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224" w:rsidRPr="00704744" w:rsidRDefault="00404224" w:rsidP="00404224">
      <w:pPr>
        <w:tabs>
          <w:tab w:val="left" w:pos="14175"/>
        </w:tabs>
        <w:suppressAutoHyphens/>
        <w:ind w:firstLine="284"/>
        <w:contextualSpacing/>
        <w:jc w:val="center"/>
        <w:rPr>
          <w:b/>
          <w:sz w:val="24"/>
          <w:szCs w:val="24"/>
        </w:rPr>
      </w:pPr>
      <w:r w:rsidRPr="00704744">
        <w:rPr>
          <w:b/>
          <w:sz w:val="24"/>
          <w:szCs w:val="24"/>
          <w:lang w:val="kk-KZ"/>
        </w:rPr>
        <w:t>"Қазақстан Республикасының "Экология мәселелері бойынша кейбір заңнамалық актілеріне өзгертулер мен толықтырулар енгізу туралы" Заң жобасына салыстырмалы кесте</w:t>
      </w:r>
    </w:p>
    <w:p w:rsidR="006C5B9C" w:rsidRPr="00704744" w:rsidRDefault="006C5B9C" w:rsidP="00404224">
      <w:pPr>
        <w:suppressAutoHyphens/>
        <w:contextualSpacing/>
        <w:jc w:val="both"/>
        <w:rPr>
          <w:b/>
          <w:sz w:val="24"/>
          <w:szCs w:val="24"/>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386"/>
        <w:gridCol w:w="4112"/>
        <w:gridCol w:w="6096"/>
        <w:gridCol w:w="2978"/>
      </w:tblGrid>
      <w:tr w:rsidR="002B7E86" w:rsidRPr="00704744" w:rsidTr="00597AB3">
        <w:trPr>
          <w:trHeight w:val="353"/>
          <w:tblHeader/>
        </w:trPr>
        <w:tc>
          <w:tcPr>
            <w:tcW w:w="562" w:type="dxa"/>
          </w:tcPr>
          <w:p w:rsidR="002B7E86" w:rsidRPr="00704744" w:rsidRDefault="002B7E86" w:rsidP="00332298">
            <w:pPr>
              <w:suppressAutoHyphens/>
              <w:contextualSpacing/>
              <w:jc w:val="center"/>
              <w:rPr>
                <w:b/>
                <w:sz w:val="24"/>
                <w:szCs w:val="24"/>
              </w:rPr>
            </w:pPr>
            <w:bookmarkStart w:id="0" w:name="_Hlk13292502"/>
            <w:r w:rsidRPr="00704744">
              <w:rPr>
                <w:b/>
                <w:sz w:val="24"/>
                <w:szCs w:val="24"/>
                <w:lang w:val="kk-KZ"/>
              </w:rPr>
              <w:t>№ р/б</w:t>
            </w:r>
          </w:p>
        </w:tc>
        <w:tc>
          <w:tcPr>
            <w:tcW w:w="1386" w:type="dxa"/>
            <w:shd w:val="clear" w:color="auto" w:fill="auto"/>
            <w:vAlign w:val="center"/>
          </w:tcPr>
          <w:p w:rsidR="002B7E86" w:rsidRPr="00704744" w:rsidRDefault="002B7E86" w:rsidP="00332298">
            <w:pPr>
              <w:suppressAutoHyphens/>
              <w:contextualSpacing/>
              <w:rPr>
                <w:b/>
                <w:sz w:val="24"/>
                <w:szCs w:val="24"/>
              </w:rPr>
            </w:pPr>
            <w:r w:rsidRPr="00704744">
              <w:rPr>
                <w:b/>
                <w:sz w:val="24"/>
                <w:szCs w:val="24"/>
                <w:lang w:val="kk-KZ"/>
              </w:rPr>
              <w:t>Құрылымдық элемент</w:t>
            </w:r>
          </w:p>
        </w:tc>
        <w:tc>
          <w:tcPr>
            <w:tcW w:w="4112" w:type="dxa"/>
            <w:shd w:val="clear" w:color="auto" w:fill="auto"/>
            <w:vAlign w:val="center"/>
          </w:tcPr>
          <w:p w:rsidR="002B7E86" w:rsidRPr="00704744" w:rsidRDefault="002B7E86" w:rsidP="006C5B9C">
            <w:pPr>
              <w:suppressAutoHyphens/>
              <w:ind w:firstLine="284"/>
              <w:contextualSpacing/>
              <w:jc w:val="center"/>
              <w:rPr>
                <w:b/>
                <w:sz w:val="24"/>
                <w:szCs w:val="24"/>
              </w:rPr>
            </w:pPr>
            <w:r w:rsidRPr="00704744">
              <w:rPr>
                <w:b/>
                <w:sz w:val="24"/>
                <w:szCs w:val="24"/>
                <w:lang w:val="kk-KZ"/>
              </w:rPr>
              <w:t>Қолданыстағы редакция</w:t>
            </w:r>
          </w:p>
        </w:tc>
        <w:tc>
          <w:tcPr>
            <w:tcW w:w="6096" w:type="dxa"/>
            <w:shd w:val="clear" w:color="auto" w:fill="auto"/>
            <w:vAlign w:val="center"/>
          </w:tcPr>
          <w:p w:rsidR="002B7E86" w:rsidRPr="00704744" w:rsidRDefault="002B7E86" w:rsidP="006C5B9C">
            <w:pPr>
              <w:suppressAutoHyphens/>
              <w:ind w:firstLine="284"/>
              <w:contextualSpacing/>
              <w:jc w:val="center"/>
              <w:rPr>
                <w:b/>
                <w:sz w:val="24"/>
                <w:szCs w:val="24"/>
              </w:rPr>
            </w:pPr>
            <w:r w:rsidRPr="00704744">
              <w:rPr>
                <w:b/>
                <w:sz w:val="24"/>
                <w:szCs w:val="24"/>
                <w:lang w:val="kk-KZ"/>
              </w:rPr>
              <w:t>Ұсынылатын редакция</w:t>
            </w:r>
          </w:p>
        </w:tc>
        <w:tc>
          <w:tcPr>
            <w:tcW w:w="2978" w:type="dxa"/>
            <w:vAlign w:val="center"/>
          </w:tcPr>
          <w:p w:rsidR="002B7E86" w:rsidRPr="00704744" w:rsidRDefault="002B7E86" w:rsidP="006C5B9C">
            <w:pPr>
              <w:suppressAutoHyphens/>
              <w:ind w:firstLine="284"/>
              <w:contextualSpacing/>
              <w:jc w:val="center"/>
              <w:rPr>
                <w:b/>
                <w:sz w:val="24"/>
                <w:szCs w:val="24"/>
              </w:rPr>
            </w:pPr>
            <w:r w:rsidRPr="00704744">
              <w:rPr>
                <w:b/>
                <w:sz w:val="24"/>
                <w:szCs w:val="24"/>
                <w:lang w:val="kk-KZ"/>
              </w:rPr>
              <w:t>Негіздеме</w:t>
            </w:r>
          </w:p>
        </w:tc>
      </w:tr>
      <w:tr w:rsidR="002B7E86"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vAlign w:val="center"/>
          </w:tcPr>
          <w:p w:rsidR="002B7E86" w:rsidRPr="00704744" w:rsidRDefault="002B7E86" w:rsidP="006C5B9C">
            <w:pPr>
              <w:pStyle w:val="ListParagraph"/>
              <w:suppressAutoHyphens/>
              <w:spacing w:after="0" w:line="240" w:lineRule="auto"/>
              <w:ind w:left="0"/>
              <w:jc w:val="center"/>
              <w:rPr>
                <w:rFonts w:ascii="Times New Roman" w:hAnsi="Times New Roman"/>
                <w:b/>
                <w:bCs/>
                <w:sz w:val="24"/>
                <w:szCs w:val="24"/>
                <w:lang w:val="kk-KZ" w:eastAsia="ru-RU"/>
              </w:rPr>
            </w:pPr>
          </w:p>
          <w:p w:rsidR="002B7E86" w:rsidRPr="00704744" w:rsidRDefault="002B7E86" w:rsidP="00404224">
            <w:pPr>
              <w:pStyle w:val="ListParagraph"/>
              <w:suppressAutoHyphens/>
              <w:spacing w:after="0" w:line="240" w:lineRule="auto"/>
              <w:ind w:left="0"/>
              <w:jc w:val="center"/>
              <w:rPr>
                <w:rFonts w:ascii="Times New Roman" w:hAnsi="Times New Roman"/>
                <w:b/>
                <w:bCs/>
                <w:sz w:val="24"/>
                <w:szCs w:val="24"/>
                <w:lang w:eastAsia="ru-RU"/>
              </w:rPr>
            </w:pPr>
            <w:r w:rsidRPr="00704744">
              <w:rPr>
                <w:rFonts w:ascii="Times New Roman" w:hAnsi="Times New Roman"/>
                <w:b/>
                <w:bCs/>
                <w:sz w:val="24"/>
                <w:szCs w:val="24"/>
                <w:lang w:val="kk-KZ" w:eastAsia="ru-RU"/>
              </w:rPr>
              <w:t>Қазақстан Республикасының 2003 жылғы 20 маусымдағы Жер кодексі</w:t>
            </w:r>
          </w:p>
          <w:p w:rsidR="002B7E86" w:rsidRPr="00704744" w:rsidRDefault="002B7E86" w:rsidP="006C5B9C">
            <w:pPr>
              <w:suppressAutoHyphens/>
              <w:contextualSpacing/>
              <w:rPr>
                <w:sz w:val="24"/>
                <w:szCs w:val="24"/>
              </w:rPr>
            </w:pP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6C5B9C">
            <w:pPr>
              <w:pStyle w:val="ListParagraph"/>
              <w:numPr>
                <w:ilvl w:val="0"/>
                <w:numId w:val="7"/>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5-бап</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t>5-бап. Жер заңнамасының міндеттері</w:t>
            </w:r>
          </w:p>
          <w:p w:rsidR="002B7E86" w:rsidRPr="00704744" w:rsidRDefault="002B7E86" w:rsidP="005B6117">
            <w:pPr>
              <w:suppressAutoHyphens/>
              <w:contextualSpacing/>
              <w:jc w:val="both"/>
              <w:rPr>
                <w:b/>
                <w:sz w:val="24"/>
                <w:szCs w:val="24"/>
              </w:rPr>
            </w:pPr>
          </w:p>
          <w:p w:rsidR="002B7E86" w:rsidRPr="00704744" w:rsidRDefault="002B7E86" w:rsidP="005B6117">
            <w:pPr>
              <w:suppressAutoHyphens/>
              <w:contextualSpacing/>
              <w:jc w:val="both"/>
              <w:rPr>
                <w:b/>
                <w:sz w:val="24"/>
                <w:szCs w:val="24"/>
              </w:rPr>
            </w:pPr>
            <w:r w:rsidRPr="00704744">
              <w:rPr>
                <w:sz w:val="24"/>
                <w:szCs w:val="24"/>
                <w:lang w:val="kk-KZ"/>
              </w:rPr>
              <w:t xml:space="preserve">Қазақстан Республикасы Жер заңнамасының міндеттері: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шаруашылық жүргiзудiң барлық нысандарын тең құқықпен дамыту үшiн жағдайлар жасау; жеке және заңды тұлғалар мен мемлекеттiң жерге құқықтарын қорғау; жылжымайтын мүлiк рыногын жасау </w:t>
            </w:r>
            <w:r w:rsidRPr="00704744">
              <w:rPr>
                <w:sz w:val="24"/>
                <w:szCs w:val="24"/>
                <w:lang w:val="kk-KZ"/>
              </w:rPr>
              <w:lastRenderedPageBreak/>
              <w:t>мен дамыту; жер қатынастары саласында заңдылықты нығайту болып табылады.</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lastRenderedPageBreak/>
              <w:t>5-бап. Жер заңнамасының міндеттері</w:t>
            </w:r>
          </w:p>
          <w:p w:rsidR="002B7E86" w:rsidRPr="00704744" w:rsidRDefault="002B7E86" w:rsidP="005B6117">
            <w:pPr>
              <w:suppressAutoHyphens/>
              <w:contextualSpacing/>
              <w:jc w:val="both"/>
              <w:rPr>
                <w:spacing w:val="2"/>
                <w:sz w:val="24"/>
                <w:szCs w:val="24"/>
                <w:shd w:val="clear" w:color="auto" w:fill="FFFFFF"/>
              </w:rPr>
            </w:pPr>
          </w:p>
          <w:p w:rsidR="002B7E86" w:rsidRPr="00704744" w:rsidRDefault="002B7E86" w:rsidP="005B6117">
            <w:pPr>
              <w:suppressAutoHyphens/>
              <w:contextualSpacing/>
              <w:jc w:val="both"/>
              <w:rPr>
                <w:b/>
                <w:sz w:val="24"/>
                <w:szCs w:val="24"/>
              </w:rPr>
            </w:pPr>
            <w:r w:rsidRPr="00704744">
              <w:rPr>
                <w:spacing w:val="2"/>
                <w:sz w:val="24"/>
                <w:szCs w:val="24"/>
                <w:shd w:val="clear" w:color="auto" w:fill="FFFFFF"/>
                <w:lang w:val="kk-KZ"/>
              </w:rPr>
              <w:t xml:space="preserve">Қазақстан Республикасы Жер заңнамасының міндеттері: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w:t>
            </w:r>
            <w:r w:rsidRPr="00704744">
              <w:rPr>
                <w:b/>
                <w:spacing w:val="2"/>
                <w:sz w:val="24"/>
                <w:szCs w:val="24"/>
                <w:shd w:val="clear" w:color="auto" w:fill="FFFFFF"/>
                <w:lang w:val="kk-KZ"/>
              </w:rPr>
              <w:t xml:space="preserve">климаттың өзгеруіне бейімделуді; </w:t>
            </w:r>
            <w:r w:rsidRPr="00704744">
              <w:rPr>
                <w:spacing w:val="2"/>
                <w:sz w:val="24"/>
                <w:szCs w:val="24"/>
                <w:shd w:val="clear" w:color="auto" w:fill="FFFFFF"/>
                <w:lang w:val="kk-KZ"/>
              </w:rPr>
              <w:t>шаруашылық жүргiзудiң барлық нысандарын тең құқықпен дамыту үшiн жағдайлар жасау; жеке және заңды тұлғалар мен мемлекеттiң жерге құқықтарын қорғау; жылжымайтын мүлiк рыногын жасау мен дамыту; жер қатынастары саласында заңдылықты нығайту болып табылады.</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pacing w:after="120"/>
              <w:jc w:val="both"/>
              <w:rPr>
                <w:sz w:val="24"/>
                <w:szCs w:val="24"/>
                <w:lang w:val="kk-KZ"/>
              </w:rPr>
            </w:pPr>
            <w:r w:rsidRPr="00704744">
              <w:rPr>
                <w:sz w:val="24"/>
                <w:szCs w:val="24"/>
                <w:lang w:val="kk-KZ"/>
              </w:rPr>
              <w:t>Ауыл шаруашылығы Қазақстандағы климаттың өзгеруіне бейімделу үшін қызметтің басым саласы болып саналады. Жер қатынастарын реттеу мақсаттарының бірі ретінде климаттың өзгеру мәселелерін енгізу ауыл шаруашылығында климаттың өзгеруіне бейімделу жөніндегі қызметке ықпал ететін болады.</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6C5B9C">
            <w:pPr>
              <w:pStyle w:val="ListParagraph"/>
              <w:numPr>
                <w:ilvl w:val="0"/>
                <w:numId w:val="7"/>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48-баптың 1-тармағының 12) тармақшасы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48-бап. Мемлекеттiк меншiктегi жер учаскелерiне құқықтарды сауда-саттықта (конкурстарда, аукциондарда) алу</w:t>
            </w:r>
          </w:p>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Жер учаскесі немесе жер учаскесін жалдау құқығы мемлекеттік меншіктегі және жер пайдалануға берілмеген жер учаскелерін немесе жер учаскелерін жалға алу құқығын беру елді мекендердің шегінде объектілер салу үшін берілетін жағдайларды қоспағанда, сауда-саттықта (конкурстарда, аукциондарда) жүзеге асырылады.</w:t>
            </w:r>
          </w:p>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w:t>
            </w:r>
          </w:p>
          <w:p w:rsidR="002B7E86" w:rsidRPr="00704744" w:rsidRDefault="002B7E86" w:rsidP="005B6117">
            <w:pPr>
              <w:suppressAutoHyphens/>
              <w:jc w:val="both"/>
              <w:rPr>
                <w:rFonts w:eastAsia="Times New Roman"/>
                <w:spacing w:val="2"/>
                <w:sz w:val="24"/>
                <w:szCs w:val="24"/>
              </w:rPr>
            </w:pPr>
            <w:r w:rsidRPr="00704744">
              <w:rPr>
                <w:rFonts w:eastAsia="Times New Roman"/>
                <w:spacing w:val="2"/>
                <w:sz w:val="24"/>
                <w:szCs w:val="24"/>
                <w:lang w:val="kk-KZ"/>
              </w:rPr>
              <w:t>12) халықтың мұқтажын қанағаттандыруға арналған ортақ пайдаланудағы объектілерге (су құбырлары, жылу трассалары, тазарту құрылыстары және басқа да инженерлік-коммуникациялық желілер мен жүйелер), сондай-ақ осы Кодекстің 107-бабы 3-тармағының 10) тармақшасына сәйкес арнайы мақсаттағы объектілерге;</w:t>
            </w:r>
          </w:p>
          <w:p w:rsidR="002B7E86" w:rsidRPr="00704744" w:rsidRDefault="002B7E86" w:rsidP="005B6117">
            <w:pPr>
              <w:suppressAutoHyphens/>
              <w:jc w:val="both"/>
              <w:rPr>
                <w:rFonts w:eastAsia="Times New Roman"/>
                <w:spacing w:val="2"/>
                <w:sz w:val="24"/>
                <w:szCs w:val="24"/>
              </w:rPr>
            </w:pPr>
            <w:r w:rsidRPr="00704744">
              <w:rPr>
                <w:rFonts w:eastAsia="Times New Roman"/>
                <w:spacing w:val="2"/>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48-бап. Мемлекеттiк меншiктегi жер учаскелерiне құқықтарды сауда-саттықта (конкурстарда, аукциондарда) алу</w:t>
            </w:r>
          </w:p>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Жер учаскесі немесе жер учаскесін жалдау құқығы мемлекеттік меншіктегі және жер пайдалануға берілмеген жер учаскелерін немесе жер учаскелерін жалға алу құқығын беру елді мекендердің шегінде объектілер салу үшін берілетін жағдайларды қоспағанда, сауда-саттықта (конкурстарда, аукциондарда) жүзеге асырылады.</w:t>
            </w:r>
          </w:p>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w:t>
            </w:r>
          </w:p>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 xml:space="preserve">12) халықтың мұқтажын қанағаттандыруға арналған ортақ пайдаланудағы объектілерге (су құбырлары, жылу трассалары, тазарту құрылыстары және басқа да инженерлік-коммуникациялық желілер мен жүйелер, </w:t>
            </w:r>
            <w:r w:rsidRPr="00704744">
              <w:rPr>
                <w:rFonts w:eastAsia="Times New Roman"/>
                <w:b/>
                <w:spacing w:val="2"/>
                <w:sz w:val="24"/>
                <w:szCs w:val="24"/>
                <w:lang w:val="kk-KZ"/>
              </w:rPr>
              <w:t>қатты тұрмыстық қалдықтарды бөлек жинауға арналған инфрақұрылым</w:t>
            </w:r>
            <w:r w:rsidRPr="00704744">
              <w:rPr>
                <w:rFonts w:eastAsia="Times New Roman"/>
                <w:spacing w:val="2"/>
                <w:sz w:val="24"/>
                <w:szCs w:val="24"/>
                <w:lang w:val="kk-KZ"/>
              </w:rPr>
              <w:t>) сондай-ақ осы Кодекстің 107-бабы 3-тармағының 10) тармақшасына сәйкес арнайы мақсаттағы объектілерге;</w:t>
            </w:r>
          </w:p>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w:t>
            </w:r>
          </w:p>
          <w:p w:rsidR="002B7E86" w:rsidRPr="00704744" w:rsidRDefault="002B7E86" w:rsidP="005B6117">
            <w:pPr>
              <w:shd w:val="clear" w:color="auto" w:fill="FFFFFF"/>
              <w:ind w:firstLine="363"/>
              <w:jc w:val="both"/>
              <w:textAlignment w:val="baseline"/>
              <w:rPr>
                <w:rFonts w:eastAsia="Times New Roman"/>
                <w:b/>
                <w:spacing w:val="2"/>
                <w:sz w:val="24"/>
                <w:szCs w:val="24"/>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pacing w:after="120"/>
              <w:jc w:val="both"/>
              <w:rPr>
                <w:sz w:val="24"/>
                <w:szCs w:val="24"/>
              </w:rPr>
            </w:pP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6C5B9C">
            <w:pPr>
              <w:pStyle w:val="ListParagraph"/>
              <w:numPr>
                <w:ilvl w:val="0"/>
                <w:numId w:val="7"/>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A73AB8">
            <w:pPr>
              <w:suppressAutoHyphens/>
              <w:contextualSpacing/>
              <w:rPr>
                <w:color w:val="000000" w:themeColor="text1"/>
                <w:sz w:val="24"/>
              </w:rPr>
            </w:pPr>
            <w:r w:rsidRPr="00704744">
              <w:rPr>
                <w:color w:val="000000" w:themeColor="text1"/>
                <w:sz w:val="24"/>
                <w:szCs w:val="24"/>
              </w:rPr>
              <w:t>49-2-баптың 2-тармағы</w:t>
            </w:r>
          </w:p>
        </w:tc>
        <w:tc>
          <w:tcPr>
            <w:tcW w:w="4112" w:type="dxa"/>
            <w:tcBorders>
              <w:top w:val="single" w:sz="6" w:space="0" w:color="auto"/>
              <w:left w:val="single" w:sz="6" w:space="0" w:color="auto"/>
              <w:bottom w:val="single" w:sz="6" w:space="0" w:color="auto"/>
              <w:right w:val="single" w:sz="6" w:space="0" w:color="auto"/>
            </w:tcBorders>
          </w:tcPr>
          <w:p w:rsidR="00550AE3" w:rsidRPr="00550AE3" w:rsidRDefault="00550AE3" w:rsidP="00550AE3">
            <w:pPr>
              <w:pStyle w:val="j18"/>
              <w:shd w:val="clear" w:color="auto" w:fill="FFFFFF"/>
              <w:ind w:firstLine="580"/>
              <w:jc w:val="both"/>
              <w:textAlignment w:val="baseline"/>
              <w:rPr>
                <w:b/>
                <w:lang w:val="kk-KZ"/>
              </w:rPr>
            </w:pPr>
            <w:r w:rsidRPr="00550AE3">
              <w:rPr>
                <w:b/>
              </w:rPr>
              <w:t>49-2-бап</w:t>
            </w:r>
            <w:r w:rsidRPr="00550AE3">
              <w:rPr>
                <w:b/>
                <w:lang w:val="kk-KZ"/>
              </w:rPr>
              <w:t>. Жерлерді резервтеу</w:t>
            </w:r>
          </w:p>
          <w:p w:rsidR="00550AE3" w:rsidRPr="00550AE3" w:rsidRDefault="00550AE3" w:rsidP="00550AE3">
            <w:pPr>
              <w:pStyle w:val="j18"/>
              <w:shd w:val="clear" w:color="auto" w:fill="FFFFFF"/>
              <w:jc w:val="both"/>
              <w:textAlignment w:val="baseline"/>
              <w:rPr>
                <w:b/>
                <w:bCs/>
                <w:shd w:val="clear" w:color="auto" w:fill="FFFFFF"/>
                <w:lang w:val="kk-KZ"/>
              </w:rPr>
            </w:pPr>
            <w:r w:rsidRPr="00550AE3">
              <w:rPr>
                <w:b/>
                <w:lang w:val="kk-KZ"/>
              </w:rPr>
              <w:t>...</w:t>
            </w:r>
          </w:p>
          <w:p w:rsidR="002B7E86" w:rsidRPr="00550AE3" w:rsidRDefault="002B7E86" w:rsidP="00A73AB8">
            <w:pPr>
              <w:pStyle w:val="j18"/>
              <w:shd w:val="clear" w:color="auto" w:fill="FFFFFF"/>
              <w:ind w:firstLine="580"/>
              <w:jc w:val="both"/>
              <w:textAlignment w:val="baseline"/>
              <w:rPr>
                <w:bCs/>
                <w:color w:val="000000"/>
                <w:shd w:val="clear" w:color="auto" w:fill="FFFFFF"/>
                <w:lang w:val="kk-KZ"/>
              </w:rPr>
            </w:pPr>
            <w:r w:rsidRPr="00550AE3">
              <w:rPr>
                <w:bCs/>
                <w:color w:val="000000"/>
                <w:shd w:val="clear" w:color="auto" w:fill="FFFFFF"/>
                <w:lang w:val="kk-KZ"/>
              </w:rPr>
              <w:t>2. Белгіленген тәртіппен бекітілген аумақтардың қала құрылысын жоспарлаудың кешенді схемалары, елді мекендердің бас жоспарлары, автомобиль және темір жол жолдарының өту жобалары (схемалары), Қазақстан Республикасы Мемлекеттік жоспарлау жүйесінің құжаттары жерді резервте қалдыру үшін негіздер болып табылады.</w:t>
            </w:r>
          </w:p>
          <w:p w:rsidR="002B7E86" w:rsidRPr="00597AB3" w:rsidRDefault="002B7E86" w:rsidP="00A73AB8">
            <w:pPr>
              <w:pStyle w:val="j18"/>
              <w:shd w:val="clear" w:color="auto" w:fill="FFFFFF"/>
              <w:spacing w:before="0" w:beforeAutospacing="0" w:after="0" w:afterAutospacing="0"/>
              <w:ind w:firstLine="580"/>
              <w:jc w:val="both"/>
              <w:textAlignment w:val="baseline"/>
              <w:rPr>
                <w:color w:val="000000"/>
                <w:shd w:val="clear" w:color="auto" w:fill="FFFFFF"/>
                <w:lang w:val="kk-KZ"/>
              </w:rPr>
            </w:pPr>
            <w:r w:rsidRPr="00597AB3">
              <w:rPr>
                <w:bCs/>
                <w:color w:val="000000"/>
                <w:shd w:val="clear" w:color="auto" w:fill="FFFFFF"/>
                <w:lang w:val="kk-KZ"/>
              </w:rPr>
              <w:t>Жер қойнауын пайдалану мақсаттары үшін жерді резервте қалдыру жер қойнауының мемлекеттік қорын басқару бағдарламасы немесе "жер қойнауы және жер қойнауын пайдалану туралы" Қазақстан Республикасының Кодексіне сәйкес осындай резервте қалдыру үшін негіз болып табылатын өзге де құжаттар негізінде жүзеге асырылады.</w:t>
            </w:r>
          </w:p>
        </w:tc>
        <w:tc>
          <w:tcPr>
            <w:tcW w:w="6096" w:type="dxa"/>
            <w:tcBorders>
              <w:top w:val="single" w:sz="6" w:space="0" w:color="auto"/>
              <w:left w:val="single" w:sz="6" w:space="0" w:color="auto"/>
              <w:bottom w:val="single" w:sz="6" w:space="0" w:color="auto"/>
              <w:right w:val="single" w:sz="6" w:space="0" w:color="auto"/>
            </w:tcBorders>
          </w:tcPr>
          <w:p w:rsidR="00550AE3" w:rsidRPr="00550AE3" w:rsidRDefault="00550AE3" w:rsidP="00550AE3">
            <w:pPr>
              <w:pStyle w:val="j18"/>
              <w:shd w:val="clear" w:color="auto" w:fill="FFFFFF"/>
              <w:ind w:firstLine="580"/>
              <w:jc w:val="both"/>
              <w:textAlignment w:val="baseline"/>
              <w:rPr>
                <w:b/>
                <w:lang w:val="kk-KZ"/>
              </w:rPr>
            </w:pPr>
            <w:r w:rsidRPr="00597AB3">
              <w:rPr>
                <w:b/>
                <w:lang w:val="kk-KZ"/>
              </w:rPr>
              <w:t>49-2-бап</w:t>
            </w:r>
            <w:r w:rsidRPr="00550AE3">
              <w:rPr>
                <w:b/>
                <w:lang w:val="kk-KZ"/>
              </w:rPr>
              <w:t>. Жерлерді резервтеу</w:t>
            </w:r>
          </w:p>
          <w:p w:rsidR="00550AE3" w:rsidRPr="00550AE3" w:rsidRDefault="00550AE3" w:rsidP="00550AE3">
            <w:pPr>
              <w:pStyle w:val="j18"/>
              <w:shd w:val="clear" w:color="auto" w:fill="FFFFFF"/>
              <w:jc w:val="both"/>
              <w:textAlignment w:val="baseline"/>
              <w:rPr>
                <w:b/>
                <w:bCs/>
                <w:shd w:val="clear" w:color="auto" w:fill="FFFFFF"/>
                <w:lang w:val="kk-KZ"/>
              </w:rPr>
            </w:pPr>
            <w:r w:rsidRPr="00550AE3">
              <w:rPr>
                <w:b/>
                <w:lang w:val="kk-KZ"/>
              </w:rPr>
              <w:t>...</w:t>
            </w:r>
          </w:p>
          <w:p w:rsidR="002B7E86" w:rsidRPr="00550AE3" w:rsidRDefault="002B7E86" w:rsidP="00A73AB8">
            <w:pPr>
              <w:suppressAutoHyphens/>
              <w:ind w:firstLine="580"/>
              <w:contextualSpacing/>
              <w:jc w:val="both"/>
              <w:rPr>
                <w:bCs/>
                <w:color w:val="000000"/>
                <w:sz w:val="24"/>
                <w:szCs w:val="24"/>
                <w:shd w:val="clear" w:color="auto" w:fill="FFFFFF"/>
                <w:lang w:val="kk-KZ"/>
              </w:rPr>
            </w:pPr>
            <w:r w:rsidRPr="00550AE3">
              <w:rPr>
                <w:bCs/>
                <w:color w:val="000000"/>
                <w:sz w:val="24"/>
                <w:szCs w:val="24"/>
                <w:shd w:val="clear" w:color="auto" w:fill="FFFFFF"/>
                <w:lang w:val="kk-KZ"/>
              </w:rPr>
              <w:t xml:space="preserve">2. Белгіленген тәртіппен бекітілген аумақтардың қала құрылысын жоспарлаудың кешенді схемалары, елді мекендердің бас жоспарлары, автомобиль және темір жол жолдарының өту жобалары (схемалары), </w:t>
            </w:r>
            <w:r w:rsidRPr="00550AE3">
              <w:rPr>
                <w:b/>
                <w:bCs/>
                <w:color w:val="000000"/>
                <w:sz w:val="24"/>
                <w:szCs w:val="24"/>
                <w:shd w:val="clear" w:color="auto" w:fill="FFFFFF"/>
                <w:lang w:val="kk-KZ"/>
              </w:rPr>
              <w:t>қоршаған ортаға әсерді бағалаудың қамту саласын айқындау туралы қорытындылар</w:t>
            </w:r>
            <w:r w:rsidRPr="00550AE3">
              <w:rPr>
                <w:bCs/>
                <w:color w:val="000000"/>
                <w:sz w:val="24"/>
                <w:szCs w:val="24"/>
                <w:shd w:val="clear" w:color="auto" w:fill="FFFFFF"/>
                <w:lang w:val="kk-KZ"/>
              </w:rPr>
              <w:t>, Қазақстан Республикасы Мемлекеттік жоспарлау жүйесінің құжаттары жерді резервте қалдыру үшін негіздер болып табылады.</w:t>
            </w:r>
          </w:p>
          <w:p w:rsidR="002B7E86" w:rsidRPr="00597AB3" w:rsidRDefault="002B7E86" w:rsidP="00A73AB8">
            <w:pPr>
              <w:suppressAutoHyphens/>
              <w:ind w:firstLine="580"/>
              <w:contextualSpacing/>
              <w:jc w:val="both"/>
              <w:rPr>
                <w:bCs/>
                <w:color w:val="000000"/>
                <w:sz w:val="24"/>
                <w:szCs w:val="24"/>
                <w:shd w:val="clear" w:color="auto" w:fill="FFFFFF"/>
                <w:lang w:val="kk-KZ"/>
              </w:rPr>
            </w:pPr>
            <w:r w:rsidRPr="00597AB3">
              <w:rPr>
                <w:bCs/>
                <w:color w:val="000000"/>
                <w:sz w:val="24"/>
                <w:szCs w:val="24"/>
                <w:shd w:val="clear" w:color="auto" w:fill="FFFFFF"/>
                <w:lang w:val="kk-KZ"/>
              </w:rPr>
              <w:t>Жер қойнауын пайдалану мақсаттары үшін жерді резервте қалдыру жер қойнауының мемлекеттік қорын басқару бағдарламасы немесе "жер қойнауы және жер қойнауын пайдалану туралы" Қазақстан Республикасының Кодексіне сәйкес осындай резервте қалдыру үшін негіз болып табылатын өзге де құжаттар негізінде жүзеге асырылады.</w:t>
            </w:r>
          </w:p>
          <w:p w:rsidR="002B7E86" w:rsidRPr="00597AB3" w:rsidRDefault="002B7E86" w:rsidP="00A73AB8">
            <w:pPr>
              <w:suppressAutoHyphens/>
              <w:ind w:firstLine="580"/>
              <w:contextualSpacing/>
              <w:jc w:val="both"/>
              <w:rPr>
                <w:b/>
                <w:color w:val="000000"/>
                <w:spacing w:val="2"/>
                <w:sz w:val="24"/>
                <w:lang w:val="kk-KZ"/>
              </w:rPr>
            </w:pPr>
            <w:r w:rsidRPr="00597AB3">
              <w:rPr>
                <w:b/>
                <w:bCs/>
                <w:color w:val="000000"/>
                <w:sz w:val="24"/>
                <w:szCs w:val="24"/>
                <w:shd w:val="clear" w:color="auto" w:fill="FFFFFF"/>
                <w:lang w:val="kk-KZ"/>
              </w:rPr>
              <w:t>Қоршаған ортаға әсерді бағалауды жүргізу кезінде жерді резервте қалдыру көзделіп отырған қызмет бастамашысы қоршаған ортаны қорғау саласындағы уәкілетті органның Қазақстан Республикасының экологиялық заңнамасында көзделген қоршаған ортаға әсерді бағалауды қамту саласын айқындау туралы қорытындысымен жүгінген жағдайда үш жылдан аспайтын мерзімге жүзеге асырылады.</w:t>
            </w:r>
          </w:p>
        </w:tc>
        <w:tc>
          <w:tcPr>
            <w:tcW w:w="2978" w:type="dxa"/>
            <w:tcBorders>
              <w:top w:val="single" w:sz="6" w:space="0" w:color="auto"/>
              <w:left w:val="single" w:sz="6" w:space="0" w:color="auto"/>
              <w:bottom w:val="single" w:sz="6" w:space="0" w:color="auto"/>
              <w:right w:val="single" w:sz="6" w:space="0" w:color="auto"/>
            </w:tcBorders>
          </w:tcPr>
          <w:p w:rsidR="002B7E86" w:rsidRPr="00597AB3" w:rsidRDefault="002B7E86" w:rsidP="00A73AB8">
            <w:pPr>
              <w:spacing w:after="120"/>
              <w:jc w:val="both"/>
              <w:rPr>
                <w:sz w:val="24"/>
                <w:szCs w:val="24"/>
                <w:lang w:val="kk-KZ"/>
              </w:rPr>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597AB3" w:rsidRDefault="002B7E86" w:rsidP="006C5B9C">
            <w:pPr>
              <w:pStyle w:val="ListParagraph"/>
              <w:numPr>
                <w:ilvl w:val="0"/>
                <w:numId w:val="7"/>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vAlign w:val="center"/>
          </w:tcPr>
          <w:p w:rsidR="002B7E86" w:rsidRPr="00704744" w:rsidRDefault="002B7E86" w:rsidP="005B6117">
            <w:pPr>
              <w:suppressAutoHyphens/>
              <w:contextualSpacing/>
              <w:rPr>
                <w:sz w:val="24"/>
                <w:szCs w:val="24"/>
              </w:rPr>
            </w:pPr>
            <w:r w:rsidRPr="00704744">
              <w:rPr>
                <w:sz w:val="24"/>
                <w:szCs w:val="24"/>
                <w:lang w:val="kk-KZ"/>
              </w:rPr>
              <w:t>93-баптың 5-тармағы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pStyle w:val="j18"/>
              <w:shd w:val="clear" w:color="auto" w:fill="FFFFFF"/>
              <w:spacing w:before="0" w:beforeAutospacing="0" w:after="0" w:afterAutospacing="0"/>
              <w:jc w:val="both"/>
              <w:textAlignment w:val="baseline"/>
              <w:rPr>
                <w:shd w:val="clear" w:color="auto" w:fill="FFFFFF"/>
              </w:rPr>
            </w:pPr>
            <w:r w:rsidRPr="00704744">
              <w:rPr>
                <w:bCs/>
                <w:shd w:val="clear" w:color="auto" w:fill="FFFFFF"/>
                <w:lang w:val="kk-KZ"/>
              </w:rPr>
              <w:t>93-бап. Қазақстан Республикасының заңнамасын бұза отырып пайдаланылатын жер учаскесін меншік иесінен және жер пайдаланушыдан мәжбүрлеп алып қою</w:t>
            </w:r>
          </w:p>
          <w:p w:rsidR="002B7E86" w:rsidRPr="00704744" w:rsidRDefault="002B7E86" w:rsidP="005B6117">
            <w:pPr>
              <w:pStyle w:val="j18"/>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2B7E86" w:rsidRPr="00704744" w:rsidRDefault="002B7E86" w:rsidP="005B6117">
            <w:pPr>
              <w:suppressAutoHyphens/>
              <w:contextualSpacing/>
              <w:jc w:val="both"/>
              <w:rPr>
                <w:sz w:val="24"/>
                <w:szCs w:val="24"/>
              </w:rPr>
            </w:pPr>
            <w:r w:rsidRPr="00704744">
              <w:rPr>
                <w:rFonts w:eastAsia="Times New Roman"/>
                <w:sz w:val="24"/>
                <w:szCs w:val="24"/>
                <w:shd w:val="clear" w:color="auto" w:fill="FFFFFF"/>
                <w:lang w:val="kk-KZ"/>
              </w:rPr>
              <w:t xml:space="preserve">Еңсерілмейтін күштің салдарынан туындаған жағдайларды қоспағанда, жер учаскесін немесе оның бір бөлігін пайдалану ауыл шаруашылығы жері құнарлылығының анағұрлым төмендеуіне </w:t>
            </w:r>
            <w:r w:rsidRPr="00704744">
              <w:rPr>
                <w:rFonts w:eastAsia="Times New Roman"/>
                <w:b/>
                <w:sz w:val="24"/>
                <w:szCs w:val="24"/>
                <w:shd w:val="clear" w:color="auto" w:fill="FFFFFF"/>
                <w:lang w:val="kk-KZ"/>
              </w:rPr>
              <w:t>не экологиялық жағдайдың едәуір нашарлауына</w:t>
            </w:r>
            <w:r w:rsidRPr="00704744">
              <w:rPr>
                <w:rFonts w:eastAsia="Times New Roman"/>
                <w:sz w:val="24"/>
                <w:szCs w:val="24"/>
                <w:shd w:val="clear" w:color="auto" w:fill="FFFFFF"/>
                <w:lang w:val="kk-KZ"/>
              </w:rPr>
              <w:t xml:space="preserve"> әкеп соққан жағдайларда, жер учаскесінің меншік иесі немесе жер пайдаланушы </w:t>
            </w:r>
            <w:r w:rsidRPr="00704744">
              <w:rPr>
                <w:rFonts w:eastAsia="Times New Roman"/>
                <w:b/>
                <w:sz w:val="24"/>
                <w:szCs w:val="24"/>
                <w:shd w:val="clear" w:color="auto" w:fill="FFFFFF"/>
                <w:lang w:val="kk-KZ"/>
              </w:rPr>
              <w:t>Қазақстан Республикасының азаматтық заңнамасына</w:t>
            </w:r>
            <w:r w:rsidRPr="00704744">
              <w:rPr>
                <w:rFonts w:eastAsia="Times New Roman"/>
                <w:b/>
                <w:bCs/>
                <w:sz w:val="24"/>
                <w:szCs w:val="24"/>
                <w:shd w:val="clear" w:color="auto" w:fill="FFFFFF"/>
                <w:lang w:val="kk-KZ"/>
              </w:rPr>
              <w:t xml:space="preserve"> сәйкес мемлекетке залалды өтеуге міндетті</w:t>
            </w:r>
            <w:r w:rsidRPr="00704744">
              <w:rPr>
                <w:rFonts w:eastAsia="Times New Roman"/>
                <w:sz w:val="24"/>
                <w:szCs w:val="24"/>
                <w:shd w:val="clear" w:color="auto" w:fill="FFFFFF"/>
                <w:lang w:val="kk-KZ"/>
              </w:rPr>
              <w:t xml:space="preserve">.  </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pStyle w:val="j18"/>
              <w:shd w:val="clear" w:color="auto" w:fill="FFFFFF"/>
              <w:spacing w:before="0" w:beforeAutospacing="0" w:after="0" w:afterAutospacing="0"/>
              <w:jc w:val="both"/>
              <w:textAlignment w:val="baseline"/>
              <w:rPr>
                <w:shd w:val="clear" w:color="auto" w:fill="FFFFFF"/>
              </w:rPr>
            </w:pPr>
            <w:r w:rsidRPr="00704744">
              <w:rPr>
                <w:bCs/>
                <w:shd w:val="clear" w:color="auto" w:fill="FFFFFF"/>
                <w:lang w:val="kk-KZ"/>
              </w:rPr>
              <w:t>93-бап. Қазақстан Республикасының заңнамасын бұза отырып пайдаланылатын жер учаскесін меншік иесінен және жер пайдаланушыдан мәжбүрлеп алып қою</w:t>
            </w:r>
          </w:p>
          <w:p w:rsidR="002B7E86" w:rsidRPr="00704744" w:rsidRDefault="002B7E86" w:rsidP="005B6117">
            <w:pPr>
              <w:pStyle w:val="j18"/>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2B7E86" w:rsidRPr="00704744" w:rsidRDefault="002B7E86" w:rsidP="005B6117">
            <w:pPr>
              <w:suppressAutoHyphens/>
              <w:contextualSpacing/>
              <w:jc w:val="both"/>
              <w:rPr>
                <w:sz w:val="24"/>
                <w:szCs w:val="24"/>
              </w:rPr>
            </w:pPr>
            <w:r w:rsidRPr="00704744">
              <w:rPr>
                <w:rFonts w:eastAsia="Times New Roman"/>
                <w:sz w:val="24"/>
                <w:szCs w:val="24"/>
                <w:shd w:val="clear" w:color="auto" w:fill="FFFFFF"/>
                <w:lang w:val="kk-KZ"/>
              </w:rPr>
              <w:t xml:space="preserve">5. Жер учаскесін немесе оның бір бөлігін пайдалану ауыл шаруашылығы жерлері құнарлылығының елеулі төмендеуіне не </w:t>
            </w:r>
            <w:r w:rsidRPr="00704744">
              <w:rPr>
                <w:rFonts w:eastAsia="Times New Roman"/>
                <w:b/>
                <w:bCs/>
                <w:sz w:val="24"/>
                <w:szCs w:val="24"/>
                <w:shd w:val="clear" w:color="auto" w:fill="FFFFFF"/>
                <w:lang w:val="kk-KZ"/>
              </w:rPr>
              <w:t>экологиялық залалға әкеп соққан</w:t>
            </w:r>
            <w:r w:rsidRPr="00704744">
              <w:rPr>
                <w:rFonts w:eastAsia="Times New Roman"/>
                <w:sz w:val="24"/>
                <w:szCs w:val="24"/>
                <w:shd w:val="clear" w:color="auto" w:fill="FFFFFF"/>
                <w:lang w:val="kk-KZ"/>
              </w:rPr>
              <w:t xml:space="preserve"> жағдайларда, еңсерілмейтін күш салдарынан туындаған жағдайларды қоспағанда, жер учаскесінің меншік иесі немесе жер пайдаланушы Қазақстан Республикасының </w:t>
            </w:r>
            <w:r w:rsidRPr="00704744">
              <w:rPr>
                <w:rFonts w:eastAsia="Times New Roman"/>
                <w:bCs/>
                <w:sz w:val="24"/>
                <w:szCs w:val="24"/>
                <w:shd w:val="clear" w:color="auto" w:fill="FFFFFF"/>
                <w:lang w:val="kk-KZ"/>
              </w:rPr>
              <w:t>заңнамасына</w:t>
            </w:r>
            <w:r w:rsidRPr="00704744">
              <w:rPr>
                <w:rFonts w:eastAsia="Times New Roman"/>
                <w:sz w:val="24"/>
                <w:szCs w:val="24"/>
                <w:shd w:val="clear" w:color="auto" w:fill="FFFFFF"/>
                <w:lang w:val="kk-KZ"/>
              </w:rPr>
              <w:t xml:space="preserve"> сәйкес залалды </w:t>
            </w:r>
            <w:r w:rsidRPr="00B4109D">
              <w:rPr>
                <w:rFonts w:eastAsia="Times New Roman"/>
                <w:b/>
                <w:sz w:val="24"/>
                <w:szCs w:val="24"/>
                <w:shd w:val="clear" w:color="auto" w:fill="FFFFFF"/>
                <w:lang w:val="kk-KZ"/>
              </w:rPr>
              <w:t>жоюға</w:t>
            </w:r>
            <w:r w:rsidRPr="00704744">
              <w:rPr>
                <w:rFonts w:eastAsia="Times New Roman"/>
                <w:sz w:val="24"/>
                <w:szCs w:val="24"/>
                <w:shd w:val="clear" w:color="auto" w:fill="FFFFFF"/>
                <w:lang w:val="kk-KZ"/>
              </w:rPr>
              <w:t xml:space="preserve"> міндетті.</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pacing w:after="120"/>
              <w:jc w:val="both"/>
              <w:rPr>
                <w:sz w:val="24"/>
                <w:szCs w:val="24"/>
              </w:rPr>
            </w:pP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кодекске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келтіру</w:t>
            </w:r>
            <w:proofErr w:type="spellEnd"/>
            <w:r w:rsidRPr="00704744">
              <w:rPr>
                <w:sz w:val="24"/>
                <w:szCs w:val="24"/>
              </w:rPr>
              <w:t xml:space="preserve"> </w:t>
            </w:r>
            <w:proofErr w:type="spellStart"/>
            <w:r w:rsidRPr="00704744">
              <w:rPr>
                <w:sz w:val="24"/>
                <w:szCs w:val="24"/>
              </w:rPr>
              <w:t>мақсатында</w:t>
            </w:r>
            <w:proofErr w:type="spellEnd"/>
            <w:r w:rsidRPr="00704744">
              <w:rPr>
                <w:sz w:val="24"/>
                <w:szCs w:val="24"/>
              </w:rPr>
              <w:t xml:space="preserve"> </w:t>
            </w:r>
            <w:proofErr w:type="spellStart"/>
            <w:r w:rsidRPr="00704744">
              <w:rPr>
                <w:sz w:val="24"/>
                <w:szCs w:val="24"/>
              </w:rPr>
              <w:t>енгізіледі</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6C5B9C">
            <w:pPr>
              <w:pStyle w:val="ListParagraph"/>
              <w:numPr>
                <w:ilvl w:val="0"/>
                <w:numId w:val="7"/>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2-тармақ 109-бап</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t>109-бап. Елді мекендердің жерлерін пайдалану</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uppressAutoHyphens/>
              <w:contextualSpacing/>
              <w:jc w:val="both"/>
              <w:rPr>
                <w:sz w:val="24"/>
                <w:szCs w:val="24"/>
                <w:lang w:val="kk-KZ"/>
              </w:rPr>
            </w:pPr>
            <w:r w:rsidRPr="00704744">
              <w:rPr>
                <w:sz w:val="24"/>
                <w:szCs w:val="24"/>
                <w:lang w:val="kk-KZ"/>
              </w:rPr>
              <w:t xml:space="preserve">2. Ортақ пайдаланудағы жерлерден жер учаскелері азаматтар мен заңды тұлғаларға жеңілдетілген үлгідегі құрылыстарды (сауда шатырлары (павильондар), дүңгіршектер, жарнамалық құрылыстар және басқа </w:t>
            </w:r>
            <w:r w:rsidRPr="00704744">
              <w:rPr>
                <w:sz w:val="24"/>
                <w:szCs w:val="24"/>
                <w:lang w:val="kk-KZ"/>
              </w:rPr>
              <w:lastRenderedPageBreak/>
              <w:t>да сервис объектілері) орналастыру үшін уақытша жер пайдалануға жалпы пайдалануға зиян келтірместен берілуі мүмкін. Бұл ретте ортақ пайдаланудағы жер құрамынан, оның iшiнде сауда базарлары, ақылы автотұрақтар (автомобиль қоятын орындар) үшін, Алматы қаласының ерекше мәртебесі және Қазақстан Республикасы астанасының мәртебесі туралы заңнамалық актіге сәйкес республикалық маңызы бар қала, астана көшелерінің бойындағы оқшауланған белдеулерде орналасқан ақылы автотұрақтарды (автомобиль қоятын орындарды) қоспағанда, жол (көше, өтпелi жолдар) жиегiнен учаскелер беруге жол берiлмейдi.</w:t>
            </w:r>
          </w:p>
          <w:p w:rsidR="002B7E86" w:rsidRPr="00704744" w:rsidRDefault="002B7E86" w:rsidP="005B6117">
            <w:pPr>
              <w:suppressAutoHyphens/>
              <w:contextualSpacing/>
              <w:jc w:val="both"/>
              <w:rPr>
                <w:bCs/>
                <w:sz w:val="24"/>
                <w:szCs w:val="24"/>
                <w:shd w:val="clear" w:color="auto" w:fill="FFFFFF"/>
              </w:rPr>
            </w:pPr>
            <w:r w:rsidRPr="00704744">
              <w:rPr>
                <w:bCs/>
                <w:sz w:val="24"/>
                <w:szCs w:val="24"/>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lastRenderedPageBreak/>
              <w:t>109-бап. Елді мекендердің жерлерін пайдалану</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hd w:val="clear" w:color="auto" w:fill="FFFFFF"/>
              <w:spacing w:after="360" w:line="285" w:lineRule="atLeast"/>
              <w:jc w:val="both"/>
              <w:textAlignment w:val="baseline"/>
              <w:rPr>
                <w:sz w:val="24"/>
                <w:szCs w:val="24"/>
                <w:lang w:val="kk-KZ"/>
              </w:rPr>
            </w:pPr>
            <w:r w:rsidRPr="00704744">
              <w:rPr>
                <w:sz w:val="24"/>
                <w:szCs w:val="24"/>
                <w:lang w:val="kk-KZ"/>
              </w:rPr>
              <w:t>2. Жалпы пайдаланудағы жерлерден жер учаскелері азаматтар мен заңды тұлғаларға жеңілдетілген үлгідегі құрылыстарды (сауда шатырларын (павильондарды), қатты тұрмыстық қалдықтарды бөлек жинауға арналған</w:t>
            </w:r>
            <w:r w:rsidRPr="00704744">
              <w:rPr>
                <w:b/>
                <w:sz w:val="24"/>
                <w:szCs w:val="24"/>
                <w:lang w:val="kk-KZ"/>
              </w:rPr>
              <w:t xml:space="preserve"> контейнерлік алаңдарды және қайталама шикізатты қабылдау пункттерін</w:t>
            </w:r>
            <w:r w:rsidRPr="00704744">
              <w:rPr>
                <w:sz w:val="24"/>
                <w:szCs w:val="24"/>
                <w:lang w:val="kk-KZ"/>
              </w:rPr>
              <w:t xml:space="preserve">, дүңгіршектерді, жарнамалық </w:t>
            </w:r>
            <w:r w:rsidRPr="00704744">
              <w:rPr>
                <w:sz w:val="24"/>
                <w:szCs w:val="24"/>
                <w:lang w:val="kk-KZ"/>
              </w:rPr>
              <w:lastRenderedPageBreak/>
              <w:t>құрылыстарды және басқа да сервис объектілерін) орналастыруға уақытша жер пайдалануға жалпы пайдалануға зиян келтірмей берілуі мүмкін. Бұл ретте ортақ пайдаланудағы жер құрамынан, оның iшiнде сауда базарлары, ақылы автотұрақтар (автомобиль қоятын орындар) үшін, Алматы қаласының ерекше мәртебесі және Қазақстан Республикасы астанасының мәртебесі туралы заңнамалық актіге сәйкес республикалық маңызы бар қала, астана көшелерінің бойындағы оқшауланған белдеулерде орналасқан ақылы автотұрақтарды (автомобиль қоятын орындарды) қоспағанда, жол (көше, өтпелi жолдар) жиегiнен учаскелер беруге жол берiлмейдi.</w:t>
            </w:r>
          </w:p>
          <w:p w:rsidR="002B7E86" w:rsidRPr="00704744" w:rsidRDefault="002B7E86" w:rsidP="005B6117">
            <w:pPr>
              <w:shd w:val="clear" w:color="auto" w:fill="FFFFFF"/>
              <w:spacing w:after="360" w:line="285" w:lineRule="atLeast"/>
              <w:jc w:val="both"/>
              <w:textAlignment w:val="baseline"/>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pacing w:after="120"/>
              <w:jc w:val="both"/>
              <w:rPr>
                <w:sz w:val="24"/>
                <w:szCs w:val="24"/>
              </w:rPr>
            </w:pPr>
            <w:proofErr w:type="spellStart"/>
            <w:r w:rsidRPr="00704744">
              <w:rPr>
                <w:sz w:val="24"/>
                <w:szCs w:val="24"/>
              </w:rPr>
              <w:lastRenderedPageBreak/>
              <w:t>Қатты</w:t>
            </w:r>
            <w:proofErr w:type="spellEnd"/>
            <w:r w:rsidRPr="00704744">
              <w:rPr>
                <w:sz w:val="24"/>
                <w:szCs w:val="24"/>
              </w:rPr>
              <w:t xml:space="preserve"> </w:t>
            </w:r>
            <w:proofErr w:type="spellStart"/>
            <w:r w:rsidRPr="00704744">
              <w:rPr>
                <w:sz w:val="24"/>
                <w:szCs w:val="24"/>
              </w:rPr>
              <w:t>тұрмыстық</w:t>
            </w:r>
            <w:proofErr w:type="spellEnd"/>
            <w:r w:rsidRPr="00704744">
              <w:rPr>
                <w:sz w:val="24"/>
                <w:szCs w:val="24"/>
              </w:rPr>
              <w:t xml:space="preserve"> </w:t>
            </w:r>
            <w:proofErr w:type="spellStart"/>
            <w:r w:rsidRPr="00704744">
              <w:rPr>
                <w:sz w:val="24"/>
                <w:szCs w:val="24"/>
              </w:rPr>
              <w:t>қалдықтарды</w:t>
            </w:r>
            <w:proofErr w:type="spellEnd"/>
            <w:r w:rsidRPr="00704744">
              <w:rPr>
                <w:sz w:val="24"/>
                <w:szCs w:val="24"/>
              </w:rPr>
              <w:t xml:space="preserve"> </w:t>
            </w:r>
            <w:proofErr w:type="spellStart"/>
            <w:r w:rsidRPr="00704744">
              <w:rPr>
                <w:sz w:val="24"/>
                <w:szCs w:val="24"/>
              </w:rPr>
              <w:t>бөлек</w:t>
            </w:r>
            <w:proofErr w:type="spellEnd"/>
            <w:r w:rsidRPr="00704744">
              <w:rPr>
                <w:sz w:val="24"/>
                <w:szCs w:val="24"/>
              </w:rPr>
              <w:t xml:space="preserve"> </w:t>
            </w:r>
            <w:proofErr w:type="spellStart"/>
            <w:r w:rsidRPr="00704744">
              <w:rPr>
                <w:sz w:val="24"/>
                <w:szCs w:val="24"/>
              </w:rPr>
              <w:t>жинауға</w:t>
            </w:r>
            <w:proofErr w:type="spellEnd"/>
            <w:r w:rsidRPr="00704744">
              <w:rPr>
                <w:sz w:val="24"/>
                <w:szCs w:val="24"/>
              </w:rPr>
              <w:t xml:space="preserve"> </w:t>
            </w:r>
            <w:proofErr w:type="spellStart"/>
            <w:r w:rsidRPr="00704744">
              <w:rPr>
                <w:sz w:val="24"/>
                <w:szCs w:val="24"/>
              </w:rPr>
              <w:t>арналған</w:t>
            </w:r>
            <w:proofErr w:type="spellEnd"/>
            <w:r w:rsidRPr="00704744">
              <w:rPr>
                <w:sz w:val="24"/>
                <w:szCs w:val="24"/>
              </w:rPr>
              <w:t xml:space="preserve"> </w:t>
            </w:r>
            <w:proofErr w:type="spellStart"/>
            <w:r w:rsidRPr="00704744">
              <w:rPr>
                <w:sz w:val="24"/>
                <w:szCs w:val="24"/>
              </w:rPr>
              <w:t>контейнерлік</w:t>
            </w:r>
            <w:proofErr w:type="spellEnd"/>
            <w:r w:rsidRPr="00704744">
              <w:rPr>
                <w:sz w:val="24"/>
                <w:szCs w:val="24"/>
              </w:rPr>
              <w:t xml:space="preserve"> </w:t>
            </w:r>
            <w:proofErr w:type="spellStart"/>
            <w:r w:rsidRPr="00704744">
              <w:rPr>
                <w:sz w:val="24"/>
                <w:szCs w:val="24"/>
              </w:rPr>
              <w:t>алаңдарды</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қайталама</w:t>
            </w:r>
            <w:proofErr w:type="spellEnd"/>
            <w:r w:rsidRPr="00704744">
              <w:rPr>
                <w:sz w:val="24"/>
                <w:szCs w:val="24"/>
              </w:rPr>
              <w:t xml:space="preserve"> </w:t>
            </w:r>
            <w:proofErr w:type="spellStart"/>
            <w:r w:rsidRPr="00704744">
              <w:rPr>
                <w:sz w:val="24"/>
                <w:szCs w:val="24"/>
              </w:rPr>
              <w:t>шикізатты</w:t>
            </w:r>
            <w:proofErr w:type="spellEnd"/>
            <w:r w:rsidRPr="00704744">
              <w:rPr>
                <w:sz w:val="24"/>
                <w:szCs w:val="24"/>
              </w:rPr>
              <w:t xml:space="preserve"> </w:t>
            </w:r>
            <w:proofErr w:type="spellStart"/>
            <w:r w:rsidRPr="00704744">
              <w:rPr>
                <w:sz w:val="24"/>
                <w:szCs w:val="24"/>
              </w:rPr>
              <w:t>қабылдау</w:t>
            </w:r>
            <w:proofErr w:type="spellEnd"/>
            <w:r w:rsidRPr="00704744">
              <w:rPr>
                <w:sz w:val="24"/>
                <w:szCs w:val="24"/>
              </w:rPr>
              <w:t xml:space="preserve"> </w:t>
            </w:r>
            <w:proofErr w:type="spellStart"/>
            <w:r w:rsidRPr="00704744">
              <w:rPr>
                <w:sz w:val="24"/>
                <w:szCs w:val="24"/>
              </w:rPr>
              <w:t>пункттерін</w:t>
            </w:r>
            <w:proofErr w:type="spellEnd"/>
            <w:r w:rsidRPr="00704744">
              <w:rPr>
                <w:sz w:val="24"/>
                <w:szCs w:val="24"/>
              </w:rPr>
              <w:t xml:space="preserve"> </w:t>
            </w:r>
            <w:proofErr w:type="spellStart"/>
            <w:r w:rsidRPr="00704744">
              <w:rPr>
                <w:sz w:val="24"/>
                <w:szCs w:val="24"/>
              </w:rPr>
              <w:t>жалпы</w:t>
            </w:r>
            <w:proofErr w:type="spellEnd"/>
            <w:r w:rsidRPr="00704744">
              <w:rPr>
                <w:sz w:val="24"/>
                <w:szCs w:val="24"/>
              </w:rPr>
              <w:t xml:space="preserve"> </w:t>
            </w:r>
            <w:proofErr w:type="spellStart"/>
            <w:r w:rsidRPr="00704744">
              <w:rPr>
                <w:sz w:val="24"/>
                <w:szCs w:val="24"/>
              </w:rPr>
              <w:t>пайдалану</w:t>
            </w:r>
            <w:proofErr w:type="spellEnd"/>
            <w:r w:rsidRPr="00704744">
              <w:rPr>
                <w:sz w:val="24"/>
                <w:szCs w:val="24"/>
              </w:rPr>
              <w:t xml:space="preserve"> </w:t>
            </w:r>
            <w:proofErr w:type="spellStart"/>
            <w:r w:rsidRPr="00704744">
              <w:rPr>
                <w:sz w:val="24"/>
                <w:szCs w:val="24"/>
              </w:rPr>
              <w:t>жерлерінің</w:t>
            </w:r>
            <w:proofErr w:type="spellEnd"/>
            <w:r w:rsidRPr="00704744">
              <w:rPr>
                <w:sz w:val="24"/>
                <w:szCs w:val="24"/>
              </w:rPr>
              <w:t xml:space="preserve"> </w:t>
            </w:r>
            <w:proofErr w:type="spellStart"/>
            <w:r w:rsidRPr="00704744">
              <w:rPr>
                <w:sz w:val="24"/>
                <w:szCs w:val="24"/>
              </w:rPr>
              <w:t>тізбесіне</w:t>
            </w:r>
            <w:proofErr w:type="spellEnd"/>
            <w:r w:rsidRPr="00704744">
              <w:rPr>
                <w:sz w:val="24"/>
                <w:szCs w:val="24"/>
              </w:rPr>
              <w:t xml:space="preserve"> </w:t>
            </w:r>
            <w:proofErr w:type="spellStart"/>
            <w:r w:rsidRPr="00704744">
              <w:rPr>
                <w:sz w:val="24"/>
                <w:szCs w:val="24"/>
              </w:rPr>
              <w:t>қосу</w:t>
            </w:r>
            <w:proofErr w:type="spellEnd"/>
            <w:r w:rsidRPr="00704744">
              <w:rPr>
                <w:sz w:val="24"/>
                <w:szCs w:val="24"/>
              </w:rPr>
              <w:t xml:space="preserve">, </w:t>
            </w:r>
            <w:proofErr w:type="spellStart"/>
            <w:r w:rsidRPr="00704744">
              <w:rPr>
                <w:sz w:val="24"/>
                <w:szCs w:val="24"/>
              </w:rPr>
              <w:t>оң</w:t>
            </w:r>
            <w:proofErr w:type="spellEnd"/>
            <w:r w:rsidRPr="00704744">
              <w:rPr>
                <w:sz w:val="24"/>
                <w:szCs w:val="24"/>
              </w:rPr>
              <w:t xml:space="preserve"> </w:t>
            </w:r>
            <w:proofErr w:type="spellStart"/>
            <w:r w:rsidRPr="00704744">
              <w:rPr>
                <w:sz w:val="24"/>
                <w:szCs w:val="24"/>
              </w:rPr>
              <w:t>саяси</w:t>
            </w:r>
            <w:proofErr w:type="spellEnd"/>
            <w:r w:rsidRPr="00704744">
              <w:rPr>
                <w:sz w:val="24"/>
                <w:szCs w:val="24"/>
              </w:rPr>
              <w:t xml:space="preserve"> </w:t>
            </w:r>
            <w:proofErr w:type="spellStart"/>
            <w:r w:rsidRPr="00704744">
              <w:rPr>
                <w:sz w:val="24"/>
                <w:szCs w:val="24"/>
              </w:rPr>
              <w:t>атқарушы</w:t>
            </w:r>
            <w:proofErr w:type="spellEnd"/>
            <w:r w:rsidRPr="00704744">
              <w:rPr>
                <w:sz w:val="24"/>
                <w:szCs w:val="24"/>
              </w:rPr>
              <w:t xml:space="preserve"> </w:t>
            </w:r>
            <w:proofErr w:type="spellStart"/>
            <w:r w:rsidRPr="00704744">
              <w:rPr>
                <w:sz w:val="24"/>
                <w:szCs w:val="24"/>
              </w:rPr>
              <w:lastRenderedPageBreak/>
              <w:t>органдарға</w:t>
            </w:r>
            <w:proofErr w:type="spellEnd"/>
            <w:r w:rsidRPr="00704744">
              <w:rPr>
                <w:sz w:val="24"/>
                <w:szCs w:val="24"/>
              </w:rPr>
              <w:t xml:space="preserve"> </w:t>
            </w:r>
            <w:proofErr w:type="spellStart"/>
            <w:r w:rsidRPr="00704744">
              <w:rPr>
                <w:sz w:val="24"/>
                <w:szCs w:val="24"/>
              </w:rPr>
              <w:t>аталған</w:t>
            </w:r>
            <w:proofErr w:type="spellEnd"/>
            <w:r w:rsidRPr="00704744">
              <w:rPr>
                <w:sz w:val="24"/>
                <w:szCs w:val="24"/>
              </w:rPr>
              <w:t xml:space="preserve"> </w:t>
            </w:r>
            <w:proofErr w:type="spellStart"/>
            <w:r w:rsidRPr="00704744">
              <w:rPr>
                <w:sz w:val="24"/>
                <w:szCs w:val="24"/>
              </w:rPr>
              <w:t>контейнерлерге</w:t>
            </w:r>
            <w:proofErr w:type="spellEnd"/>
            <w:r w:rsidRPr="00704744">
              <w:rPr>
                <w:sz w:val="24"/>
                <w:szCs w:val="24"/>
              </w:rPr>
              <w:t xml:space="preserve"> </w:t>
            </w:r>
            <w:proofErr w:type="spellStart"/>
            <w:r w:rsidRPr="00704744">
              <w:rPr>
                <w:sz w:val="24"/>
                <w:szCs w:val="24"/>
              </w:rPr>
              <w:t>жер</w:t>
            </w:r>
            <w:proofErr w:type="spellEnd"/>
            <w:r w:rsidRPr="00704744">
              <w:rPr>
                <w:sz w:val="24"/>
                <w:szCs w:val="24"/>
              </w:rPr>
              <w:t xml:space="preserve"> </w:t>
            </w:r>
            <w:proofErr w:type="spellStart"/>
            <w:r w:rsidRPr="00704744">
              <w:rPr>
                <w:sz w:val="24"/>
                <w:szCs w:val="24"/>
              </w:rPr>
              <w:t>учаскелерін</w:t>
            </w:r>
            <w:proofErr w:type="spellEnd"/>
            <w:r w:rsidRPr="00704744">
              <w:rPr>
                <w:sz w:val="24"/>
                <w:szCs w:val="24"/>
              </w:rPr>
              <w:t xml:space="preserve"> </w:t>
            </w:r>
            <w:proofErr w:type="spellStart"/>
            <w:r w:rsidRPr="00704744">
              <w:rPr>
                <w:sz w:val="24"/>
                <w:szCs w:val="24"/>
              </w:rPr>
              <w:t>бөлу</w:t>
            </w:r>
            <w:proofErr w:type="spellEnd"/>
            <w:r w:rsidRPr="00704744">
              <w:rPr>
                <w:sz w:val="24"/>
                <w:szCs w:val="24"/>
              </w:rPr>
              <w:t xml:space="preserve">, </w:t>
            </w:r>
            <w:proofErr w:type="spellStart"/>
            <w:r w:rsidRPr="00704744">
              <w:rPr>
                <w:sz w:val="24"/>
                <w:szCs w:val="24"/>
              </w:rPr>
              <w:t>бұл</w:t>
            </w:r>
            <w:proofErr w:type="spellEnd"/>
            <w:r w:rsidRPr="00704744">
              <w:rPr>
                <w:sz w:val="24"/>
                <w:szCs w:val="24"/>
              </w:rPr>
              <w:t xml:space="preserve"> ҚТҚ </w:t>
            </w:r>
            <w:proofErr w:type="spellStart"/>
            <w:r w:rsidRPr="00704744">
              <w:rPr>
                <w:sz w:val="24"/>
                <w:szCs w:val="24"/>
              </w:rPr>
              <w:t>жинау</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қайта</w:t>
            </w:r>
            <w:proofErr w:type="spellEnd"/>
            <w:r w:rsidRPr="00704744">
              <w:rPr>
                <w:sz w:val="24"/>
                <w:szCs w:val="24"/>
              </w:rPr>
              <w:t xml:space="preserve"> </w:t>
            </w:r>
            <w:proofErr w:type="spellStart"/>
            <w:r w:rsidRPr="00704744">
              <w:rPr>
                <w:sz w:val="24"/>
                <w:szCs w:val="24"/>
              </w:rPr>
              <w:t>өңдеу</w:t>
            </w:r>
            <w:proofErr w:type="spellEnd"/>
            <w:r w:rsidRPr="00704744">
              <w:rPr>
                <w:sz w:val="24"/>
                <w:szCs w:val="24"/>
              </w:rPr>
              <w:t xml:space="preserve"> </w:t>
            </w:r>
            <w:proofErr w:type="spellStart"/>
            <w:r w:rsidRPr="00704744">
              <w:rPr>
                <w:sz w:val="24"/>
                <w:szCs w:val="24"/>
              </w:rPr>
              <w:t>мақсатында</w:t>
            </w:r>
            <w:proofErr w:type="spellEnd"/>
            <w:r w:rsidRPr="00704744">
              <w:rPr>
                <w:sz w:val="24"/>
                <w:szCs w:val="24"/>
              </w:rPr>
              <w:t xml:space="preserve"> </w:t>
            </w:r>
            <w:proofErr w:type="spellStart"/>
            <w:r w:rsidRPr="00704744">
              <w:rPr>
                <w:sz w:val="24"/>
                <w:szCs w:val="24"/>
              </w:rPr>
              <w:t>артық</w:t>
            </w:r>
            <w:proofErr w:type="spellEnd"/>
            <w:r w:rsidRPr="00704744">
              <w:rPr>
                <w:sz w:val="24"/>
                <w:szCs w:val="24"/>
              </w:rPr>
              <w:t xml:space="preserve"> </w:t>
            </w:r>
            <w:proofErr w:type="spellStart"/>
            <w:r w:rsidRPr="00704744">
              <w:rPr>
                <w:sz w:val="24"/>
                <w:szCs w:val="24"/>
              </w:rPr>
              <w:t>әкімшілік</w:t>
            </w:r>
            <w:proofErr w:type="spellEnd"/>
            <w:r w:rsidRPr="00704744">
              <w:rPr>
                <w:sz w:val="24"/>
                <w:szCs w:val="24"/>
              </w:rPr>
              <w:t xml:space="preserve"> </w:t>
            </w:r>
            <w:proofErr w:type="spellStart"/>
            <w:r w:rsidRPr="00704744">
              <w:rPr>
                <w:sz w:val="24"/>
                <w:szCs w:val="24"/>
              </w:rPr>
              <w:t>кедергілерді</w:t>
            </w:r>
            <w:proofErr w:type="spellEnd"/>
            <w:r w:rsidRPr="00704744">
              <w:rPr>
                <w:sz w:val="24"/>
                <w:szCs w:val="24"/>
              </w:rPr>
              <w:t xml:space="preserve"> </w:t>
            </w:r>
            <w:proofErr w:type="spellStart"/>
            <w:r w:rsidRPr="00704744">
              <w:rPr>
                <w:sz w:val="24"/>
                <w:szCs w:val="24"/>
              </w:rPr>
              <w:t>жояды</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6C5B9C">
            <w:pPr>
              <w:pStyle w:val="ListParagraph"/>
              <w:numPr>
                <w:ilvl w:val="0"/>
                <w:numId w:val="7"/>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142-баптың 2-тармағы</w:t>
            </w:r>
          </w:p>
        </w:tc>
        <w:tc>
          <w:tcPr>
            <w:tcW w:w="4112" w:type="dxa"/>
            <w:tcBorders>
              <w:top w:val="single" w:sz="6" w:space="0" w:color="auto"/>
              <w:left w:val="single" w:sz="6" w:space="0" w:color="auto"/>
              <w:bottom w:val="single" w:sz="6" w:space="0" w:color="auto"/>
              <w:right w:val="single" w:sz="6" w:space="0" w:color="auto"/>
            </w:tcBorders>
          </w:tcPr>
          <w:p w:rsidR="002B7E86" w:rsidRDefault="002B7E86" w:rsidP="005B6117">
            <w:pPr>
              <w:suppressAutoHyphens/>
              <w:contextualSpacing/>
              <w:jc w:val="both"/>
              <w:rPr>
                <w:b/>
                <w:sz w:val="24"/>
                <w:szCs w:val="24"/>
              </w:rPr>
            </w:pPr>
            <w:r w:rsidRPr="00704744">
              <w:rPr>
                <w:b/>
                <w:sz w:val="24"/>
                <w:szCs w:val="24"/>
              </w:rPr>
              <w:t xml:space="preserve">142-бап. </w:t>
            </w:r>
            <w:proofErr w:type="spellStart"/>
            <w:r w:rsidRPr="00704744">
              <w:rPr>
                <w:b/>
                <w:sz w:val="24"/>
                <w:szCs w:val="24"/>
              </w:rPr>
              <w:t>Жердiң</w:t>
            </w:r>
            <w:proofErr w:type="spellEnd"/>
            <w:r w:rsidRPr="00704744">
              <w:rPr>
                <w:b/>
                <w:sz w:val="24"/>
                <w:szCs w:val="24"/>
              </w:rPr>
              <w:t xml:space="preserve"> </w:t>
            </w:r>
            <w:proofErr w:type="spellStart"/>
            <w:r w:rsidRPr="00704744">
              <w:rPr>
                <w:b/>
                <w:sz w:val="24"/>
                <w:szCs w:val="24"/>
              </w:rPr>
              <w:t>жай-күйiне</w:t>
            </w:r>
            <w:proofErr w:type="spellEnd"/>
            <w:r w:rsidRPr="00704744">
              <w:rPr>
                <w:b/>
                <w:sz w:val="24"/>
                <w:szCs w:val="24"/>
              </w:rPr>
              <w:t xml:space="preserve"> </w:t>
            </w:r>
            <w:proofErr w:type="spellStart"/>
            <w:r w:rsidRPr="00704744">
              <w:rPr>
                <w:b/>
                <w:sz w:val="24"/>
                <w:szCs w:val="24"/>
              </w:rPr>
              <w:t>әсер</w:t>
            </w:r>
            <w:proofErr w:type="spellEnd"/>
            <w:r w:rsidRPr="00704744">
              <w:rPr>
                <w:b/>
                <w:sz w:val="24"/>
                <w:szCs w:val="24"/>
              </w:rPr>
              <w:t xml:space="preserve"> </w:t>
            </w:r>
            <w:proofErr w:type="spellStart"/>
            <w:r w:rsidRPr="00704744">
              <w:rPr>
                <w:b/>
                <w:sz w:val="24"/>
                <w:szCs w:val="24"/>
              </w:rPr>
              <w:t>ететiн</w:t>
            </w:r>
            <w:proofErr w:type="spellEnd"/>
            <w:r w:rsidRPr="00704744">
              <w:rPr>
                <w:b/>
                <w:sz w:val="24"/>
                <w:szCs w:val="24"/>
              </w:rPr>
              <w:t xml:space="preserve"> </w:t>
            </w:r>
            <w:proofErr w:type="spellStart"/>
            <w:r w:rsidRPr="00704744">
              <w:rPr>
                <w:b/>
                <w:sz w:val="24"/>
                <w:szCs w:val="24"/>
              </w:rPr>
              <w:t>үйлердi</w:t>
            </w:r>
            <w:proofErr w:type="spellEnd"/>
            <w:r w:rsidRPr="00704744">
              <w:rPr>
                <w:b/>
                <w:sz w:val="24"/>
                <w:szCs w:val="24"/>
              </w:rPr>
              <w:t xml:space="preserve"> (</w:t>
            </w:r>
            <w:proofErr w:type="spellStart"/>
            <w:r w:rsidRPr="00704744">
              <w:rPr>
                <w:b/>
                <w:sz w:val="24"/>
                <w:szCs w:val="24"/>
              </w:rPr>
              <w:t>құрылыстарды</w:t>
            </w:r>
            <w:proofErr w:type="spellEnd"/>
            <w:r w:rsidRPr="00704744">
              <w:rPr>
                <w:b/>
                <w:sz w:val="24"/>
                <w:szCs w:val="24"/>
              </w:rPr>
              <w:t xml:space="preserve">, </w:t>
            </w:r>
            <w:proofErr w:type="spellStart"/>
            <w:r w:rsidRPr="00704744">
              <w:rPr>
                <w:b/>
                <w:sz w:val="24"/>
                <w:szCs w:val="24"/>
              </w:rPr>
              <w:t>ғимараттарды</w:t>
            </w:r>
            <w:proofErr w:type="spellEnd"/>
            <w:r w:rsidRPr="00704744">
              <w:rPr>
                <w:b/>
                <w:sz w:val="24"/>
                <w:szCs w:val="24"/>
              </w:rPr>
              <w:t xml:space="preserve">) </w:t>
            </w:r>
            <w:proofErr w:type="spellStart"/>
            <w:r w:rsidRPr="00704744">
              <w:rPr>
                <w:b/>
                <w:sz w:val="24"/>
                <w:szCs w:val="24"/>
              </w:rPr>
              <w:t>және</w:t>
            </w:r>
            <w:proofErr w:type="spellEnd"/>
            <w:r w:rsidRPr="00704744">
              <w:rPr>
                <w:b/>
                <w:sz w:val="24"/>
                <w:szCs w:val="24"/>
              </w:rPr>
              <w:t xml:space="preserve"> </w:t>
            </w:r>
            <w:proofErr w:type="spellStart"/>
            <w:r w:rsidRPr="00704744">
              <w:rPr>
                <w:b/>
                <w:sz w:val="24"/>
                <w:szCs w:val="24"/>
              </w:rPr>
              <w:t>басқа</w:t>
            </w:r>
            <w:proofErr w:type="spellEnd"/>
            <w:r w:rsidRPr="00704744">
              <w:rPr>
                <w:b/>
                <w:sz w:val="24"/>
                <w:szCs w:val="24"/>
              </w:rPr>
              <w:t xml:space="preserve"> да </w:t>
            </w:r>
            <w:proofErr w:type="spellStart"/>
            <w:r w:rsidRPr="00704744">
              <w:rPr>
                <w:b/>
                <w:sz w:val="24"/>
                <w:szCs w:val="24"/>
              </w:rPr>
              <w:t>объектiлердi</w:t>
            </w:r>
            <w:proofErr w:type="spellEnd"/>
            <w:r w:rsidRPr="00704744">
              <w:rPr>
                <w:b/>
                <w:sz w:val="24"/>
                <w:szCs w:val="24"/>
              </w:rPr>
              <w:t xml:space="preserve"> </w:t>
            </w:r>
            <w:proofErr w:type="spellStart"/>
            <w:r w:rsidRPr="00704744">
              <w:rPr>
                <w:b/>
                <w:sz w:val="24"/>
                <w:szCs w:val="24"/>
              </w:rPr>
              <w:t>жобалау</w:t>
            </w:r>
            <w:proofErr w:type="spellEnd"/>
            <w:r w:rsidRPr="00704744">
              <w:rPr>
                <w:b/>
                <w:sz w:val="24"/>
                <w:szCs w:val="24"/>
              </w:rPr>
              <w:t xml:space="preserve"> мен </w:t>
            </w:r>
            <w:proofErr w:type="spellStart"/>
            <w:r w:rsidRPr="00704744">
              <w:rPr>
                <w:b/>
                <w:sz w:val="24"/>
                <w:szCs w:val="24"/>
              </w:rPr>
              <w:t>пайдалануға</w:t>
            </w:r>
            <w:proofErr w:type="spellEnd"/>
            <w:r w:rsidRPr="00704744">
              <w:rPr>
                <w:b/>
                <w:sz w:val="24"/>
                <w:szCs w:val="24"/>
              </w:rPr>
              <w:t xml:space="preserve"> </w:t>
            </w:r>
            <w:proofErr w:type="spellStart"/>
            <w:r w:rsidRPr="00704744">
              <w:rPr>
                <w:b/>
                <w:sz w:val="24"/>
                <w:szCs w:val="24"/>
              </w:rPr>
              <w:t>беруге</w:t>
            </w:r>
            <w:proofErr w:type="spellEnd"/>
            <w:r w:rsidRPr="00704744">
              <w:rPr>
                <w:b/>
                <w:sz w:val="24"/>
                <w:szCs w:val="24"/>
              </w:rPr>
              <w:t xml:space="preserve"> </w:t>
            </w:r>
            <w:proofErr w:type="spellStart"/>
            <w:r w:rsidRPr="00704744">
              <w:rPr>
                <w:b/>
                <w:sz w:val="24"/>
                <w:szCs w:val="24"/>
              </w:rPr>
              <w:t>қойылатын</w:t>
            </w:r>
            <w:proofErr w:type="spellEnd"/>
            <w:r w:rsidRPr="00704744">
              <w:rPr>
                <w:b/>
                <w:sz w:val="24"/>
                <w:szCs w:val="24"/>
              </w:rPr>
              <w:t xml:space="preserve"> </w:t>
            </w:r>
            <w:proofErr w:type="spellStart"/>
            <w:r w:rsidRPr="00704744">
              <w:rPr>
                <w:b/>
                <w:sz w:val="24"/>
                <w:szCs w:val="24"/>
              </w:rPr>
              <w:t>экологиялық</w:t>
            </w:r>
            <w:proofErr w:type="spellEnd"/>
            <w:r w:rsidRPr="00704744">
              <w:rPr>
                <w:b/>
                <w:sz w:val="24"/>
                <w:szCs w:val="24"/>
              </w:rPr>
              <w:t xml:space="preserve">, </w:t>
            </w:r>
            <w:proofErr w:type="spellStart"/>
            <w:r w:rsidRPr="00704744">
              <w:rPr>
                <w:b/>
                <w:sz w:val="24"/>
                <w:szCs w:val="24"/>
              </w:rPr>
              <w:t>санитарлық-гигиеналық</w:t>
            </w:r>
            <w:proofErr w:type="spellEnd"/>
            <w:r w:rsidRPr="00704744">
              <w:rPr>
                <w:b/>
                <w:sz w:val="24"/>
                <w:szCs w:val="24"/>
              </w:rPr>
              <w:t xml:space="preserve"> </w:t>
            </w:r>
            <w:proofErr w:type="spellStart"/>
            <w:r w:rsidRPr="00704744">
              <w:rPr>
                <w:b/>
                <w:sz w:val="24"/>
                <w:szCs w:val="24"/>
              </w:rPr>
              <w:t>және</w:t>
            </w:r>
            <w:proofErr w:type="spellEnd"/>
            <w:r w:rsidRPr="00704744">
              <w:rPr>
                <w:b/>
                <w:sz w:val="24"/>
                <w:szCs w:val="24"/>
              </w:rPr>
              <w:t xml:space="preserve"> </w:t>
            </w:r>
            <w:proofErr w:type="spellStart"/>
            <w:r w:rsidRPr="00704744">
              <w:rPr>
                <w:b/>
                <w:sz w:val="24"/>
                <w:szCs w:val="24"/>
              </w:rPr>
              <w:t>өзге</w:t>
            </w:r>
            <w:proofErr w:type="spellEnd"/>
            <w:r w:rsidRPr="00704744">
              <w:rPr>
                <w:b/>
                <w:sz w:val="24"/>
                <w:szCs w:val="24"/>
              </w:rPr>
              <w:t xml:space="preserve"> де </w:t>
            </w:r>
            <w:proofErr w:type="spellStart"/>
            <w:r w:rsidRPr="00704744">
              <w:rPr>
                <w:b/>
                <w:sz w:val="24"/>
                <w:szCs w:val="24"/>
              </w:rPr>
              <w:t>арнайы</w:t>
            </w:r>
            <w:proofErr w:type="spellEnd"/>
            <w:r w:rsidRPr="00704744">
              <w:rPr>
                <w:b/>
                <w:sz w:val="24"/>
                <w:szCs w:val="24"/>
              </w:rPr>
              <w:t xml:space="preserve"> </w:t>
            </w:r>
            <w:proofErr w:type="spellStart"/>
            <w:r w:rsidRPr="00704744">
              <w:rPr>
                <w:b/>
                <w:sz w:val="24"/>
                <w:szCs w:val="24"/>
              </w:rPr>
              <w:t>талаптар</w:t>
            </w:r>
            <w:proofErr w:type="spellEnd"/>
          </w:p>
          <w:p w:rsidR="00B4109D" w:rsidRPr="00704744" w:rsidRDefault="00B4109D" w:rsidP="005B6117">
            <w:pPr>
              <w:suppressAutoHyphens/>
              <w:contextualSpacing/>
              <w:jc w:val="both"/>
              <w:rPr>
                <w:b/>
                <w:sz w:val="24"/>
                <w:szCs w:val="24"/>
              </w:rPr>
            </w:pPr>
            <w:r>
              <w:rPr>
                <w:b/>
                <w:sz w:val="24"/>
                <w:szCs w:val="24"/>
              </w:rPr>
              <w:t>…</w:t>
            </w:r>
          </w:p>
          <w:p w:rsidR="002B7E86" w:rsidRPr="00704744" w:rsidRDefault="002B7E86" w:rsidP="005B6117">
            <w:pPr>
              <w:suppressAutoHyphens/>
              <w:contextualSpacing/>
              <w:jc w:val="both"/>
              <w:rPr>
                <w:sz w:val="24"/>
                <w:szCs w:val="24"/>
              </w:rPr>
            </w:pPr>
            <w:r w:rsidRPr="00704744">
              <w:rPr>
                <w:rFonts w:eastAsia="Times New Roman"/>
                <w:sz w:val="24"/>
                <w:szCs w:val="24"/>
              </w:rPr>
              <w:lastRenderedPageBreak/>
              <w:t xml:space="preserve">2. </w:t>
            </w:r>
            <w:proofErr w:type="spellStart"/>
            <w:r w:rsidRPr="00704744">
              <w:rPr>
                <w:rFonts w:eastAsia="Times New Roman"/>
                <w:sz w:val="24"/>
                <w:szCs w:val="24"/>
              </w:rPr>
              <w:t>Жердiң</w:t>
            </w:r>
            <w:proofErr w:type="spellEnd"/>
            <w:r w:rsidRPr="00704744">
              <w:rPr>
                <w:rFonts w:eastAsia="Times New Roman"/>
                <w:sz w:val="24"/>
                <w:szCs w:val="24"/>
              </w:rPr>
              <w:t xml:space="preserve"> </w:t>
            </w:r>
            <w:proofErr w:type="spellStart"/>
            <w:r w:rsidRPr="00704744">
              <w:rPr>
                <w:rFonts w:eastAsia="Times New Roman"/>
                <w:sz w:val="24"/>
                <w:szCs w:val="24"/>
              </w:rPr>
              <w:t>жай-күйiне</w:t>
            </w:r>
            <w:proofErr w:type="spellEnd"/>
            <w:r w:rsidRPr="00704744">
              <w:rPr>
                <w:rFonts w:eastAsia="Times New Roman"/>
                <w:sz w:val="24"/>
                <w:szCs w:val="24"/>
              </w:rPr>
              <w:t xml:space="preserve"> </w:t>
            </w:r>
            <w:proofErr w:type="spellStart"/>
            <w:r w:rsidRPr="00704744">
              <w:rPr>
                <w:rFonts w:eastAsia="Times New Roman"/>
                <w:sz w:val="24"/>
                <w:szCs w:val="24"/>
              </w:rPr>
              <w:t>керi</w:t>
            </w:r>
            <w:proofErr w:type="spellEnd"/>
            <w:r w:rsidRPr="00704744">
              <w:rPr>
                <w:rFonts w:eastAsia="Times New Roman"/>
                <w:sz w:val="24"/>
                <w:szCs w:val="24"/>
              </w:rPr>
              <w:t xml:space="preserve"> </w:t>
            </w:r>
            <w:proofErr w:type="spellStart"/>
            <w:r w:rsidRPr="00704744">
              <w:rPr>
                <w:rFonts w:eastAsia="Times New Roman"/>
                <w:sz w:val="24"/>
                <w:szCs w:val="24"/>
              </w:rPr>
              <w:t>әсердi</w:t>
            </w:r>
            <w:proofErr w:type="spellEnd"/>
            <w:r w:rsidRPr="00704744">
              <w:rPr>
                <w:rFonts w:eastAsia="Times New Roman"/>
                <w:sz w:val="24"/>
                <w:szCs w:val="24"/>
              </w:rPr>
              <w:t xml:space="preserve"> </w:t>
            </w:r>
            <w:proofErr w:type="spellStart"/>
            <w:r w:rsidRPr="00704744">
              <w:rPr>
                <w:rFonts w:eastAsia="Times New Roman"/>
                <w:sz w:val="24"/>
                <w:szCs w:val="24"/>
              </w:rPr>
              <w:t>бағалау</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оларды</w:t>
            </w:r>
            <w:proofErr w:type="spellEnd"/>
            <w:r w:rsidRPr="00704744">
              <w:rPr>
                <w:rFonts w:eastAsia="Times New Roman"/>
                <w:sz w:val="24"/>
                <w:szCs w:val="24"/>
              </w:rPr>
              <w:t xml:space="preserve"> </w:t>
            </w:r>
            <w:proofErr w:type="spellStart"/>
            <w:r w:rsidRPr="00704744">
              <w:rPr>
                <w:rFonts w:eastAsia="Times New Roman"/>
                <w:sz w:val="24"/>
                <w:szCs w:val="24"/>
              </w:rPr>
              <w:t>қорғау</w:t>
            </w:r>
            <w:proofErr w:type="spellEnd"/>
            <w:r w:rsidRPr="00704744">
              <w:rPr>
                <w:rFonts w:eastAsia="Times New Roman"/>
                <w:sz w:val="24"/>
                <w:szCs w:val="24"/>
              </w:rPr>
              <w:t xml:space="preserve"> </w:t>
            </w:r>
            <w:proofErr w:type="spellStart"/>
            <w:r w:rsidRPr="00704744">
              <w:rPr>
                <w:rFonts w:eastAsia="Times New Roman"/>
                <w:sz w:val="24"/>
                <w:szCs w:val="24"/>
              </w:rPr>
              <w:t>жөнiнде</w:t>
            </w:r>
            <w:proofErr w:type="spellEnd"/>
            <w:r w:rsidRPr="00704744">
              <w:rPr>
                <w:rFonts w:eastAsia="Times New Roman"/>
                <w:sz w:val="24"/>
                <w:szCs w:val="24"/>
              </w:rPr>
              <w:t xml:space="preserve"> </w:t>
            </w:r>
            <w:proofErr w:type="spellStart"/>
            <w:r w:rsidRPr="00704744">
              <w:rPr>
                <w:rFonts w:eastAsia="Times New Roman"/>
                <w:sz w:val="24"/>
                <w:szCs w:val="24"/>
              </w:rPr>
              <w:t>көзделген</w:t>
            </w:r>
            <w:proofErr w:type="spellEnd"/>
            <w:r w:rsidRPr="00704744">
              <w:rPr>
                <w:rFonts w:eastAsia="Times New Roman"/>
                <w:sz w:val="24"/>
                <w:szCs w:val="24"/>
              </w:rPr>
              <w:t xml:space="preserve"> </w:t>
            </w:r>
            <w:proofErr w:type="spellStart"/>
            <w:r w:rsidRPr="00704744">
              <w:rPr>
                <w:rFonts w:eastAsia="Times New Roman"/>
                <w:sz w:val="24"/>
                <w:szCs w:val="24"/>
              </w:rPr>
              <w:t>iс-шаралардың</w:t>
            </w:r>
            <w:proofErr w:type="spellEnd"/>
            <w:r w:rsidRPr="00704744">
              <w:rPr>
                <w:rFonts w:eastAsia="Times New Roman"/>
                <w:sz w:val="24"/>
                <w:szCs w:val="24"/>
              </w:rPr>
              <w:t xml:space="preserve"> </w:t>
            </w:r>
            <w:proofErr w:type="spellStart"/>
            <w:r w:rsidRPr="00704744">
              <w:rPr>
                <w:rFonts w:eastAsia="Times New Roman"/>
                <w:sz w:val="24"/>
                <w:szCs w:val="24"/>
              </w:rPr>
              <w:t>тиiмдiлiгi</w:t>
            </w:r>
            <w:proofErr w:type="spellEnd"/>
            <w:r w:rsidRPr="00704744">
              <w:rPr>
                <w:rFonts w:eastAsia="Times New Roman"/>
                <w:sz w:val="24"/>
                <w:szCs w:val="24"/>
              </w:rPr>
              <w:t xml:space="preserve"> </w:t>
            </w:r>
            <w:proofErr w:type="spellStart"/>
            <w:r w:rsidRPr="00704744">
              <w:rPr>
                <w:rFonts w:eastAsia="Times New Roman"/>
                <w:sz w:val="24"/>
                <w:szCs w:val="24"/>
              </w:rPr>
              <w:t>мемлекеттiк</w:t>
            </w:r>
            <w:proofErr w:type="spellEnd"/>
            <w:r w:rsidRPr="00704744">
              <w:rPr>
                <w:rFonts w:eastAsia="Times New Roman"/>
                <w:sz w:val="24"/>
                <w:szCs w:val="24"/>
              </w:rPr>
              <w:t xml:space="preserve"> </w:t>
            </w:r>
            <w:proofErr w:type="spellStart"/>
            <w:r w:rsidRPr="00704744">
              <w:rPr>
                <w:rFonts w:eastAsia="Times New Roman"/>
                <w:sz w:val="24"/>
                <w:szCs w:val="24"/>
              </w:rPr>
              <w:t>экологиялық</w:t>
            </w:r>
            <w:proofErr w:type="spellEnd"/>
            <w:r w:rsidRPr="00704744">
              <w:rPr>
                <w:rFonts w:eastAsia="Times New Roman"/>
                <w:sz w:val="24"/>
                <w:szCs w:val="24"/>
              </w:rPr>
              <w:t xml:space="preserve"> </w:t>
            </w:r>
            <w:proofErr w:type="spellStart"/>
            <w:r w:rsidRPr="00704744">
              <w:rPr>
                <w:rFonts w:eastAsia="Times New Roman"/>
                <w:sz w:val="24"/>
                <w:szCs w:val="24"/>
              </w:rPr>
              <w:t>сараптаманың</w:t>
            </w:r>
            <w:proofErr w:type="spellEnd"/>
            <w:r w:rsidRPr="00704744">
              <w:rPr>
                <w:rFonts w:eastAsia="Times New Roman"/>
                <w:sz w:val="24"/>
                <w:szCs w:val="24"/>
              </w:rPr>
              <w:t xml:space="preserve">, </w:t>
            </w:r>
            <w:proofErr w:type="spellStart"/>
            <w:r w:rsidRPr="00704744">
              <w:rPr>
                <w:rFonts w:eastAsia="Times New Roman"/>
                <w:sz w:val="24"/>
                <w:szCs w:val="24"/>
              </w:rPr>
              <w:t>өзге</w:t>
            </w:r>
            <w:proofErr w:type="spellEnd"/>
            <w:r w:rsidRPr="00704744">
              <w:rPr>
                <w:rFonts w:eastAsia="Times New Roman"/>
                <w:sz w:val="24"/>
                <w:szCs w:val="24"/>
              </w:rPr>
              <w:t xml:space="preserve"> де </w:t>
            </w:r>
            <w:proofErr w:type="spellStart"/>
            <w:r w:rsidRPr="00704744">
              <w:rPr>
                <w:rFonts w:eastAsia="Times New Roman"/>
                <w:sz w:val="24"/>
                <w:szCs w:val="24"/>
              </w:rPr>
              <w:t>мемлекеттiк</w:t>
            </w:r>
            <w:proofErr w:type="spellEnd"/>
            <w:r w:rsidRPr="00704744">
              <w:rPr>
                <w:rFonts w:eastAsia="Times New Roman"/>
                <w:sz w:val="24"/>
                <w:szCs w:val="24"/>
              </w:rPr>
              <w:t xml:space="preserve"> </w:t>
            </w:r>
            <w:proofErr w:type="spellStart"/>
            <w:r w:rsidRPr="00704744">
              <w:rPr>
                <w:rFonts w:eastAsia="Times New Roman"/>
                <w:sz w:val="24"/>
                <w:szCs w:val="24"/>
              </w:rPr>
              <w:t>сараптамалардың</w:t>
            </w:r>
            <w:proofErr w:type="spellEnd"/>
            <w:r w:rsidRPr="00704744">
              <w:rPr>
                <w:rFonts w:eastAsia="Times New Roman"/>
                <w:sz w:val="24"/>
                <w:szCs w:val="24"/>
              </w:rPr>
              <w:t xml:space="preserve"> </w:t>
            </w:r>
            <w:proofErr w:type="spellStart"/>
            <w:r w:rsidRPr="00704744">
              <w:rPr>
                <w:rFonts w:eastAsia="Times New Roman"/>
                <w:sz w:val="24"/>
                <w:szCs w:val="24"/>
              </w:rPr>
              <w:t>нәтижелерi</w:t>
            </w:r>
            <w:proofErr w:type="spellEnd"/>
            <w:r w:rsidRPr="00704744">
              <w:rPr>
                <w:rFonts w:eastAsia="Times New Roman"/>
                <w:sz w:val="24"/>
                <w:szCs w:val="24"/>
              </w:rPr>
              <w:t xml:space="preserve"> </w:t>
            </w:r>
            <w:proofErr w:type="spellStart"/>
            <w:r w:rsidRPr="00704744">
              <w:rPr>
                <w:rFonts w:eastAsia="Times New Roman"/>
                <w:sz w:val="24"/>
                <w:szCs w:val="24"/>
              </w:rPr>
              <w:t>бойынша</w:t>
            </w:r>
            <w:proofErr w:type="spellEnd"/>
            <w:r w:rsidRPr="00704744">
              <w:rPr>
                <w:rFonts w:eastAsia="Times New Roman"/>
                <w:sz w:val="24"/>
                <w:szCs w:val="24"/>
              </w:rPr>
              <w:t xml:space="preserve"> </w:t>
            </w:r>
            <w:proofErr w:type="spellStart"/>
            <w:r w:rsidRPr="00704744">
              <w:rPr>
                <w:rFonts w:eastAsia="Times New Roman"/>
                <w:sz w:val="24"/>
                <w:szCs w:val="24"/>
              </w:rPr>
              <w:t>жүргiзiледi</w:t>
            </w:r>
            <w:proofErr w:type="spellEnd"/>
            <w:r w:rsidRPr="00704744">
              <w:rPr>
                <w:rFonts w:eastAsia="Times New Roman"/>
                <w:sz w:val="24"/>
                <w:szCs w:val="24"/>
              </w:rPr>
              <w:t xml:space="preserve">, </w:t>
            </w:r>
            <w:proofErr w:type="spellStart"/>
            <w:r w:rsidRPr="00704744">
              <w:rPr>
                <w:rFonts w:eastAsia="Times New Roman"/>
                <w:sz w:val="24"/>
                <w:szCs w:val="24"/>
              </w:rPr>
              <w:t>олардың</w:t>
            </w:r>
            <w:proofErr w:type="spellEnd"/>
            <w:r w:rsidRPr="00704744">
              <w:rPr>
                <w:rFonts w:eastAsia="Times New Roman"/>
                <w:sz w:val="24"/>
                <w:szCs w:val="24"/>
              </w:rPr>
              <w:t xml:space="preserve"> </w:t>
            </w:r>
            <w:proofErr w:type="spellStart"/>
            <w:r w:rsidRPr="00704744">
              <w:rPr>
                <w:rFonts w:eastAsia="Times New Roman"/>
                <w:sz w:val="24"/>
                <w:szCs w:val="24"/>
              </w:rPr>
              <w:t>оң</w:t>
            </w:r>
            <w:proofErr w:type="spellEnd"/>
            <w:r w:rsidRPr="00704744">
              <w:rPr>
                <w:rFonts w:eastAsia="Times New Roman"/>
                <w:sz w:val="24"/>
                <w:szCs w:val="24"/>
              </w:rPr>
              <w:t xml:space="preserve"> </w:t>
            </w:r>
            <w:proofErr w:type="spellStart"/>
            <w:r w:rsidRPr="00704744">
              <w:rPr>
                <w:rFonts w:eastAsia="Times New Roman"/>
                <w:sz w:val="24"/>
                <w:szCs w:val="24"/>
              </w:rPr>
              <w:t>қорытындысы</w:t>
            </w:r>
            <w:proofErr w:type="spellEnd"/>
            <w:r w:rsidRPr="00704744">
              <w:rPr>
                <w:rFonts w:eastAsia="Times New Roman"/>
                <w:sz w:val="24"/>
                <w:szCs w:val="24"/>
              </w:rPr>
              <w:t xml:space="preserve"> </w:t>
            </w:r>
            <w:proofErr w:type="spellStart"/>
            <w:r w:rsidRPr="00704744">
              <w:rPr>
                <w:rFonts w:eastAsia="Times New Roman"/>
                <w:sz w:val="24"/>
                <w:szCs w:val="24"/>
              </w:rPr>
              <w:t>болмайынша</w:t>
            </w:r>
            <w:proofErr w:type="spellEnd"/>
            <w:r w:rsidRPr="00704744">
              <w:rPr>
                <w:rFonts w:eastAsia="Times New Roman"/>
                <w:sz w:val="24"/>
                <w:szCs w:val="24"/>
              </w:rPr>
              <w:t xml:space="preserve"> </w:t>
            </w:r>
            <w:proofErr w:type="spellStart"/>
            <w:r w:rsidRPr="00704744">
              <w:rPr>
                <w:rFonts w:eastAsia="Times New Roman"/>
                <w:sz w:val="24"/>
                <w:szCs w:val="24"/>
              </w:rPr>
              <w:t>жаңа</w:t>
            </w:r>
            <w:proofErr w:type="spellEnd"/>
            <w:r w:rsidRPr="00704744">
              <w:rPr>
                <w:rFonts w:eastAsia="Times New Roman"/>
                <w:sz w:val="24"/>
                <w:szCs w:val="24"/>
              </w:rPr>
              <w:t xml:space="preserve"> техника мен </w:t>
            </w:r>
            <w:proofErr w:type="spellStart"/>
            <w:r w:rsidRPr="00704744">
              <w:rPr>
                <w:rFonts w:eastAsia="Times New Roman"/>
                <w:sz w:val="24"/>
                <w:szCs w:val="24"/>
              </w:rPr>
              <w:t>технологияларды</w:t>
            </w:r>
            <w:proofErr w:type="spellEnd"/>
            <w:r w:rsidRPr="00704744">
              <w:rPr>
                <w:rFonts w:eastAsia="Times New Roman"/>
                <w:sz w:val="24"/>
                <w:szCs w:val="24"/>
              </w:rPr>
              <w:t xml:space="preserve"> </w:t>
            </w:r>
            <w:proofErr w:type="spellStart"/>
            <w:r w:rsidRPr="00704744">
              <w:rPr>
                <w:rFonts w:eastAsia="Times New Roman"/>
                <w:sz w:val="24"/>
                <w:szCs w:val="24"/>
              </w:rPr>
              <w:t>енгiзуге</w:t>
            </w:r>
            <w:proofErr w:type="spellEnd"/>
            <w:r w:rsidRPr="00704744">
              <w:rPr>
                <w:rFonts w:eastAsia="Times New Roman"/>
                <w:sz w:val="24"/>
                <w:szCs w:val="24"/>
              </w:rPr>
              <w:t xml:space="preserve">, </w:t>
            </w:r>
            <w:proofErr w:type="spellStart"/>
            <w:r w:rsidRPr="00704744">
              <w:rPr>
                <w:rFonts w:eastAsia="Times New Roman"/>
                <w:sz w:val="24"/>
                <w:szCs w:val="24"/>
              </w:rPr>
              <w:t>жердi</w:t>
            </w:r>
            <w:proofErr w:type="spellEnd"/>
            <w:r w:rsidRPr="00704744">
              <w:rPr>
                <w:rFonts w:eastAsia="Times New Roman"/>
                <w:sz w:val="24"/>
                <w:szCs w:val="24"/>
              </w:rPr>
              <w:t xml:space="preserve"> </w:t>
            </w:r>
            <w:proofErr w:type="spellStart"/>
            <w:r w:rsidRPr="00704744">
              <w:rPr>
                <w:rFonts w:eastAsia="Times New Roman"/>
                <w:sz w:val="24"/>
                <w:szCs w:val="24"/>
              </w:rPr>
              <w:t>мелиорациялау</w:t>
            </w:r>
            <w:proofErr w:type="spellEnd"/>
            <w:r w:rsidRPr="00704744">
              <w:rPr>
                <w:rFonts w:eastAsia="Times New Roman"/>
                <w:sz w:val="24"/>
                <w:szCs w:val="24"/>
              </w:rPr>
              <w:t xml:space="preserve"> </w:t>
            </w:r>
            <w:proofErr w:type="spellStart"/>
            <w:r w:rsidRPr="00704744">
              <w:rPr>
                <w:rFonts w:eastAsia="Times New Roman"/>
                <w:sz w:val="24"/>
                <w:szCs w:val="24"/>
              </w:rPr>
              <w:t>жөніндегі</w:t>
            </w:r>
            <w:proofErr w:type="spellEnd"/>
            <w:r w:rsidRPr="00704744">
              <w:rPr>
                <w:rFonts w:eastAsia="Times New Roman"/>
                <w:sz w:val="24"/>
                <w:szCs w:val="24"/>
              </w:rPr>
              <w:t xml:space="preserve"> </w:t>
            </w:r>
            <w:proofErr w:type="spellStart"/>
            <w:r w:rsidRPr="00704744">
              <w:rPr>
                <w:rFonts w:eastAsia="Times New Roman"/>
                <w:sz w:val="24"/>
                <w:szCs w:val="24"/>
              </w:rPr>
              <w:t>іс-шараларды</w:t>
            </w:r>
            <w:proofErr w:type="spellEnd"/>
            <w:r w:rsidRPr="00704744">
              <w:rPr>
                <w:rFonts w:eastAsia="Times New Roman"/>
                <w:sz w:val="24"/>
                <w:szCs w:val="24"/>
              </w:rPr>
              <w:t xml:space="preserve"> </w:t>
            </w:r>
            <w:proofErr w:type="spellStart"/>
            <w:r w:rsidRPr="00704744">
              <w:rPr>
                <w:rFonts w:eastAsia="Times New Roman"/>
                <w:sz w:val="24"/>
                <w:szCs w:val="24"/>
              </w:rPr>
              <w:t>жүзеге</w:t>
            </w:r>
            <w:proofErr w:type="spellEnd"/>
            <w:r w:rsidRPr="00704744">
              <w:rPr>
                <w:rFonts w:eastAsia="Times New Roman"/>
                <w:sz w:val="24"/>
                <w:szCs w:val="24"/>
              </w:rPr>
              <w:t xml:space="preserve"> </w:t>
            </w:r>
            <w:proofErr w:type="spellStart"/>
            <w:r w:rsidRPr="00704744">
              <w:rPr>
                <w:rFonts w:eastAsia="Times New Roman"/>
                <w:sz w:val="24"/>
                <w:szCs w:val="24"/>
              </w:rPr>
              <w:t>асыруға</w:t>
            </w:r>
            <w:proofErr w:type="spellEnd"/>
            <w:r w:rsidRPr="00704744">
              <w:rPr>
                <w:rFonts w:eastAsia="Times New Roman"/>
                <w:sz w:val="24"/>
                <w:szCs w:val="24"/>
              </w:rPr>
              <w:t xml:space="preserve">, </w:t>
            </w:r>
            <w:proofErr w:type="spellStart"/>
            <w:r w:rsidRPr="00704744">
              <w:rPr>
                <w:rFonts w:eastAsia="Times New Roman"/>
                <w:sz w:val="24"/>
                <w:szCs w:val="24"/>
              </w:rPr>
              <w:t>үйлердi</w:t>
            </w:r>
            <w:proofErr w:type="spellEnd"/>
            <w:r w:rsidRPr="00704744">
              <w:rPr>
                <w:rFonts w:eastAsia="Times New Roman"/>
                <w:sz w:val="24"/>
                <w:szCs w:val="24"/>
              </w:rPr>
              <w:t xml:space="preserve"> (</w:t>
            </w:r>
            <w:proofErr w:type="spellStart"/>
            <w:r w:rsidRPr="00704744">
              <w:rPr>
                <w:rFonts w:eastAsia="Times New Roman"/>
                <w:sz w:val="24"/>
                <w:szCs w:val="24"/>
              </w:rPr>
              <w:t>құрылыстарды</w:t>
            </w:r>
            <w:proofErr w:type="spellEnd"/>
            <w:r w:rsidRPr="00704744">
              <w:rPr>
                <w:rFonts w:eastAsia="Times New Roman"/>
                <w:sz w:val="24"/>
                <w:szCs w:val="24"/>
              </w:rPr>
              <w:t xml:space="preserve">, </w:t>
            </w:r>
            <w:proofErr w:type="spellStart"/>
            <w:r w:rsidRPr="00704744">
              <w:rPr>
                <w:rFonts w:eastAsia="Times New Roman"/>
                <w:sz w:val="24"/>
                <w:szCs w:val="24"/>
              </w:rPr>
              <w:t>ғимараттарды</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басқа</w:t>
            </w:r>
            <w:proofErr w:type="spellEnd"/>
            <w:r w:rsidRPr="00704744">
              <w:rPr>
                <w:rFonts w:eastAsia="Times New Roman"/>
                <w:sz w:val="24"/>
                <w:szCs w:val="24"/>
              </w:rPr>
              <w:t xml:space="preserve"> да </w:t>
            </w:r>
            <w:proofErr w:type="spellStart"/>
            <w:r w:rsidRPr="00704744">
              <w:rPr>
                <w:rFonts w:eastAsia="Times New Roman"/>
                <w:sz w:val="24"/>
                <w:szCs w:val="24"/>
              </w:rPr>
              <w:t>объектiлер</w:t>
            </w:r>
            <w:proofErr w:type="spellEnd"/>
            <w:r w:rsidRPr="00704744">
              <w:rPr>
                <w:rFonts w:eastAsia="Times New Roman"/>
                <w:sz w:val="24"/>
                <w:szCs w:val="24"/>
              </w:rPr>
              <w:t xml:space="preserve"> </w:t>
            </w:r>
            <w:proofErr w:type="spellStart"/>
            <w:r w:rsidRPr="00704744">
              <w:rPr>
                <w:rFonts w:eastAsia="Times New Roman"/>
                <w:sz w:val="24"/>
                <w:szCs w:val="24"/>
              </w:rPr>
              <w:t>салуды</w:t>
            </w:r>
            <w:proofErr w:type="spellEnd"/>
            <w:r w:rsidRPr="00704744">
              <w:rPr>
                <w:rFonts w:eastAsia="Times New Roman"/>
                <w:sz w:val="24"/>
                <w:szCs w:val="24"/>
              </w:rPr>
              <w:t xml:space="preserve"> (</w:t>
            </w:r>
            <w:proofErr w:type="spellStart"/>
            <w:r w:rsidRPr="00704744">
              <w:rPr>
                <w:rFonts w:eastAsia="Times New Roman"/>
                <w:sz w:val="24"/>
                <w:szCs w:val="24"/>
              </w:rPr>
              <w:t>қайта</w:t>
            </w:r>
            <w:proofErr w:type="spellEnd"/>
            <w:r w:rsidRPr="00704744">
              <w:rPr>
                <w:rFonts w:eastAsia="Times New Roman"/>
                <w:sz w:val="24"/>
                <w:szCs w:val="24"/>
              </w:rPr>
              <w:t xml:space="preserve"> </w:t>
            </w:r>
            <w:proofErr w:type="spellStart"/>
            <w:r w:rsidRPr="00704744">
              <w:rPr>
                <w:rFonts w:eastAsia="Times New Roman"/>
                <w:sz w:val="24"/>
                <w:szCs w:val="24"/>
              </w:rPr>
              <w:t>жаңғыртуды</w:t>
            </w:r>
            <w:proofErr w:type="spellEnd"/>
            <w:r w:rsidRPr="00704744">
              <w:rPr>
                <w:rFonts w:eastAsia="Times New Roman"/>
                <w:sz w:val="24"/>
                <w:szCs w:val="24"/>
              </w:rPr>
              <w:t xml:space="preserve">) </w:t>
            </w:r>
            <w:proofErr w:type="spellStart"/>
            <w:r w:rsidRPr="00704744">
              <w:rPr>
                <w:rFonts w:eastAsia="Times New Roman"/>
                <w:sz w:val="24"/>
                <w:szCs w:val="24"/>
              </w:rPr>
              <w:t>қаржыландыруға</w:t>
            </w:r>
            <w:proofErr w:type="spellEnd"/>
            <w:r w:rsidRPr="00704744">
              <w:rPr>
                <w:rFonts w:eastAsia="Times New Roman"/>
                <w:sz w:val="24"/>
                <w:szCs w:val="24"/>
              </w:rPr>
              <w:t xml:space="preserve"> </w:t>
            </w:r>
            <w:proofErr w:type="spellStart"/>
            <w:r w:rsidRPr="00704744">
              <w:rPr>
                <w:rFonts w:eastAsia="Times New Roman"/>
                <w:sz w:val="24"/>
                <w:szCs w:val="24"/>
              </w:rPr>
              <w:t>тыйым</w:t>
            </w:r>
            <w:proofErr w:type="spellEnd"/>
            <w:r w:rsidRPr="00704744">
              <w:rPr>
                <w:rFonts w:eastAsia="Times New Roman"/>
                <w:sz w:val="24"/>
                <w:szCs w:val="24"/>
              </w:rPr>
              <w:t xml:space="preserve"> </w:t>
            </w:r>
            <w:proofErr w:type="spellStart"/>
            <w:r w:rsidRPr="00704744">
              <w:rPr>
                <w:rFonts w:eastAsia="Times New Roman"/>
                <w:sz w:val="24"/>
                <w:szCs w:val="24"/>
              </w:rPr>
              <w:t>салынады</w:t>
            </w:r>
            <w:proofErr w:type="spellEnd"/>
          </w:p>
        </w:tc>
        <w:tc>
          <w:tcPr>
            <w:tcW w:w="6096" w:type="dxa"/>
            <w:tcBorders>
              <w:top w:val="single" w:sz="6" w:space="0" w:color="auto"/>
              <w:left w:val="single" w:sz="6" w:space="0" w:color="auto"/>
              <w:bottom w:val="single" w:sz="6" w:space="0" w:color="auto"/>
              <w:right w:val="single" w:sz="6" w:space="0" w:color="auto"/>
            </w:tcBorders>
          </w:tcPr>
          <w:p w:rsidR="002B7E86" w:rsidRDefault="002B7E86" w:rsidP="005B6117">
            <w:pPr>
              <w:suppressAutoHyphens/>
              <w:contextualSpacing/>
              <w:jc w:val="both"/>
              <w:rPr>
                <w:b/>
                <w:sz w:val="24"/>
                <w:szCs w:val="24"/>
              </w:rPr>
            </w:pPr>
            <w:r w:rsidRPr="00704744">
              <w:rPr>
                <w:b/>
                <w:sz w:val="24"/>
                <w:szCs w:val="24"/>
              </w:rPr>
              <w:lastRenderedPageBreak/>
              <w:t xml:space="preserve">142-бап. </w:t>
            </w:r>
            <w:proofErr w:type="spellStart"/>
            <w:r w:rsidRPr="00704744">
              <w:rPr>
                <w:b/>
                <w:sz w:val="24"/>
                <w:szCs w:val="24"/>
              </w:rPr>
              <w:t>Жердiң</w:t>
            </w:r>
            <w:proofErr w:type="spellEnd"/>
            <w:r w:rsidRPr="00704744">
              <w:rPr>
                <w:b/>
                <w:sz w:val="24"/>
                <w:szCs w:val="24"/>
              </w:rPr>
              <w:t xml:space="preserve"> </w:t>
            </w:r>
            <w:proofErr w:type="spellStart"/>
            <w:r w:rsidRPr="00704744">
              <w:rPr>
                <w:b/>
                <w:sz w:val="24"/>
                <w:szCs w:val="24"/>
              </w:rPr>
              <w:t>жай-күйiне</w:t>
            </w:r>
            <w:proofErr w:type="spellEnd"/>
            <w:r w:rsidRPr="00704744">
              <w:rPr>
                <w:b/>
                <w:sz w:val="24"/>
                <w:szCs w:val="24"/>
              </w:rPr>
              <w:t xml:space="preserve"> </w:t>
            </w:r>
            <w:proofErr w:type="spellStart"/>
            <w:r w:rsidRPr="00704744">
              <w:rPr>
                <w:b/>
                <w:sz w:val="24"/>
                <w:szCs w:val="24"/>
              </w:rPr>
              <w:t>әсер</w:t>
            </w:r>
            <w:proofErr w:type="spellEnd"/>
            <w:r w:rsidRPr="00704744">
              <w:rPr>
                <w:b/>
                <w:sz w:val="24"/>
                <w:szCs w:val="24"/>
              </w:rPr>
              <w:t xml:space="preserve"> </w:t>
            </w:r>
            <w:proofErr w:type="spellStart"/>
            <w:r w:rsidRPr="00704744">
              <w:rPr>
                <w:b/>
                <w:sz w:val="24"/>
                <w:szCs w:val="24"/>
              </w:rPr>
              <w:t>ететiн</w:t>
            </w:r>
            <w:proofErr w:type="spellEnd"/>
            <w:r w:rsidRPr="00704744">
              <w:rPr>
                <w:b/>
                <w:sz w:val="24"/>
                <w:szCs w:val="24"/>
              </w:rPr>
              <w:t xml:space="preserve"> </w:t>
            </w:r>
            <w:proofErr w:type="spellStart"/>
            <w:r w:rsidRPr="00704744">
              <w:rPr>
                <w:b/>
                <w:sz w:val="24"/>
                <w:szCs w:val="24"/>
              </w:rPr>
              <w:t>үйлердi</w:t>
            </w:r>
            <w:proofErr w:type="spellEnd"/>
            <w:r w:rsidRPr="00704744">
              <w:rPr>
                <w:b/>
                <w:sz w:val="24"/>
                <w:szCs w:val="24"/>
              </w:rPr>
              <w:t xml:space="preserve"> (</w:t>
            </w:r>
            <w:proofErr w:type="spellStart"/>
            <w:r w:rsidRPr="00704744">
              <w:rPr>
                <w:b/>
                <w:sz w:val="24"/>
                <w:szCs w:val="24"/>
              </w:rPr>
              <w:t>құрылыстарды</w:t>
            </w:r>
            <w:proofErr w:type="spellEnd"/>
            <w:r w:rsidRPr="00704744">
              <w:rPr>
                <w:b/>
                <w:sz w:val="24"/>
                <w:szCs w:val="24"/>
              </w:rPr>
              <w:t xml:space="preserve">, </w:t>
            </w:r>
            <w:proofErr w:type="spellStart"/>
            <w:r w:rsidRPr="00704744">
              <w:rPr>
                <w:b/>
                <w:sz w:val="24"/>
                <w:szCs w:val="24"/>
              </w:rPr>
              <w:t>ғимараттарды</w:t>
            </w:r>
            <w:proofErr w:type="spellEnd"/>
            <w:r w:rsidRPr="00704744">
              <w:rPr>
                <w:b/>
                <w:sz w:val="24"/>
                <w:szCs w:val="24"/>
              </w:rPr>
              <w:t xml:space="preserve">) </w:t>
            </w:r>
            <w:proofErr w:type="spellStart"/>
            <w:r w:rsidRPr="00704744">
              <w:rPr>
                <w:b/>
                <w:sz w:val="24"/>
                <w:szCs w:val="24"/>
              </w:rPr>
              <w:t>және</w:t>
            </w:r>
            <w:proofErr w:type="spellEnd"/>
            <w:r w:rsidRPr="00704744">
              <w:rPr>
                <w:b/>
                <w:sz w:val="24"/>
                <w:szCs w:val="24"/>
              </w:rPr>
              <w:t xml:space="preserve"> </w:t>
            </w:r>
            <w:proofErr w:type="spellStart"/>
            <w:r w:rsidRPr="00704744">
              <w:rPr>
                <w:b/>
                <w:sz w:val="24"/>
                <w:szCs w:val="24"/>
              </w:rPr>
              <w:t>басқа</w:t>
            </w:r>
            <w:proofErr w:type="spellEnd"/>
            <w:r w:rsidRPr="00704744">
              <w:rPr>
                <w:b/>
                <w:sz w:val="24"/>
                <w:szCs w:val="24"/>
              </w:rPr>
              <w:t xml:space="preserve"> да </w:t>
            </w:r>
            <w:proofErr w:type="spellStart"/>
            <w:r w:rsidRPr="00704744">
              <w:rPr>
                <w:b/>
                <w:sz w:val="24"/>
                <w:szCs w:val="24"/>
              </w:rPr>
              <w:t>объектiлердi</w:t>
            </w:r>
            <w:proofErr w:type="spellEnd"/>
            <w:r w:rsidRPr="00704744">
              <w:rPr>
                <w:b/>
                <w:sz w:val="24"/>
                <w:szCs w:val="24"/>
              </w:rPr>
              <w:t xml:space="preserve"> </w:t>
            </w:r>
            <w:proofErr w:type="spellStart"/>
            <w:r w:rsidRPr="00704744">
              <w:rPr>
                <w:b/>
                <w:sz w:val="24"/>
                <w:szCs w:val="24"/>
              </w:rPr>
              <w:t>жобалау</w:t>
            </w:r>
            <w:proofErr w:type="spellEnd"/>
            <w:r w:rsidRPr="00704744">
              <w:rPr>
                <w:b/>
                <w:sz w:val="24"/>
                <w:szCs w:val="24"/>
              </w:rPr>
              <w:t xml:space="preserve"> мен </w:t>
            </w:r>
            <w:proofErr w:type="spellStart"/>
            <w:r w:rsidRPr="00704744">
              <w:rPr>
                <w:b/>
                <w:sz w:val="24"/>
                <w:szCs w:val="24"/>
              </w:rPr>
              <w:t>пайдалануға</w:t>
            </w:r>
            <w:proofErr w:type="spellEnd"/>
            <w:r w:rsidRPr="00704744">
              <w:rPr>
                <w:b/>
                <w:sz w:val="24"/>
                <w:szCs w:val="24"/>
              </w:rPr>
              <w:t xml:space="preserve"> </w:t>
            </w:r>
            <w:proofErr w:type="spellStart"/>
            <w:r w:rsidRPr="00704744">
              <w:rPr>
                <w:b/>
                <w:sz w:val="24"/>
                <w:szCs w:val="24"/>
              </w:rPr>
              <w:t>беруге</w:t>
            </w:r>
            <w:proofErr w:type="spellEnd"/>
            <w:r w:rsidRPr="00704744">
              <w:rPr>
                <w:b/>
                <w:sz w:val="24"/>
                <w:szCs w:val="24"/>
              </w:rPr>
              <w:t xml:space="preserve"> </w:t>
            </w:r>
            <w:proofErr w:type="spellStart"/>
            <w:r w:rsidRPr="00704744">
              <w:rPr>
                <w:b/>
                <w:sz w:val="24"/>
                <w:szCs w:val="24"/>
              </w:rPr>
              <w:t>қойылатын</w:t>
            </w:r>
            <w:proofErr w:type="spellEnd"/>
            <w:r w:rsidRPr="00704744">
              <w:rPr>
                <w:b/>
                <w:sz w:val="24"/>
                <w:szCs w:val="24"/>
              </w:rPr>
              <w:t xml:space="preserve"> </w:t>
            </w:r>
            <w:proofErr w:type="spellStart"/>
            <w:r w:rsidRPr="00704744">
              <w:rPr>
                <w:b/>
                <w:sz w:val="24"/>
                <w:szCs w:val="24"/>
              </w:rPr>
              <w:t>экологиялық</w:t>
            </w:r>
            <w:proofErr w:type="spellEnd"/>
            <w:r w:rsidRPr="00704744">
              <w:rPr>
                <w:b/>
                <w:sz w:val="24"/>
                <w:szCs w:val="24"/>
              </w:rPr>
              <w:t xml:space="preserve">, </w:t>
            </w:r>
            <w:proofErr w:type="spellStart"/>
            <w:r w:rsidRPr="00704744">
              <w:rPr>
                <w:b/>
                <w:sz w:val="24"/>
                <w:szCs w:val="24"/>
              </w:rPr>
              <w:t>санитарлық-гигиеналық</w:t>
            </w:r>
            <w:proofErr w:type="spellEnd"/>
            <w:r w:rsidRPr="00704744">
              <w:rPr>
                <w:b/>
                <w:sz w:val="24"/>
                <w:szCs w:val="24"/>
              </w:rPr>
              <w:t xml:space="preserve"> </w:t>
            </w:r>
            <w:proofErr w:type="spellStart"/>
            <w:r w:rsidRPr="00704744">
              <w:rPr>
                <w:b/>
                <w:sz w:val="24"/>
                <w:szCs w:val="24"/>
              </w:rPr>
              <w:t>және</w:t>
            </w:r>
            <w:proofErr w:type="spellEnd"/>
            <w:r w:rsidRPr="00704744">
              <w:rPr>
                <w:b/>
                <w:sz w:val="24"/>
                <w:szCs w:val="24"/>
              </w:rPr>
              <w:t xml:space="preserve"> </w:t>
            </w:r>
            <w:proofErr w:type="spellStart"/>
            <w:r w:rsidRPr="00704744">
              <w:rPr>
                <w:b/>
                <w:sz w:val="24"/>
                <w:szCs w:val="24"/>
              </w:rPr>
              <w:t>өзге</w:t>
            </w:r>
            <w:proofErr w:type="spellEnd"/>
            <w:r w:rsidRPr="00704744">
              <w:rPr>
                <w:b/>
                <w:sz w:val="24"/>
                <w:szCs w:val="24"/>
              </w:rPr>
              <w:t xml:space="preserve"> де </w:t>
            </w:r>
            <w:proofErr w:type="spellStart"/>
            <w:r w:rsidRPr="00704744">
              <w:rPr>
                <w:b/>
                <w:sz w:val="24"/>
                <w:szCs w:val="24"/>
              </w:rPr>
              <w:t>арнайы</w:t>
            </w:r>
            <w:proofErr w:type="spellEnd"/>
            <w:r w:rsidRPr="00704744">
              <w:rPr>
                <w:b/>
                <w:sz w:val="24"/>
                <w:szCs w:val="24"/>
              </w:rPr>
              <w:t xml:space="preserve"> </w:t>
            </w:r>
            <w:proofErr w:type="spellStart"/>
            <w:r w:rsidRPr="00704744">
              <w:rPr>
                <w:b/>
                <w:sz w:val="24"/>
                <w:szCs w:val="24"/>
              </w:rPr>
              <w:t>талаптар</w:t>
            </w:r>
            <w:proofErr w:type="spellEnd"/>
          </w:p>
          <w:p w:rsidR="00B4109D" w:rsidRPr="00704744" w:rsidRDefault="00B4109D" w:rsidP="005B6117">
            <w:pPr>
              <w:suppressAutoHyphens/>
              <w:contextualSpacing/>
              <w:jc w:val="both"/>
              <w:rPr>
                <w:b/>
                <w:sz w:val="24"/>
                <w:szCs w:val="24"/>
              </w:rPr>
            </w:pPr>
            <w:r>
              <w:rPr>
                <w:b/>
                <w:sz w:val="24"/>
                <w:szCs w:val="24"/>
              </w:rPr>
              <w:t>…</w:t>
            </w:r>
          </w:p>
          <w:p w:rsidR="002B7E86" w:rsidRPr="00704744" w:rsidRDefault="002B7E86" w:rsidP="005B6117">
            <w:pPr>
              <w:suppressAutoHyphens/>
              <w:contextualSpacing/>
              <w:jc w:val="both"/>
              <w:rPr>
                <w:sz w:val="24"/>
                <w:szCs w:val="24"/>
              </w:rPr>
            </w:pPr>
            <w:r w:rsidRPr="00704744">
              <w:rPr>
                <w:rFonts w:eastAsia="Times New Roman"/>
                <w:sz w:val="24"/>
                <w:szCs w:val="24"/>
              </w:rPr>
              <w:t xml:space="preserve">2. </w:t>
            </w:r>
            <w:proofErr w:type="spellStart"/>
            <w:r w:rsidRPr="00704744">
              <w:rPr>
                <w:rFonts w:eastAsia="Times New Roman"/>
                <w:sz w:val="24"/>
                <w:szCs w:val="24"/>
              </w:rPr>
              <w:t>Жердiң</w:t>
            </w:r>
            <w:proofErr w:type="spellEnd"/>
            <w:r w:rsidRPr="00704744">
              <w:rPr>
                <w:rFonts w:eastAsia="Times New Roman"/>
                <w:sz w:val="24"/>
                <w:szCs w:val="24"/>
              </w:rPr>
              <w:t xml:space="preserve"> </w:t>
            </w:r>
            <w:proofErr w:type="spellStart"/>
            <w:r w:rsidRPr="00704744">
              <w:rPr>
                <w:rFonts w:eastAsia="Times New Roman"/>
                <w:sz w:val="24"/>
                <w:szCs w:val="24"/>
              </w:rPr>
              <w:t>жай-күйiне</w:t>
            </w:r>
            <w:proofErr w:type="spellEnd"/>
            <w:r w:rsidRPr="00704744">
              <w:rPr>
                <w:rFonts w:eastAsia="Times New Roman"/>
                <w:sz w:val="24"/>
                <w:szCs w:val="24"/>
              </w:rPr>
              <w:t xml:space="preserve"> </w:t>
            </w:r>
            <w:proofErr w:type="spellStart"/>
            <w:r w:rsidRPr="00704744">
              <w:rPr>
                <w:rFonts w:eastAsia="Times New Roman"/>
                <w:sz w:val="24"/>
                <w:szCs w:val="24"/>
              </w:rPr>
              <w:t>керi</w:t>
            </w:r>
            <w:proofErr w:type="spellEnd"/>
            <w:r w:rsidRPr="00704744">
              <w:rPr>
                <w:rFonts w:eastAsia="Times New Roman"/>
                <w:sz w:val="24"/>
                <w:szCs w:val="24"/>
              </w:rPr>
              <w:t xml:space="preserve"> </w:t>
            </w:r>
            <w:proofErr w:type="spellStart"/>
            <w:r w:rsidRPr="00704744">
              <w:rPr>
                <w:rFonts w:eastAsia="Times New Roman"/>
                <w:sz w:val="24"/>
                <w:szCs w:val="24"/>
              </w:rPr>
              <w:t>әсердi</w:t>
            </w:r>
            <w:proofErr w:type="spellEnd"/>
            <w:r w:rsidRPr="00704744">
              <w:rPr>
                <w:rFonts w:eastAsia="Times New Roman"/>
                <w:sz w:val="24"/>
                <w:szCs w:val="24"/>
              </w:rPr>
              <w:t xml:space="preserve"> </w:t>
            </w:r>
            <w:proofErr w:type="spellStart"/>
            <w:r w:rsidRPr="00704744">
              <w:rPr>
                <w:rFonts w:eastAsia="Times New Roman"/>
                <w:sz w:val="24"/>
                <w:szCs w:val="24"/>
              </w:rPr>
              <w:t>бағалау</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оларды</w:t>
            </w:r>
            <w:proofErr w:type="spellEnd"/>
            <w:r w:rsidRPr="00704744">
              <w:rPr>
                <w:rFonts w:eastAsia="Times New Roman"/>
                <w:sz w:val="24"/>
                <w:szCs w:val="24"/>
              </w:rPr>
              <w:t xml:space="preserve"> </w:t>
            </w:r>
            <w:proofErr w:type="spellStart"/>
            <w:r w:rsidRPr="00704744">
              <w:rPr>
                <w:rFonts w:eastAsia="Times New Roman"/>
                <w:sz w:val="24"/>
                <w:szCs w:val="24"/>
              </w:rPr>
              <w:t>қорғау</w:t>
            </w:r>
            <w:proofErr w:type="spellEnd"/>
            <w:r w:rsidRPr="00704744">
              <w:rPr>
                <w:rFonts w:eastAsia="Times New Roman"/>
                <w:sz w:val="24"/>
                <w:szCs w:val="24"/>
              </w:rPr>
              <w:t xml:space="preserve"> </w:t>
            </w:r>
            <w:proofErr w:type="spellStart"/>
            <w:r w:rsidRPr="00704744">
              <w:rPr>
                <w:rFonts w:eastAsia="Times New Roman"/>
                <w:sz w:val="24"/>
                <w:szCs w:val="24"/>
              </w:rPr>
              <w:t>жөнiнде</w:t>
            </w:r>
            <w:proofErr w:type="spellEnd"/>
            <w:r w:rsidRPr="00704744">
              <w:rPr>
                <w:rFonts w:eastAsia="Times New Roman"/>
                <w:sz w:val="24"/>
                <w:szCs w:val="24"/>
              </w:rPr>
              <w:t xml:space="preserve"> </w:t>
            </w:r>
            <w:proofErr w:type="spellStart"/>
            <w:r w:rsidRPr="00704744">
              <w:rPr>
                <w:rFonts w:eastAsia="Times New Roman"/>
                <w:sz w:val="24"/>
                <w:szCs w:val="24"/>
              </w:rPr>
              <w:t>көзделген</w:t>
            </w:r>
            <w:proofErr w:type="spellEnd"/>
            <w:r w:rsidRPr="00704744">
              <w:rPr>
                <w:rFonts w:eastAsia="Times New Roman"/>
                <w:sz w:val="24"/>
                <w:szCs w:val="24"/>
              </w:rPr>
              <w:t xml:space="preserve"> </w:t>
            </w:r>
            <w:proofErr w:type="spellStart"/>
            <w:r w:rsidRPr="00704744">
              <w:rPr>
                <w:rFonts w:eastAsia="Times New Roman"/>
                <w:sz w:val="24"/>
                <w:szCs w:val="24"/>
              </w:rPr>
              <w:t>iс-шаралардың</w:t>
            </w:r>
            <w:proofErr w:type="spellEnd"/>
            <w:r w:rsidRPr="00704744">
              <w:rPr>
                <w:rFonts w:eastAsia="Times New Roman"/>
                <w:sz w:val="24"/>
                <w:szCs w:val="24"/>
              </w:rPr>
              <w:t xml:space="preserve"> </w:t>
            </w:r>
            <w:proofErr w:type="spellStart"/>
            <w:r w:rsidRPr="00704744">
              <w:rPr>
                <w:rFonts w:eastAsia="Times New Roman"/>
                <w:sz w:val="24"/>
                <w:szCs w:val="24"/>
              </w:rPr>
              <w:t>тиiмдiлiгi</w:t>
            </w:r>
            <w:proofErr w:type="spellEnd"/>
            <w:r w:rsidRPr="00704744">
              <w:rPr>
                <w:rFonts w:eastAsia="Times New Roman"/>
                <w:sz w:val="24"/>
                <w:szCs w:val="24"/>
              </w:rPr>
              <w:t xml:space="preserve"> </w:t>
            </w:r>
            <w:proofErr w:type="spellStart"/>
            <w:r w:rsidRPr="00704744">
              <w:rPr>
                <w:rFonts w:eastAsia="Times New Roman"/>
                <w:sz w:val="24"/>
                <w:szCs w:val="24"/>
              </w:rPr>
              <w:t>мемлекеттiк</w:t>
            </w:r>
            <w:proofErr w:type="spellEnd"/>
            <w:r w:rsidRPr="00704744">
              <w:rPr>
                <w:rFonts w:eastAsia="Times New Roman"/>
                <w:sz w:val="24"/>
                <w:szCs w:val="24"/>
              </w:rPr>
              <w:t xml:space="preserve"> </w:t>
            </w:r>
            <w:proofErr w:type="spellStart"/>
            <w:r w:rsidRPr="00704744">
              <w:rPr>
                <w:rFonts w:eastAsia="Times New Roman"/>
                <w:sz w:val="24"/>
                <w:szCs w:val="24"/>
              </w:rPr>
              <w:t>экологиялық</w:t>
            </w:r>
            <w:proofErr w:type="spellEnd"/>
            <w:r w:rsidRPr="00704744">
              <w:rPr>
                <w:rFonts w:eastAsia="Times New Roman"/>
                <w:sz w:val="24"/>
                <w:szCs w:val="24"/>
              </w:rPr>
              <w:t xml:space="preserve"> </w:t>
            </w:r>
            <w:proofErr w:type="spellStart"/>
            <w:r w:rsidRPr="00704744">
              <w:rPr>
                <w:rFonts w:eastAsia="Times New Roman"/>
                <w:sz w:val="24"/>
                <w:szCs w:val="24"/>
              </w:rPr>
              <w:t>сараптаманың</w:t>
            </w:r>
            <w:proofErr w:type="spellEnd"/>
            <w:r w:rsidRPr="00704744">
              <w:rPr>
                <w:rFonts w:eastAsia="Times New Roman"/>
                <w:sz w:val="24"/>
                <w:szCs w:val="24"/>
              </w:rPr>
              <w:t xml:space="preserve">, </w:t>
            </w:r>
            <w:proofErr w:type="spellStart"/>
            <w:r w:rsidRPr="00704744">
              <w:rPr>
                <w:rFonts w:eastAsia="Times New Roman"/>
                <w:sz w:val="24"/>
                <w:szCs w:val="24"/>
              </w:rPr>
              <w:t>өзге</w:t>
            </w:r>
            <w:proofErr w:type="spellEnd"/>
            <w:r w:rsidRPr="00704744">
              <w:rPr>
                <w:rFonts w:eastAsia="Times New Roman"/>
                <w:sz w:val="24"/>
                <w:szCs w:val="24"/>
              </w:rPr>
              <w:t xml:space="preserve"> де </w:t>
            </w:r>
            <w:proofErr w:type="spellStart"/>
            <w:r w:rsidRPr="00704744">
              <w:rPr>
                <w:rFonts w:eastAsia="Times New Roman"/>
                <w:sz w:val="24"/>
                <w:szCs w:val="24"/>
              </w:rPr>
              <w:t>мемлекеттiк</w:t>
            </w:r>
            <w:proofErr w:type="spellEnd"/>
            <w:r w:rsidRPr="00704744">
              <w:rPr>
                <w:rFonts w:eastAsia="Times New Roman"/>
                <w:sz w:val="24"/>
                <w:szCs w:val="24"/>
              </w:rPr>
              <w:t xml:space="preserve"> </w:t>
            </w:r>
            <w:proofErr w:type="spellStart"/>
            <w:r w:rsidRPr="00704744">
              <w:rPr>
                <w:rFonts w:eastAsia="Times New Roman"/>
                <w:sz w:val="24"/>
                <w:szCs w:val="24"/>
              </w:rPr>
              <w:t>сараптамалардың</w:t>
            </w:r>
            <w:proofErr w:type="spellEnd"/>
            <w:r w:rsidRPr="00704744">
              <w:rPr>
                <w:rFonts w:eastAsia="Times New Roman"/>
                <w:sz w:val="24"/>
                <w:szCs w:val="24"/>
              </w:rPr>
              <w:t xml:space="preserve"> </w:t>
            </w:r>
            <w:proofErr w:type="spellStart"/>
            <w:r w:rsidRPr="00704744">
              <w:rPr>
                <w:rFonts w:eastAsia="Times New Roman"/>
                <w:sz w:val="24"/>
                <w:szCs w:val="24"/>
              </w:rPr>
              <w:t>нәтижелерi</w:t>
            </w:r>
            <w:proofErr w:type="spellEnd"/>
            <w:r w:rsidRPr="00704744">
              <w:rPr>
                <w:rFonts w:eastAsia="Times New Roman"/>
                <w:sz w:val="24"/>
                <w:szCs w:val="24"/>
              </w:rPr>
              <w:t xml:space="preserve"> </w:t>
            </w:r>
            <w:proofErr w:type="spellStart"/>
            <w:r w:rsidRPr="00704744">
              <w:rPr>
                <w:rFonts w:eastAsia="Times New Roman"/>
                <w:sz w:val="24"/>
                <w:szCs w:val="24"/>
              </w:rPr>
              <w:t>бойынша</w:t>
            </w:r>
            <w:proofErr w:type="spellEnd"/>
            <w:r w:rsidRPr="00704744">
              <w:rPr>
                <w:rFonts w:eastAsia="Times New Roman"/>
                <w:sz w:val="24"/>
                <w:szCs w:val="24"/>
              </w:rPr>
              <w:t xml:space="preserve"> </w:t>
            </w:r>
            <w:proofErr w:type="spellStart"/>
            <w:r w:rsidRPr="00704744">
              <w:rPr>
                <w:rFonts w:eastAsia="Times New Roman"/>
                <w:sz w:val="24"/>
                <w:szCs w:val="24"/>
              </w:rPr>
              <w:lastRenderedPageBreak/>
              <w:t>жүргiзiледi</w:t>
            </w:r>
            <w:proofErr w:type="spellEnd"/>
            <w:r w:rsidRPr="00704744">
              <w:rPr>
                <w:rFonts w:eastAsia="Times New Roman"/>
                <w:sz w:val="24"/>
                <w:szCs w:val="24"/>
              </w:rPr>
              <w:t xml:space="preserve">, </w:t>
            </w:r>
            <w:proofErr w:type="spellStart"/>
            <w:r w:rsidRPr="00704744">
              <w:rPr>
                <w:rFonts w:eastAsia="Times New Roman"/>
                <w:sz w:val="24"/>
                <w:szCs w:val="24"/>
              </w:rPr>
              <w:t>олардың</w:t>
            </w:r>
            <w:proofErr w:type="spellEnd"/>
            <w:r w:rsidRPr="00704744">
              <w:rPr>
                <w:rFonts w:eastAsia="Times New Roman"/>
                <w:sz w:val="24"/>
                <w:szCs w:val="24"/>
              </w:rPr>
              <w:t xml:space="preserve"> </w:t>
            </w:r>
            <w:proofErr w:type="spellStart"/>
            <w:r w:rsidRPr="00704744">
              <w:rPr>
                <w:rFonts w:eastAsia="Times New Roman"/>
                <w:sz w:val="24"/>
                <w:szCs w:val="24"/>
              </w:rPr>
              <w:t>оң</w:t>
            </w:r>
            <w:proofErr w:type="spellEnd"/>
            <w:r w:rsidRPr="00704744">
              <w:rPr>
                <w:rFonts w:eastAsia="Times New Roman"/>
                <w:sz w:val="24"/>
                <w:szCs w:val="24"/>
              </w:rPr>
              <w:t xml:space="preserve"> </w:t>
            </w:r>
            <w:proofErr w:type="spellStart"/>
            <w:r w:rsidRPr="00704744">
              <w:rPr>
                <w:rFonts w:eastAsia="Times New Roman"/>
                <w:sz w:val="24"/>
                <w:szCs w:val="24"/>
              </w:rPr>
              <w:t>қорытындысы</w:t>
            </w:r>
            <w:proofErr w:type="spellEnd"/>
            <w:r w:rsidRPr="00704744">
              <w:rPr>
                <w:rFonts w:eastAsia="Times New Roman"/>
                <w:sz w:val="24"/>
                <w:szCs w:val="24"/>
              </w:rPr>
              <w:t xml:space="preserve"> </w:t>
            </w:r>
            <w:proofErr w:type="spellStart"/>
            <w:r w:rsidRPr="00704744">
              <w:rPr>
                <w:rFonts w:eastAsia="Times New Roman"/>
                <w:sz w:val="24"/>
                <w:szCs w:val="24"/>
              </w:rPr>
              <w:t>болмайынша</w:t>
            </w:r>
            <w:proofErr w:type="spellEnd"/>
            <w:r w:rsidRPr="00704744">
              <w:rPr>
                <w:rFonts w:eastAsia="Times New Roman"/>
                <w:sz w:val="24"/>
                <w:szCs w:val="24"/>
              </w:rPr>
              <w:t xml:space="preserve"> </w:t>
            </w:r>
            <w:proofErr w:type="spellStart"/>
            <w:r w:rsidRPr="00704744">
              <w:rPr>
                <w:rFonts w:eastAsia="Times New Roman"/>
                <w:sz w:val="24"/>
                <w:szCs w:val="24"/>
              </w:rPr>
              <w:t>жаңа</w:t>
            </w:r>
            <w:proofErr w:type="spellEnd"/>
            <w:r w:rsidRPr="00704744">
              <w:rPr>
                <w:rFonts w:eastAsia="Times New Roman"/>
                <w:sz w:val="24"/>
                <w:szCs w:val="24"/>
              </w:rPr>
              <w:t xml:space="preserve"> техника мен </w:t>
            </w:r>
            <w:proofErr w:type="spellStart"/>
            <w:r w:rsidRPr="00704744">
              <w:rPr>
                <w:rFonts w:eastAsia="Times New Roman"/>
                <w:sz w:val="24"/>
                <w:szCs w:val="24"/>
              </w:rPr>
              <w:t>технологияларды</w:t>
            </w:r>
            <w:proofErr w:type="spellEnd"/>
            <w:r w:rsidRPr="00704744">
              <w:rPr>
                <w:rFonts w:eastAsia="Times New Roman"/>
                <w:sz w:val="24"/>
                <w:szCs w:val="24"/>
              </w:rPr>
              <w:t xml:space="preserve"> </w:t>
            </w:r>
            <w:proofErr w:type="spellStart"/>
            <w:r w:rsidRPr="00704744">
              <w:rPr>
                <w:rFonts w:eastAsia="Times New Roman"/>
                <w:sz w:val="24"/>
                <w:szCs w:val="24"/>
              </w:rPr>
              <w:t>енгiзуге</w:t>
            </w:r>
            <w:proofErr w:type="spellEnd"/>
            <w:r w:rsidRPr="00704744">
              <w:rPr>
                <w:rFonts w:eastAsia="Times New Roman"/>
                <w:sz w:val="24"/>
                <w:szCs w:val="24"/>
              </w:rPr>
              <w:t xml:space="preserve">, </w:t>
            </w:r>
            <w:proofErr w:type="spellStart"/>
            <w:r w:rsidRPr="00704744">
              <w:rPr>
                <w:rFonts w:eastAsia="Times New Roman"/>
                <w:sz w:val="24"/>
                <w:szCs w:val="24"/>
              </w:rPr>
              <w:t>жердi</w:t>
            </w:r>
            <w:proofErr w:type="spellEnd"/>
            <w:r w:rsidRPr="00704744">
              <w:rPr>
                <w:rFonts w:eastAsia="Times New Roman"/>
                <w:sz w:val="24"/>
                <w:szCs w:val="24"/>
              </w:rPr>
              <w:t xml:space="preserve"> </w:t>
            </w:r>
            <w:proofErr w:type="spellStart"/>
            <w:r w:rsidRPr="00704744">
              <w:rPr>
                <w:rFonts w:eastAsia="Times New Roman"/>
                <w:sz w:val="24"/>
                <w:szCs w:val="24"/>
              </w:rPr>
              <w:t>мелиорациялау</w:t>
            </w:r>
            <w:proofErr w:type="spellEnd"/>
            <w:r w:rsidRPr="00704744">
              <w:rPr>
                <w:rFonts w:eastAsia="Times New Roman"/>
                <w:sz w:val="24"/>
                <w:szCs w:val="24"/>
              </w:rPr>
              <w:t xml:space="preserve"> </w:t>
            </w:r>
            <w:proofErr w:type="spellStart"/>
            <w:r w:rsidRPr="00704744">
              <w:rPr>
                <w:rFonts w:eastAsia="Times New Roman"/>
                <w:sz w:val="24"/>
                <w:szCs w:val="24"/>
              </w:rPr>
              <w:t>жөніндегі</w:t>
            </w:r>
            <w:proofErr w:type="spellEnd"/>
            <w:r w:rsidRPr="00704744">
              <w:rPr>
                <w:rFonts w:eastAsia="Times New Roman"/>
                <w:sz w:val="24"/>
                <w:szCs w:val="24"/>
              </w:rPr>
              <w:t xml:space="preserve"> </w:t>
            </w:r>
            <w:proofErr w:type="spellStart"/>
            <w:r w:rsidRPr="00704744">
              <w:rPr>
                <w:rFonts w:eastAsia="Times New Roman"/>
                <w:sz w:val="24"/>
                <w:szCs w:val="24"/>
              </w:rPr>
              <w:t>іс-шараларды</w:t>
            </w:r>
            <w:proofErr w:type="spellEnd"/>
            <w:r w:rsidRPr="00704744">
              <w:rPr>
                <w:rFonts w:eastAsia="Times New Roman"/>
                <w:sz w:val="24"/>
                <w:szCs w:val="24"/>
              </w:rPr>
              <w:t xml:space="preserve"> </w:t>
            </w:r>
            <w:proofErr w:type="spellStart"/>
            <w:r w:rsidRPr="00704744">
              <w:rPr>
                <w:rFonts w:eastAsia="Times New Roman"/>
                <w:sz w:val="24"/>
                <w:szCs w:val="24"/>
              </w:rPr>
              <w:t>жүзеге</w:t>
            </w:r>
            <w:proofErr w:type="spellEnd"/>
            <w:r w:rsidRPr="00704744">
              <w:rPr>
                <w:rFonts w:eastAsia="Times New Roman"/>
                <w:sz w:val="24"/>
                <w:szCs w:val="24"/>
              </w:rPr>
              <w:t xml:space="preserve"> </w:t>
            </w:r>
            <w:proofErr w:type="spellStart"/>
            <w:r w:rsidRPr="00704744">
              <w:rPr>
                <w:rFonts w:eastAsia="Times New Roman"/>
                <w:sz w:val="24"/>
                <w:szCs w:val="24"/>
              </w:rPr>
              <w:t>асыруға</w:t>
            </w:r>
            <w:proofErr w:type="spellEnd"/>
            <w:r w:rsidRPr="00704744">
              <w:rPr>
                <w:rFonts w:eastAsia="Times New Roman"/>
                <w:sz w:val="24"/>
                <w:szCs w:val="24"/>
              </w:rPr>
              <w:t xml:space="preserve">, </w:t>
            </w:r>
            <w:proofErr w:type="spellStart"/>
            <w:r w:rsidRPr="00704744">
              <w:rPr>
                <w:rFonts w:eastAsia="Times New Roman"/>
                <w:sz w:val="24"/>
                <w:szCs w:val="24"/>
              </w:rPr>
              <w:t>үйлердi</w:t>
            </w:r>
            <w:proofErr w:type="spellEnd"/>
            <w:r w:rsidRPr="00704744">
              <w:rPr>
                <w:rFonts w:eastAsia="Times New Roman"/>
                <w:sz w:val="24"/>
                <w:szCs w:val="24"/>
              </w:rPr>
              <w:t xml:space="preserve"> (</w:t>
            </w:r>
            <w:proofErr w:type="spellStart"/>
            <w:r w:rsidRPr="00704744">
              <w:rPr>
                <w:rFonts w:eastAsia="Times New Roman"/>
                <w:sz w:val="24"/>
                <w:szCs w:val="24"/>
              </w:rPr>
              <w:t>құрылыстарды</w:t>
            </w:r>
            <w:proofErr w:type="spellEnd"/>
            <w:r w:rsidRPr="00704744">
              <w:rPr>
                <w:rFonts w:eastAsia="Times New Roman"/>
                <w:sz w:val="24"/>
                <w:szCs w:val="24"/>
              </w:rPr>
              <w:t xml:space="preserve">, </w:t>
            </w:r>
            <w:proofErr w:type="spellStart"/>
            <w:r w:rsidRPr="00704744">
              <w:rPr>
                <w:rFonts w:eastAsia="Times New Roman"/>
                <w:sz w:val="24"/>
                <w:szCs w:val="24"/>
              </w:rPr>
              <w:t>ғимараттарды</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басқа</w:t>
            </w:r>
            <w:proofErr w:type="spellEnd"/>
            <w:r w:rsidRPr="00704744">
              <w:rPr>
                <w:rFonts w:eastAsia="Times New Roman"/>
                <w:sz w:val="24"/>
                <w:szCs w:val="24"/>
              </w:rPr>
              <w:t xml:space="preserve"> да </w:t>
            </w:r>
            <w:proofErr w:type="spellStart"/>
            <w:r w:rsidRPr="00704744">
              <w:rPr>
                <w:rFonts w:eastAsia="Times New Roman"/>
                <w:sz w:val="24"/>
                <w:szCs w:val="24"/>
              </w:rPr>
              <w:t>объектiлер</w:t>
            </w:r>
            <w:proofErr w:type="spellEnd"/>
            <w:r w:rsidRPr="00704744">
              <w:rPr>
                <w:rFonts w:eastAsia="Times New Roman"/>
                <w:sz w:val="24"/>
                <w:szCs w:val="24"/>
              </w:rPr>
              <w:t xml:space="preserve"> </w:t>
            </w:r>
            <w:proofErr w:type="spellStart"/>
            <w:r w:rsidRPr="00704744">
              <w:rPr>
                <w:rFonts w:eastAsia="Times New Roman"/>
                <w:sz w:val="24"/>
                <w:szCs w:val="24"/>
              </w:rPr>
              <w:t>салуды</w:t>
            </w:r>
            <w:proofErr w:type="spellEnd"/>
            <w:r w:rsidRPr="00704744">
              <w:rPr>
                <w:rFonts w:eastAsia="Times New Roman"/>
                <w:sz w:val="24"/>
                <w:szCs w:val="24"/>
              </w:rPr>
              <w:t xml:space="preserve"> (</w:t>
            </w:r>
            <w:proofErr w:type="spellStart"/>
            <w:r w:rsidRPr="00704744">
              <w:rPr>
                <w:rFonts w:eastAsia="Times New Roman"/>
                <w:sz w:val="24"/>
                <w:szCs w:val="24"/>
              </w:rPr>
              <w:t>қайта</w:t>
            </w:r>
            <w:proofErr w:type="spellEnd"/>
            <w:r w:rsidRPr="00704744">
              <w:rPr>
                <w:rFonts w:eastAsia="Times New Roman"/>
                <w:sz w:val="24"/>
                <w:szCs w:val="24"/>
              </w:rPr>
              <w:t xml:space="preserve"> </w:t>
            </w:r>
            <w:proofErr w:type="spellStart"/>
            <w:r w:rsidRPr="00704744">
              <w:rPr>
                <w:rFonts w:eastAsia="Times New Roman"/>
                <w:sz w:val="24"/>
                <w:szCs w:val="24"/>
              </w:rPr>
              <w:t>жаңғыртуды</w:t>
            </w:r>
            <w:proofErr w:type="spellEnd"/>
            <w:r w:rsidRPr="00704744">
              <w:rPr>
                <w:rFonts w:eastAsia="Times New Roman"/>
                <w:sz w:val="24"/>
                <w:szCs w:val="24"/>
              </w:rPr>
              <w:t xml:space="preserve">) </w:t>
            </w:r>
            <w:proofErr w:type="spellStart"/>
            <w:r w:rsidRPr="00704744">
              <w:rPr>
                <w:rFonts w:eastAsia="Times New Roman"/>
                <w:sz w:val="24"/>
                <w:szCs w:val="24"/>
              </w:rPr>
              <w:t>қаржыландыруға</w:t>
            </w:r>
            <w:proofErr w:type="spellEnd"/>
            <w:r w:rsidRPr="00704744">
              <w:rPr>
                <w:rFonts w:eastAsia="Times New Roman"/>
                <w:sz w:val="24"/>
                <w:szCs w:val="24"/>
              </w:rPr>
              <w:t xml:space="preserve"> </w:t>
            </w:r>
            <w:proofErr w:type="spellStart"/>
            <w:r w:rsidRPr="00704744">
              <w:rPr>
                <w:rFonts w:eastAsia="Times New Roman"/>
                <w:sz w:val="24"/>
                <w:szCs w:val="24"/>
              </w:rPr>
              <w:t>тыйым</w:t>
            </w:r>
            <w:proofErr w:type="spellEnd"/>
            <w:r w:rsidRPr="00704744">
              <w:rPr>
                <w:rFonts w:eastAsia="Times New Roman"/>
                <w:sz w:val="24"/>
                <w:szCs w:val="24"/>
              </w:rPr>
              <w:t xml:space="preserve"> </w:t>
            </w:r>
            <w:proofErr w:type="spellStart"/>
            <w:r w:rsidRPr="00704744">
              <w:rPr>
                <w:rFonts w:eastAsia="Times New Roman"/>
                <w:sz w:val="24"/>
                <w:szCs w:val="24"/>
              </w:rPr>
              <w:t>салынады</w:t>
            </w:r>
            <w:proofErr w:type="spellEnd"/>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pacing w:after="120"/>
              <w:jc w:val="both"/>
              <w:rPr>
                <w:sz w:val="24"/>
                <w:szCs w:val="24"/>
              </w:rPr>
            </w:pPr>
            <w:proofErr w:type="spellStart"/>
            <w:r w:rsidRPr="00704744">
              <w:rPr>
                <w:sz w:val="24"/>
                <w:szCs w:val="24"/>
              </w:rPr>
              <w:lastRenderedPageBreak/>
              <w:t>Мемлекеттік</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сараптама</w:t>
            </w:r>
            <w:proofErr w:type="spellEnd"/>
            <w:r w:rsidRPr="00704744">
              <w:rPr>
                <w:sz w:val="24"/>
                <w:szCs w:val="24"/>
              </w:rPr>
              <w:t xml:space="preserve"> </w:t>
            </w:r>
            <w:proofErr w:type="spellStart"/>
            <w:r w:rsidRPr="00704744">
              <w:rPr>
                <w:sz w:val="24"/>
                <w:szCs w:val="24"/>
              </w:rPr>
              <w:t>жүргізу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міндетті</w:t>
            </w:r>
            <w:proofErr w:type="spellEnd"/>
            <w:r w:rsidRPr="00704744">
              <w:rPr>
                <w:sz w:val="24"/>
                <w:szCs w:val="24"/>
              </w:rPr>
              <w:t xml:space="preserve"> </w:t>
            </w:r>
            <w:proofErr w:type="spellStart"/>
            <w:r w:rsidRPr="00704744">
              <w:rPr>
                <w:sz w:val="24"/>
                <w:szCs w:val="24"/>
              </w:rPr>
              <w:t>құжаттар</w:t>
            </w:r>
            <w:proofErr w:type="spellEnd"/>
            <w:r w:rsidRPr="00704744">
              <w:rPr>
                <w:sz w:val="24"/>
                <w:szCs w:val="24"/>
              </w:rPr>
              <w:t xml:space="preserve"> </w:t>
            </w:r>
            <w:proofErr w:type="spellStart"/>
            <w:r w:rsidRPr="00704744">
              <w:rPr>
                <w:sz w:val="24"/>
                <w:szCs w:val="24"/>
              </w:rPr>
              <w:t>жобаларының</w:t>
            </w:r>
            <w:proofErr w:type="spellEnd"/>
            <w:r w:rsidRPr="00704744">
              <w:rPr>
                <w:sz w:val="24"/>
                <w:szCs w:val="24"/>
              </w:rPr>
              <w:t xml:space="preserve"> </w:t>
            </w:r>
            <w:proofErr w:type="spellStart"/>
            <w:r w:rsidRPr="00704744">
              <w:rPr>
                <w:sz w:val="24"/>
                <w:szCs w:val="24"/>
              </w:rPr>
              <w:t>тізбесін</w:t>
            </w:r>
            <w:proofErr w:type="spellEnd"/>
            <w:r w:rsidRPr="00704744">
              <w:rPr>
                <w:sz w:val="24"/>
                <w:szCs w:val="24"/>
              </w:rPr>
              <w:t xml:space="preserve"> </w:t>
            </w:r>
            <w:proofErr w:type="spellStart"/>
            <w:r w:rsidRPr="00704744">
              <w:rPr>
                <w:sz w:val="24"/>
                <w:szCs w:val="24"/>
              </w:rPr>
              <w:t>белгілейтін</w:t>
            </w:r>
            <w:proofErr w:type="spellEnd"/>
            <w:r w:rsidRPr="00704744">
              <w:rPr>
                <w:sz w:val="24"/>
                <w:szCs w:val="24"/>
              </w:rPr>
              <w:t xml:space="preserve"> СК </w:t>
            </w:r>
            <w:proofErr w:type="spellStart"/>
            <w:r w:rsidRPr="00704744">
              <w:rPr>
                <w:sz w:val="24"/>
                <w:szCs w:val="24"/>
              </w:rPr>
              <w:t>жобасының</w:t>
            </w:r>
            <w:proofErr w:type="spellEnd"/>
            <w:r w:rsidRPr="00704744">
              <w:rPr>
                <w:sz w:val="24"/>
                <w:szCs w:val="24"/>
              </w:rPr>
              <w:t xml:space="preserve"> </w:t>
            </w:r>
            <w:proofErr w:type="spellStart"/>
            <w:r w:rsidRPr="00704744">
              <w:rPr>
                <w:sz w:val="24"/>
                <w:szCs w:val="24"/>
              </w:rPr>
              <w:t>ережелерін</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келтіру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2B7E86"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2B7E86" w:rsidRPr="00704744" w:rsidRDefault="002B7E86" w:rsidP="006C5B9C">
            <w:pPr>
              <w:pStyle w:val="ListParagraph"/>
              <w:suppressAutoHyphens/>
              <w:spacing w:after="0" w:line="240" w:lineRule="auto"/>
              <w:ind w:left="0"/>
              <w:jc w:val="center"/>
              <w:rPr>
                <w:rFonts w:ascii="Times New Roman" w:hAnsi="Times New Roman"/>
                <w:b/>
                <w:bCs/>
                <w:sz w:val="24"/>
                <w:szCs w:val="24"/>
                <w:lang w:val="kk-KZ" w:eastAsia="ru-RU"/>
              </w:rPr>
            </w:pPr>
          </w:p>
          <w:p w:rsidR="002B7E86" w:rsidRPr="00704744" w:rsidRDefault="002B7E86" w:rsidP="006C5B9C">
            <w:pPr>
              <w:pStyle w:val="ListParagraph"/>
              <w:suppressAutoHyphens/>
              <w:spacing w:after="0" w:line="240" w:lineRule="auto"/>
              <w:ind w:left="0"/>
              <w:jc w:val="center"/>
              <w:rPr>
                <w:rFonts w:ascii="Times New Roman" w:hAnsi="Times New Roman"/>
                <w:b/>
                <w:bCs/>
                <w:sz w:val="24"/>
                <w:szCs w:val="24"/>
                <w:lang w:eastAsia="ru-RU"/>
              </w:rPr>
            </w:pPr>
            <w:r w:rsidRPr="00704744">
              <w:rPr>
                <w:rFonts w:ascii="Times New Roman" w:hAnsi="Times New Roman"/>
                <w:b/>
                <w:bCs/>
                <w:sz w:val="24"/>
                <w:szCs w:val="24"/>
                <w:lang w:val="kk-KZ" w:eastAsia="ru-RU"/>
              </w:rPr>
              <w:t>2008 жылғы 4 желтоқсандағы Қазақстан Республикасының Бюджет кодексі</w:t>
            </w:r>
          </w:p>
          <w:p w:rsidR="002B7E86" w:rsidRPr="00704744" w:rsidRDefault="002B7E86" w:rsidP="006C5B9C">
            <w:pPr>
              <w:pStyle w:val="ListParagraph"/>
              <w:suppressAutoHyphens/>
              <w:spacing w:after="0" w:line="240" w:lineRule="auto"/>
              <w:ind w:left="0" w:firstLine="284"/>
              <w:jc w:val="center"/>
              <w:rPr>
                <w:rFonts w:ascii="Times New Roman" w:hAnsi="Times New Roman"/>
                <w:b/>
                <w:bCs/>
                <w:sz w:val="24"/>
                <w:szCs w:val="24"/>
              </w:rPr>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4C33FC">
            <w:pPr>
              <w:pStyle w:val="ListParagraph"/>
              <w:numPr>
                <w:ilvl w:val="0"/>
                <w:numId w:val="7"/>
              </w:numPr>
              <w:suppressAutoHyphens/>
              <w:spacing w:after="0" w:line="240" w:lineRule="auto"/>
              <w:ind w:left="360"/>
              <w:jc w:val="both"/>
              <w:rPr>
                <w:rFonts w:ascii="Times New Roman" w:hAnsi="Times New Roman"/>
                <w:color w:val="000000" w:themeColor="text1"/>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A73AB8">
            <w:pPr>
              <w:suppressAutoHyphens/>
              <w:contextualSpacing/>
              <w:rPr>
                <w:color w:val="000000" w:themeColor="text1"/>
                <w:sz w:val="24"/>
                <w:szCs w:val="24"/>
              </w:rPr>
            </w:pPr>
            <w:r w:rsidRPr="00704744">
              <w:rPr>
                <w:sz w:val="24"/>
                <w:szCs w:val="24"/>
              </w:rPr>
              <w:t xml:space="preserve">41-баптың 1-тармағының </w:t>
            </w:r>
            <w:proofErr w:type="spellStart"/>
            <w:r w:rsidRPr="00704744">
              <w:rPr>
                <w:sz w:val="24"/>
                <w:szCs w:val="24"/>
              </w:rPr>
              <w:t>бірінші</w:t>
            </w:r>
            <w:proofErr w:type="spellEnd"/>
            <w:r w:rsidRPr="00704744">
              <w:rPr>
                <w:sz w:val="24"/>
                <w:szCs w:val="24"/>
              </w:rPr>
              <w:t xml:space="preserve"> </w:t>
            </w:r>
            <w:proofErr w:type="spellStart"/>
            <w:r w:rsidRPr="00704744">
              <w:rPr>
                <w:sz w:val="24"/>
                <w:szCs w:val="24"/>
              </w:rPr>
              <w:t>бөлігі</w:t>
            </w:r>
            <w:proofErr w:type="spellEnd"/>
          </w:p>
        </w:tc>
        <w:tc>
          <w:tcPr>
            <w:tcW w:w="4112" w:type="dxa"/>
            <w:tcBorders>
              <w:top w:val="single" w:sz="6" w:space="0" w:color="auto"/>
              <w:left w:val="single" w:sz="6" w:space="0" w:color="auto"/>
              <w:bottom w:val="single" w:sz="6" w:space="0" w:color="auto"/>
              <w:right w:val="single" w:sz="6" w:space="0" w:color="auto"/>
            </w:tcBorders>
          </w:tcPr>
          <w:p w:rsidR="002B7E86" w:rsidRPr="00B4109D" w:rsidRDefault="002B7E86" w:rsidP="00B4109D">
            <w:pPr>
              <w:pStyle w:val="j120"/>
              <w:shd w:val="clear" w:color="auto" w:fill="FFFFFF"/>
              <w:jc w:val="both"/>
              <w:textAlignment w:val="baseline"/>
              <w:rPr>
                <w:rStyle w:val="s1"/>
              </w:rPr>
            </w:pPr>
            <w:r w:rsidRPr="00B4109D">
              <w:rPr>
                <w:rStyle w:val="s1"/>
              </w:rPr>
              <w:t xml:space="preserve">Статья 41. </w:t>
            </w:r>
            <w:proofErr w:type="spellStart"/>
            <w:r w:rsidRPr="00B4109D">
              <w:rPr>
                <w:rStyle w:val="s1"/>
              </w:rPr>
              <w:t>Мемлекеттік</w:t>
            </w:r>
            <w:proofErr w:type="spellEnd"/>
            <w:r w:rsidRPr="00B4109D">
              <w:rPr>
                <w:rStyle w:val="s1"/>
              </w:rPr>
              <w:t xml:space="preserve"> </w:t>
            </w:r>
            <w:proofErr w:type="spellStart"/>
            <w:r w:rsidRPr="00B4109D">
              <w:rPr>
                <w:rStyle w:val="s1"/>
              </w:rPr>
              <w:t>тапсырма</w:t>
            </w:r>
            <w:proofErr w:type="spellEnd"/>
          </w:p>
          <w:p w:rsidR="002B7E86" w:rsidRPr="00B4109D" w:rsidRDefault="002B7E86" w:rsidP="00B4109D">
            <w:pPr>
              <w:pStyle w:val="j120"/>
              <w:shd w:val="clear" w:color="auto" w:fill="FFFFFF"/>
              <w:jc w:val="both"/>
              <w:textAlignment w:val="baseline"/>
              <w:rPr>
                <w:rStyle w:val="s1"/>
              </w:rPr>
            </w:pPr>
            <w:r w:rsidRPr="00B4109D">
              <w:rPr>
                <w:rStyle w:val="s1"/>
              </w:rPr>
              <w:t xml:space="preserve">1. </w:t>
            </w:r>
            <w:proofErr w:type="spellStart"/>
            <w:r w:rsidRPr="00B4109D">
              <w:rPr>
                <w:rStyle w:val="s1"/>
              </w:rPr>
              <w:t>Жарғылық</w:t>
            </w:r>
            <w:proofErr w:type="spellEnd"/>
            <w:r w:rsidRPr="00B4109D">
              <w:rPr>
                <w:rStyle w:val="s1"/>
              </w:rPr>
              <w:t xml:space="preserve"> </w:t>
            </w:r>
            <w:proofErr w:type="spellStart"/>
            <w:r w:rsidRPr="00B4109D">
              <w:rPr>
                <w:rStyle w:val="s1"/>
              </w:rPr>
              <w:t>капиталына</w:t>
            </w:r>
            <w:proofErr w:type="spellEnd"/>
            <w:r w:rsidRPr="00B4109D">
              <w:rPr>
                <w:rStyle w:val="s1"/>
              </w:rPr>
              <w:t xml:space="preserve"> </w:t>
            </w:r>
            <w:proofErr w:type="spellStart"/>
            <w:r w:rsidRPr="00B4109D">
              <w:rPr>
                <w:rStyle w:val="s1"/>
              </w:rPr>
              <w:t>мемлекет</w:t>
            </w:r>
            <w:proofErr w:type="spellEnd"/>
            <w:r w:rsidRPr="00B4109D">
              <w:rPr>
                <w:rStyle w:val="s1"/>
              </w:rPr>
              <w:t xml:space="preserve"> </w:t>
            </w:r>
            <w:proofErr w:type="spellStart"/>
            <w:r w:rsidRPr="00B4109D">
              <w:rPr>
                <w:rStyle w:val="s1"/>
              </w:rPr>
              <w:t>қатысатын</w:t>
            </w:r>
            <w:proofErr w:type="spellEnd"/>
            <w:r w:rsidRPr="00B4109D">
              <w:rPr>
                <w:rStyle w:val="s1"/>
              </w:rPr>
              <w:t xml:space="preserve"> </w:t>
            </w:r>
            <w:proofErr w:type="spellStart"/>
            <w:r w:rsidRPr="00B4109D">
              <w:rPr>
                <w:rStyle w:val="s1"/>
              </w:rPr>
              <w:t>заңды</w:t>
            </w:r>
            <w:proofErr w:type="spellEnd"/>
            <w:r w:rsidRPr="00B4109D">
              <w:rPr>
                <w:rStyle w:val="s1"/>
              </w:rPr>
              <w:t xml:space="preserve"> </w:t>
            </w:r>
            <w:proofErr w:type="spellStart"/>
            <w:r w:rsidRPr="00B4109D">
              <w:rPr>
                <w:rStyle w:val="s1"/>
              </w:rPr>
              <w:t>тұлғаларға</w:t>
            </w:r>
            <w:proofErr w:type="spellEnd"/>
            <w:r w:rsidRPr="00B4109D">
              <w:rPr>
                <w:rStyle w:val="s1"/>
              </w:rPr>
              <w:t xml:space="preserve">, </w:t>
            </w:r>
            <w:proofErr w:type="spellStart"/>
            <w:r w:rsidRPr="00B4109D">
              <w:rPr>
                <w:rStyle w:val="s1"/>
              </w:rPr>
              <w:t>ұлттық</w:t>
            </w:r>
            <w:proofErr w:type="spellEnd"/>
            <w:r w:rsidRPr="00B4109D">
              <w:rPr>
                <w:rStyle w:val="s1"/>
              </w:rPr>
              <w:t xml:space="preserve"> </w:t>
            </w:r>
            <w:proofErr w:type="spellStart"/>
            <w:r w:rsidRPr="00B4109D">
              <w:rPr>
                <w:rStyle w:val="s1"/>
              </w:rPr>
              <w:t>әл-ауқат</w:t>
            </w:r>
            <w:proofErr w:type="spellEnd"/>
            <w:r w:rsidRPr="00B4109D">
              <w:rPr>
                <w:rStyle w:val="s1"/>
              </w:rPr>
              <w:t xml:space="preserve"> </w:t>
            </w:r>
            <w:proofErr w:type="spellStart"/>
            <w:r w:rsidRPr="00B4109D">
              <w:rPr>
                <w:rStyle w:val="s1"/>
              </w:rPr>
              <w:t>қорының</w:t>
            </w:r>
            <w:proofErr w:type="spellEnd"/>
            <w:r w:rsidRPr="00B4109D">
              <w:rPr>
                <w:rStyle w:val="s1"/>
              </w:rPr>
              <w:t xml:space="preserve"> </w:t>
            </w:r>
            <w:proofErr w:type="spellStart"/>
            <w:r w:rsidRPr="00B4109D">
              <w:rPr>
                <w:rStyle w:val="s1"/>
              </w:rPr>
              <w:t>тобына</w:t>
            </w:r>
            <w:proofErr w:type="spellEnd"/>
            <w:r w:rsidRPr="00B4109D">
              <w:rPr>
                <w:rStyle w:val="s1"/>
              </w:rPr>
              <w:t xml:space="preserve"> </w:t>
            </w:r>
            <w:proofErr w:type="spellStart"/>
            <w:r w:rsidRPr="00B4109D">
              <w:rPr>
                <w:rStyle w:val="s1"/>
              </w:rPr>
              <w:t>кіретін</w:t>
            </w:r>
            <w:proofErr w:type="spellEnd"/>
            <w:r w:rsidRPr="00B4109D">
              <w:rPr>
                <w:rStyle w:val="s1"/>
              </w:rPr>
              <w:t xml:space="preserve"> </w:t>
            </w:r>
            <w:proofErr w:type="spellStart"/>
            <w:r w:rsidRPr="00B4109D">
              <w:rPr>
                <w:rStyle w:val="s1"/>
              </w:rPr>
              <w:t>ұйымдарға</w:t>
            </w:r>
            <w:proofErr w:type="spellEnd"/>
            <w:r w:rsidRPr="00B4109D">
              <w:rPr>
                <w:rStyle w:val="s1"/>
              </w:rPr>
              <w:t xml:space="preserve">, </w:t>
            </w:r>
            <w:proofErr w:type="spellStart"/>
            <w:r w:rsidRPr="00B4109D">
              <w:rPr>
                <w:rStyle w:val="s1"/>
              </w:rPr>
              <w:t>Қазақстан</w:t>
            </w:r>
            <w:proofErr w:type="spellEnd"/>
            <w:r w:rsidRPr="00B4109D">
              <w:rPr>
                <w:rStyle w:val="s1"/>
              </w:rPr>
              <w:t xml:space="preserve"> </w:t>
            </w:r>
            <w:proofErr w:type="spellStart"/>
            <w:r w:rsidRPr="00B4109D">
              <w:rPr>
                <w:rStyle w:val="s1"/>
              </w:rPr>
              <w:t>Республикасының</w:t>
            </w:r>
            <w:proofErr w:type="spellEnd"/>
            <w:r w:rsidRPr="00B4109D">
              <w:rPr>
                <w:rStyle w:val="s1"/>
              </w:rPr>
              <w:t xml:space="preserve"> </w:t>
            </w:r>
            <w:proofErr w:type="spellStart"/>
            <w:r w:rsidRPr="00B4109D">
              <w:rPr>
                <w:rStyle w:val="s1"/>
              </w:rPr>
              <w:t>Ұлттық</w:t>
            </w:r>
            <w:proofErr w:type="spellEnd"/>
            <w:r w:rsidRPr="00B4109D">
              <w:rPr>
                <w:rStyle w:val="s1"/>
              </w:rPr>
              <w:t xml:space="preserve"> </w:t>
            </w:r>
            <w:proofErr w:type="spellStart"/>
            <w:r w:rsidRPr="00B4109D">
              <w:rPr>
                <w:rStyle w:val="s1"/>
              </w:rPr>
              <w:t>Кәсіпкерлер</w:t>
            </w:r>
            <w:proofErr w:type="spellEnd"/>
            <w:r w:rsidRPr="00B4109D">
              <w:rPr>
                <w:rStyle w:val="s1"/>
              </w:rPr>
              <w:t xml:space="preserve"> </w:t>
            </w:r>
            <w:proofErr w:type="spellStart"/>
            <w:r w:rsidRPr="00B4109D">
              <w:rPr>
                <w:rStyle w:val="s1"/>
              </w:rPr>
              <w:t>палатасына</w:t>
            </w:r>
            <w:proofErr w:type="spellEnd"/>
            <w:r w:rsidRPr="00B4109D">
              <w:rPr>
                <w:rStyle w:val="s1"/>
              </w:rPr>
              <w:t xml:space="preserve"> </w:t>
            </w:r>
            <w:proofErr w:type="spellStart"/>
            <w:r w:rsidRPr="00B4109D">
              <w:rPr>
                <w:rStyle w:val="s1"/>
              </w:rPr>
              <w:t>және</w:t>
            </w:r>
            <w:proofErr w:type="spellEnd"/>
            <w:r w:rsidRPr="00B4109D">
              <w:rPr>
                <w:rStyle w:val="s1"/>
              </w:rPr>
              <w:t xml:space="preserve"> </w:t>
            </w:r>
            <w:proofErr w:type="spellStart"/>
            <w:r w:rsidRPr="00B4109D">
              <w:rPr>
                <w:rStyle w:val="s1"/>
              </w:rPr>
              <w:t>Қазақстан</w:t>
            </w:r>
            <w:proofErr w:type="spellEnd"/>
            <w:r w:rsidRPr="00B4109D">
              <w:rPr>
                <w:rStyle w:val="s1"/>
              </w:rPr>
              <w:t xml:space="preserve"> </w:t>
            </w:r>
            <w:proofErr w:type="spellStart"/>
            <w:r w:rsidRPr="00B4109D">
              <w:rPr>
                <w:rStyle w:val="s1"/>
              </w:rPr>
              <w:t>Республикасының</w:t>
            </w:r>
            <w:proofErr w:type="spellEnd"/>
            <w:r w:rsidRPr="00B4109D">
              <w:rPr>
                <w:rStyle w:val="s1"/>
              </w:rPr>
              <w:t xml:space="preserve"> </w:t>
            </w:r>
            <w:proofErr w:type="spellStart"/>
            <w:r w:rsidRPr="00B4109D">
              <w:rPr>
                <w:rStyle w:val="s1"/>
              </w:rPr>
              <w:t>Үкіметі</w:t>
            </w:r>
            <w:proofErr w:type="spellEnd"/>
            <w:r w:rsidRPr="00B4109D">
              <w:rPr>
                <w:rStyle w:val="s1"/>
              </w:rPr>
              <w:t xml:space="preserve"> </w:t>
            </w:r>
            <w:proofErr w:type="spellStart"/>
            <w:r w:rsidRPr="00B4109D">
              <w:rPr>
                <w:rStyle w:val="s1"/>
              </w:rPr>
              <w:t>айқындайтын</w:t>
            </w:r>
            <w:proofErr w:type="spellEnd"/>
            <w:r w:rsidRPr="00B4109D">
              <w:rPr>
                <w:rStyle w:val="s1"/>
              </w:rPr>
              <w:t xml:space="preserve"> </w:t>
            </w:r>
            <w:proofErr w:type="spellStart"/>
            <w:r w:rsidRPr="00B4109D">
              <w:rPr>
                <w:rStyle w:val="s1"/>
              </w:rPr>
              <w:t>оның</w:t>
            </w:r>
            <w:proofErr w:type="spellEnd"/>
            <w:r w:rsidRPr="00B4109D">
              <w:rPr>
                <w:rStyle w:val="s1"/>
              </w:rPr>
              <w:t xml:space="preserve"> </w:t>
            </w:r>
            <w:proofErr w:type="spellStart"/>
            <w:r w:rsidRPr="00B4109D">
              <w:rPr>
                <w:rStyle w:val="s1"/>
              </w:rPr>
              <w:t>ұйымдарына</w:t>
            </w:r>
            <w:proofErr w:type="spellEnd"/>
            <w:r w:rsidRPr="00B4109D">
              <w:rPr>
                <w:rStyle w:val="s1"/>
              </w:rPr>
              <w:t xml:space="preserve">, </w:t>
            </w:r>
            <w:proofErr w:type="spellStart"/>
            <w:r w:rsidRPr="00B4109D">
              <w:rPr>
                <w:rStyle w:val="s1"/>
              </w:rPr>
              <w:lastRenderedPageBreak/>
              <w:t>Қазақстан</w:t>
            </w:r>
            <w:proofErr w:type="spellEnd"/>
            <w:r w:rsidRPr="00B4109D">
              <w:rPr>
                <w:rStyle w:val="s1"/>
              </w:rPr>
              <w:t xml:space="preserve"> </w:t>
            </w:r>
            <w:proofErr w:type="spellStart"/>
            <w:r w:rsidRPr="00B4109D">
              <w:rPr>
                <w:rStyle w:val="s1"/>
              </w:rPr>
              <w:t>Республикасының</w:t>
            </w:r>
            <w:proofErr w:type="spellEnd"/>
            <w:r w:rsidRPr="00B4109D">
              <w:rPr>
                <w:rStyle w:val="s1"/>
              </w:rPr>
              <w:t xml:space="preserve"> </w:t>
            </w:r>
            <w:proofErr w:type="spellStart"/>
            <w:r w:rsidRPr="00B4109D">
              <w:rPr>
                <w:rStyle w:val="s1"/>
              </w:rPr>
              <w:t>Ұлттық</w:t>
            </w:r>
            <w:proofErr w:type="spellEnd"/>
            <w:r w:rsidRPr="00B4109D">
              <w:rPr>
                <w:rStyle w:val="s1"/>
              </w:rPr>
              <w:t xml:space="preserve"> Олимпиада </w:t>
            </w:r>
            <w:proofErr w:type="spellStart"/>
            <w:r w:rsidRPr="00B4109D">
              <w:rPr>
                <w:rStyle w:val="s1"/>
              </w:rPr>
              <w:t>комитетіне</w:t>
            </w:r>
            <w:proofErr w:type="spellEnd"/>
            <w:r w:rsidRPr="00B4109D">
              <w:rPr>
                <w:rStyle w:val="s1"/>
              </w:rPr>
              <w:t xml:space="preserve">, </w:t>
            </w:r>
            <w:proofErr w:type="spellStart"/>
            <w:r w:rsidRPr="00B4109D">
              <w:rPr>
                <w:rStyle w:val="s1"/>
              </w:rPr>
              <w:t>дербес</w:t>
            </w:r>
            <w:proofErr w:type="spellEnd"/>
            <w:r w:rsidRPr="00B4109D">
              <w:rPr>
                <w:rStyle w:val="s1"/>
              </w:rPr>
              <w:t xml:space="preserve"> </w:t>
            </w:r>
            <w:proofErr w:type="spellStart"/>
            <w:r w:rsidRPr="00B4109D">
              <w:rPr>
                <w:rStyle w:val="s1"/>
              </w:rPr>
              <w:t>кластерлік</w:t>
            </w:r>
            <w:proofErr w:type="spellEnd"/>
            <w:r w:rsidRPr="00B4109D">
              <w:rPr>
                <w:rStyle w:val="s1"/>
              </w:rPr>
              <w:t xml:space="preserve"> </w:t>
            </w:r>
            <w:proofErr w:type="spellStart"/>
            <w:r w:rsidRPr="00B4109D">
              <w:rPr>
                <w:rStyle w:val="s1"/>
              </w:rPr>
              <w:t>қорға</w:t>
            </w:r>
            <w:proofErr w:type="spellEnd"/>
            <w:r w:rsidRPr="00B4109D">
              <w:rPr>
                <w:rStyle w:val="s1"/>
              </w:rPr>
              <w:t xml:space="preserve">, "Астана </w:t>
            </w:r>
            <w:proofErr w:type="spellStart"/>
            <w:r w:rsidRPr="00B4109D">
              <w:rPr>
                <w:rStyle w:val="s1"/>
              </w:rPr>
              <w:t>Хаб</w:t>
            </w:r>
            <w:proofErr w:type="spellEnd"/>
            <w:r w:rsidRPr="00B4109D">
              <w:rPr>
                <w:rStyle w:val="s1"/>
              </w:rPr>
              <w:t xml:space="preserve">" </w:t>
            </w:r>
            <w:proofErr w:type="spellStart"/>
            <w:r w:rsidRPr="00B4109D">
              <w:rPr>
                <w:rStyle w:val="s1"/>
              </w:rPr>
              <w:t>халықаралық</w:t>
            </w:r>
            <w:proofErr w:type="spellEnd"/>
            <w:r w:rsidRPr="00B4109D">
              <w:rPr>
                <w:rStyle w:val="s1"/>
              </w:rPr>
              <w:t xml:space="preserve"> </w:t>
            </w:r>
            <w:proofErr w:type="spellStart"/>
            <w:r w:rsidRPr="00B4109D">
              <w:rPr>
                <w:rStyle w:val="s1"/>
              </w:rPr>
              <w:t>технологиялық</w:t>
            </w:r>
            <w:proofErr w:type="spellEnd"/>
            <w:r w:rsidRPr="00B4109D">
              <w:rPr>
                <w:rStyle w:val="s1"/>
              </w:rPr>
              <w:t xml:space="preserve"> </w:t>
            </w:r>
            <w:proofErr w:type="spellStart"/>
            <w:r w:rsidRPr="00B4109D">
              <w:rPr>
                <w:rStyle w:val="s1"/>
              </w:rPr>
              <w:t>паркіне</w:t>
            </w:r>
            <w:proofErr w:type="spellEnd"/>
            <w:r w:rsidRPr="00B4109D">
              <w:rPr>
                <w:rStyle w:val="s1"/>
              </w:rPr>
              <w:t xml:space="preserve">, </w:t>
            </w:r>
            <w:proofErr w:type="spellStart"/>
            <w:r w:rsidRPr="00B4109D">
              <w:rPr>
                <w:rStyle w:val="s1"/>
              </w:rPr>
              <w:t>дербес</w:t>
            </w:r>
            <w:proofErr w:type="spellEnd"/>
            <w:r w:rsidRPr="00B4109D">
              <w:rPr>
                <w:rStyle w:val="s1"/>
              </w:rPr>
              <w:t xml:space="preserve"> </w:t>
            </w:r>
            <w:proofErr w:type="spellStart"/>
            <w:r w:rsidRPr="00B4109D">
              <w:rPr>
                <w:rStyle w:val="s1"/>
              </w:rPr>
              <w:t>білім</w:t>
            </w:r>
            <w:proofErr w:type="spellEnd"/>
            <w:r w:rsidRPr="00B4109D">
              <w:rPr>
                <w:rStyle w:val="s1"/>
              </w:rPr>
              <w:t xml:space="preserve"> беру </w:t>
            </w:r>
            <w:proofErr w:type="spellStart"/>
            <w:r w:rsidRPr="00B4109D">
              <w:rPr>
                <w:rStyle w:val="s1"/>
              </w:rPr>
              <w:t>ұйымдарына</w:t>
            </w:r>
            <w:proofErr w:type="spellEnd"/>
            <w:r w:rsidRPr="00B4109D">
              <w:rPr>
                <w:rStyle w:val="s1"/>
              </w:rPr>
              <w:t xml:space="preserve"> </w:t>
            </w:r>
            <w:proofErr w:type="spellStart"/>
            <w:r w:rsidRPr="00B4109D">
              <w:rPr>
                <w:rStyle w:val="s1"/>
              </w:rPr>
              <w:t>және</w:t>
            </w:r>
            <w:proofErr w:type="spellEnd"/>
            <w:r w:rsidRPr="00B4109D">
              <w:rPr>
                <w:rStyle w:val="s1"/>
              </w:rPr>
              <w:t xml:space="preserve"> </w:t>
            </w:r>
            <w:proofErr w:type="spellStart"/>
            <w:r w:rsidRPr="00B4109D">
              <w:rPr>
                <w:rStyle w:val="s1"/>
              </w:rPr>
              <w:t>олардың</w:t>
            </w:r>
            <w:proofErr w:type="spellEnd"/>
            <w:r w:rsidRPr="00B4109D">
              <w:rPr>
                <w:rStyle w:val="s1"/>
              </w:rPr>
              <w:t xml:space="preserve"> </w:t>
            </w:r>
            <w:proofErr w:type="spellStart"/>
            <w:r w:rsidRPr="00B4109D">
              <w:rPr>
                <w:rStyle w:val="s1"/>
              </w:rPr>
              <w:t>ұйымдарына</w:t>
            </w:r>
            <w:proofErr w:type="spellEnd"/>
            <w:r w:rsidRPr="00B4109D">
              <w:rPr>
                <w:rStyle w:val="s1"/>
              </w:rPr>
              <w:t xml:space="preserve"> </w:t>
            </w:r>
            <w:proofErr w:type="spellStart"/>
            <w:r w:rsidRPr="00B4109D">
              <w:rPr>
                <w:rStyle w:val="s1"/>
              </w:rPr>
              <w:t>жекелеген</w:t>
            </w:r>
            <w:proofErr w:type="spellEnd"/>
            <w:r w:rsidRPr="00B4109D">
              <w:rPr>
                <w:rStyle w:val="s1"/>
              </w:rPr>
              <w:t xml:space="preserve"> </w:t>
            </w:r>
            <w:proofErr w:type="spellStart"/>
            <w:r w:rsidRPr="00B4109D">
              <w:rPr>
                <w:rStyle w:val="s1"/>
              </w:rPr>
              <w:t>мемлекеттік</w:t>
            </w:r>
            <w:proofErr w:type="spellEnd"/>
            <w:r w:rsidRPr="00B4109D">
              <w:rPr>
                <w:rStyle w:val="s1"/>
              </w:rPr>
              <w:t xml:space="preserve"> </w:t>
            </w:r>
            <w:proofErr w:type="spellStart"/>
            <w:r w:rsidRPr="00B4109D">
              <w:rPr>
                <w:rStyle w:val="s1"/>
              </w:rPr>
              <w:t>қызметтер</w:t>
            </w:r>
            <w:proofErr w:type="spellEnd"/>
            <w:r w:rsidRPr="00B4109D">
              <w:rPr>
                <w:rStyle w:val="s1"/>
              </w:rPr>
              <w:t xml:space="preserve"> </w:t>
            </w:r>
            <w:proofErr w:type="spellStart"/>
            <w:r w:rsidRPr="00B4109D">
              <w:rPr>
                <w:rStyle w:val="s1"/>
              </w:rPr>
              <w:t>көрсетуге</w:t>
            </w:r>
            <w:proofErr w:type="spellEnd"/>
            <w:r w:rsidRPr="00B4109D">
              <w:rPr>
                <w:rStyle w:val="s1"/>
              </w:rPr>
              <w:t xml:space="preserve"> </w:t>
            </w:r>
            <w:proofErr w:type="spellStart"/>
            <w:r w:rsidRPr="00B4109D">
              <w:rPr>
                <w:rStyle w:val="s1"/>
              </w:rPr>
              <w:t>Қазақстан</w:t>
            </w:r>
            <w:proofErr w:type="spellEnd"/>
            <w:r w:rsidRPr="00B4109D">
              <w:rPr>
                <w:rStyle w:val="s1"/>
              </w:rPr>
              <w:t xml:space="preserve"> </w:t>
            </w:r>
            <w:proofErr w:type="spellStart"/>
            <w:r w:rsidRPr="00B4109D">
              <w:rPr>
                <w:rStyle w:val="s1"/>
              </w:rPr>
              <w:t>Республикасының</w:t>
            </w:r>
            <w:proofErr w:type="spellEnd"/>
            <w:r w:rsidRPr="00B4109D">
              <w:rPr>
                <w:rStyle w:val="s1"/>
              </w:rPr>
              <w:t xml:space="preserve"> </w:t>
            </w:r>
            <w:proofErr w:type="spellStart"/>
            <w:r w:rsidRPr="00B4109D">
              <w:rPr>
                <w:rStyle w:val="s1"/>
              </w:rPr>
              <w:t>Үкіметі</w:t>
            </w:r>
            <w:proofErr w:type="spellEnd"/>
            <w:r w:rsidRPr="00B4109D">
              <w:rPr>
                <w:rStyle w:val="s1"/>
              </w:rPr>
              <w:t xml:space="preserve"> </w:t>
            </w:r>
            <w:proofErr w:type="spellStart"/>
            <w:r w:rsidRPr="00B4109D">
              <w:rPr>
                <w:rStyle w:val="s1"/>
              </w:rPr>
              <w:t>айқындайтын</w:t>
            </w:r>
            <w:proofErr w:type="spellEnd"/>
            <w:r w:rsidRPr="00B4109D">
              <w:rPr>
                <w:rStyle w:val="s1"/>
              </w:rPr>
              <w:t xml:space="preserve"> </w:t>
            </w:r>
            <w:proofErr w:type="spellStart"/>
            <w:r w:rsidRPr="00B4109D">
              <w:rPr>
                <w:rStyle w:val="s1"/>
              </w:rPr>
              <w:t>тапсырыс</w:t>
            </w:r>
            <w:proofErr w:type="spellEnd"/>
            <w:r w:rsidRPr="00B4109D">
              <w:rPr>
                <w:rStyle w:val="s1"/>
              </w:rPr>
              <w:t xml:space="preserve"> </w:t>
            </w:r>
            <w:proofErr w:type="spellStart"/>
            <w:r w:rsidRPr="00B4109D">
              <w:rPr>
                <w:rStyle w:val="s1"/>
              </w:rPr>
              <w:t>мемлекеттік</w:t>
            </w:r>
            <w:proofErr w:type="spellEnd"/>
            <w:r w:rsidRPr="00B4109D">
              <w:rPr>
                <w:rStyle w:val="s1"/>
              </w:rPr>
              <w:t xml:space="preserve"> </w:t>
            </w:r>
            <w:proofErr w:type="spellStart"/>
            <w:r w:rsidRPr="00B4109D">
              <w:rPr>
                <w:rStyle w:val="s1"/>
              </w:rPr>
              <w:t>тапсырма</w:t>
            </w:r>
            <w:proofErr w:type="spellEnd"/>
            <w:r w:rsidRPr="00B4109D">
              <w:rPr>
                <w:rStyle w:val="s1"/>
              </w:rPr>
              <w:t xml:space="preserve"> </w:t>
            </w:r>
            <w:proofErr w:type="spellStart"/>
            <w:r w:rsidRPr="00B4109D">
              <w:rPr>
                <w:rStyle w:val="s1"/>
              </w:rPr>
              <w:t>болып</w:t>
            </w:r>
            <w:proofErr w:type="spellEnd"/>
            <w:r w:rsidRPr="00B4109D">
              <w:rPr>
                <w:rStyle w:val="s1"/>
              </w:rPr>
              <w:t xml:space="preserve"> </w:t>
            </w:r>
            <w:proofErr w:type="spellStart"/>
            <w:r w:rsidRPr="00B4109D">
              <w:rPr>
                <w:rStyle w:val="s1"/>
              </w:rPr>
              <w:t>табылады</w:t>
            </w:r>
            <w:proofErr w:type="spellEnd"/>
            <w:r w:rsidRPr="00B4109D">
              <w:rPr>
                <w:rStyle w:val="s1"/>
              </w:rPr>
              <w:t xml:space="preserve">., </w:t>
            </w:r>
            <w:proofErr w:type="spellStart"/>
            <w:r w:rsidRPr="00B4109D">
              <w:rPr>
                <w:rStyle w:val="s1"/>
              </w:rPr>
              <w:t>Бюджеттік</w:t>
            </w:r>
            <w:proofErr w:type="spellEnd"/>
            <w:r w:rsidRPr="00B4109D">
              <w:rPr>
                <w:rStyle w:val="s1"/>
              </w:rPr>
              <w:t xml:space="preserve"> </w:t>
            </w:r>
            <w:proofErr w:type="spellStart"/>
            <w:r w:rsidRPr="00B4109D">
              <w:rPr>
                <w:rStyle w:val="s1"/>
              </w:rPr>
              <w:t>инвестициялық</w:t>
            </w:r>
            <w:proofErr w:type="spellEnd"/>
            <w:r w:rsidRPr="00B4109D">
              <w:rPr>
                <w:rStyle w:val="s1"/>
              </w:rPr>
              <w:t xml:space="preserve"> </w:t>
            </w:r>
            <w:proofErr w:type="spellStart"/>
            <w:r w:rsidRPr="00B4109D">
              <w:rPr>
                <w:rStyle w:val="s1"/>
              </w:rPr>
              <w:t>жобаларды</w:t>
            </w:r>
            <w:proofErr w:type="spellEnd"/>
            <w:r w:rsidRPr="00B4109D">
              <w:rPr>
                <w:rStyle w:val="s1"/>
              </w:rPr>
              <w:t xml:space="preserve"> </w:t>
            </w:r>
            <w:proofErr w:type="spellStart"/>
            <w:r w:rsidRPr="00B4109D">
              <w:rPr>
                <w:rStyle w:val="s1"/>
              </w:rPr>
              <w:t>іске</w:t>
            </w:r>
            <w:proofErr w:type="spellEnd"/>
            <w:r w:rsidRPr="00B4109D">
              <w:rPr>
                <w:rStyle w:val="s1"/>
              </w:rPr>
              <w:t xml:space="preserve"> </w:t>
            </w:r>
            <w:proofErr w:type="spellStart"/>
            <w:r w:rsidRPr="00B4109D">
              <w:rPr>
                <w:rStyle w:val="s1"/>
              </w:rPr>
              <w:t>асыру</w:t>
            </w:r>
            <w:proofErr w:type="spellEnd"/>
            <w:r w:rsidRPr="00B4109D">
              <w:rPr>
                <w:rStyle w:val="s1"/>
              </w:rPr>
              <w:t xml:space="preserve"> </w:t>
            </w:r>
            <w:proofErr w:type="spellStart"/>
            <w:r w:rsidRPr="00B4109D">
              <w:rPr>
                <w:rStyle w:val="s1"/>
              </w:rPr>
              <w:t>және</w:t>
            </w:r>
            <w:proofErr w:type="spellEnd"/>
            <w:r w:rsidRPr="00B4109D">
              <w:rPr>
                <w:rStyle w:val="s1"/>
              </w:rPr>
              <w:t xml:space="preserve"> </w:t>
            </w:r>
            <w:proofErr w:type="spellStart"/>
            <w:r w:rsidRPr="00B4109D">
              <w:rPr>
                <w:rStyle w:val="s1"/>
              </w:rPr>
              <w:t>мемлекеттің</w:t>
            </w:r>
            <w:proofErr w:type="spellEnd"/>
            <w:r w:rsidRPr="00B4109D">
              <w:rPr>
                <w:rStyle w:val="s1"/>
              </w:rPr>
              <w:t xml:space="preserve"> </w:t>
            </w:r>
            <w:proofErr w:type="spellStart"/>
            <w:r w:rsidRPr="00B4109D">
              <w:rPr>
                <w:rStyle w:val="s1"/>
              </w:rPr>
              <w:t>әлеуметтік-экономикалық</w:t>
            </w:r>
            <w:proofErr w:type="spellEnd"/>
            <w:r w:rsidRPr="00B4109D">
              <w:rPr>
                <w:rStyle w:val="s1"/>
              </w:rPr>
              <w:t xml:space="preserve"> </w:t>
            </w:r>
            <w:proofErr w:type="spellStart"/>
            <w:r w:rsidRPr="00B4109D">
              <w:rPr>
                <w:rStyle w:val="s1"/>
              </w:rPr>
              <w:t>тұрақтылығын</w:t>
            </w:r>
            <w:proofErr w:type="spellEnd"/>
            <w:r w:rsidRPr="00B4109D">
              <w:rPr>
                <w:rStyle w:val="s1"/>
              </w:rPr>
              <w:t xml:space="preserve"> </w:t>
            </w:r>
            <w:proofErr w:type="spellStart"/>
            <w:r w:rsidRPr="00B4109D">
              <w:rPr>
                <w:rStyle w:val="s1"/>
              </w:rPr>
              <w:t>және</w:t>
            </w:r>
            <w:proofErr w:type="spellEnd"/>
            <w:r w:rsidRPr="00B4109D">
              <w:rPr>
                <w:rStyle w:val="s1"/>
              </w:rPr>
              <w:t xml:space="preserve"> (</w:t>
            </w:r>
            <w:proofErr w:type="spellStart"/>
            <w:r w:rsidRPr="00B4109D">
              <w:rPr>
                <w:rStyle w:val="s1"/>
              </w:rPr>
              <w:t>немесе</w:t>
            </w:r>
            <w:proofErr w:type="spellEnd"/>
            <w:r w:rsidRPr="00B4109D">
              <w:rPr>
                <w:rStyle w:val="s1"/>
              </w:rPr>
              <w:t xml:space="preserve">) </w:t>
            </w:r>
            <w:proofErr w:type="spellStart"/>
            <w:r w:rsidRPr="00B4109D">
              <w:rPr>
                <w:rStyle w:val="s1"/>
              </w:rPr>
              <w:t>Әлеуметтік-мәдени</w:t>
            </w:r>
            <w:proofErr w:type="spellEnd"/>
            <w:r w:rsidRPr="00B4109D">
              <w:rPr>
                <w:rStyle w:val="s1"/>
              </w:rPr>
              <w:t xml:space="preserve"> </w:t>
            </w:r>
            <w:proofErr w:type="spellStart"/>
            <w:r w:rsidRPr="00B4109D">
              <w:rPr>
                <w:rStyle w:val="s1"/>
              </w:rPr>
              <w:t>дамуын</w:t>
            </w:r>
            <w:proofErr w:type="spellEnd"/>
            <w:r w:rsidRPr="00B4109D">
              <w:rPr>
                <w:rStyle w:val="s1"/>
              </w:rPr>
              <w:t xml:space="preserve"> </w:t>
            </w:r>
            <w:proofErr w:type="spellStart"/>
            <w:r w:rsidRPr="00B4109D">
              <w:rPr>
                <w:rStyle w:val="s1"/>
              </w:rPr>
              <w:t>қамтамасыз</w:t>
            </w:r>
            <w:proofErr w:type="spellEnd"/>
            <w:r w:rsidRPr="00B4109D">
              <w:rPr>
                <w:rStyle w:val="s1"/>
              </w:rPr>
              <w:t xml:space="preserve"> </w:t>
            </w:r>
            <w:proofErr w:type="spellStart"/>
            <w:r w:rsidRPr="00B4109D">
              <w:rPr>
                <w:rStyle w:val="s1"/>
              </w:rPr>
              <w:t>етуге</w:t>
            </w:r>
            <w:proofErr w:type="spellEnd"/>
            <w:r w:rsidRPr="00B4109D">
              <w:rPr>
                <w:rStyle w:val="s1"/>
              </w:rPr>
              <w:t xml:space="preserve"> </w:t>
            </w:r>
            <w:proofErr w:type="spellStart"/>
            <w:r w:rsidRPr="00B4109D">
              <w:rPr>
                <w:rStyle w:val="s1"/>
              </w:rPr>
              <w:t>бағытталған</w:t>
            </w:r>
            <w:proofErr w:type="spellEnd"/>
            <w:r w:rsidRPr="00B4109D">
              <w:rPr>
                <w:rStyle w:val="s1"/>
              </w:rPr>
              <w:t xml:space="preserve"> </w:t>
            </w:r>
            <w:proofErr w:type="spellStart"/>
            <w:r w:rsidRPr="00B4109D">
              <w:rPr>
                <w:rStyle w:val="s1"/>
              </w:rPr>
              <w:t>басқа</w:t>
            </w:r>
            <w:proofErr w:type="spellEnd"/>
            <w:r w:rsidRPr="00B4109D">
              <w:rPr>
                <w:rStyle w:val="s1"/>
              </w:rPr>
              <w:t xml:space="preserve"> да </w:t>
            </w:r>
            <w:proofErr w:type="spellStart"/>
            <w:r w:rsidRPr="00B4109D">
              <w:rPr>
                <w:rStyle w:val="s1"/>
              </w:rPr>
              <w:t>міндеттерді</w:t>
            </w:r>
            <w:proofErr w:type="spellEnd"/>
            <w:r w:rsidRPr="00B4109D">
              <w:rPr>
                <w:rStyle w:val="s1"/>
              </w:rPr>
              <w:t xml:space="preserve"> </w:t>
            </w:r>
            <w:proofErr w:type="spellStart"/>
            <w:r w:rsidRPr="00B4109D">
              <w:rPr>
                <w:rStyle w:val="s1"/>
              </w:rPr>
              <w:t>орындау</w:t>
            </w:r>
            <w:proofErr w:type="spellEnd"/>
            <w:r w:rsidRPr="00B4109D">
              <w:rPr>
                <w:rStyle w:val="s1"/>
              </w:rPr>
              <w:t>.</w:t>
            </w:r>
          </w:p>
          <w:p w:rsidR="002B7E86" w:rsidRPr="00B4109D" w:rsidRDefault="002B7E86" w:rsidP="00B4109D">
            <w:pPr>
              <w:shd w:val="clear" w:color="auto" w:fill="FFFFFF"/>
              <w:jc w:val="both"/>
              <w:textAlignment w:val="baseline"/>
              <w:rPr>
                <w:rFonts w:eastAsia="Times New Roman"/>
                <w:bCs/>
                <w:color w:val="000000"/>
                <w:spacing w:val="2"/>
                <w:sz w:val="24"/>
                <w:szCs w:val="24"/>
                <w:bdr w:val="none" w:sz="0" w:space="0" w:color="auto" w:frame="1"/>
              </w:rPr>
            </w:pPr>
            <w:proofErr w:type="spellStart"/>
            <w:r w:rsidRPr="00B4109D">
              <w:rPr>
                <w:rStyle w:val="s1"/>
                <w:sz w:val="24"/>
                <w:szCs w:val="24"/>
              </w:rPr>
              <w:t>Жарғылық</w:t>
            </w:r>
            <w:proofErr w:type="spellEnd"/>
            <w:r w:rsidRPr="00B4109D">
              <w:rPr>
                <w:rStyle w:val="s1"/>
                <w:sz w:val="24"/>
                <w:szCs w:val="24"/>
              </w:rPr>
              <w:t xml:space="preserve"> </w:t>
            </w:r>
            <w:proofErr w:type="spellStart"/>
            <w:r w:rsidRPr="00B4109D">
              <w:rPr>
                <w:rStyle w:val="s1"/>
                <w:sz w:val="24"/>
                <w:szCs w:val="24"/>
              </w:rPr>
              <w:t>капиталына</w:t>
            </w:r>
            <w:proofErr w:type="spellEnd"/>
            <w:r w:rsidRPr="00B4109D">
              <w:rPr>
                <w:rStyle w:val="s1"/>
                <w:sz w:val="24"/>
                <w:szCs w:val="24"/>
              </w:rPr>
              <w:t xml:space="preserve"> </w:t>
            </w:r>
            <w:proofErr w:type="spellStart"/>
            <w:r w:rsidRPr="00B4109D">
              <w:rPr>
                <w:rStyle w:val="s1"/>
                <w:sz w:val="24"/>
                <w:szCs w:val="24"/>
              </w:rPr>
              <w:t>мемлекет</w:t>
            </w:r>
            <w:proofErr w:type="spellEnd"/>
            <w:r w:rsidRPr="00B4109D">
              <w:rPr>
                <w:rStyle w:val="s1"/>
                <w:sz w:val="24"/>
                <w:szCs w:val="24"/>
              </w:rPr>
              <w:t xml:space="preserve"> </w:t>
            </w:r>
            <w:proofErr w:type="spellStart"/>
            <w:r w:rsidRPr="00B4109D">
              <w:rPr>
                <w:rStyle w:val="s1"/>
                <w:sz w:val="24"/>
                <w:szCs w:val="24"/>
              </w:rPr>
              <w:t>қатысатын</w:t>
            </w:r>
            <w:proofErr w:type="spellEnd"/>
            <w:r w:rsidRPr="00B4109D">
              <w:rPr>
                <w:rStyle w:val="s1"/>
                <w:sz w:val="24"/>
                <w:szCs w:val="24"/>
              </w:rPr>
              <w:t xml:space="preserve"> </w:t>
            </w:r>
            <w:proofErr w:type="spellStart"/>
            <w:r w:rsidRPr="00B4109D">
              <w:rPr>
                <w:rStyle w:val="s1"/>
                <w:sz w:val="24"/>
                <w:szCs w:val="24"/>
              </w:rPr>
              <w:t>заңды</w:t>
            </w:r>
            <w:proofErr w:type="spellEnd"/>
            <w:r w:rsidRPr="00B4109D">
              <w:rPr>
                <w:rStyle w:val="s1"/>
                <w:sz w:val="24"/>
                <w:szCs w:val="24"/>
              </w:rPr>
              <w:t xml:space="preserve"> </w:t>
            </w:r>
            <w:proofErr w:type="spellStart"/>
            <w:r w:rsidRPr="00B4109D">
              <w:rPr>
                <w:rStyle w:val="s1"/>
                <w:sz w:val="24"/>
                <w:szCs w:val="24"/>
              </w:rPr>
              <w:t>тұлғаларға</w:t>
            </w:r>
            <w:proofErr w:type="spellEnd"/>
            <w:r w:rsidRPr="00B4109D">
              <w:rPr>
                <w:rStyle w:val="s1"/>
                <w:sz w:val="24"/>
                <w:szCs w:val="24"/>
              </w:rPr>
              <w:t xml:space="preserve">, </w:t>
            </w:r>
            <w:proofErr w:type="spellStart"/>
            <w:r w:rsidRPr="00B4109D">
              <w:rPr>
                <w:rStyle w:val="s1"/>
                <w:sz w:val="24"/>
                <w:szCs w:val="24"/>
              </w:rPr>
              <w:t>ұлттық</w:t>
            </w:r>
            <w:proofErr w:type="spellEnd"/>
            <w:r w:rsidRPr="00B4109D">
              <w:rPr>
                <w:rStyle w:val="s1"/>
                <w:sz w:val="24"/>
                <w:szCs w:val="24"/>
              </w:rPr>
              <w:t xml:space="preserve"> </w:t>
            </w:r>
            <w:proofErr w:type="spellStart"/>
            <w:r w:rsidRPr="00B4109D">
              <w:rPr>
                <w:rStyle w:val="s1"/>
                <w:sz w:val="24"/>
                <w:szCs w:val="24"/>
              </w:rPr>
              <w:t>әл-ауқат</w:t>
            </w:r>
            <w:proofErr w:type="spellEnd"/>
            <w:r w:rsidRPr="00B4109D">
              <w:rPr>
                <w:rStyle w:val="s1"/>
                <w:sz w:val="24"/>
                <w:szCs w:val="24"/>
              </w:rPr>
              <w:t xml:space="preserve"> </w:t>
            </w:r>
            <w:proofErr w:type="spellStart"/>
            <w:r w:rsidRPr="00B4109D">
              <w:rPr>
                <w:rStyle w:val="s1"/>
                <w:sz w:val="24"/>
                <w:szCs w:val="24"/>
              </w:rPr>
              <w:t>қоры</w:t>
            </w:r>
            <w:proofErr w:type="spellEnd"/>
            <w:r w:rsidRPr="00B4109D">
              <w:rPr>
                <w:rStyle w:val="s1"/>
                <w:sz w:val="24"/>
                <w:szCs w:val="24"/>
              </w:rPr>
              <w:t xml:space="preserve"> </w:t>
            </w:r>
            <w:proofErr w:type="spellStart"/>
            <w:r w:rsidRPr="00B4109D">
              <w:rPr>
                <w:rStyle w:val="s1"/>
                <w:sz w:val="24"/>
                <w:szCs w:val="24"/>
              </w:rPr>
              <w:t>тобына</w:t>
            </w:r>
            <w:proofErr w:type="spellEnd"/>
            <w:r w:rsidRPr="00B4109D">
              <w:rPr>
                <w:rStyle w:val="s1"/>
                <w:sz w:val="24"/>
                <w:szCs w:val="24"/>
              </w:rPr>
              <w:t xml:space="preserve"> </w:t>
            </w:r>
            <w:proofErr w:type="spellStart"/>
            <w:r w:rsidRPr="00B4109D">
              <w:rPr>
                <w:rStyle w:val="s1"/>
                <w:sz w:val="24"/>
                <w:szCs w:val="24"/>
              </w:rPr>
              <w:t>кіретін</w:t>
            </w:r>
            <w:proofErr w:type="spellEnd"/>
            <w:r w:rsidRPr="00B4109D">
              <w:rPr>
                <w:rStyle w:val="s1"/>
                <w:sz w:val="24"/>
                <w:szCs w:val="24"/>
              </w:rPr>
              <w:t xml:space="preserve"> </w:t>
            </w:r>
            <w:proofErr w:type="spellStart"/>
            <w:r w:rsidRPr="00B4109D">
              <w:rPr>
                <w:rStyle w:val="s1"/>
                <w:sz w:val="24"/>
                <w:szCs w:val="24"/>
              </w:rPr>
              <w:t>ұйымдарға</w:t>
            </w:r>
            <w:proofErr w:type="spellEnd"/>
            <w:r w:rsidRPr="00B4109D">
              <w:rPr>
                <w:rStyle w:val="s1"/>
                <w:sz w:val="24"/>
                <w:szCs w:val="24"/>
              </w:rPr>
              <w:t xml:space="preserve"> </w:t>
            </w:r>
            <w:proofErr w:type="spellStart"/>
            <w:r w:rsidRPr="00B4109D">
              <w:rPr>
                <w:rStyle w:val="s1"/>
                <w:sz w:val="24"/>
                <w:szCs w:val="24"/>
              </w:rPr>
              <w:t>мемлекеттік</w:t>
            </w:r>
            <w:proofErr w:type="spellEnd"/>
            <w:r w:rsidRPr="00B4109D">
              <w:rPr>
                <w:rStyle w:val="s1"/>
                <w:sz w:val="24"/>
                <w:szCs w:val="24"/>
              </w:rPr>
              <w:t xml:space="preserve"> </w:t>
            </w:r>
            <w:proofErr w:type="spellStart"/>
            <w:r w:rsidRPr="00B4109D">
              <w:rPr>
                <w:rStyle w:val="s1"/>
                <w:sz w:val="24"/>
                <w:szCs w:val="24"/>
              </w:rPr>
              <w:t>тапсырманы</w:t>
            </w:r>
            <w:proofErr w:type="spellEnd"/>
            <w:r w:rsidRPr="00B4109D">
              <w:rPr>
                <w:rStyle w:val="s1"/>
                <w:sz w:val="24"/>
                <w:szCs w:val="24"/>
              </w:rPr>
              <w:t xml:space="preserve"> </w:t>
            </w:r>
            <w:proofErr w:type="spellStart"/>
            <w:r w:rsidRPr="00B4109D">
              <w:rPr>
                <w:rStyle w:val="s1"/>
                <w:sz w:val="24"/>
                <w:szCs w:val="24"/>
              </w:rPr>
              <w:t>орындауға</w:t>
            </w:r>
            <w:proofErr w:type="spellEnd"/>
            <w:r w:rsidRPr="00B4109D">
              <w:rPr>
                <w:rStyle w:val="s1"/>
                <w:sz w:val="24"/>
                <w:szCs w:val="24"/>
              </w:rPr>
              <w:t xml:space="preserve"> бюджет </w:t>
            </w:r>
            <w:proofErr w:type="spellStart"/>
            <w:r w:rsidRPr="00B4109D">
              <w:rPr>
                <w:rStyle w:val="s1"/>
                <w:sz w:val="24"/>
                <w:szCs w:val="24"/>
              </w:rPr>
              <w:t>қаражатын</w:t>
            </w:r>
            <w:proofErr w:type="spellEnd"/>
            <w:r w:rsidRPr="00B4109D">
              <w:rPr>
                <w:rStyle w:val="s1"/>
                <w:sz w:val="24"/>
                <w:szCs w:val="24"/>
              </w:rPr>
              <w:t xml:space="preserve"> </w:t>
            </w:r>
            <w:proofErr w:type="spellStart"/>
            <w:r w:rsidRPr="00B4109D">
              <w:rPr>
                <w:rStyle w:val="s1"/>
                <w:sz w:val="24"/>
                <w:szCs w:val="24"/>
              </w:rPr>
              <w:t>бөлу</w:t>
            </w:r>
            <w:proofErr w:type="spellEnd"/>
            <w:r w:rsidRPr="00B4109D">
              <w:rPr>
                <w:rStyle w:val="s1"/>
                <w:sz w:val="24"/>
                <w:szCs w:val="24"/>
              </w:rPr>
              <w:t xml:space="preserve"> осы </w:t>
            </w:r>
            <w:proofErr w:type="spellStart"/>
            <w:r w:rsidRPr="00B4109D">
              <w:rPr>
                <w:rStyle w:val="s1"/>
                <w:sz w:val="24"/>
                <w:szCs w:val="24"/>
              </w:rPr>
              <w:t>заңды</w:t>
            </w:r>
            <w:proofErr w:type="spellEnd"/>
            <w:r w:rsidRPr="00B4109D">
              <w:rPr>
                <w:rStyle w:val="s1"/>
                <w:sz w:val="24"/>
                <w:szCs w:val="24"/>
              </w:rPr>
              <w:t xml:space="preserve"> </w:t>
            </w:r>
            <w:proofErr w:type="spellStart"/>
            <w:r w:rsidRPr="00B4109D">
              <w:rPr>
                <w:rStyle w:val="s1"/>
                <w:sz w:val="24"/>
                <w:szCs w:val="24"/>
              </w:rPr>
              <w:t>тұлғалардың</w:t>
            </w:r>
            <w:proofErr w:type="spellEnd"/>
            <w:r w:rsidRPr="00B4109D">
              <w:rPr>
                <w:rStyle w:val="s1"/>
                <w:sz w:val="24"/>
                <w:szCs w:val="24"/>
              </w:rPr>
              <w:t xml:space="preserve"> </w:t>
            </w:r>
            <w:proofErr w:type="spellStart"/>
            <w:r w:rsidRPr="00B4109D">
              <w:rPr>
                <w:rStyle w:val="s1"/>
                <w:sz w:val="24"/>
                <w:szCs w:val="24"/>
              </w:rPr>
              <w:t>жарғылық</w:t>
            </w:r>
            <w:proofErr w:type="spellEnd"/>
            <w:r w:rsidRPr="00B4109D">
              <w:rPr>
                <w:rStyle w:val="s1"/>
                <w:sz w:val="24"/>
                <w:szCs w:val="24"/>
              </w:rPr>
              <w:t xml:space="preserve"> капиталы </w:t>
            </w:r>
            <w:proofErr w:type="spellStart"/>
            <w:r w:rsidRPr="00B4109D">
              <w:rPr>
                <w:rStyle w:val="s1"/>
                <w:sz w:val="24"/>
                <w:szCs w:val="24"/>
              </w:rPr>
              <w:t>ұлғайтылмай</w:t>
            </w:r>
            <w:proofErr w:type="spellEnd"/>
            <w:r w:rsidRPr="00B4109D">
              <w:rPr>
                <w:rStyle w:val="s1"/>
                <w:sz w:val="24"/>
                <w:szCs w:val="24"/>
              </w:rPr>
              <w:t xml:space="preserve"> </w:t>
            </w:r>
            <w:proofErr w:type="spellStart"/>
            <w:r w:rsidRPr="00B4109D">
              <w:rPr>
                <w:rStyle w:val="s1"/>
                <w:sz w:val="24"/>
                <w:szCs w:val="24"/>
              </w:rPr>
              <w:t>жүзеге</w:t>
            </w:r>
            <w:proofErr w:type="spellEnd"/>
            <w:r w:rsidRPr="00B4109D">
              <w:rPr>
                <w:rStyle w:val="s1"/>
                <w:sz w:val="24"/>
                <w:szCs w:val="24"/>
              </w:rPr>
              <w:t xml:space="preserve"> </w:t>
            </w:r>
            <w:proofErr w:type="spellStart"/>
            <w:r w:rsidRPr="00B4109D">
              <w:rPr>
                <w:rStyle w:val="s1"/>
                <w:sz w:val="24"/>
                <w:szCs w:val="24"/>
              </w:rPr>
              <w:t>асырылады</w:t>
            </w:r>
            <w:proofErr w:type="spellEnd"/>
            <w:r w:rsidRPr="00B4109D">
              <w:rPr>
                <w:rStyle w:val="s1"/>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2B7E86" w:rsidRPr="00B4109D" w:rsidRDefault="002B7E86" w:rsidP="00A73AB8">
            <w:pPr>
              <w:pStyle w:val="j120"/>
              <w:shd w:val="clear" w:color="auto" w:fill="FFFFFF"/>
              <w:ind w:left="34"/>
              <w:jc w:val="both"/>
              <w:textAlignment w:val="baseline"/>
              <w:rPr>
                <w:rStyle w:val="s1"/>
              </w:rPr>
            </w:pPr>
            <w:r w:rsidRPr="00B4109D">
              <w:rPr>
                <w:rStyle w:val="s1"/>
              </w:rPr>
              <w:lastRenderedPageBreak/>
              <w:t xml:space="preserve">41-бап. </w:t>
            </w:r>
            <w:proofErr w:type="spellStart"/>
            <w:r w:rsidRPr="00B4109D">
              <w:rPr>
                <w:rStyle w:val="s1"/>
              </w:rPr>
              <w:t>Мемлекеттік</w:t>
            </w:r>
            <w:proofErr w:type="spellEnd"/>
            <w:r w:rsidRPr="00B4109D">
              <w:rPr>
                <w:rStyle w:val="s1"/>
              </w:rPr>
              <w:t xml:space="preserve"> </w:t>
            </w:r>
            <w:proofErr w:type="spellStart"/>
            <w:r w:rsidRPr="00B4109D">
              <w:rPr>
                <w:rStyle w:val="s1"/>
              </w:rPr>
              <w:t>тапсырма</w:t>
            </w:r>
            <w:proofErr w:type="spellEnd"/>
          </w:p>
          <w:p w:rsidR="002B7E86" w:rsidRPr="00B4109D" w:rsidRDefault="002B7E86" w:rsidP="00A73AB8">
            <w:pPr>
              <w:shd w:val="clear" w:color="auto" w:fill="FFFFFF"/>
              <w:jc w:val="both"/>
              <w:textAlignment w:val="baseline"/>
              <w:rPr>
                <w:rFonts w:eastAsia="Times New Roman"/>
                <w:bCs/>
                <w:color w:val="000000"/>
                <w:spacing w:val="2"/>
                <w:sz w:val="24"/>
                <w:szCs w:val="24"/>
                <w:bdr w:val="none" w:sz="0" w:space="0" w:color="auto" w:frame="1"/>
              </w:rPr>
            </w:pPr>
            <w:r w:rsidRPr="00B4109D">
              <w:rPr>
                <w:rStyle w:val="s1"/>
                <w:sz w:val="24"/>
                <w:szCs w:val="24"/>
              </w:rPr>
              <w:t xml:space="preserve">1. </w:t>
            </w:r>
            <w:proofErr w:type="spellStart"/>
            <w:r w:rsidRPr="00B4109D">
              <w:rPr>
                <w:rStyle w:val="s1"/>
                <w:sz w:val="24"/>
                <w:szCs w:val="24"/>
              </w:rPr>
              <w:t>Жарғылық</w:t>
            </w:r>
            <w:proofErr w:type="spellEnd"/>
            <w:r w:rsidRPr="00B4109D">
              <w:rPr>
                <w:rStyle w:val="s1"/>
                <w:sz w:val="24"/>
                <w:szCs w:val="24"/>
              </w:rPr>
              <w:t xml:space="preserve"> </w:t>
            </w:r>
            <w:proofErr w:type="spellStart"/>
            <w:r w:rsidRPr="00B4109D">
              <w:rPr>
                <w:rStyle w:val="s1"/>
                <w:sz w:val="24"/>
                <w:szCs w:val="24"/>
              </w:rPr>
              <w:t>капиталына</w:t>
            </w:r>
            <w:proofErr w:type="spellEnd"/>
            <w:r w:rsidRPr="00B4109D">
              <w:rPr>
                <w:rStyle w:val="s1"/>
                <w:sz w:val="24"/>
                <w:szCs w:val="24"/>
              </w:rPr>
              <w:t xml:space="preserve"> </w:t>
            </w:r>
            <w:proofErr w:type="spellStart"/>
            <w:r w:rsidRPr="00B4109D">
              <w:rPr>
                <w:rStyle w:val="s1"/>
                <w:sz w:val="24"/>
                <w:szCs w:val="24"/>
              </w:rPr>
              <w:t>мемлекет</w:t>
            </w:r>
            <w:proofErr w:type="spellEnd"/>
            <w:r w:rsidRPr="00B4109D">
              <w:rPr>
                <w:rStyle w:val="s1"/>
                <w:sz w:val="24"/>
                <w:szCs w:val="24"/>
              </w:rPr>
              <w:t xml:space="preserve"> </w:t>
            </w:r>
            <w:proofErr w:type="spellStart"/>
            <w:r w:rsidRPr="00B4109D">
              <w:rPr>
                <w:rStyle w:val="s1"/>
                <w:sz w:val="24"/>
                <w:szCs w:val="24"/>
              </w:rPr>
              <w:t>қатысатын</w:t>
            </w:r>
            <w:proofErr w:type="spellEnd"/>
            <w:r w:rsidRPr="00B4109D">
              <w:rPr>
                <w:rStyle w:val="s1"/>
                <w:sz w:val="24"/>
                <w:szCs w:val="24"/>
              </w:rPr>
              <w:t xml:space="preserve"> </w:t>
            </w:r>
            <w:proofErr w:type="spellStart"/>
            <w:r w:rsidRPr="00B4109D">
              <w:rPr>
                <w:rStyle w:val="s1"/>
                <w:sz w:val="24"/>
                <w:szCs w:val="24"/>
              </w:rPr>
              <w:t>заңды</w:t>
            </w:r>
            <w:proofErr w:type="spellEnd"/>
            <w:r w:rsidRPr="00B4109D">
              <w:rPr>
                <w:rStyle w:val="s1"/>
                <w:sz w:val="24"/>
                <w:szCs w:val="24"/>
              </w:rPr>
              <w:t xml:space="preserve"> </w:t>
            </w:r>
            <w:proofErr w:type="spellStart"/>
            <w:r w:rsidRPr="00B4109D">
              <w:rPr>
                <w:rStyle w:val="s1"/>
                <w:sz w:val="24"/>
                <w:szCs w:val="24"/>
              </w:rPr>
              <w:t>тұлғаларға</w:t>
            </w:r>
            <w:proofErr w:type="spellEnd"/>
            <w:r w:rsidRPr="00B4109D">
              <w:rPr>
                <w:rStyle w:val="s1"/>
                <w:sz w:val="24"/>
                <w:szCs w:val="24"/>
              </w:rPr>
              <w:t xml:space="preserve">, </w:t>
            </w:r>
            <w:proofErr w:type="spellStart"/>
            <w:r w:rsidRPr="00B4109D">
              <w:rPr>
                <w:rStyle w:val="s1"/>
                <w:sz w:val="24"/>
                <w:szCs w:val="24"/>
              </w:rPr>
              <w:t>ұлттық</w:t>
            </w:r>
            <w:proofErr w:type="spellEnd"/>
            <w:r w:rsidRPr="00B4109D">
              <w:rPr>
                <w:rStyle w:val="s1"/>
                <w:sz w:val="24"/>
                <w:szCs w:val="24"/>
              </w:rPr>
              <w:t xml:space="preserve"> </w:t>
            </w:r>
            <w:proofErr w:type="spellStart"/>
            <w:r w:rsidRPr="00B4109D">
              <w:rPr>
                <w:rStyle w:val="s1"/>
                <w:sz w:val="24"/>
                <w:szCs w:val="24"/>
              </w:rPr>
              <w:t>әл-ауқат</w:t>
            </w:r>
            <w:proofErr w:type="spellEnd"/>
            <w:r w:rsidRPr="00B4109D">
              <w:rPr>
                <w:rStyle w:val="s1"/>
                <w:sz w:val="24"/>
                <w:szCs w:val="24"/>
              </w:rPr>
              <w:t xml:space="preserve"> </w:t>
            </w:r>
            <w:proofErr w:type="spellStart"/>
            <w:r w:rsidRPr="00B4109D">
              <w:rPr>
                <w:rStyle w:val="s1"/>
                <w:sz w:val="24"/>
                <w:szCs w:val="24"/>
              </w:rPr>
              <w:t>қорының</w:t>
            </w:r>
            <w:proofErr w:type="spellEnd"/>
            <w:r w:rsidRPr="00B4109D">
              <w:rPr>
                <w:rStyle w:val="s1"/>
                <w:sz w:val="24"/>
                <w:szCs w:val="24"/>
              </w:rPr>
              <w:t xml:space="preserve"> </w:t>
            </w:r>
            <w:proofErr w:type="spellStart"/>
            <w:r w:rsidRPr="00B4109D">
              <w:rPr>
                <w:rStyle w:val="s1"/>
                <w:sz w:val="24"/>
                <w:szCs w:val="24"/>
              </w:rPr>
              <w:t>тобына</w:t>
            </w:r>
            <w:proofErr w:type="spellEnd"/>
            <w:r w:rsidRPr="00B4109D">
              <w:rPr>
                <w:rStyle w:val="s1"/>
                <w:sz w:val="24"/>
                <w:szCs w:val="24"/>
              </w:rPr>
              <w:t xml:space="preserve"> </w:t>
            </w:r>
            <w:proofErr w:type="spellStart"/>
            <w:r w:rsidRPr="00B4109D">
              <w:rPr>
                <w:rStyle w:val="s1"/>
                <w:sz w:val="24"/>
                <w:szCs w:val="24"/>
              </w:rPr>
              <w:t>кіретін</w:t>
            </w:r>
            <w:proofErr w:type="spellEnd"/>
            <w:r w:rsidRPr="00B4109D">
              <w:rPr>
                <w:rStyle w:val="s1"/>
                <w:sz w:val="24"/>
                <w:szCs w:val="24"/>
              </w:rPr>
              <w:t xml:space="preserve"> </w:t>
            </w:r>
            <w:proofErr w:type="spellStart"/>
            <w:r w:rsidRPr="00B4109D">
              <w:rPr>
                <w:rStyle w:val="s1"/>
                <w:sz w:val="24"/>
                <w:szCs w:val="24"/>
              </w:rPr>
              <w:t>ұйымдарға</w:t>
            </w:r>
            <w:proofErr w:type="spellEnd"/>
            <w:r w:rsidRPr="00B4109D">
              <w:rPr>
                <w:rStyle w:val="s1"/>
                <w:sz w:val="24"/>
                <w:szCs w:val="24"/>
              </w:rPr>
              <w:t xml:space="preserve">, </w:t>
            </w:r>
            <w:proofErr w:type="spellStart"/>
            <w:r w:rsidRPr="00B4109D">
              <w:rPr>
                <w:rStyle w:val="s1"/>
                <w:sz w:val="24"/>
                <w:szCs w:val="24"/>
              </w:rPr>
              <w:t>Қазақстан</w:t>
            </w:r>
            <w:proofErr w:type="spellEnd"/>
            <w:r w:rsidRPr="00B4109D">
              <w:rPr>
                <w:rStyle w:val="s1"/>
                <w:sz w:val="24"/>
                <w:szCs w:val="24"/>
              </w:rPr>
              <w:t xml:space="preserve"> </w:t>
            </w:r>
            <w:proofErr w:type="spellStart"/>
            <w:r w:rsidRPr="00B4109D">
              <w:rPr>
                <w:rStyle w:val="s1"/>
                <w:sz w:val="24"/>
                <w:szCs w:val="24"/>
              </w:rPr>
              <w:t>Республикасының</w:t>
            </w:r>
            <w:proofErr w:type="spellEnd"/>
            <w:r w:rsidRPr="00B4109D">
              <w:rPr>
                <w:rStyle w:val="s1"/>
                <w:sz w:val="24"/>
                <w:szCs w:val="24"/>
              </w:rPr>
              <w:t xml:space="preserve"> </w:t>
            </w:r>
            <w:proofErr w:type="spellStart"/>
            <w:r w:rsidRPr="00B4109D">
              <w:rPr>
                <w:rStyle w:val="s1"/>
                <w:sz w:val="24"/>
                <w:szCs w:val="24"/>
              </w:rPr>
              <w:t>Ұлттық</w:t>
            </w:r>
            <w:proofErr w:type="spellEnd"/>
            <w:r w:rsidRPr="00B4109D">
              <w:rPr>
                <w:rStyle w:val="s1"/>
                <w:sz w:val="24"/>
                <w:szCs w:val="24"/>
              </w:rPr>
              <w:t xml:space="preserve"> </w:t>
            </w:r>
            <w:proofErr w:type="spellStart"/>
            <w:r w:rsidRPr="00B4109D">
              <w:rPr>
                <w:rStyle w:val="s1"/>
                <w:sz w:val="24"/>
                <w:szCs w:val="24"/>
              </w:rPr>
              <w:t>Кәсіпкерлер</w:t>
            </w:r>
            <w:proofErr w:type="spellEnd"/>
            <w:r w:rsidRPr="00B4109D">
              <w:rPr>
                <w:rStyle w:val="s1"/>
                <w:sz w:val="24"/>
                <w:szCs w:val="24"/>
              </w:rPr>
              <w:t xml:space="preserve"> </w:t>
            </w:r>
            <w:proofErr w:type="spellStart"/>
            <w:r w:rsidRPr="00B4109D">
              <w:rPr>
                <w:rStyle w:val="s1"/>
                <w:sz w:val="24"/>
                <w:szCs w:val="24"/>
              </w:rPr>
              <w:t>палатасына</w:t>
            </w:r>
            <w:proofErr w:type="spellEnd"/>
            <w:r w:rsidRPr="00B4109D">
              <w:rPr>
                <w:rStyle w:val="s1"/>
                <w:sz w:val="24"/>
                <w:szCs w:val="24"/>
              </w:rPr>
              <w:t xml:space="preserve"> </w:t>
            </w:r>
            <w:proofErr w:type="spellStart"/>
            <w:r w:rsidRPr="00B4109D">
              <w:rPr>
                <w:rStyle w:val="s1"/>
                <w:sz w:val="24"/>
                <w:szCs w:val="24"/>
              </w:rPr>
              <w:t>және</w:t>
            </w:r>
            <w:proofErr w:type="spellEnd"/>
            <w:r w:rsidRPr="00B4109D">
              <w:rPr>
                <w:rStyle w:val="s1"/>
                <w:sz w:val="24"/>
                <w:szCs w:val="24"/>
              </w:rPr>
              <w:t xml:space="preserve"> </w:t>
            </w:r>
            <w:proofErr w:type="spellStart"/>
            <w:r w:rsidRPr="00B4109D">
              <w:rPr>
                <w:rStyle w:val="s1"/>
                <w:sz w:val="24"/>
                <w:szCs w:val="24"/>
              </w:rPr>
              <w:t>Қазақстан</w:t>
            </w:r>
            <w:proofErr w:type="spellEnd"/>
            <w:r w:rsidRPr="00B4109D">
              <w:rPr>
                <w:rStyle w:val="s1"/>
                <w:sz w:val="24"/>
                <w:szCs w:val="24"/>
              </w:rPr>
              <w:t xml:space="preserve"> </w:t>
            </w:r>
            <w:proofErr w:type="spellStart"/>
            <w:r w:rsidRPr="00B4109D">
              <w:rPr>
                <w:rStyle w:val="s1"/>
                <w:sz w:val="24"/>
                <w:szCs w:val="24"/>
              </w:rPr>
              <w:t>Республикасының</w:t>
            </w:r>
            <w:proofErr w:type="spellEnd"/>
            <w:r w:rsidRPr="00B4109D">
              <w:rPr>
                <w:rStyle w:val="s1"/>
                <w:sz w:val="24"/>
                <w:szCs w:val="24"/>
              </w:rPr>
              <w:t xml:space="preserve"> </w:t>
            </w:r>
            <w:proofErr w:type="spellStart"/>
            <w:r w:rsidRPr="00B4109D">
              <w:rPr>
                <w:rStyle w:val="s1"/>
                <w:sz w:val="24"/>
                <w:szCs w:val="24"/>
              </w:rPr>
              <w:t>Үкіметі</w:t>
            </w:r>
            <w:proofErr w:type="spellEnd"/>
            <w:r w:rsidRPr="00B4109D">
              <w:rPr>
                <w:rStyle w:val="s1"/>
                <w:sz w:val="24"/>
                <w:szCs w:val="24"/>
              </w:rPr>
              <w:t xml:space="preserve"> </w:t>
            </w:r>
            <w:proofErr w:type="spellStart"/>
            <w:r w:rsidRPr="00B4109D">
              <w:rPr>
                <w:rStyle w:val="s1"/>
                <w:sz w:val="24"/>
                <w:szCs w:val="24"/>
              </w:rPr>
              <w:t>айқындайтын</w:t>
            </w:r>
            <w:proofErr w:type="spellEnd"/>
            <w:r w:rsidRPr="00B4109D">
              <w:rPr>
                <w:rStyle w:val="s1"/>
                <w:sz w:val="24"/>
                <w:szCs w:val="24"/>
              </w:rPr>
              <w:t xml:space="preserve"> </w:t>
            </w:r>
            <w:proofErr w:type="spellStart"/>
            <w:r w:rsidRPr="00B4109D">
              <w:rPr>
                <w:rStyle w:val="s1"/>
                <w:sz w:val="24"/>
                <w:szCs w:val="24"/>
              </w:rPr>
              <w:t>оның</w:t>
            </w:r>
            <w:proofErr w:type="spellEnd"/>
            <w:r w:rsidRPr="00B4109D">
              <w:rPr>
                <w:rStyle w:val="s1"/>
                <w:sz w:val="24"/>
                <w:szCs w:val="24"/>
              </w:rPr>
              <w:t xml:space="preserve"> </w:t>
            </w:r>
            <w:proofErr w:type="spellStart"/>
            <w:r w:rsidRPr="00B4109D">
              <w:rPr>
                <w:rStyle w:val="s1"/>
                <w:sz w:val="24"/>
                <w:szCs w:val="24"/>
              </w:rPr>
              <w:t>ұйымдарына</w:t>
            </w:r>
            <w:proofErr w:type="spellEnd"/>
            <w:r w:rsidRPr="00B4109D">
              <w:rPr>
                <w:rStyle w:val="s1"/>
                <w:sz w:val="24"/>
                <w:szCs w:val="24"/>
              </w:rPr>
              <w:t xml:space="preserve">, </w:t>
            </w:r>
            <w:proofErr w:type="spellStart"/>
            <w:r w:rsidRPr="00B4109D">
              <w:rPr>
                <w:rStyle w:val="s1"/>
                <w:sz w:val="24"/>
                <w:szCs w:val="24"/>
              </w:rPr>
              <w:t>Қазақстан</w:t>
            </w:r>
            <w:proofErr w:type="spellEnd"/>
            <w:r w:rsidRPr="00B4109D">
              <w:rPr>
                <w:rStyle w:val="s1"/>
                <w:sz w:val="24"/>
                <w:szCs w:val="24"/>
              </w:rPr>
              <w:t xml:space="preserve"> </w:t>
            </w:r>
            <w:proofErr w:type="spellStart"/>
            <w:r w:rsidRPr="00B4109D">
              <w:rPr>
                <w:rStyle w:val="s1"/>
                <w:sz w:val="24"/>
                <w:szCs w:val="24"/>
              </w:rPr>
              <w:t>Республикасының</w:t>
            </w:r>
            <w:proofErr w:type="spellEnd"/>
            <w:r w:rsidRPr="00B4109D">
              <w:rPr>
                <w:rStyle w:val="s1"/>
                <w:sz w:val="24"/>
                <w:szCs w:val="24"/>
              </w:rPr>
              <w:t xml:space="preserve"> </w:t>
            </w:r>
            <w:proofErr w:type="spellStart"/>
            <w:r w:rsidRPr="00B4109D">
              <w:rPr>
                <w:rStyle w:val="s1"/>
                <w:sz w:val="24"/>
                <w:szCs w:val="24"/>
              </w:rPr>
              <w:t>Ұлттық</w:t>
            </w:r>
            <w:proofErr w:type="spellEnd"/>
            <w:r w:rsidRPr="00B4109D">
              <w:rPr>
                <w:rStyle w:val="s1"/>
                <w:sz w:val="24"/>
                <w:szCs w:val="24"/>
              </w:rPr>
              <w:t xml:space="preserve"> Олимпиада </w:t>
            </w:r>
            <w:proofErr w:type="spellStart"/>
            <w:r w:rsidRPr="00B4109D">
              <w:rPr>
                <w:rStyle w:val="s1"/>
                <w:sz w:val="24"/>
                <w:szCs w:val="24"/>
              </w:rPr>
              <w:t>комитетіне</w:t>
            </w:r>
            <w:proofErr w:type="spellEnd"/>
            <w:r w:rsidRPr="00B4109D">
              <w:rPr>
                <w:rStyle w:val="s1"/>
                <w:sz w:val="24"/>
                <w:szCs w:val="24"/>
              </w:rPr>
              <w:t xml:space="preserve">, </w:t>
            </w:r>
            <w:proofErr w:type="spellStart"/>
            <w:r w:rsidRPr="00B4109D">
              <w:rPr>
                <w:rStyle w:val="s1"/>
                <w:sz w:val="24"/>
                <w:szCs w:val="24"/>
              </w:rPr>
              <w:t>дербес</w:t>
            </w:r>
            <w:proofErr w:type="spellEnd"/>
            <w:r w:rsidRPr="00B4109D">
              <w:rPr>
                <w:rStyle w:val="s1"/>
                <w:sz w:val="24"/>
                <w:szCs w:val="24"/>
              </w:rPr>
              <w:t xml:space="preserve"> </w:t>
            </w:r>
            <w:proofErr w:type="spellStart"/>
            <w:r w:rsidRPr="00B4109D">
              <w:rPr>
                <w:rStyle w:val="s1"/>
                <w:sz w:val="24"/>
                <w:szCs w:val="24"/>
              </w:rPr>
              <w:t>кластерлік</w:t>
            </w:r>
            <w:proofErr w:type="spellEnd"/>
            <w:r w:rsidRPr="00B4109D">
              <w:rPr>
                <w:rStyle w:val="s1"/>
                <w:sz w:val="24"/>
                <w:szCs w:val="24"/>
              </w:rPr>
              <w:t xml:space="preserve"> </w:t>
            </w:r>
            <w:proofErr w:type="spellStart"/>
            <w:r w:rsidRPr="00B4109D">
              <w:rPr>
                <w:rStyle w:val="s1"/>
                <w:sz w:val="24"/>
                <w:szCs w:val="24"/>
              </w:rPr>
              <w:t>қорға</w:t>
            </w:r>
            <w:proofErr w:type="spellEnd"/>
            <w:r w:rsidRPr="00B4109D">
              <w:rPr>
                <w:rStyle w:val="s1"/>
                <w:sz w:val="24"/>
                <w:szCs w:val="24"/>
              </w:rPr>
              <w:t xml:space="preserve">, "Астана </w:t>
            </w:r>
            <w:proofErr w:type="spellStart"/>
            <w:r w:rsidRPr="00B4109D">
              <w:rPr>
                <w:rStyle w:val="s1"/>
                <w:sz w:val="24"/>
                <w:szCs w:val="24"/>
              </w:rPr>
              <w:t>Хаб</w:t>
            </w:r>
            <w:proofErr w:type="spellEnd"/>
            <w:r w:rsidRPr="00B4109D">
              <w:rPr>
                <w:rStyle w:val="s1"/>
                <w:sz w:val="24"/>
                <w:szCs w:val="24"/>
              </w:rPr>
              <w:t xml:space="preserve">" </w:t>
            </w:r>
            <w:proofErr w:type="spellStart"/>
            <w:r w:rsidRPr="00B4109D">
              <w:rPr>
                <w:rStyle w:val="s1"/>
                <w:sz w:val="24"/>
                <w:szCs w:val="24"/>
              </w:rPr>
              <w:t>халықаралық</w:t>
            </w:r>
            <w:proofErr w:type="spellEnd"/>
            <w:r w:rsidRPr="00B4109D">
              <w:rPr>
                <w:rStyle w:val="s1"/>
                <w:sz w:val="24"/>
                <w:szCs w:val="24"/>
              </w:rPr>
              <w:t xml:space="preserve"> </w:t>
            </w:r>
            <w:proofErr w:type="spellStart"/>
            <w:r w:rsidRPr="00B4109D">
              <w:rPr>
                <w:rStyle w:val="s1"/>
                <w:sz w:val="24"/>
                <w:szCs w:val="24"/>
              </w:rPr>
              <w:t>технологиялық</w:t>
            </w:r>
            <w:proofErr w:type="spellEnd"/>
            <w:r w:rsidRPr="00B4109D">
              <w:rPr>
                <w:rStyle w:val="s1"/>
                <w:sz w:val="24"/>
                <w:szCs w:val="24"/>
              </w:rPr>
              <w:t xml:space="preserve"> </w:t>
            </w:r>
            <w:proofErr w:type="spellStart"/>
            <w:r w:rsidRPr="00B4109D">
              <w:rPr>
                <w:rStyle w:val="s1"/>
                <w:sz w:val="24"/>
                <w:szCs w:val="24"/>
              </w:rPr>
              <w:t>паркіне</w:t>
            </w:r>
            <w:proofErr w:type="spellEnd"/>
            <w:r w:rsidRPr="00B4109D">
              <w:rPr>
                <w:rStyle w:val="s1"/>
                <w:sz w:val="24"/>
                <w:szCs w:val="24"/>
              </w:rPr>
              <w:t xml:space="preserve">, </w:t>
            </w:r>
            <w:proofErr w:type="spellStart"/>
            <w:r w:rsidRPr="00B4109D">
              <w:rPr>
                <w:rStyle w:val="s1"/>
                <w:b/>
                <w:sz w:val="24"/>
                <w:szCs w:val="24"/>
              </w:rPr>
              <w:t>жасыл</w:t>
            </w:r>
            <w:proofErr w:type="spellEnd"/>
            <w:r w:rsidRPr="00B4109D">
              <w:rPr>
                <w:rStyle w:val="s1"/>
                <w:b/>
                <w:sz w:val="24"/>
                <w:szCs w:val="24"/>
              </w:rPr>
              <w:t xml:space="preserve"> </w:t>
            </w:r>
            <w:proofErr w:type="spellStart"/>
            <w:r w:rsidRPr="00B4109D">
              <w:rPr>
                <w:rStyle w:val="s1"/>
                <w:b/>
                <w:sz w:val="24"/>
                <w:szCs w:val="24"/>
              </w:rPr>
              <w:lastRenderedPageBreak/>
              <w:t>технологиялар</w:t>
            </w:r>
            <w:proofErr w:type="spellEnd"/>
            <w:r w:rsidRPr="00B4109D">
              <w:rPr>
                <w:rStyle w:val="s1"/>
                <w:b/>
                <w:sz w:val="24"/>
                <w:szCs w:val="24"/>
              </w:rPr>
              <w:t xml:space="preserve"> мен </w:t>
            </w:r>
            <w:proofErr w:type="spellStart"/>
            <w:r w:rsidRPr="00B4109D">
              <w:rPr>
                <w:rStyle w:val="s1"/>
                <w:b/>
                <w:sz w:val="24"/>
                <w:szCs w:val="24"/>
              </w:rPr>
              <w:t>инвестициялық</w:t>
            </w:r>
            <w:proofErr w:type="spellEnd"/>
            <w:r w:rsidRPr="00B4109D">
              <w:rPr>
                <w:rStyle w:val="s1"/>
                <w:b/>
                <w:sz w:val="24"/>
                <w:szCs w:val="24"/>
              </w:rPr>
              <w:t xml:space="preserve"> </w:t>
            </w:r>
            <w:proofErr w:type="spellStart"/>
            <w:r w:rsidRPr="00B4109D">
              <w:rPr>
                <w:rStyle w:val="s1"/>
                <w:b/>
                <w:sz w:val="24"/>
                <w:szCs w:val="24"/>
              </w:rPr>
              <w:t>жобалардың</w:t>
            </w:r>
            <w:proofErr w:type="spellEnd"/>
            <w:r w:rsidRPr="00B4109D">
              <w:rPr>
                <w:rStyle w:val="s1"/>
                <w:b/>
                <w:sz w:val="24"/>
                <w:szCs w:val="24"/>
              </w:rPr>
              <w:t xml:space="preserve"> </w:t>
            </w:r>
            <w:proofErr w:type="spellStart"/>
            <w:r w:rsidRPr="00B4109D">
              <w:rPr>
                <w:rStyle w:val="s1"/>
                <w:b/>
                <w:sz w:val="24"/>
                <w:szCs w:val="24"/>
              </w:rPr>
              <w:t>халықаралық</w:t>
            </w:r>
            <w:proofErr w:type="spellEnd"/>
            <w:r w:rsidRPr="00B4109D">
              <w:rPr>
                <w:rStyle w:val="s1"/>
                <w:b/>
                <w:sz w:val="24"/>
                <w:szCs w:val="24"/>
              </w:rPr>
              <w:t xml:space="preserve"> </w:t>
            </w:r>
            <w:proofErr w:type="spellStart"/>
            <w:r w:rsidRPr="00B4109D">
              <w:rPr>
                <w:rStyle w:val="s1"/>
                <w:b/>
                <w:sz w:val="24"/>
                <w:szCs w:val="24"/>
              </w:rPr>
              <w:t>орталығына</w:t>
            </w:r>
            <w:proofErr w:type="spellEnd"/>
            <w:r w:rsidRPr="00B4109D">
              <w:rPr>
                <w:rStyle w:val="s1"/>
                <w:sz w:val="24"/>
                <w:szCs w:val="24"/>
              </w:rPr>
              <w:t xml:space="preserve">, </w:t>
            </w:r>
            <w:proofErr w:type="spellStart"/>
            <w:r w:rsidRPr="00B4109D">
              <w:rPr>
                <w:rStyle w:val="s1"/>
                <w:sz w:val="24"/>
                <w:szCs w:val="24"/>
              </w:rPr>
              <w:t>дербес</w:t>
            </w:r>
            <w:proofErr w:type="spellEnd"/>
            <w:r w:rsidRPr="00B4109D">
              <w:rPr>
                <w:rStyle w:val="s1"/>
                <w:sz w:val="24"/>
                <w:szCs w:val="24"/>
              </w:rPr>
              <w:t xml:space="preserve"> </w:t>
            </w:r>
            <w:proofErr w:type="spellStart"/>
            <w:r w:rsidRPr="00B4109D">
              <w:rPr>
                <w:rStyle w:val="s1"/>
                <w:sz w:val="24"/>
                <w:szCs w:val="24"/>
              </w:rPr>
              <w:t>білім</w:t>
            </w:r>
            <w:proofErr w:type="spellEnd"/>
            <w:r w:rsidRPr="00B4109D">
              <w:rPr>
                <w:rStyle w:val="s1"/>
                <w:sz w:val="24"/>
                <w:szCs w:val="24"/>
              </w:rPr>
              <w:t xml:space="preserve"> беру </w:t>
            </w:r>
            <w:proofErr w:type="spellStart"/>
            <w:r w:rsidRPr="00B4109D">
              <w:rPr>
                <w:rStyle w:val="s1"/>
                <w:sz w:val="24"/>
                <w:szCs w:val="24"/>
              </w:rPr>
              <w:t>ұйымдарына</w:t>
            </w:r>
            <w:proofErr w:type="spellEnd"/>
            <w:r w:rsidRPr="00B4109D">
              <w:rPr>
                <w:rStyle w:val="s1"/>
                <w:sz w:val="24"/>
                <w:szCs w:val="24"/>
              </w:rPr>
              <w:t xml:space="preserve"> </w:t>
            </w:r>
            <w:proofErr w:type="spellStart"/>
            <w:r w:rsidRPr="00B4109D">
              <w:rPr>
                <w:rStyle w:val="s1"/>
                <w:sz w:val="24"/>
                <w:szCs w:val="24"/>
              </w:rPr>
              <w:t>және</w:t>
            </w:r>
            <w:proofErr w:type="spellEnd"/>
            <w:r w:rsidRPr="00B4109D">
              <w:rPr>
                <w:rStyle w:val="s1"/>
                <w:sz w:val="24"/>
                <w:szCs w:val="24"/>
              </w:rPr>
              <w:t xml:space="preserve"> </w:t>
            </w:r>
            <w:proofErr w:type="spellStart"/>
            <w:r w:rsidRPr="00B4109D">
              <w:rPr>
                <w:rStyle w:val="s1"/>
                <w:sz w:val="24"/>
                <w:szCs w:val="24"/>
              </w:rPr>
              <w:t>олардың</w:t>
            </w:r>
            <w:proofErr w:type="spellEnd"/>
            <w:r w:rsidRPr="00B4109D">
              <w:rPr>
                <w:rStyle w:val="s1"/>
                <w:sz w:val="24"/>
                <w:szCs w:val="24"/>
              </w:rPr>
              <w:t xml:space="preserve"> </w:t>
            </w:r>
            <w:proofErr w:type="spellStart"/>
            <w:r w:rsidRPr="00B4109D">
              <w:rPr>
                <w:rStyle w:val="s1"/>
                <w:sz w:val="24"/>
                <w:szCs w:val="24"/>
              </w:rPr>
              <w:t>ұйымдарына</w:t>
            </w:r>
            <w:proofErr w:type="spellEnd"/>
            <w:r w:rsidRPr="00B4109D">
              <w:rPr>
                <w:rStyle w:val="s1"/>
                <w:sz w:val="24"/>
                <w:szCs w:val="24"/>
              </w:rPr>
              <w:t xml:space="preserve"> </w:t>
            </w:r>
            <w:proofErr w:type="spellStart"/>
            <w:r w:rsidRPr="00B4109D">
              <w:rPr>
                <w:rStyle w:val="s1"/>
                <w:sz w:val="24"/>
                <w:szCs w:val="24"/>
              </w:rPr>
              <w:t>тапсырыс</w:t>
            </w:r>
            <w:proofErr w:type="spellEnd"/>
            <w:r w:rsidRPr="00B4109D">
              <w:rPr>
                <w:rStyle w:val="s1"/>
                <w:sz w:val="24"/>
                <w:szCs w:val="24"/>
              </w:rPr>
              <w:t xml:space="preserve"> </w:t>
            </w:r>
            <w:proofErr w:type="spellStart"/>
            <w:r w:rsidRPr="00B4109D">
              <w:rPr>
                <w:rStyle w:val="s1"/>
                <w:sz w:val="24"/>
                <w:szCs w:val="24"/>
              </w:rPr>
              <w:t>мемлекеттік</w:t>
            </w:r>
            <w:proofErr w:type="spellEnd"/>
            <w:r w:rsidRPr="00B4109D">
              <w:rPr>
                <w:rStyle w:val="s1"/>
                <w:sz w:val="24"/>
                <w:szCs w:val="24"/>
              </w:rPr>
              <w:t xml:space="preserve"> </w:t>
            </w:r>
            <w:proofErr w:type="spellStart"/>
            <w:r w:rsidRPr="00B4109D">
              <w:rPr>
                <w:rStyle w:val="s1"/>
                <w:sz w:val="24"/>
                <w:szCs w:val="24"/>
              </w:rPr>
              <w:t>тапсырма</w:t>
            </w:r>
            <w:proofErr w:type="spellEnd"/>
            <w:r w:rsidRPr="00B4109D">
              <w:rPr>
                <w:rStyle w:val="s1"/>
                <w:sz w:val="24"/>
                <w:szCs w:val="24"/>
              </w:rPr>
              <w:t xml:space="preserve"> </w:t>
            </w:r>
            <w:proofErr w:type="spellStart"/>
            <w:r w:rsidRPr="00B4109D">
              <w:rPr>
                <w:rStyle w:val="s1"/>
                <w:sz w:val="24"/>
                <w:szCs w:val="24"/>
              </w:rPr>
              <w:t>болып</w:t>
            </w:r>
            <w:proofErr w:type="spellEnd"/>
            <w:r w:rsidRPr="00B4109D">
              <w:rPr>
                <w:rStyle w:val="s1"/>
                <w:sz w:val="24"/>
                <w:szCs w:val="24"/>
              </w:rPr>
              <w:t xml:space="preserve"> </w:t>
            </w:r>
            <w:proofErr w:type="spellStart"/>
            <w:r w:rsidRPr="00B4109D">
              <w:rPr>
                <w:rStyle w:val="s1"/>
                <w:sz w:val="24"/>
                <w:szCs w:val="24"/>
              </w:rPr>
              <w:t>табылады</w:t>
            </w:r>
            <w:proofErr w:type="spellEnd"/>
            <w:r w:rsidRPr="00B4109D">
              <w:rPr>
                <w:rStyle w:val="s1"/>
                <w:sz w:val="24"/>
                <w:szCs w:val="24"/>
              </w:rPr>
              <w:t xml:space="preserve">., </w:t>
            </w:r>
            <w:proofErr w:type="spellStart"/>
            <w:r w:rsidRPr="00B4109D">
              <w:rPr>
                <w:rStyle w:val="s1"/>
                <w:sz w:val="24"/>
                <w:szCs w:val="24"/>
              </w:rPr>
              <w:t>мемлекеттік</w:t>
            </w:r>
            <w:proofErr w:type="spellEnd"/>
            <w:r w:rsidRPr="00B4109D">
              <w:rPr>
                <w:rStyle w:val="s1"/>
                <w:sz w:val="24"/>
                <w:szCs w:val="24"/>
              </w:rPr>
              <w:t xml:space="preserve"> </w:t>
            </w:r>
            <w:proofErr w:type="spellStart"/>
            <w:r w:rsidRPr="00B4109D">
              <w:rPr>
                <w:rStyle w:val="s1"/>
                <w:sz w:val="24"/>
                <w:szCs w:val="24"/>
              </w:rPr>
              <w:t>қызметтер</w:t>
            </w:r>
            <w:proofErr w:type="spellEnd"/>
            <w:r w:rsidRPr="00B4109D">
              <w:rPr>
                <w:rStyle w:val="s1"/>
                <w:sz w:val="24"/>
                <w:szCs w:val="24"/>
              </w:rPr>
              <w:t xml:space="preserve"> </w:t>
            </w:r>
            <w:proofErr w:type="spellStart"/>
            <w:r w:rsidRPr="00B4109D">
              <w:rPr>
                <w:rStyle w:val="s1"/>
                <w:sz w:val="24"/>
                <w:szCs w:val="24"/>
              </w:rPr>
              <w:t>көрсетуге</w:t>
            </w:r>
            <w:proofErr w:type="spellEnd"/>
            <w:r w:rsidRPr="00B4109D">
              <w:rPr>
                <w:rStyle w:val="s1"/>
                <w:sz w:val="24"/>
                <w:szCs w:val="24"/>
              </w:rPr>
              <w:t xml:space="preserve">, </w:t>
            </w:r>
            <w:proofErr w:type="spellStart"/>
            <w:r w:rsidRPr="00B4109D">
              <w:rPr>
                <w:rStyle w:val="s1"/>
                <w:sz w:val="24"/>
                <w:szCs w:val="24"/>
              </w:rPr>
              <w:t>Бюджеттік</w:t>
            </w:r>
            <w:proofErr w:type="spellEnd"/>
            <w:r w:rsidRPr="00B4109D">
              <w:rPr>
                <w:rStyle w:val="s1"/>
                <w:sz w:val="24"/>
                <w:szCs w:val="24"/>
              </w:rPr>
              <w:t xml:space="preserve"> </w:t>
            </w:r>
            <w:proofErr w:type="spellStart"/>
            <w:r w:rsidRPr="00B4109D">
              <w:rPr>
                <w:rStyle w:val="s1"/>
                <w:sz w:val="24"/>
                <w:szCs w:val="24"/>
              </w:rPr>
              <w:t>инвестициялық</w:t>
            </w:r>
            <w:proofErr w:type="spellEnd"/>
            <w:r w:rsidRPr="00B4109D">
              <w:rPr>
                <w:rStyle w:val="s1"/>
                <w:sz w:val="24"/>
                <w:szCs w:val="24"/>
              </w:rPr>
              <w:t xml:space="preserve"> </w:t>
            </w:r>
            <w:proofErr w:type="spellStart"/>
            <w:r w:rsidRPr="00B4109D">
              <w:rPr>
                <w:rStyle w:val="s1"/>
                <w:sz w:val="24"/>
                <w:szCs w:val="24"/>
              </w:rPr>
              <w:t>жобаларды</w:t>
            </w:r>
            <w:proofErr w:type="spellEnd"/>
            <w:r w:rsidRPr="00B4109D">
              <w:rPr>
                <w:rStyle w:val="s1"/>
                <w:sz w:val="24"/>
                <w:szCs w:val="24"/>
              </w:rPr>
              <w:t xml:space="preserve"> </w:t>
            </w:r>
            <w:proofErr w:type="spellStart"/>
            <w:r w:rsidRPr="00B4109D">
              <w:rPr>
                <w:rStyle w:val="s1"/>
                <w:sz w:val="24"/>
                <w:szCs w:val="24"/>
              </w:rPr>
              <w:t>іске</w:t>
            </w:r>
            <w:proofErr w:type="spellEnd"/>
            <w:r w:rsidRPr="00B4109D">
              <w:rPr>
                <w:rStyle w:val="s1"/>
                <w:sz w:val="24"/>
                <w:szCs w:val="24"/>
              </w:rPr>
              <w:t xml:space="preserve"> </w:t>
            </w:r>
            <w:proofErr w:type="spellStart"/>
            <w:r w:rsidRPr="00B4109D">
              <w:rPr>
                <w:rStyle w:val="s1"/>
                <w:sz w:val="24"/>
                <w:szCs w:val="24"/>
              </w:rPr>
              <w:t>асыруға</w:t>
            </w:r>
            <w:proofErr w:type="spellEnd"/>
            <w:r w:rsidRPr="00B4109D">
              <w:rPr>
                <w:rStyle w:val="s1"/>
                <w:sz w:val="24"/>
                <w:szCs w:val="24"/>
              </w:rPr>
              <w:t xml:space="preserve"> </w:t>
            </w:r>
            <w:proofErr w:type="spellStart"/>
            <w:r w:rsidRPr="00B4109D">
              <w:rPr>
                <w:rStyle w:val="s1"/>
                <w:sz w:val="24"/>
                <w:szCs w:val="24"/>
              </w:rPr>
              <w:t>және</w:t>
            </w:r>
            <w:proofErr w:type="spellEnd"/>
            <w:r w:rsidRPr="00B4109D">
              <w:rPr>
                <w:rStyle w:val="s1"/>
                <w:sz w:val="24"/>
                <w:szCs w:val="24"/>
              </w:rPr>
              <w:t xml:space="preserve"> </w:t>
            </w:r>
            <w:proofErr w:type="spellStart"/>
            <w:r w:rsidRPr="00B4109D">
              <w:rPr>
                <w:rStyle w:val="s1"/>
                <w:sz w:val="24"/>
                <w:szCs w:val="24"/>
              </w:rPr>
              <w:t>мемлекеттің</w:t>
            </w:r>
            <w:proofErr w:type="spellEnd"/>
            <w:r w:rsidRPr="00B4109D">
              <w:rPr>
                <w:rStyle w:val="s1"/>
                <w:sz w:val="24"/>
                <w:szCs w:val="24"/>
              </w:rPr>
              <w:t xml:space="preserve"> </w:t>
            </w:r>
            <w:proofErr w:type="spellStart"/>
            <w:r w:rsidRPr="00B4109D">
              <w:rPr>
                <w:rStyle w:val="s1"/>
                <w:sz w:val="24"/>
                <w:szCs w:val="24"/>
              </w:rPr>
              <w:t>әлеуметтік-экономикалық</w:t>
            </w:r>
            <w:proofErr w:type="spellEnd"/>
            <w:r w:rsidRPr="00B4109D">
              <w:rPr>
                <w:rStyle w:val="s1"/>
                <w:sz w:val="24"/>
                <w:szCs w:val="24"/>
              </w:rPr>
              <w:t xml:space="preserve"> </w:t>
            </w:r>
            <w:proofErr w:type="spellStart"/>
            <w:r w:rsidRPr="00B4109D">
              <w:rPr>
                <w:rStyle w:val="s1"/>
                <w:sz w:val="24"/>
                <w:szCs w:val="24"/>
              </w:rPr>
              <w:t>тұрақтылығын</w:t>
            </w:r>
            <w:proofErr w:type="spellEnd"/>
            <w:r w:rsidRPr="00B4109D">
              <w:rPr>
                <w:rStyle w:val="s1"/>
                <w:sz w:val="24"/>
                <w:szCs w:val="24"/>
              </w:rPr>
              <w:t xml:space="preserve"> </w:t>
            </w:r>
            <w:proofErr w:type="spellStart"/>
            <w:r w:rsidRPr="00B4109D">
              <w:rPr>
                <w:rStyle w:val="s1"/>
                <w:sz w:val="24"/>
                <w:szCs w:val="24"/>
              </w:rPr>
              <w:t>және</w:t>
            </w:r>
            <w:proofErr w:type="spellEnd"/>
            <w:r w:rsidRPr="00B4109D">
              <w:rPr>
                <w:rStyle w:val="s1"/>
                <w:sz w:val="24"/>
                <w:szCs w:val="24"/>
              </w:rPr>
              <w:t xml:space="preserve"> (</w:t>
            </w:r>
            <w:proofErr w:type="spellStart"/>
            <w:r w:rsidRPr="00B4109D">
              <w:rPr>
                <w:rStyle w:val="s1"/>
                <w:sz w:val="24"/>
                <w:szCs w:val="24"/>
              </w:rPr>
              <w:t>немесе</w:t>
            </w:r>
            <w:proofErr w:type="spellEnd"/>
            <w:r w:rsidRPr="00B4109D">
              <w:rPr>
                <w:rStyle w:val="s1"/>
                <w:sz w:val="24"/>
                <w:szCs w:val="24"/>
              </w:rPr>
              <w:t xml:space="preserve">) </w:t>
            </w:r>
            <w:proofErr w:type="spellStart"/>
            <w:r w:rsidRPr="00B4109D">
              <w:rPr>
                <w:rStyle w:val="s1"/>
                <w:sz w:val="24"/>
                <w:szCs w:val="24"/>
              </w:rPr>
              <w:t>Әлеуметтік-мәдени</w:t>
            </w:r>
            <w:proofErr w:type="spellEnd"/>
            <w:r w:rsidRPr="00B4109D">
              <w:rPr>
                <w:rStyle w:val="s1"/>
                <w:sz w:val="24"/>
                <w:szCs w:val="24"/>
              </w:rPr>
              <w:t xml:space="preserve"> </w:t>
            </w:r>
            <w:proofErr w:type="spellStart"/>
            <w:r w:rsidRPr="00B4109D">
              <w:rPr>
                <w:rStyle w:val="s1"/>
                <w:sz w:val="24"/>
                <w:szCs w:val="24"/>
              </w:rPr>
              <w:t>дамуын</w:t>
            </w:r>
            <w:proofErr w:type="spellEnd"/>
            <w:r w:rsidRPr="00B4109D">
              <w:rPr>
                <w:rStyle w:val="s1"/>
                <w:sz w:val="24"/>
                <w:szCs w:val="24"/>
              </w:rPr>
              <w:t xml:space="preserve"> </w:t>
            </w:r>
            <w:proofErr w:type="spellStart"/>
            <w:r w:rsidRPr="00B4109D">
              <w:rPr>
                <w:rStyle w:val="s1"/>
                <w:sz w:val="24"/>
                <w:szCs w:val="24"/>
              </w:rPr>
              <w:t>қамтамасыз</w:t>
            </w:r>
            <w:proofErr w:type="spellEnd"/>
            <w:r w:rsidRPr="00B4109D">
              <w:rPr>
                <w:rStyle w:val="s1"/>
                <w:sz w:val="24"/>
                <w:szCs w:val="24"/>
              </w:rPr>
              <w:t xml:space="preserve"> </w:t>
            </w:r>
            <w:proofErr w:type="spellStart"/>
            <w:r w:rsidRPr="00B4109D">
              <w:rPr>
                <w:rStyle w:val="s1"/>
                <w:sz w:val="24"/>
                <w:szCs w:val="24"/>
              </w:rPr>
              <w:t>етуге</w:t>
            </w:r>
            <w:proofErr w:type="spellEnd"/>
            <w:r w:rsidRPr="00B4109D">
              <w:rPr>
                <w:rStyle w:val="s1"/>
                <w:sz w:val="24"/>
                <w:szCs w:val="24"/>
              </w:rPr>
              <w:t xml:space="preserve"> </w:t>
            </w:r>
            <w:proofErr w:type="spellStart"/>
            <w:r w:rsidRPr="00B4109D">
              <w:rPr>
                <w:rStyle w:val="s1"/>
                <w:sz w:val="24"/>
                <w:szCs w:val="24"/>
              </w:rPr>
              <w:t>бағытталған</w:t>
            </w:r>
            <w:proofErr w:type="spellEnd"/>
            <w:r w:rsidRPr="00B4109D">
              <w:rPr>
                <w:rStyle w:val="s1"/>
                <w:sz w:val="24"/>
                <w:szCs w:val="24"/>
              </w:rPr>
              <w:t xml:space="preserve"> </w:t>
            </w:r>
            <w:proofErr w:type="spellStart"/>
            <w:r w:rsidRPr="00B4109D">
              <w:rPr>
                <w:rStyle w:val="s1"/>
                <w:sz w:val="24"/>
                <w:szCs w:val="24"/>
              </w:rPr>
              <w:t>басқа</w:t>
            </w:r>
            <w:proofErr w:type="spellEnd"/>
            <w:r w:rsidRPr="00B4109D">
              <w:rPr>
                <w:rStyle w:val="s1"/>
                <w:sz w:val="24"/>
                <w:szCs w:val="24"/>
              </w:rPr>
              <w:t xml:space="preserve"> да </w:t>
            </w:r>
            <w:proofErr w:type="spellStart"/>
            <w:r w:rsidRPr="00B4109D">
              <w:rPr>
                <w:rStyle w:val="s1"/>
                <w:sz w:val="24"/>
                <w:szCs w:val="24"/>
              </w:rPr>
              <w:t>міндеттерді</w:t>
            </w:r>
            <w:proofErr w:type="spellEnd"/>
            <w:r w:rsidRPr="00B4109D">
              <w:rPr>
                <w:rStyle w:val="s1"/>
                <w:sz w:val="24"/>
                <w:szCs w:val="24"/>
              </w:rPr>
              <w:t xml:space="preserve"> </w:t>
            </w:r>
            <w:proofErr w:type="spellStart"/>
            <w:r w:rsidRPr="00B4109D">
              <w:rPr>
                <w:rStyle w:val="s1"/>
                <w:sz w:val="24"/>
                <w:szCs w:val="24"/>
              </w:rPr>
              <w:t>орындауға</w:t>
            </w:r>
            <w:proofErr w:type="spellEnd"/>
            <w:r w:rsidRPr="00B4109D">
              <w:rPr>
                <w:rStyle w:val="s1"/>
                <w:sz w:val="24"/>
                <w:szCs w:val="24"/>
              </w:rPr>
              <w:t xml:space="preserve"> </w:t>
            </w:r>
            <w:proofErr w:type="spellStart"/>
            <w:r w:rsidRPr="00B4109D">
              <w:rPr>
                <w:rStyle w:val="s1"/>
                <w:sz w:val="24"/>
                <w:szCs w:val="24"/>
              </w:rPr>
              <w:t>арналған</w:t>
            </w:r>
            <w:proofErr w:type="spellEnd"/>
            <w:r w:rsidRPr="00B4109D">
              <w:rPr>
                <w:rStyle w:val="s1"/>
                <w:sz w:val="24"/>
                <w:szCs w:val="24"/>
              </w:rPr>
              <w:t xml:space="preserve"> </w:t>
            </w:r>
            <w:proofErr w:type="spellStart"/>
            <w:r w:rsidRPr="00B4109D">
              <w:rPr>
                <w:rStyle w:val="s1"/>
                <w:sz w:val="24"/>
                <w:szCs w:val="24"/>
              </w:rPr>
              <w:t>Қазақстан</w:t>
            </w:r>
            <w:proofErr w:type="spellEnd"/>
            <w:r w:rsidRPr="00B4109D">
              <w:rPr>
                <w:rStyle w:val="s1"/>
                <w:sz w:val="24"/>
                <w:szCs w:val="24"/>
              </w:rPr>
              <w:t xml:space="preserve"> </w:t>
            </w:r>
            <w:proofErr w:type="spellStart"/>
            <w:r w:rsidRPr="00B4109D">
              <w:rPr>
                <w:rStyle w:val="s1"/>
                <w:sz w:val="24"/>
                <w:szCs w:val="24"/>
              </w:rPr>
              <w:t>Республикасының</w:t>
            </w:r>
            <w:proofErr w:type="spellEnd"/>
            <w:r w:rsidRPr="00B4109D">
              <w:rPr>
                <w:rStyle w:val="s1"/>
                <w:sz w:val="24"/>
                <w:szCs w:val="24"/>
              </w:rPr>
              <w:t xml:space="preserve"> </w:t>
            </w:r>
            <w:proofErr w:type="spellStart"/>
            <w:r w:rsidRPr="00B4109D">
              <w:rPr>
                <w:rStyle w:val="s1"/>
                <w:sz w:val="24"/>
                <w:szCs w:val="24"/>
              </w:rPr>
              <w:t>Үкіметі</w:t>
            </w:r>
            <w:proofErr w:type="spellEnd"/>
            <w:r w:rsidRPr="00B4109D">
              <w:rPr>
                <w:rStyle w:val="s1"/>
                <w:sz w:val="24"/>
                <w:szCs w:val="24"/>
              </w:rPr>
              <w:t xml:space="preserve"> </w:t>
            </w:r>
            <w:proofErr w:type="spellStart"/>
            <w:r w:rsidRPr="00B4109D">
              <w:rPr>
                <w:rStyle w:val="s1"/>
                <w:sz w:val="24"/>
                <w:szCs w:val="24"/>
              </w:rPr>
              <w:t>айқындайтын</w:t>
            </w:r>
            <w:proofErr w:type="spellEnd"/>
            <w:r w:rsidRPr="00B4109D">
              <w:rPr>
                <w:rStyle w:val="s1"/>
                <w:sz w:val="24"/>
                <w:szCs w:val="24"/>
              </w:rPr>
              <w:t xml:space="preserve"> </w:t>
            </w:r>
            <w:proofErr w:type="spellStart"/>
            <w:r w:rsidRPr="00B4109D">
              <w:rPr>
                <w:rStyle w:val="s1"/>
                <w:sz w:val="24"/>
                <w:szCs w:val="24"/>
              </w:rPr>
              <w:t>өзге</w:t>
            </w:r>
            <w:proofErr w:type="spellEnd"/>
            <w:r w:rsidRPr="00B4109D">
              <w:rPr>
                <w:rStyle w:val="s1"/>
                <w:sz w:val="24"/>
                <w:szCs w:val="24"/>
              </w:rPr>
              <w:t xml:space="preserve"> де </w:t>
            </w:r>
            <w:proofErr w:type="spellStart"/>
            <w:r w:rsidRPr="00B4109D">
              <w:rPr>
                <w:rStyle w:val="s1"/>
                <w:sz w:val="24"/>
                <w:szCs w:val="24"/>
              </w:rPr>
              <w:t>өкілеттіктерді</w:t>
            </w:r>
            <w:proofErr w:type="spellEnd"/>
            <w:r w:rsidRPr="00B4109D">
              <w:rPr>
                <w:rStyle w:val="s1"/>
                <w:sz w:val="24"/>
                <w:szCs w:val="24"/>
              </w:rPr>
              <w:t xml:space="preserve"> </w:t>
            </w:r>
            <w:proofErr w:type="spellStart"/>
            <w:r w:rsidRPr="00B4109D">
              <w:rPr>
                <w:rStyle w:val="s1"/>
                <w:sz w:val="24"/>
                <w:szCs w:val="24"/>
              </w:rPr>
              <w:t>жүзеге</w:t>
            </w:r>
            <w:proofErr w:type="spellEnd"/>
            <w:r w:rsidRPr="00B4109D">
              <w:rPr>
                <w:rStyle w:val="s1"/>
                <w:sz w:val="24"/>
                <w:szCs w:val="24"/>
              </w:rPr>
              <w:t xml:space="preserve"> </w:t>
            </w:r>
            <w:proofErr w:type="spellStart"/>
            <w:r w:rsidRPr="00B4109D">
              <w:rPr>
                <w:rStyle w:val="s1"/>
                <w:sz w:val="24"/>
                <w:szCs w:val="24"/>
              </w:rPr>
              <w:t>асырады</w:t>
            </w:r>
            <w:proofErr w:type="spellEnd"/>
            <w:r w:rsidRPr="00B4109D">
              <w:rPr>
                <w:rStyle w:val="s1"/>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A73AB8">
            <w:pPr>
              <w:spacing w:after="120"/>
              <w:jc w:val="both"/>
              <w:rPr>
                <w:color w:val="000000" w:themeColor="text1"/>
                <w:sz w:val="24"/>
                <w:szCs w:val="24"/>
              </w:rPr>
            </w:pPr>
            <w:proofErr w:type="spellStart"/>
            <w:r w:rsidRPr="00704744">
              <w:rPr>
                <w:bCs/>
                <w:sz w:val="24"/>
                <w:szCs w:val="24"/>
              </w:rPr>
              <w:lastRenderedPageBreak/>
              <w:t>Жасыл</w:t>
            </w:r>
            <w:proofErr w:type="spellEnd"/>
            <w:r w:rsidRPr="00704744">
              <w:rPr>
                <w:bCs/>
                <w:sz w:val="24"/>
                <w:szCs w:val="24"/>
              </w:rPr>
              <w:t xml:space="preserve"> </w:t>
            </w:r>
            <w:proofErr w:type="spellStart"/>
            <w:r w:rsidRPr="00704744">
              <w:rPr>
                <w:bCs/>
                <w:sz w:val="24"/>
                <w:szCs w:val="24"/>
              </w:rPr>
              <w:t>технологиялар</w:t>
            </w:r>
            <w:proofErr w:type="spellEnd"/>
            <w:r w:rsidRPr="00704744">
              <w:rPr>
                <w:bCs/>
                <w:sz w:val="24"/>
                <w:szCs w:val="24"/>
              </w:rPr>
              <w:t xml:space="preserve"> мен </w:t>
            </w:r>
            <w:proofErr w:type="spellStart"/>
            <w:r w:rsidRPr="00704744">
              <w:rPr>
                <w:bCs/>
                <w:sz w:val="24"/>
                <w:szCs w:val="24"/>
              </w:rPr>
              <w:t>инвестициялық</w:t>
            </w:r>
            <w:proofErr w:type="spellEnd"/>
            <w:r w:rsidRPr="00704744">
              <w:rPr>
                <w:bCs/>
                <w:sz w:val="24"/>
                <w:szCs w:val="24"/>
              </w:rPr>
              <w:t xml:space="preserve"> </w:t>
            </w:r>
            <w:proofErr w:type="spellStart"/>
            <w:r w:rsidRPr="00704744">
              <w:rPr>
                <w:bCs/>
                <w:sz w:val="24"/>
                <w:szCs w:val="24"/>
              </w:rPr>
              <w:t>жобалардың</w:t>
            </w:r>
            <w:proofErr w:type="spellEnd"/>
            <w:r w:rsidRPr="00704744">
              <w:rPr>
                <w:bCs/>
                <w:sz w:val="24"/>
                <w:szCs w:val="24"/>
              </w:rPr>
              <w:t xml:space="preserve"> </w:t>
            </w:r>
            <w:proofErr w:type="spellStart"/>
            <w:r w:rsidRPr="00704744">
              <w:rPr>
                <w:bCs/>
                <w:sz w:val="24"/>
                <w:szCs w:val="24"/>
              </w:rPr>
              <w:t>халықаралық</w:t>
            </w:r>
            <w:proofErr w:type="spellEnd"/>
            <w:r w:rsidRPr="00704744">
              <w:rPr>
                <w:bCs/>
                <w:sz w:val="24"/>
                <w:szCs w:val="24"/>
              </w:rPr>
              <w:t xml:space="preserve"> </w:t>
            </w:r>
            <w:proofErr w:type="spellStart"/>
            <w:r w:rsidRPr="00704744">
              <w:rPr>
                <w:bCs/>
                <w:sz w:val="24"/>
                <w:szCs w:val="24"/>
              </w:rPr>
              <w:t>орталығын</w:t>
            </w:r>
            <w:proofErr w:type="spellEnd"/>
            <w:r w:rsidRPr="00704744">
              <w:rPr>
                <w:bCs/>
                <w:sz w:val="24"/>
                <w:szCs w:val="24"/>
              </w:rPr>
              <w:t xml:space="preserve"> </w:t>
            </w:r>
            <w:proofErr w:type="spellStart"/>
            <w:r w:rsidRPr="00704744">
              <w:rPr>
                <w:bCs/>
                <w:sz w:val="24"/>
                <w:szCs w:val="24"/>
              </w:rPr>
              <w:t>отандық</w:t>
            </w:r>
            <w:proofErr w:type="spellEnd"/>
            <w:r w:rsidRPr="00704744">
              <w:rPr>
                <w:bCs/>
                <w:sz w:val="24"/>
                <w:szCs w:val="24"/>
              </w:rPr>
              <w:t xml:space="preserve"> </w:t>
            </w:r>
            <w:proofErr w:type="spellStart"/>
            <w:r w:rsidRPr="00704744">
              <w:rPr>
                <w:bCs/>
                <w:sz w:val="24"/>
                <w:szCs w:val="24"/>
              </w:rPr>
              <w:t>кәсіпкерлердің</w:t>
            </w:r>
            <w:proofErr w:type="spellEnd"/>
            <w:r w:rsidRPr="00704744">
              <w:rPr>
                <w:bCs/>
                <w:sz w:val="24"/>
                <w:szCs w:val="24"/>
              </w:rPr>
              <w:t xml:space="preserve"> </w:t>
            </w:r>
            <w:proofErr w:type="spellStart"/>
            <w:r w:rsidRPr="00704744">
              <w:rPr>
                <w:bCs/>
                <w:sz w:val="24"/>
                <w:szCs w:val="24"/>
              </w:rPr>
              <w:t>жобаларын</w:t>
            </w:r>
            <w:proofErr w:type="spellEnd"/>
            <w:r w:rsidRPr="00704744">
              <w:rPr>
                <w:bCs/>
                <w:sz w:val="24"/>
                <w:szCs w:val="24"/>
              </w:rPr>
              <w:t xml:space="preserve"> </w:t>
            </w:r>
            <w:proofErr w:type="spellStart"/>
            <w:r w:rsidRPr="00704744">
              <w:rPr>
                <w:bCs/>
                <w:sz w:val="24"/>
                <w:szCs w:val="24"/>
              </w:rPr>
              <w:t>сүйемелдеу</w:t>
            </w:r>
            <w:proofErr w:type="spellEnd"/>
            <w:r w:rsidRPr="00704744">
              <w:rPr>
                <w:bCs/>
                <w:sz w:val="24"/>
                <w:szCs w:val="24"/>
              </w:rPr>
              <w:t xml:space="preserve"> </w:t>
            </w:r>
            <w:proofErr w:type="spellStart"/>
            <w:r w:rsidRPr="00704744">
              <w:rPr>
                <w:bCs/>
                <w:sz w:val="24"/>
                <w:szCs w:val="24"/>
              </w:rPr>
              <w:t>бойынша</w:t>
            </w:r>
            <w:proofErr w:type="spellEnd"/>
            <w:r w:rsidRPr="00704744">
              <w:rPr>
                <w:bCs/>
                <w:sz w:val="24"/>
                <w:szCs w:val="24"/>
              </w:rPr>
              <w:t xml:space="preserve">, </w:t>
            </w:r>
            <w:proofErr w:type="spellStart"/>
            <w:r w:rsidRPr="00704744">
              <w:rPr>
                <w:bCs/>
                <w:sz w:val="24"/>
                <w:szCs w:val="24"/>
              </w:rPr>
              <w:t>оның</w:t>
            </w:r>
            <w:proofErr w:type="spellEnd"/>
            <w:r w:rsidRPr="00704744">
              <w:rPr>
                <w:bCs/>
                <w:sz w:val="24"/>
                <w:szCs w:val="24"/>
              </w:rPr>
              <w:t xml:space="preserve"> </w:t>
            </w:r>
            <w:proofErr w:type="spellStart"/>
            <w:r w:rsidRPr="00704744">
              <w:rPr>
                <w:bCs/>
                <w:sz w:val="24"/>
                <w:szCs w:val="24"/>
              </w:rPr>
              <w:t>ішінде</w:t>
            </w:r>
            <w:proofErr w:type="spellEnd"/>
            <w:r w:rsidRPr="00704744">
              <w:rPr>
                <w:bCs/>
                <w:sz w:val="24"/>
                <w:szCs w:val="24"/>
              </w:rPr>
              <w:t xml:space="preserve"> </w:t>
            </w:r>
            <w:proofErr w:type="spellStart"/>
            <w:r w:rsidRPr="00704744">
              <w:rPr>
                <w:bCs/>
                <w:sz w:val="24"/>
                <w:szCs w:val="24"/>
              </w:rPr>
              <w:t>олардың</w:t>
            </w:r>
            <w:proofErr w:type="spellEnd"/>
            <w:r w:rsidRPr="00704744">
              <w:rPr>
                <w:bCs/>
                <w:sz w:val="24"/>
                <w:szCs w:val="24"/>
              </w:rPr>
              <w:t xml:space="preserve"> </w:t>
            </w:r>
            <w:proofErr w:type="spellStart"/>
            <w:r w:rsidRPr="00704744">
              <w:rPr>
                <w:bCs/>
                <w:sz w:val="24"/>
                <w:szCs w:val="24"/>
              </w:rPr>
              <w:t>өнімдерінің</w:t>
            </w:r>
            <w:proofErr w:type="spellEnd"/>
            <w:r w:rsidRPr="00704744">
              <w:rPr>
                <w:bCs/>
                <w:sz w:val="24"/>
                <w:szCs w:val="24"/>
              </w:rPr>
              <w:t xml:space="preserve"> </w:t>
            </w:r>
            <w:proofErr w:type="spellStart"/>
            <w:r w:rsidRPr="00704744">
              <w:rPr>
                <w:bCs/>
                <w:sz w:val="24"/>
                <w:szCs w:val="24"/>
              </w:rPr>
              <w:t>халықаралық</w:t>
            </w:r>
            <w:proofErr w:type="spellEnd"/>
            <w:r w:rsidRPr="00704744">
              <w:rPr>
                <w:bCs/>
                <w:sz w:val="24"/>
                <w:szCs w:val="24"/>
              </w:rPr>
              <w:t xml:space="preserve"> </w:t>
            </w:r>
            <w:proofErr w:type="spellStart"/>
            <w:r w:rsidRPr="00704744">
              <w:rPr>
                <w:bCs/>
                <w:sz w:val="24"/>
                <w:szCs w:val="24"/>
              </w:rPr>
              <w:t>нарықтарға</w:t>
            </w:r>
            <w:proofErr w:type="spellEnd"/>
            <w:r w:rsidRPr="00704744">
              <w:rPr>
                <w:bCs/>
                <w:sz w:val="24"/>
                <w:szCs w:val="24"/>
              </w:rPr>
              <w:t xml:space="preserve"> </w:t>
            </w:r>
            <w:proofErr w:type="spellStart"/>
            <w:r w:rsidRPr="00704744">
              <w:rPr>
                <w:bCs/>
                <w:sz w:val="24"/>
                <w:szCs w:val="24"/>
              </w:rPr>
              <w:t>шығуы</w:t>
            </w:r>
            <w:proofErr w:type="spellEnd"/>
            <w:r w:rsidRPr="00704744">
              <w:rPr>
                <w:bCs/>
                <w:sz w:val="24"/>
                <w:szCs w:val="24"/>
              </w:rPr>
              <w:t xml:space="preserve"> </w:t>
            </w:r>
            <w:proofErr w:type="spellStart"/>
            <w:r w:rsidRPr="00704744">
              <w:rPr>
                <w:bCs/>
                <w:sz w:val="24"/>
                <w:szCs w:val="24"/>
              </w:rPr>
              <w:t>үшін</w:t>
            </w:r>
            <w:proofErr w:type="spellEnd"/>
            <w:r w:rsidRPr="00704744">
              <w:rPr>
                <w:bCs/>
                <w:sz w:val="24"/>
                <w:szCs w:val="24"/>
              </w:rPr>
              <w:t xml:space="preserve">, </w:t>
            </w:r>
            <w:proofErr w:type="spellStart"/>
            <w:r w:rsidRPr="00704744">
              <w:rPr>
                <w:bCs/>
                <w:sz w:val="24"/>
                <w:szCs w:val="24"/>
              </w:rPr>
              <w:t>шетелдік</w:t>
            </w:r>
            <w:proofErr w:type="spellEnd"/>
            <w:r w:rsidRPr="00704744">
              <w:rPr>
                <w:bCs/>
                <w:sz w:val="24"/>
                <w:szCs w:val="24"/>
              </w:rPr>
              <w:t xml:space="preserve"> </w:t>
            </w:r>
            <w:proofErr w:type="spellStart"/>
            <w:r w:rsidRPr="00704744">
              <w:rPr>
                <w:bCs/>
                <w:sz w:val="24"/>
                <w:szCs w:val="24"/>
              </w:rPr>
              <w:t>әріптестерді</w:t>
            </w:r>
            <w:proofErr w:type="spellEnd"/>
            <w:r w:rsidRPr="00704744">
              <w:rPr>
                <w:bCs/>
                <w:sz w:val="24"/>
                <w:szCs w:val="24"/>
              </w:rPr>
              <w:t xml:space="preserve"> </w:t>
            </w:r>
            <w:proofErr w:type="spellStart"/>
            <w:r w:rsidRPr="00704744">
              <w:rPr>
                <w:bCs/>
                <w:sz w:val="24"/>
                <w:szCs w:val="24"/>
              </w:rPr>
              <w:lastRenderedPageBreak/>
              <w:t>іздестіруге</w:t>
            </w:r>
            <w:proofErr w:type="spellEnd"/>
            <w:r w:rsidRPr="00704744">
              <w:rPr>
                <w:bCs/>
                <w:sz w:val="24"/>
                <w:szCs w:val="24"/>
              </w:rPr>
              <w:t xml:space="preserve"> </w:t>
            </w:r>
            <w:proofErr w:type="spellStart"/>
            <w:r w:rsidRPr="00704744">
              <w:rPr>
                <w:bCs/>
                <w:sz w:val="24"/>
                <w:szCs w:val="24"/>
              </w:rPr>
              <w:t>және</w:t>
            </w:r>
            <w:proofErr w:type="spellEnd"/>
            <w:r w:rsidRPr="00704744">
              <w:rPr>
                <w:bCs/>
                <w:sz w:val="24"/>
                <w:szCs w:val="24"/>
              </w:rPr>
              <w:t xml:space="preserve"> </w:t>
            </w:r>
            <w:proofErr w:type="spellStart"/>
            <w:r w:rsidRPr="00704744">
              <w:rPr>
                <w:bCs/>
                <w:sz w:val="24"/>
                <w:szCs w:val="24"/>
              </w:rPr>
              <w:t>жобаларды</w:t>
            </w:r>
            <w:proofErr w:type="spellEnd"/>
            <w:r w:rsidRPr="00704744">
              <w:rPr>
                <w:bCs/>
                <w:sz w:val="24"/>
                <w:szCs w:val="24"/>
              </w:rPr>
              <w:t xml:space="preserve"> </w:t>
            </w:r>
            <w:proofErr w:type="spellStart"/>
            <w:r w:rsidRPr="00704744">
              <w:rPr>
                <w:bCs/>
                <w:sz w:val="24"/>
                <w:szCs w:val="24"/>
              </w:rPr>
              <w:t>іске</w:t>
            </w:r>
            <w:proofErr w:type="spellEnd"/>
            <w:r w:rsidRPr="00704744">
              <w:rPr>
                <w:bCs/>
                <w:sz w:val="24"/>
                <w:szCs w:val="24"/>
              </w:rPr>
              <w:t xml:space="preserve"> </w:t>
            </w:r>
            <w:proofErr w:type="spellStart"/>
            <w:r w:rsidRPr="00704744">
              <w:rPr>
                <w:bCs/>
                <w:sz w:val="24"/>
                <w:szCs w:val="24"/>
              </w:rPr>
              <w:t>асыруға</w:t>
            </w:r>
            <w:proofErr w:type="spellEnd"/>
            <w:r w:rsidRPr="00704744">
              <w:rPr>
                <w:bCs/>
                <w:sz w:val="24"/>
                <w:szCs w:val="24"/>
              </w:rPr>
              <w:t xml:space="preserve"> </w:t>
            </w:r>
            <w:proofErr w:type="spellStart"/>
            <w:r w:rsidRPr="00704744">
              <w:rPr>
                <w:bCs/>
                <w:sz w:val="24"/>
                <w:szCs w:val="24"/>
              </w:rPr>
              <w:t>жәрдемдесу</w:t>
            </w:r>
            <w:proofErr w:type="spellEnd"/>
            <w:r w:rsidRPr="00704744">
              <w:rPr>
                <w:bCs/>
                <w:sz w:val="24"/>
                <w:szCs w:val="24"/>
              </w:rPr>
              <w:t>, "</w:t>
            </w:r>
            <w:proofErr w:type="spellStart"/>
            <w:r w:rsidRPr="00704744">
              <w:rPr>
                <w:bCs/>
                <w:sz w:val="24"/>
                <w:szCs w:val="24"/>
              </w:rPr>
              <w:t>жалғыз</w:t>
            </w:r>
            <w:proofErr w:type="spellEnd"/>
            <w:r w:rsidRPr="00704744">
              <w:rPr>
                <w:bCs/>
                <w:sz w:val="24"/>
                <w:szCs w:val="24"/>
              </w:rPr>
              <w:t xml:space="preserve"> </w:t>
            </w:r>
            <w:proofErr w:type="spellStart"/>
            <w:r w:rsidRPr="00704744">
              <w:rPr>
                <w:bCs/>
                <w:sz w:val="24"/>
                <w:szCs w:val="24"/>
              </w:rPr>
              <w:t>терезе</w:t>
            </w:r>
            <w:proofErr w:type="spellEnd"/>
            <w:r w:rsidRPr="00704744">
              <w:rPr>
                <w:bCs/>
                <w:sz w:val="24"/>
                <w:szCs w:val="24"/>
              </w:rPr>
              <w:t xml:space="preserve">" </w:t>
            </w:r>
            <w:proofErr w:type="spellStart"/>
            <w:r w:rsidRPr="00704744">
              <w:rPr>
                <w:bCs/>
                <w:sz w:val="24"/>
                <w:szCs w:val="24"/>
              </w:rPr>
              <w:t>қағидаты</w:t>
            </w:r>
            <w:proofErr w:type="spellEnd"/>
            <w:r w:rsidRPr="00704744">
              <w:rPr>
                <w:bCs/>
                <w:sz w:val="24"/>
                <w:szCs w:val="24"/>
              </w:rPr>
              <w:t xml:space="preserve"> </w:t>
            </w:r>
            <w:proofErr w:type="spellStart"/>
            <w:r w:rsidRPr="00704744">
              <w:rPr>
                <w:bCs/>
                <w:sz w:val="24"/>
                <w:szCs w:val="24"/>
              </w:rPr>
              <w:t>бойынша</w:t>
            </w:r>
            <w:proofErr w:type="spellEnd"/>
            <w:r w:rsidRPr="00704744">
              <w:rPr>
                <w:bCs/>
                <w:sz w:val="24"/>
                <w:szCs w:val="24"/>
              </w:rPr>
              <w:t xml:space="preserve"> </w:t>
            </w:r>
            <w:proofErr w:type="spellStart"/>
            <w:r w:rsidRPr="00704744">
              <w:rPr>
                <w:bCs/>
                <w:sz w:val="24"/>
                <w:szCs w:val="24"/>
              </w:rPr>
              <w:t>қызметтердің</w:t>
            </w:r>
            <w:proofErr w:type="spellEnd"/>
            <w:r w:rsidRPr="00704744">
              <w:rPr>
                <w:bCs/>
                <w:sz w:val="24"/>
                <w:szCs w:val="24"/>
              </w:rPr>
              <w:t xml:space="preserve"> </w:t>
            </w:r>
            <w:proofErr w:type="spellStart"/>
            <w:r w:rsidRPr="00704744">
              <w:rPr>
                <w:bCs/>
                <w:sz w:val="24"/>
                <w:szCs w:val="24"/>
              </w:rPr>
              <w:t>толық</w:t>
            </w:r>
            <w:proofErr w:type="spellEnd"/>
            <w:r w:rsidRPr="00704744">
              <w:rPr>
                <w:bCs/>
                <w:sz w:val="24"/>
                <w:szCs w:val="24"/>
              </w:rPr>
              <w:t xml:space="preserve"> </w:t>
            </w:r>
            <w:proofErr w:type="spellStart"/>
            <w:r w:rsidRPr="00704744">
              <w:rPr>
                <w:bCs/>
                <w:sz w:val="24"/>
                <w:szCs w:val="24"/>
              </w:rPr>
              <w:t>тізбесін</w:t>
            </w:r>
            <w:proofErr w:type="spellEnd"/>
            <w:r w:rsidRPr="00704744">
              <w:rPr>
                <w:bCs/>
                <w:sz w:val="24"/>
                <w:szCs w:val="24"/>
              </w:rPr>
              <w:t xml:space="preserve"> бизнес-</w:t>
            </w:r>
            <w:proofErr w:type="spellStart"/>
            <w:r w:rsidRPr="00704744">
              <w:rPr>
                <w:bCs/>
                <w:sz w:val="24"/>
                <w:szCs w:val="24"/>
              </w:rPr>
              <w:t>жобаларға</w:t>
            </w:r>
            <w:proofErr w:type="spellEnd"/>
            <w:r w:rsidRPr="00704744">
              <w:rPr>
                <w:bCs/>
                <w:sz w:val="24"/>
                <w:szCs w:val="24"/>
              </w:rPr>
              <w:t xml:space="preserve"> </w:t>
            </w:r>
            <w:proofErr w:type="spellStart"/>
            <w:r w:rsidRPr="00704744">
              <w:rPr>
                <w:bCs/>
                <w:sz w:val="24"/>
                <w:szCs w:val="24"/>
              </w:rPr>
              <w:t>көрсету</w:t>
            </w:r>
            <w:proofErr w:type="spellEnd"/>
            <w:r w:rsidRPr="00704744">
              <w:rPr>
                <w:bCs/>
                <w:sz w:val="24"/>
                <w:szCs w:val="24"/>
              </w:rPr>
              <w:t xml:space="preserve"> </w:t>
            </w:r>
            <w:proofErr w:type="spellStart"/>
            <w:r w:rsidRPr="00704744">
              <w:rPr>
                <w:bCs/>
                <w:sz w:val="24"/>
                <w:szCs w:val="24"/>
              </w:rPr>
              <w:t>және</w:t>
            </w:r>
            <w:proofErr w:type="spellEnd"/>
            <w:r w:rsidRPr="00704744">
              <w:rPr>
                <w:bCs/>
                <w:sz w:val="24"/>
                <w:szCs w:val="24"/>
              </w:rPr>
              <w:t xml:space="preserve"> </w:t>
            </w:r>
            <w:proofErr w:type="spellStart"/>
            <w:r w:rsidRPr="00704744">
              <w:rPr>
                <w:bCs/>
                <w:sz w:val="24"/>
                <w:szCs w:val="24"/>
              </w:rPr>
              <w:t>кәсіпкерлік</w:t>
            </w:r>
            <w:proofErr w:type="spellEnd"/>
            <w:r w:rsidRPr="00704744">
              <w:rPr>
                <w:bCs/>
                <w:sz w:val="24"/>
                <w:szCs w:val="24"/>
              </w:rPr>
              <w:t xml:space="preserve"> </w:t>
            </w:r>
            <w:proofErr w:type="spellStart"/>
            <w:r w:rsidRPr="00704744">
              <w:rPr>
                <w:bCs/>
                <w:sz w:val="24"/>
                <w:szCs w:val="24"/>
              </w:rPr>
              <w:t>субъектілерін</w:t>
            </w:r>
            <w:proofErr w:type="spellEnd"/>
            <w:r w:rsidRPr="00704744">
              <w:rPr>
                <w:bCs/>
                <w:sz w:val="24"/>
                <w:szCs w:val="24"/>
              </w:rPr>
              <w:t xml:space="preserve"> </w:t>
            </w:r>
            <w:proofErr w:type="spellStart"/>
            <w:r w:rsidRPr="00704744">
              <w:rPr>
                <w:bCs/>
                <w:sz w:val="24"/>
                <w:szCs w:val="24"/>
              </w:rPr>
              <w:t>жасыл</w:t>
            </w:r>
            <w:proofErr w:type="spellEnd"/>
            <w:r w:rsidRPr="00704744">
              <w:rPr>
                <w:bCs/>
                <w:sz w:val="24"/>
                <w:szCs w:val="24"/>
              </w:rPr>
              <w:t xml:space="preserve"> </w:t>
            </w:r>
            <w:proofErr w:type="spellStart"/>
            <w:r w:rsidRPr="00704744">
              <w:rPr>
                <w:bCs/>
                <w:sz w:val="24"/>
                <w:szCs w:val="24"/>
              </w:rPr>
              <w:t>технологияларды</w:t>
            </w:r>
            <w:proofErr w:type="spellEnd"/>
            <w:r w:rsidRPr="00704744">
              <w:rPr>
                <w:bCs/>
                <w:sz w:val="24"/>
                <w:szCs w:val="24"/>
              </w:rPr>
              <w:t xml:space="preserve"> </w:t>
            </w:r>
            <w:proofErr w:type="spellStart"/>
            <w:r w:rsidRPr="00704744">
              <w:rPr>
                <w:bCs/>
                <w:sz w:val="24"/>
                <w:szCs w:val="24"/>
              </w:rPr>
              <w:t>қоса</w:t>
            </w:r>
            <w:proofErr w:type="spellEnd"/>
            <w:r w:rsidRPr="00704744">
              <w:rPr>
                <w:bCs/>
                <w:sz w:val="24"/>
                <w:szCs w:val="24"/>
              </w:rPr>
              <w:t xml:space="preserve"> </w:t>
            </w:r>
            <w:proofErr w:type="spellStart"/>
            <w:r w:rsidRPr="00704744">
              <w:rPr>
                <w:bCs/>
                <w:sz w:val="24"/>
                <w:szCs w:val="24"/>
              </w:rPr>
              <w:t>алғанда</w:t>
            </w:r>
            <w:proofErr w:type="spellEnd"/>
            <w:r w:rsidRPr="00704744">
              <w:rPr>
                <w:bCs/>
                <w:sz w:val="24"/>
                <w:szCs w:val="24"/>
              </w:rPr>
              <w:t xml:space="preserve">, </w:t>
            </w:r>
            <w:proofErr w:type="spellStart"/>
            <w:r w:rsidRPr="00704744">
              <w:rPr>
                <w:bCs/>
                <w:sz w:val="24"/>
                <w:szCs w:val="24"/>
              </w:rPr>
              <w:t>ең</w:t>
            </w:r>
            <w:proofErr w:type="spellEnd"/>
            <w:r w:rsidRPr="00704744">
              <w:rPr>
                <w:bCs/>
                <w:sz w:val="24"/>
                <w:szCs w:val="24"/>
              </w:rPr>
              <w:t xml:space="preserve"> </w:t>
            </w:r>
            <w:proofErr w:type="spellStart"/>
            <w:r w:rsidRPr="00704744">
              <w:rPr>
                <w:bCs/>
                <w:sz w:val="24"/>
                <w:szCs w:val="24"/>
              </w:rPr>
              <w:t>озық</w:t>
            </w:r>
            <w:proofErr w:type="spellEnd"/>
            <w:r w:rsidRPr="00704744">
              <w:rPr>
                <w:bCs/>
                <w:sz w:val="24"/>
                <w:szCs w:val="24"/>
              </w:rPr>
              <w:t xml:space="preserve"> </w:t>
            </w:r>
            <w:proofErr w:type="spellStart"/>
            <w:r w:rsidRPr="00704744">
              <w:rPr>
                <w:bCs/>
                <w:sz w:val="24"/>
                <w:szCs w:val="24"/>
              </w:rPr>
              <w:t>қолжетімді</w:t>
            </w:r>
            <w:proofErr w:type="spellEnd"/>
            <w:r w:rsidRPr="00704744">
              <w:rPr>
                <w:bCs/>
                <w:sz w:val="24"/>
                <w:szCs w:val="24"/>
              </w:rPr>
              <w:t xml:space="preserve"> </w:t>
            </w:r>
            <w:proofErr w:type="spellStart"/>
            <w:r w:rsidRPr="00704744">
              <w:rPr>
                <w:bCs/>
                <w:sz w:val="24"/>
                <w:szCs w:val="24"/>
              </w:rPr>
              <w:t>технологияларды</w:t>
            </w:r>
            <w:proofErr w:type="spellEnd"/>
            <w:r w:rsidRPr="00704744">
              <w:rPr>
                <w:bCs/>
                <w:sz w:val="24"/>
                <w:szCs w:val="24"/>
              </w:rPr>
              <w:t xml:space="preserve"> </w:t>
            </w:r>
            <w:proofErr w:type="spellStart"/>
            <w:r w:rsidRPr="00704744">
              <w:rPr>
                <w:bCs/>
                <w:sz w:val="24"/>
                <w:szCs w:val="24"/>
              </w:rPr>
              <w:t>енгізу</w:t>
            </w:r>
            <w:proofErr w:type="spellEnd"/>
            <w:r w:rsidRPr="00704744">
              <w:rPr>
                <w:bCs/>
                <w:sz w:val="24"/>
                <w:szCs w:val="24"/>
              </w:rPr>
              <w:t xml:space="preserve"> мен </w:t>
            </w:r>
            <w:proofErr w:type="spellStart"/>
            <w:r w:rsidRPr="00704744">
              <w:rPr>
                <w:bCs/>
                <w:sz w:val="24"/>
                <w:szCs w:val="24"/>
              </w:rPr>
              <w:t>пайдалануға</w:t>
            </w:r>
            <w:proofErr w:type="spellEnd"/>
            <w:r w:rsidRPr="00704744">
              <w:rPr>
                <w:bCs/>
                <w:sz w:val="24"/>
                <w:szCs w:val="24"/>
              </w:rPr>
              <w:t xml:space="preserve"> </w:t>
            </w:r>
            <w:proofErr w:type="spellStart"/>
            <w:r w:rsidRPr="00704744">
              <w:rPr>
                <w:bCs/>
                <w:sz w:val="24"/>
                <w:szCs w:val="24"/>
              </w:rPr>
              <w:t>ынталандыру</w:t>
            </w:r>
            <w:proofErr w:type="spellEnd"/>
            <w:r w:rsidRPr="00704744">
              <w:rPr>
                <w:bCs/>
                <w:sz w:val="24"/>
                <w:szCs w:val="24"/>
              </w:rPr>
              <w:t xml:space="preserve"> </w:t>
            </w:r>
            <w:proofErr w:type="spellStart"/>
            <w:r w:rsidRPr="00704744">
              <w:rPr>
                <w:bCs/>
                <w:sz w:val="24"/>
                <w:szCs w:val="24"/>
              </w:rPr>
              <w:t>жөніндегі</w:t>
            </w:r>
            <w:proofErr w:type="spellEnd"/>
            <w:r w:rsidRPr="00704744">
              <w:rPr>
                <w:bCs/>
                <w:sz w:val="24"/>
                <w:szCs w:val="24"/>
              </w:rPr>
              <w:t xml:space="preserve"> </w:t>
            </w:r>
            <w:proofErr w:type="spellStart"/>
            <w:r w:rsidRPr="00704744">
              <w:rPr>
                <w:bCs/>
                <w:sz w:val="24"/>
                <w:szCs w:val="24"/>
              </w:rPr>
              <w:t>оның</w:t>
            </w:r>
            <w:proofErr w:type="spellEnd"/>
            <w:r w:rsidRPr="00704744">
              <w:rPr>
                <w:bCs/>
                <w:sz w:val="24"/>
                <w:szCs w:val="24"/>
              </w:rPr>
              <w:t xml:space="preserve"> </w:t>
            </w:r>
            <w:proofErr w:type="spellStart"/>
            <w:r w:rsidRPr="00704744">
              <w:rPr>
                <w:bCs/>
                <w:sz w:val="24"/>
                <w:szCs w:val="24"/>
              </w:rPr>
              <w:t>функцияларын</w:t>
            </w:r>
            <w:proofErr w:type="spellEnd"/>
            <w:r w:rsidRPr="00704744">
              <w:rPr>
                <w:bCs/>
                <w:sz w:val="24"/>
                <w:szCs w:val="24"/>
              </w:rPr>
              <w:t xml:space="preserve"> </w:t>
            </w:r>
            <w:proofErr w:type="spellStart"/>
            <w:r w:rsidRPr="00704744">
              <w:rPr>
                <w:bCs/>
                <w:sz w:val="24"/>
                <w:szCs w:val="24"/>
              </w:rPr>
              <w:t>іске</w:t>
            </w:r>
            <w:proofErr w:type="spellEnd"/>
            <w:r w:rsidRPr="00704744">
              <w:rPr>
                <w:bCs/>
                <w:sz w:val="24"/>
                <w:szCs w:val="24"/>
              </w:rPr>
              <w:t xml:space="preserve"> </w:t>
            </w:r>
            <w:proofErr w:type="spellStart"/>
            <w:r w:rsidRPr="00704744">
              <w:rPr>
                <w:bCs/>
                <w:sz w:val="24"/>
                <w:szCs w:val="24"/>
              </w:rPr>
              <w:t>асыру</w:t>
            </w:r>
            <w:proofErr w:type="spellEnd"/>
            <w:r w:rsidRPr="00704744">
              <w:rPr>
                <w:bCs/>
                <w:sz w:val="24"/>
                <w:szCs w:val="24"/>
              </w:rPr>
              <w:t xml:space="preserve"> </w:t>
            </w:r>
            <w:proofErr w:type="spellStart"/>
            <w:r w:rsidRPr="00704744">
              <w:rPr>
                <w:bCs/>
                <w:sz w:val="24"/>
                <w:szCs w:val="24"/>
              </w:rPr>
              <w:t>үшін</w:t>
            </w:r>
            <w:proofErr w:type="spellEnd"/>
            <w:r w:rsidRPr="00704744">
              <w:rPr>
                <w:bCs/>
                <w:sz w:val="24"/>
                <w:szCs w:val="24"/>
              </w:rPr>
              <w:t xml:space="preserve"> </w:t>
            </w:r>
            <w:proofErr w:type="spellStart"/>
            <w:r w:rsidRPr="00704744">
              <w:rPr>
                <w:bCs/>
                <w:sz w:val="24"/>
                <w:szCs w:val="24"/>
              </w:rPr>
              <w:t>мемлекеттік</w:t>
            </w:r>
            <w:proofErr w:type="spellEnd"/>
            <w:r w:rsidRPr="00704744">
              <w:rPr>
                <w:bCs/>
                <w:sz w:val="24"/>
                <w:szCs w:val="24"/>
              </w:rPr>
              <w:t xml:space="preserve"> </w:t>
            </w:r>
            <w:proofErr w:type="spellStart"/>
            <w:r w:rsidRPr="00704744">
              <w:rPr>
                <w:bCs/>
                <w:sz w:val="24"/>
                <w:szCs w:val="24"/>
              </w:rPr>
              <w:t>тапсырманы</w:t>
            </w:r>
            <w:proofErr w:type="spellEnd"/>
            <w:r w:rsidRPr="00704744">
              <w:rPr>
                <w:bCs/>
                <w:sz w:val="24"/>
                <w:szCs w:val="24"/>
              </w:rPr>
              <w:t xml:space="preserve"> </w:t>
            </w:r>
            <w:proofErr w:type="spellStart"/>
            <w:r w:rsidRPr="00704744">
              <w:rPr>
                <w:bCs/>
                <w:sz w:val="24"/>
                <w:szCs w:val="24"/>
              </w:rPr>
              <w:t>орындай</w:t>
            </w:r>
            <w:proofErr w:type="spellEnd"/>
            <w:r w:rsidRPr="00704744">
              <w:rPr>
                <w:bCs/>
                <w:sz w:val="24"/>
                <w:szCs w:val="24"/>
              </w:rPr>
              <w:t xml:space="preserve"> </w:t>
            </w:r>
            <w:proofErr w:type="spellStart"/>
            <w:r w:rsidRPr="00704744">
              <w:rPr>
                <w:bCs/>
                <w:sz w:val="24"/>
                <w:szCs w:val="24"/>
              </w:rPr>
              <w:t>алатын</w:t>
            </w:r>
            <w:proofErr w:type="spellEnd"/>
            <w:r w:rsidRPr="00704744">
              <w:rPr>
                <w:bCs/>
                <w:sz w:val="24"/>
                <w:szCs w:val="24"/>
              </w:rPr>
              <w:t xml:space="preserve"> </w:t>
            </w:r>
            <w:proofErr w:type="spellStart"/>
            <w:r w:rsidRPr="00704744">
              <w:rPr>
                <w:bCs/>
                <w:sz w:val="24"/>
                <w:szCs w:val="24"/>
              </w:rPr>
              <w:t>тұлғалар</w:t>
            </w:r>
            <w:proofErr w:type="spellEnd"/>
            <w:r w:rsidRPr="00704744">
              <w:rPr>
                <w:bCs/>
                <w:sz w:val="24"/>
                <w:szCs w:val="24"/>
              </w:rPr>
              <w:t xml:space="preserve"> </w:t>
            </w:r>
            <w:proofErr w:type="spellStart"/>
            <w:r w:rsidRPr="00704744">
              <w:rPr>
                <w:bCs/>
                <w:sz w:val="24"/>
                <w:szCs w:val="24"/>
              </w:rPr>
              <w:t>қатарына</w:t>
            </w:r>
            <w:proofErr w:type="spellEnd"/>
            <w:r w:rsidRPr="00704744">
              <w:rPr>
                <w:bCs/>
                <w:sz w:val="24"/>
                <w:szCs w:val="24"/>
              </w:rPr>
              <w:t xml:space="preserve"> </w:t>
            </w:r>
            <w:proofErr w:type="spellStart"/>
            <w:r w:rsidRPr="00704744">
              <w:rPr>
                <w:bCs/>
                <w:sz w:val="24"/>
                <w:szCs w:val="24"/>
              </w:rPr>
              <w:t>енгізу</w:t>
            </w:r>
            <w:proofErr w:type="spellEnd"/>
            <w:r w:rsidRPr="00704744">
              <w:rPr>
                <w:bCs/>
                <w:sz w:val="24"/>
                <w:szCs w:val="24"/>
              </w:rPr>
              <w:t xml:space="preserve">, </w:t>
            </w:r>
            <w:proofErr w:type="spellStart"/>
            <w:r w:rsidRPr="00704744">
              <w:rPr>
                <w:bCs/>
                <w:sz w:val="24"/>
                <w:szCs w:val="24"/>
              </w:rPr>
              <w:t>Қазақстан</w:t>
            </w:r>
            <w:proofErr w:type="spellEnd"/>
            <w:r w:rsidRPr="00704744">
              <w:rPr>
                <w:bCs/>
                <w:sz w:val="24"/>
                <w:szCs w:val="24"/>
              </w:rPr>
              <w:t xml:space="preserve"> </w:t>
            </w:r>
            <w:proofErr w:type="spellStart"/>
            <w:r w:rsidRPr="00704744">
              <w:rPr>
                <w:bCs/>
                <w:sz w:val="24"/>
                <w:szCs w:val="24"/>
              </w:rPr>
              <w:t>Республикасы</w:t>
            </w:r>
            <w:proofErr w:type="spellEnd"/>
            <w:r w:rsidRPr="00704744">
              <w:rPr>
                <w:bCs/>
                <w:sz w:val="24"/>
                <w:szCs w:val="24"/>
              </w:rPr>
              <w:t xml:space="preserve"> </w:t>
            </w:r>
            <w:proofErr w:type="spellStart"/>
            <w:r w:rsidRPr="00704744">
              <w:rPr>
                <w:bCs/>
                <w:sz w:val="24"/>
                <w:szCs w:val="24"/>
              </w:rPr>
              <w:t>Президентінің</w:t>
            </w:r>
            <w:proofErr w:type="spellEnd"/>
            <w:r w:rsidRPr="00704744">
              <w:rPr>
                <w:bCs/>
                <w:sz w:val="24"/>
                <w:szCs w:val="24"/>
              </w:rPr>
              <w:t xml:space="preserve"> 2017 </w:t>
            </w:r>
            <w:proofErr w:type="spellStart"/>
            <w:r w:rsidRPr="00704744">
              <w:rPr>
                <w:bCs/>
                <w:sz w:val="24"/>
                <w:szCs w:val="24"/>
              </w:rPr>
              <w:t>жылғы</w:t>
            </w:r>
            <w:proofErr w:type="spellEnd"/>
            <w:r w:rsidRPr="00704744">
              <w:rPr>
                <w:bCs/>
                <w:sz w:val="24"/>
                <w:szCs w:val="24"/>
              </w:rPr>
              <w:t xml:space="preserve"> 6 </w:t>
            </w:r>
            <w:proofErr w:type="spellStart"/>
            <w:r w:rsidRPr="00704744">
              <w:rPr>
                <w:bCs/>
                <w:sz w:val="24"/>
                <w:szCs w:val="24"/>
              </w:rPr>
              <w:t>желтоқсандағы</w:t>
            </w:r>
            <w:proofErr w:type="spellEnd"/>
            <w:r w:rsidRPr="00704744">
              <w:rPr>
                <w:bCs/>
                <w:sz w:val="24"/>
                <w:szCs w:val="24"/>
              </w:rPr>
              <w:t xml:space="preserve"> № 17-01-7.10</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5839E3">
            <w:pPr>
              <w:rPr>
                <w:sz w:val="24"/>
                <w:szCs w:val="24"/>
                <w:lang w:val="kk-KZ" w:eastAsia="en-US"/>
              </w:rPr>
            </w:pPr>
            <w:r w:rsidRPr="00704744">
              <w:rPr>
                <w:sz w:val="24"/>
                <w:szCs w:val="24"/>
                <w:lang w:val="kk-KZ" w:eastAsia="en-US"/>
              </w:rPr>
              <w:lastRenderedPageBreak/>
              <w:t>8.</w:t>
            </w: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50-баптың 1-тармағыны</w:t>
            </w:r>
            <w:r w:rsidRPr="00704744">
              <w:rPr>
                <w:sz w:val="24"/>
                <w:szCs w:val="24"/>
                <w:lang w:val="kk-KZ"/>
              </w:rPr>
              <w:lastRenderedPageBreak/>
              <w:t>ң 3) тармақшасы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rPr>
                <w:sz w:val="24"/>
                <w:szCs w:val="24"/>
                <w:lang w:val="kk-KZ"/>
              </w:rPr>
            </w:pPr>
            <w:r w:rsidRPr="00704744">
              <w:rPr>
                <w:b/>
                <w:sz w:val="24"/>
                <w:szCs w:val="24"/>
                <w:lang w:val="kk-KZ"/>
              </w:rPr>
              <w:lastRenderedPageBreak/>
              <w:t>50-бап. Облыстық бюджетке түсетін түсімдер</w:t>
            </w:r>
          </w:p>
          <w:p w:rsidR="002B7E86" w:rsidRPr="00704744" w:rsidRDefault="002B7E86" w:rsidP="005B6117">
            <w:pPr>
              <w:jc w:val="both"/>
              <w:rPr>
                <w:sz w:val="24"/>
                <w:szCs w:val="24"/>
                <w:lang w:val="kk-KZ"/>
              </w:rPr>
            </w:pPr>
            <w:bookmarkStart w:id="1" w:name="z2688"/>
            <w:r w:rsidRPr="00704744">
              <w:rPr>
                <w:sz w:val="24"/>
                <w:szCs w:val="24"/>
                <w:lang w:val="kk-KZ"/>
              </w:rPr>
              <w:t>      1. Мыналар:</w:t>
            </w:r>
          </w:p>
          <w:bookmarkEnd w:id="1"/>
          <w:p w:rsidR="002B7E86" w:rsidRPr="00704744" w:rsidRDefault="002B7E86" w:rsidP="005B6117">
            <w:pPr>
              <w:jc w:val="both"/>
              <w:rPr>
                <w:sz w:val="24"/>
                <w:szCs w:val="24"/>
                <w:lang w:val="kk-KZ"/>
              </w:rPr>
            </w:pPr>
            <w:r w:rsidRPr="00704744">
              <w:rPr>
                <w:sz w:val="24"/>
                <w:szCs w:val="24"/>
                <w:lang w:val="kk-KZ"/>
              </w:rPr>
              <w:lastRenderedPageBreak/>
              <w:t xml:space="preserve">3) қоршаған ортаға </w:t>
            </w:r>
            <w:r w:rsidRPr="00704744">
              <w:rPr>
                <w:b/>
                <w:sz w:val="24"/>
                <w:szCs w:val="24"/>
                <w:lang w:val="kk-KZ"/>
              </w:rPr>
              <w:t>эмиссия</w:t>
            </w:r>
            <w:r w:rsidRPr="00704744">
              <w:rPr>
                <w:sz w:val="24"/>
                <w:szCs w:val="24"/>
                <w:lang w:val="kk-KZ"/>
              </w:rPr>
              <w:t xml:space="preserve"> төлемақысы;</w:t>
            </w:r>
          </w:p>
          <w:p w:rsidR="002B7E86" w:rsidRPr="00704744" w:rsidRDefault="002B7E86" w:rsidP="005B6117">
            <w:pPr>
              <w:shd w:val="clear" w:color="auto" w:fill="FFFFFF"/>
              <w:spacing w:after="200" w:line="276" w:lineRule="auto"/>
              <w:contextualSpacing/>
              <w:jc w:val="both"/>
              <w:textAlignment w:val="baseline"/>
              <w:rPr>
                <w:rFonts w:eastAsia="Times New Roman"/>
                <w:bCs/>
                <w:spacing w:val="2"/>
                <w:sz w:val="24"/>
                <w:szCs w:val="24"/>
                <w:bdr w:val="none" w:sz="0" w:space="0" w:color="auto" w:frame="1"/>
                <w:lang w:val="kk-KZ"/>
              </w:rPr>
            </w:pPr>
            <w:r w:rsidRPr="00704744">
              <w:rPr>
                <w:rFonts w:eastAsia="Times New Roman"/>
                <w:bCs/>
                <w:spacing w:val="2"/>
                <w:sz w:val="24"/>
                <w:szCs w:val="24"/>
                <w:bdr w:val="none" w:sz="0" w:space="0" w:color="auto" w:frame="1"/>
                <w:lang w:val="kk-KZ"/>
              </w:rPr>
              <w:t>...</w:t>
            </w:r>
          </w:p>
          <w:p w:rsidR="002B7E86" w:rsidRPr="00704744" w:rsidRDefault="002B7E86" w:rsidP="005B6117">
            <w:pPr>
              <w:shd w:val="clear" w:color="auto" w:fill="FFFFFF"/>
              <w:jc w:val="both"/>
              <w:textAlignment w:val="baseline"/>
              <w:rPr>
                <w:sz w:val="24"/>
                <w:szCs w:val="24"/>
                <w:lang w:val="kk-KZ"/>
              </w:rPr>
            </w:pPr>
            <w:r w:rsidRPr="00704744">
              <w:rPr>
                <w:sz w:val="24"/>
                <w:szCs w:val="24"/>
                <w:lang w:val="kk-KZ"/>
              </w:rPr>
              <w:t>облыстық бюджетке түсетін салық түсімдері болып табылады.</w:t>
            </w:r>
          </w:p>
          <w:p w:rsidR="002B7E86" w:rsidRPr="00704744" w:rsidRDefault="002B7E86" w:rsidP="00A65632">
            <w:pPr>
              <w:shd w:val="clear" w:color="auto" w:fill="FFFFFF"/>
              <w:spacing w:after="200" w:line="276" w:lineRule="auto"/>
              <w:contextualSpacing/>
              <w:jc w:val="both"/>
              <w:textAlignment w:val="baseline"/>
              <w:rPr>
                <w:rFonts w:eastAsia="Times New Roman"/>
                <w:bCs/>
                <w:spacing w:val="2"/>
                <w:sz w:val="24"/>
                <w:szCs w:val="24"/>
                <w:bdr w:val="none" w:sz="0" w:space="0" w:color="auto" w:frame="1"/>
                <w:lang w:val="kk-KZ"/>
              </w:rPr>
            </w:pPr>
            <w:r w:rsidRPr="00704744">
              <w:rPr>
                <w:rFonts w:eastAsia="Times New Roman"/>
                <w:bCs/>
                <w:spacing w:val="2"/>
                <w:sz w:val="24"/>
                <w:szCs w:val="24"/>
                <w:bdr w:val="none" w:sz="0" w:space="0" w:color="auto" w:frame="1"/>
                <w:lang w:val="kk-KZ"/>
              </w:rPr>
              <w:t>...</w:t>
            </w:r>
          </w:p>
          <w:p w:rsidR="002B7E86" w:rsidRPr="00704744" w:rsidRDefault="002B7E86" w:rsidP="005B6117">
            <w:pPr>
              <w:shd w:val="clear" w:color="auto" w:fill="FFFFFF"/>
              <w:jc w:val="both"/>
              <w:textAlignment w:val="baseline"/>
              <w:rPr>
                <w:rFonts w:eastAsia="Times New Roman"/>
                <w:bCs/>
                <w:spacing w:val="2"/>
                <w:sz w:val="24"/>
                <w:szCs w:val="24"/>
                <w:bdr w:val="none" w:sz="0" w:space="0" w:color="auto" w:frame="1"/>
                <w:lang w:val="kk-KZ"/>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rPr>
                <w:sz w:val="24"/>
                <w:szCs w:val="24"/>
                <w:lang w:val="kk-KZ"/>
              </w:rPr>
            </w:pPr>
            <w:r w:rsidRPr="00704744">
              <w:rPr>
                <w:b/>
                <w:sz w:val="24"/>
                <w:szCs w:val="24"/>
                <w:lang w:val="kk-KZ"/>
              </w:rPr>
              <w:lastRenderedPageBreak/>
              <w:t>50-бап. Облыстық бюджетке түсетін түсімдер</w:t>
            </w:r>
          </w:p>
          <w:p w:rsidR="002B7E86" w:rsidRPr="00704744" w:rsidRDefault="002B7E86" w:rsidP="005B6117">
            <w:pPr>
              <w:jc w:val="both"/>
              <w:rPr>
                <w:sz w:val="24"/>
                <w:szCs w:val="24"/>
                <w:lang w:val="kk-KZ"/>
              </w:rPr>
            </w:pPr>
            <w:r w:rsidRPr="00704744">
              <w:rPr>
                <w:sz w:val="24"/>
                <w:szCs w:val="24"/>
                <w:lang w:val="kk-KZ"/>
              </w:rPr>
              <w:t>      1. Мыналар:</w:t>
            </w:r>
          </w:p>
          <w:p w:rsidR="002B7E86" w:rsidRPr="00704744" w:rsidRDefault="002B7E86" w:rsidP="005B6117">
            <w:pPr>
              <w:jc w:val="both"/>
              <w:rPr>
                <w:sz w:val="24"/>
                <w:szCs w:val="24"/>
                <w:lang w:val="kk-KZ"/>
              </w:rPr>
            </w:pPr>
            <w:r w:rsidRPr="00704744">
              <w:rPr>
                <w:sz w:val="24"/>
                <w:szCs w:val="24"/>
                <w:lang w:val="kk-KZ"/>
              </w:rPr>
              <w:t>3) қоршаған ортаға теріс әсері үшін төлем;</w:t>
            </w:r>
          </w:p>
          <w:p w:rsidR="002B7E86" w:rsidRPr="00704744" w:rsidRDefault="002B7E86" w:rsidP="005B6117">
            <w:pPr>
              <w:jc w:val="both"/>
              <w:rPr>
                <w:sz w:val="24"/>
                <w:szCs w:val="24"/>
                <w:lang w:val="kk-KZ"/>
              </w:rPr>
            </w:pPr>
            <w:r w:rsidRPr="00704744">
              <w:rPr>
                <w:sz w:val="24"/>
                <w:szCs w:val="24"/>
                <w:lang w:val="kk-KZ"/>
              </w:rPr>
              <w:lastRenderedPageBreak/>
              <w:t>....</w:t>
            </w:r>
          </w:p>
          <w:p w:rsidR="002B7E86" w:rsidRPr="00704744" w:rsidRDefault="002B7E86" w:rsidP="005B6117">
            <w:pPr>
              <w:jc w:val="both"/>
              <w:rPr>
                <w:sz w:val="24"/>
                <w:szCs w:val="24"/>
                <w:lang w:val="kk-KZ"/>
              </w:rPr>
            </w:pPr>
            <w:r w:rsidRPr="00704744">
              <w:rPr>
                <w:sz w:val="24"/>
                <w:szCs w:val="24"/>
                <w:lang w:val="kk-KZ"/>
              </w:rPr>
              <w:t>облыстық бюджетке түсетін салық түсімдері болып табылады.</w:t>
            </w:r>
          </w:p>
          <w:p w:rsidR="002B7E86" w:rsidRPr="00704744" w:rsidRDefault="002B7E86" w:rsidP="00A65632">
            <w:pPr>
              <w:shd w:val="clear" w:color="auto" w:fill="FFFFFF"/>
              <w:spacing w:after="200" w:line="276" w:lineRule="auto"/>
              <w:contextualSpacing/>
              <w:jc w:val="both"/>
              <w:textAlignment w:val="baseline"/>
              <w:rPr>
                <w:rFonts w:eastAsia="Times New Roman"/>
                <w:bCs/>
                <w:spacing w:val="2"/>
                <w:sz w:val="24"/>
                <w:szCs w:val="24"/>
                <w:bdr w:val="none" w:sz="0" w:space="0" w:color="auto" w:frame="1"/>
                <w:lang w:val="kk-KZ"/>
              </w:rPr>
            </w:pPr>
            <w:r w:rsidRPr="00704744">
              <w:rPr>
                <w:rFonts w:eastAsia="Times New Roman"/>
                <w:bCs/>
                <w:spacing w:val="2"/>
                <w:sz w:val="24"/>
                <w:szCs w:val="24"/>
                <w:bdr w:val="none" w:sz="0" w:space="0" w:color="auto" w:frame="1"/>
                <w:lang w:val="kk-KZ"/>
              </w:rPr>
              <w:t>...</w:t>
            </w:r>
          </w:p>
          <w:p w:rsidR="002B7E86" w:rsidRPr="00704744" w:rsidRDefault="002B7E86" w:rsidP="005B6117">
            <w:pPr>
              <w:shd w:val="clear" w:color="auto" w:fill="FFFFFF"/>
              <w:jc w:val="both"/>
              <w:textAlignment w:val="baseline"/>
              <w:rPr>
                <w:rFonts w:eastAsia="Times New Roman"/>
                <w:bCs/>
                <w:spacing w:val="2"/>
                <w:sz w:val="24"/>
                <w:szCs w:val="24"/>
                <w:bdr w:val="none" w:sz="0" w:space="0" w:color="auto" w:frame="1"/>
                <w:lang w:val="kk-KZ"/>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pacing w:after="120"/>
              <w:jc w:val="both"/>
              <w:rPr>
                <w:sz w:val="24"/>
                <w:szCs w:val="24"/>
                <w:lang w:val="kk-KZ"/>
              </w:rPr>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5839E3">
            <w:pPr>
              <w:rPr>
                <w:sz w:val="24"/>
                <w:szCs w:val="24"/>
                <w:lang w:val="kk-KZ"/>
              </w:rPr>
            </w:pPr>
            <w:r w:rsidRPr="00704744">
              <w:rPr>
                <w:sz w:val="24"/>
                <w:szCs w:val="24"/>
                <w:lang w:val="kk-KZ"/>
              </w:rPr>
              <w:t>9.</w:t>
            </w: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51-баптың 1-тармағының 11) тармақшасы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rPr>
                <w:sz w:val="24"/>
                <w:szCs w:val="24"/>
                <w:lang w:val="kk-KZ"/>
              </w:rPr>
            </w:pPr>
            <w:r w:rsidRPr="00704744">
              <w:rPr>
                <w:b/>
                <w:sz w:val="24"/>
                <w:szCs w:val="24"/>
                <w:lang w:val="kk-KZ"/>
              </w:rPr>
              <w:t>51-бап. Республикалық маңызы бар қала, астана бюджеттеріне түсетін түсімдер</w:t>
            </w:r>
          </w:p>
          <w:p w:rsidR="002B7E86" w:rsidRPr="00704744" w:rsidRDefault="002B7E86" w:rsidP="005B6117">
            <w:pPr>
              <w:jc w:val="both"/>
              <w:rPr>
                <w:sz w:val="24"/>
                <w:szCs w:val="24"/>
                <w:lang w:val="kk-KZ"/>
              </w:rPr>
            </w:pPr>
            <w:r w:rsidRPr="00704744">
              <w:rPr>
                <w:sz w:val="24"/>
                <w:szCs w:val="24"/>
                <w:lang w:val="kk-KZ"/>
              </w:rPr>
              <w:t>      1. Мыналар:</w:t>
            </w:r>
          </w:p>
          <w:p w:rsidR="002B7E86" w:rsidRPr="00704744" w:rsidRDefault="002B7E86" w:rsidP="00A65632">
            <w:pPr>
              <w:shd w:val="clear" w:color="auto" w:fill="FFFFFF"/>
              <w:spacing w:after="200" w:line="276" w:lineRule="auto"/>
              <w:contextualSpacing/>
              <w:jc w:val="both"/>
              <w:textAlignment w:val="baseline"/>
              <w:rPr>
                <w:rFonts w:eastAsia="Times New Roman"/>
                <w:bCs/>
                <w:spacing w:val="2"/>
                <w:sz w:val="24"/>
                <w:szCs w:val="24"/>
                <w:bdr w:val="none" w:sz="0" w:space="0" w:color="auto" w:frame="1"/>
                <w:lang w:val="kk-KZ"/>
              </w:rPr>
            </w:pPr>
            <w:r w:rsidRPr="00704744">
              <w:rPr>
                <w:rFonts w:eastAsia="Times New Roman"/>
                <w:bCs/>
                <w:spacing w:val="2"/>
                <w:sz w:val="24"/>
                <w:szCs w:val="24"/>
                <w:bdr w:val="none" w:sz="0" w:space="0" w:color="auto" w:frame="1"/>
                <w:lang w:val="kk-KZ"/>
              </w:rPr>
              <w:t>...</w:t>
            </w:r>
          </w:p>
          <w:p w:rsidR="002B7E86" w:rsidRPr="00704744" w:rsidRDefault="002B7E86" w:rsidP="005B6117">
            <w:pPr>
              <w:jc w:val="both"/>
              <w:rPr>
                <w:sz w:val="24"/>
                <w:szCs w:val="24"/>
                <w:lang w:val="kk-KZ"/>
              </w:rPr>
            </w:pPr>
          </w:p>
          <w:p w:rsidR="002B7E86" w:rsidRPr="00704744" w:rsidRDefault="002B7E86" w:rsidP="005B6117">
            <w:pPr>
              <w:jc w:val="both"/>
              <w:rPr>
                <w:sz w:val="24"/>
                <w:szCs w:val="24"/>
                <w:lang w:val="kk-KZ"/>
              </w:rPr>
            </w:pPr>
            <w:r w:rsidRPr="00704744">
              <w:rPr>
                <w:sz w:val="24"/>
                <w:szCs w:val="24"/>
                <w:lang w:val="kk-KZ"/>
              </w:rPr>
              <w:t>11) қоршаған ортаға эмиссия үшін төлемақы;</w:t>
            </w:r>
          </w:p>
          <w:p w:rsidR="002B7E86" w:rsidRPr="00704744" w:rsidRDefault="002B7E86" w:rsidP="005B6117">
            <w:pPr>
              <w:shd w:val="clear" w:color="auto" w:fill="FFFFFF"/>
              <w:jc w:val="both"/>
              <w:textAlignment w:val="baseline"/>
              <w:rPr>
                <w:sz w:val="24"/>
                <w:szCs w:val="24"/>
                <w:lang w:val="kk-KZ"/>
              </w:rPr>
            </w:pPr>
            <w:r w:rsidRPr="00704744">
              <w:rPr>
                <w:sz w:val="24"/>
                <w:szCs w:val="24"/>
                <w:lang w:val="kk-KZ"/>
              </w:rPr>
              <w:t>облыстық бюджетке түсетін салық түсімдері болып табылады.</w:t>
            </w:r>
          </w:p>
          <w:p w:rsidR="002B7E86" w:rsidRPr="00704744" w:rsidRDefault="002B7E86" w:rsidP="00A65632">
            <w:pPr>
              <w:shd w:val="clear" w:color="auto" w:fill="FFFFFF"/>
              <w:spacing w:after="200" w:line="276" w:lineRule="auto"/>
              <w:contextualSpacing/>
              <w:jc w:val="both"/>
              <w:textAlignment w:val="baseline"/>
              <w:rPr>
                <w:rFonts w:eastAsia="Times New Roman"/>
                <w:bCs/>
                <w:spacing w:val="2"/>
                <w:sz w:val="24"/>
                <w:szCs w:val="24"/>
                <w:bdr w:val="none" w:sz="0" w:space="0" w:color="auto" w:frame="1"/>
                <w:lang w:val="kk-KZ"/>
              </w:rPr>
            </w:pPr>
            <w:r w:rsidRPr="00704744">
              <w:rPr>
                <w:rFonts w:eastAsia="Times New Roman"/>
                <w:bCs/>
                <w:spacing w:val="2"/>
                <w:sz w:val="24"/>
                <w:szCs w:val="24"/>
                <w:bdr w:val="none" w:sz="0" w:space="0" w:color="auto" w:frame="1"/>
                <w:lang w:val="kk-KZ"/>
              </w:rPr>
              <w:t>...</w:t>
            </w:r>
          </w:p>
          <w:p w:rsidR="002B7E86" w:rsidRPr="00704744" w:rsidRDefault="002B7E86" w:rsidP="005B6117">
            <w:pPr>
              <w:shd w:val="clear" w:color="auto" w:fill="FFFFFF"/>
              <w:jc w:val="both"/>
              <w:textAlignment w:val="baseline"/>
              <w:rPr>
                <w:rFonts w:eastAsia="Times New Roman"/>
                <w:bCs/>
                <w:spacing w:val="2"/>
                <w:sz w:val="24"/>
                <w:szCs w:val="24"/>
                <w:bdr w:val="none" w:sz="0" w:space="0" w:color="auto" w:frame="1"/>
                <w:lang w:val="kk-KZ"/>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rPr>
                <w:sz w:val="24"/>
                <w:szCs w:val="24"/>
                <w:lang w:val="kk-KZ"/>
              </w:rPr>
            </w:pPr>
            <w:r w:rsidRPr="00704744">
              <w:rPr>
                <w:b/>
                <w:sz w:val="24"/>
                <w:szCs w:val="24"/>
                <w:lang w:val="kk-KZ"/>
              </w:rPr>
              <w:t>51-бап. Республикалық маңызы бар қала, астана бюджеттеріне түсетін түсімдер</w:t>
            </w:r>
          </w:p>
          <w:p w:rsidR="002B7E86" w:rsidRPr="0023119F" w:rsidRDefault="002B7E86" w:rsidP="00A65632">
            <w:pPr>
              <w:pStyle w:val="ListParagraph"/>
              <w:numPr>
                <w:ilvl w:val="0"/>
                <w:numId w:val="24"/>
              </w:numPr>
              <w:jc w:val="both"/>
              <w:rPr>
                <w:rFonts w:ascii="Times New Roman" w:hAnsi="Times New Roman"/>
                <w:sz w:val="24"/>
                <w:szCs w:val="24"/>
                <w:lang w:val="kk-KZ"/>
              </w:rPr>
            </w:pPr>
            <w:r w:rsidRPr="0023119F">
              <w:rPr>
                <w:rFonts w:ascii="Times New Roman" w:hAnsi="Times New Roman"/>
                <w:sz w:val="24"/>
                <w:szCs w:val="24"/>
                <w:lang w:val="kk-KZ"/>
              </w:rPr>
              <w:t>Мыналар:</w:t>
            </w:r>
          </w:p>
          <w:p w:rsidR="002B7E86" w:rsidRPr="00704744" w:rsidRDefault="002B7E86" w:rsidP="00A65632">
            <w:pPr>
              <w:shd w:val="clear" w:color="auto" w:fill="FFFFFF"/>
              <w:spacing w:after="200" w:line="276" w:lineRule="auto"/>
              <w:contextualSpacing/>
              <w:jc w:val="both"/>
              <w:textAlignment w:val="baseline"/>
              <w:rPr>
                <w:rFonts w:eastAsia="Times New Roman"/>
                <w:bCs/>
                <w:spacing w:val="2"/>
                <w:sz w:val="24"/>
                <w:szCs w:val="24"/>
                <w:bdr w:val="none" w:sz="0" w:space="0" w:color="auto" w:frame="1"/>
                <w:lang w:val="kk-KZ"/>
              </w:rPr>
            </w:pPr>
            <w:r w:rsidRPr="00704744">
              <w:rPr>
                <w:rFonts w:eastAsia="Times New Roman"/>
                <w:bCs/>
                <w:spacing w:val="2"/>
                <w:sz w:val="24"/>
                <w:szCs w:val="24"/>
                <w:bdr w:val="none" w:sz="0" w:space="0" w:color="auto" w:frame="1"/>
                <w:lang w:val="kk-KZ"/>
              </w:rPr>
              <w:t>...</w:t>
            </w:r>
          </w:p>
          <w:p w:rsidR="002B7E86" w:rsidRPr="00704744" w:rsidRDefault="002B7E86" w:rsidP="005B6117">
            <w:pPr>
              <w:jc w:val="both"/>
              <w:rPr>
                <w:sz w:val="24"/>
                <w:szCs w:val="24"/>
                <w:lang w:val="kk-KZ"/>
              </w:rPr>
            </w:pPr>
            <w:r w:rsidRPr="00704744">
              <w:rPr>
                <w:sz w:val="24"/>
                <w:szCs w:val="24"/>
                <w:lang w:val="kk-KZ"/>
              </w:rPr>
              <w:t xml:space="preserve">11) қоршаған ортаға </w:t>
            </w:r>
            <w:r w:rsidR="00B4109D" w:rsidRPr="00704744">
              <w:rPr>
                <w:sz w:val="24"/>
                <w:szCs w:val="24"/>
                <w:lang w:val="kk-KZ"/>
              </w:rPr>
              <w:t>теріс әсері</w:t>
            </w:r>
            <w:r w:rsidRPr="00704744">
              <w:rPr>
                <w:sz w:val="24"/>
                <w:szCs w:val="24"/>
                <w:lang w:val="kk-KZ"/>
              </w:rPr>
              <w:t xml:space="preserve"> үшін төлемақы;</w:t>
            </w:r>
          </w:p>
          <w:p w:rsidR="002B7E86" w:rsidRPr="00704744" w:rsidRDefault="002B7E86" w:rsidP="005B6117">
            <w:pPr>
              <w:shd w:val="clear" w:color="auto" w:fill="FFFFFF"/>
              <w:jc w:val="both"/>
              <w:textAlignment w:val="baseline"/>
              <w:rPr>
                <w:rFonts w:eastAsia="Times New Roman"/>
                <w:bCs/>
                <w:spacing w:val="2"/>
                <w:sz w:val="24"/>
                <w:szCs w:val="24"/>
                <w:bdr w:val="none" w:sz="0" w:space="0" w:color="auto" w:frame="1"/>
                <w:lang w:val="kk-KZ"/>
              </w:rPr>
            </w:pPr>
            <w:r w:rsidRPr="00704744">
              <w:rPr>
                <w:sz w:val="24"/>
                <w:szCs w:val="24"/>
                <w:lang w:val="kk-KZ"/>
              </w:rPr>
              <w:t>облыстық бюджетке түсетін салық түсімдері болып табылады.</w:t>
            </w:r>
          </w:p>
          <w:p w:rsidR="002B7E86" w:rsidRPr="00704744" w:rsidRDefault="002B7E86" w:rsidP="00A65632">
            <w:pPr>
              <w:shd w:val="clear" w:color="auto" w:fill="FFFFFF"/>
              <w:spacing w:after="200" w:line="276" w:lineRule="auto"/>
              <w:contextualSpacing/>
              <w:jc w:val="both"/>
              <w:textAlignment w:val="baseline"/>
              <w:rPr>
                <w:rFonts w:eastAsia="Times New Roman"/>
                <w:bCs/>
                <w:spacing w:val="2"/>
                <w:sz w:val="24"/>
                <w:szCs w:val="24"/>
                <w:bdr w:val="none" w:sz="0" w:space="0" w:color="auto" w:frame="1"/>
                <w:lang w:val="kk-KZ"/>
              </w:rPr>
            </w:pPr>
            <w:r w:rsidRPr="00704744">
              <w:rPr>
                <w:rFonts w:eastAsia="Times New Roman"/>
                <w:bCs/>
                <w:spacing w:val="2"/>
                <w:sz w:val="24"/>
                <w:szCs w:val="24"/>
                <w:bdr w:val="none" w:sz="0" w:space="0" w:color="auto" w:frame="1"/>
                <w:lang w:val="kk-KZ"/>
              </w:rPr>
              <w:t>...</w:t>
            </w:r>
          </w:p>
          <w:p w:rsidR="002B7E86" w:rsidRPr="00704744" w:rsidRDefault="002B7E86" w:rsidP="00A65632">
            <w:pPr>
              <w:rPr>
                <w:rFonts w:eastAsia="Times New Roman"/>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pacing w:after="120"/>
              <w:jc w:val="both"/>
              <w:rPr>
                <w:sz w:val="24"/>
                <w:szCs w:val="24"/>
                <w:lang w:val="kk-KZ"/>
              </w:rPr>
            </w:pP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5839E3">
            <w:pPr>
              <w:suppressAutoHyphens/>
              <w:ind w:left="568"/>
              <w:jc w:val="both"/>
              <w:rPr>
                <w:sz w:val="24"/>
                <w:szCs w:val="24"/>
                <w:lang w:val="kk-KZ"/>
              </w:rPr>
            </w:pPr>
          </w:p>
          <w:p w:rsidR="002B7E86" w:rsidRPr="00704744" w:rsidRDefault="002B7E86" w:rsidP="005839E3">
            <w:pPr>
              <w:rPr>
                <w:sz w:val="24"/>
                <w:szCs w:val="24"/>
                <w:lang w:val="kk-KZ"/>
              </w:rPr>
            </w:pPr>
            <w:r w:rsidRPr="00704744">
              <w:rPr>
                <w:sz w:val="24"/>
                <w:szCs w:val="24"/>
                <w:lang w:val="kk-KZ"/>
              </w:rPr>
              <w:t>10.</w:t>
            </w: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lang w:val="kk-KZ"/>
              </w:rPr>
            </w:pPr>
            <w:r w:rsidRPr="00704744">
              <w:rPr>
                <w:sz w:val="24"/>
                <w:szCs w:val="24"/>
                <w:lang w:val="kk-KZ"/>
              </w:rPr>
              <w:t>53-баптың 1-тармағы 8)-тармақшасының он сегізінші  бірінші</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rPr>
                <w:sz w:val="24"/>
                <w:szCs w:val="24"/>
                <w:lang w:val="kk-KZ"/>
              </w:rPr>
            </w:pPr>
            <w:r w:rsidRPr="00704744">
              <w:rPr>
                <w:b/>
                <w:sz w:val="24"/>
                <w:szCs w:val="24"/>
                <w:lang w:val="kk-KZ"/>
              </w:rPr>
              <w:t>53-бап. Республикалық бюджеттің шығыстары</w:t>
            </w:r>
          </w:p>
          <w:p w:rsidR="002B7E86" w:rsidRPr="00704744" w:rsidRDefault="002B7E86" w:rsidP="005B6117">
            <w:pPr>
              <w:jc w:val="both"/>
              <w:rPr>
                <w:sz w:val="24"/>
                <w:szCs w:val="24"/>
                <w:lang w:val="kk-KZ"/>
              </w:rPr>
            </w:pPr>
            <w:r w:rsidRPr="00704744">
              <w:rPr>
                <w:sz w:val="24"/>
                <w:szCs w:val="24"/>
                <w:lang w:val="kk-KZ"/>
              </w:rPr>
              <w:t>      1. Республикалық бюджеттің шығыстары мынадай бағыттар бойынша жүзеге асырылады:</w:t>
            </w:r>
          </w:p>
          <w:p w:rsidR="002B7E86" w:rsidRPr="00704744" w:rsidRDefault="002B7E86" w:rsidP="005B6117">
            <w:pPr>
              <w:jc w:val="both"/>
              <w:rPr>
                <w:sz w:val="24"/>
                <w:szCs w:val="24"/>
                <w:lang w:val="kk-KZ"/>
              </w:rPr>
            </w:pPr>
            <w:r w:rsidRPr="00704744">
              <w:rPr>
                <w:sz w:val="24"/>
                <w:szCs w:val="24"/>
                <w:lang w:val="kk-KZ"/>
              </w:rPr>
              <w:t xml:space="preserve">8) агроөнеркәсіптік кешен, су, орман, балық шаруашылығы, ерекше қорғалатын табиғи аумақтар және </w:t>
            </w:r>
            <w:r w:rsidRPr="00704744">
              <w:rPr>
                <w:sz w:val="24"/>
                <w:szCs w:val="24"/>
                <w:lang w:val="kk-KZ"/>
              </w:rPr>
              <w:lastRenderedPageBreak/>
              <w:t>қоршаған ортаны қорғау, жер қатынастары:</w:t>
            </w:r>
          </w:p>
          <w:p w:rsidR="002B7E86" w:rsidRPr="00704744" w:rsidRDefault="002B7E86" w:rsidP="005B6117">
            <w:pPr>
              <w:jc w:val="both"/>
              <w:rPr>
                <w:sz w:val="24"/>
                <w:szCs w:val="24"/>
                <w:lang w:val="kk-KZ"/>
              </w:rPr>
            </w:pPr>
            <w:r w:rsidRPr="00704744">
              <w:rPr>
                <w:b/>
                <w:sz w:val="24"/>
                <w:szCs w:val="24"/>
                <w:lang w:val="kk-KZ"/>
              </w:rPr>
              <w:t>I санат объектілеріне мемлекеттік экологиялық сараптама жүргізу</w:t>
            </w:r>
            <w:r w:rsidRPr="00704744">
              <w:rPr>
                <w:sz w:val="24"/>
                <w:szCs w:val="24"/>
                <w:lang w:val="kk-KZ"/>
              </w:rPr>
              <w:t>;</w:t>
            </w:r>
          </w:p>
          <w:p w:rsidR="002B7E86" w:rsidRPr="00704744" w:rsidRDefault="002B7E86" w:rsidP="005B6117">
            <w:pPr>
              <w:shd w:val="clear" w:color="auto" w:fill="FFFFFF"/>
              <w:jc w:val="both"/>
              <w:textAlignment w:val="baseline"/>
              <w:rPr>
                <w:rFonts w:eastAsia="Times New Roman"/>
                <w:bCs/>
                <w:spacing w:val="2"/>
                <w:sz w:val="24"/>
                <w:szCs w:val="24"/>
                <w:bdr w:val="none" w:sz="0" w:space="0" w:color="auto" w:frame="1"/>
                <w:lang w:val="kk-KZ"/>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rPr>
                <w:sz w:val="24"/>
                <w:szCs w:val="24"/>
                <w:lang w:val="kk-KZ"/>
              </w:rPr>
            </w:pPr>
            <w:r w:rsidRPr="00704744">
              <w:rPr>
                <w:b/>
                <w:sz w:val="24"/>
                <w:szCs w:val="24"/>
                <w:lang w:val="kk-KZ"/>
              </w:rPr>
              <w:lastRenderedPageBreak/>
              <w:t>53-бап. Республикалық бюджеттің шығыстары</w:t>
            </w:r>
          </w:p>
          <w:p w:rsidR="002B7E86" w:rsidRPr="00704744" w:rsidRDefault="002B7E86" w:rsidP="005B6117">
            <w:pPr>
              <w:jc w:val="both"/>
              <w:rPr>
                <w:sz w:val="24"/>
                <w:szCs w:val="24"/>
                <w:lang w:val="kk-KZ"/>
              </w:rPr>
            </w:pPr>
            <w:r w:rsidRPr="00704744">
              <w:rPr>
                <w:sz w:val="24"/>
                <w:szCs w:val="24"/>
                <w:lang w:val="kk-KZ"/>
              </w:rPr>
              <w:t>      1. Республикалық бюджеттің шығыстары мынадай бағыттар бойынша жүзеге асырылады:</w:t>
            </w:r>
          </w:p>
          <w:p w:rsidR="002B7E86" w:rsidRDefault="002B7E86" w:rsidP="005B6117">
            <w:pPr>
              <w:jc w:val="both"/>
              <w:rPr>
                <w:sz w:val="24"/>
                <w:szCs w:val="24"/>
                <w:lang w:val="kk-KZ"/>
              </w:rPr>
            </w:pPr>
            <w:r w:rsidRPr="00704744">
              <w:rPr>
                <w:sz w:val="24"/>
                <w:szCs w:val="24"/>
                <w:lang w:val="kk-KZ"/>
              </w:rPr>
              <w:t>8) агроөнеркәсіптік кешен, су, орман, балық шаруашылығы, ерекше қорғалатын табиғи аумақтар және қоршаған ортаны қорғау, жер қатынастары:</w:t>
            </w:r>
          </w:p>
          <w:p w:rsidR="003078DA" w:rsidRPr="00704744" w:rsidRDefault="003078DA" w:rsidP="005B6117">
            <w:pPr>
              <w:jc w:val="both"/>
              <w:rPr>
                <w:sz w:val="24"/>
                <w:szCs w:val="24"/>
                <w:lang w:val="kk-KZ"/>
              </w:rPr>
            </w:pPr>
            <w:r>
              <w:rPr>
                <w:sz w:val="24"/>
                <w:szCs w:val="24"/>
                <w:lang w:val="kk-KZ"/>
              </w:rPr>
              <w:t>...</w:t>
            </w:r>
          </w:p>
          <w:p w:rsidR="002B7E86" w:rsidRDefault="002B7E86" w:rsidP="005B6117">
            <w:pPr>
              <w:jc w:val="both"/>
              <w:rPr>
                <w:b/>
                <w:sz w:val="24"/>
                <w:szCs w:val="24"/>
                <w:lang w:val="kk-KZ"/>
              </w:rPr>
            </w:pPr>
            <w:r w:rsidRPr="00704744">
              <w:rPr>
                <w:b/>
                <w:sz w:val="24"/>
                <w:szCs w:val="24"/>
                <w:lang w:val="kk-KZ"/>
              </w:rPr>
              <w:t>мемлекеттік экологиялық сараптама жүргізу;</w:t>
            </w:r>
          </w:p>
          <w:p w:rsidR="002B7E86" w:rsidRPr="003078DA" w:rsidRDefault="0045344F" w:rsidP="005B6117">
            <w:pPr>
              <w:shd w:val="clear" w:color="auto" w:fill="FFFFFF"/>
              <w:jc w:val="both"/>
              <w:textAlignment w:val="baseline"/>
              <w:rPr>
                <w:rFonts w:eastAsia="Times New Roman"/>
                <w:bCs/>
                <w:spacing w:val="2"/>
                <w:sz w:val="24"/>
                <w:szCs w:val="24"/>
                <w:bdr w:val="none" w:sz="0" w:space="0" w:color="auto" w:frame="1"/>
                <w:lang w:val="kk-KZ"/>
              </w:rPr>
            </w:pPr>
            <w:bookmarkStart w:id="2" w:name="_Hlk21907104"/>
            <w:r w:rsidRPr="00597AB3">
              <w:rPr>
                <w:rFonts w:eastAsia="Times New Roman"/>
                <w:b/>
                <w:spacing w:val="2"/>
                <w:sz w:val="24"/>
                <w:szCs w:val="24"/>
                <w:lang w:val="kk-KZ"/>
              </w:rPr>
              <w:lastRenderedPageBreak/>
              <w:t>I</w:t>
            </w:r>
            <w:r w:rsidRPr="0045344F">
              <w:rPr>
                <w:rFonts w:eastAsia="Times New Roman"/>
                <w:b/>
                <w:spacing w:val="2"/>
                <w:sz w:val="24"/>
                <w:szCs w:val="24"/>
                <w:lang w:val="kk-KZ"/>
              </w:rPr>
              <w:t xml:space="preserve"> </w:t>
            </w:r>
            <w:r w:rsidR="00F01D21">
              <w:rPr>
                <w:rFonts w:eastAsia="Times New Roman"/>
                <w:b/>
                <w:spacing w:val="2"/>
                <w:sz w:val="24"/>
                <w:szCs w:val="24"/>
                <w:lang w:val="kk-KZ"/>
              </w:rPr>
              <w:t>санаттағы</w:t>
            </w:r>
            <w:r w:rsidRPr="0045344F">
              <w:rPr>
                <w:rFonts w:eastAsia="Times New Roman"/>
                <w:b/>
                <w:spacing w:val="2"/>
                <w:sz w:val="24"/>
                <w:szCs w:val="24"/>
                <w:lang w:val="kk-KZ"/>
              </w:rPr>
              <w:t xml:space="preserve"> объектілер</w:t>
            </w:r>
            <w:r w:rsidR="00F01D21">
              <w:rPr>
                <w:rFonts w:eastAsia="Times New Roman"/>
                <w:b/>
                <w:spacing w:val="2"/>
                <w:sz w:val="24"/>
                <w:szCs w:val="24"/>
                <w:lang w:val="kk-KZ"/>
              </w:rPr>
              <w:t>ге</w:t>
            </w:r>
            <w:r w:rsidRPr="0045344F">
              <w:rPr>
                <w:rFonts w:eastAsia="Times New Roman"/>
                <w:b/>
                <w:spacing w:val="2"/>
                <w:sz w:val="24"/>
                <w:szCs w:val="24"/>
                <w:lang w:val="kk-KZ"/>
              </w:rPr>
              <w:t xml:space="preserve"> экологиялық рұқсаттарды беру </w:t>
            </w:r>
            <w:bookmarkEnd w:id="2"/>
          </w:p>
        </w:tc>
        <w:tc>
          <w:tcPr>
            <w:tcW w:w="2978" w:type="dxa"/>
            <w:tcBorders>
              <w:top w:val="single" w:sz="6" w:space="0" w:color="auto"/>
              <w:left w:val="single" w:sz="6" w:space="0" w:color="auto"/>
              <w:bottom w:val="single" w:sz="6" w:space="0" w:color="auto"/>
              <w:right w:val="single" w:sz="6" w:space="0" w:color="auto"/>
            </w:tcBorders>
          </w:tcPr>
          <w:p w:rsidR="002B7E86" w:rsidRPr="00597AB3" w:rsidRDefault="002B7E86" w:rsidP="005B6117">
            <w:pPr>
              <w:spacing w:after="120"/>
              <w:jc w:val="both"/>
              <w:rPr>
                <w:sz w:val="24"/>
                <w:szCs w:val="24"/>
                <w:lang w:val="kk-KZ"/>
              </w:rPr>
            </w:pPr>
            <w:r w:rsidRPr="00597AB3">
              <w:rPr>
                <w:rFonts w:eastAsia="Times New Roman"/>
                <w:bCs/>
                <w:sz w:val="24"/>
                <w:szCs w:val="24"/>
                <w:lang w:val="kk-KZ"/>
              </w:rPr>
              <w:lastRenderedPageBreak/>
              <w:t>Экологиялық кодекс жобасына түзетулерге сәйкес келтіру үшін</w:t>
            </w: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5839E3">
            <w:pPr>
              <w:suppressAutoHyphens/>
              <w:ind w:left="568"/>
              <w:jc w:val="both"/>
              <w:rPr>
                <w:sz w:val="24"/>
                <w:szCs w:val="24"/>
                <w:lang w:val="kk-KZ"/>
              </w:rPr>
            </w:pPr>
          </w:p>
          <w:p w:rsidR="002B7E86" w:rsidRPr="00704744" w:rsidRDefault="002B7E86" w:rsidP="005839E3">
            <w:pPr>
              <w:rPr>
                <w:sz w:val="24"/>
                <w:szCs w:val="24"/>
                <w:lang w:val="kk-KZ"/>
              </w:rPr>
            </w:pPr>
            <w:r w:rsidRPr="00704744">
              <w:rPr>
                <w:sz w:val="24"/>
                <w:szCs w:val="24"/>
                <w:lang w:val="kk-KZ"/>
              </w:rPr>
              <w:t>11.</w:t>
            </w: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lang w:val="kk-KZ"/>
              </w:rPr>
            </w:pPr>
            <w:r w:rsidRPr="00704744">
              <w:rPr>
                <w:sz w:val="24"/>
                <w:szCs w:val="24"/>
                <w:lang w:val="kk-KZ"/>
              </w:rPr>
              <w:t>54-баптың 1-тармағы 8)-тармақшасының он екінші, он үшінші, он тқртінші абзацтары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bCs/>
                <w:spacing w:val="2"/>
                <w:sz w:val="24"/>
                <w:szCs w:val="24"/>
                <w:bdr w:val="none" w:sz="0" w:space="0" w:color="auto" w:frame="1"/>
                <w:lang w:val="kk-KZ"/>
              </w:rPr>
              <w:t>54-бап. Облыстық бюджеттің шығыстары</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spacing w:val="2"/>
                <w:sz w:val="24"/>
                <w:szCs w:val="24"/>
                <w:lang w:val="kk-KZ"/>
              </w:rPr>
              <w:t>1. Облыстық бюджеттің шығыстары мынадай бағыттар бойынша жүзеге асырылады:</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spacing w:val="2"/>
                <w:sz w:val="24"/>
                <w:szCs w:val="24"/>
                <w:lang w:val="kk-KZ"/>
              </w:rPr>
              <w:t>…</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spacing w:val="2"/>
                <w:sz w:val="24"/>
                <w:szCs w:val="24"/>
                <w:lang w:val="kk-KZ"/>
              </w:rPr>
              <w:t xml:space="preserve">8) агроөнеркәсіптік кешен, су, орман шаруашылығы, ерекше қорғалатын табиғи аумақтар, </w:t>
            </w:r>
            <w:r w:rsidRPr="00704744">
              <w:rPr>
                <w:rFonts w:eastAsia="Times New Roman"/>
                <w:b/>
                <w:spacing w:val="2"/>
                <w:sz w:val="24"/>
                <w:szCs w:val="24"/>
                <w:lang w:val="kk-KZ"/>
              </w:rPr>
              <w:t>қоршаған ортаны</w:t>
            </w:r>
            <w:r w:rsidRPr="00704744">
              <w:rPr>
                <w:rFonts w:eastAsia="Times New Roman"/>
                <w:spacing w:val="2"/>
                <w:sz w:val="24"/>
                <w:szCs w:val="24"/>
                <w:lang w:val="kk-KZ"/>
              </w:rPr>
              <w:t xml:space="preserve"> және жануарлар дүниесін қорғау, жер қатынастары:</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spacing w:val="2"/>
                <w:sz w:val="24"/>
                <w:szCs w:val="24"/>
                <w:lang w:val="kk-KZ"/>
              </w:rPr>
              <w:t>...</w:t>
            </w:r>
          </w:p>
          <w:p w:rsidR="002B7E86" w:rsidRPr="00704744" w:rsidRDefault="002B7E86" w:rsidP="005B6117">
            <w:pPr>
              <w:jc w:val="both"/>
              <w:rPr>
                <w:sz w:val="24"/>
                <w:szCs w:val="24"/>
                <w:lang w:val="kk-KZ"/>
              </w:rPr>
            </w:pPr>
            <w:r w:rsidRPr="00704744">
              <w:rPr>
                <w:sz w:val="24"/>
                <w:szCs w:val="24"/>
                <w:lang w:val="kk-KZ"/>
              </w:rPr>
              <w:t>қоршаған ортаны қорғау жөнінде іс-шаралар өткізу;</w:t>
            </w:r>
          </w:p>
          <w:p w:rsidR="002B7E86" w:rsidRPr="00704744" w:rsidRDefault="002B7E86" w:rsidP="005B6117">
            <w:pPr>
              <w:jc w:val="both"/>
              <w:rPr>
                <w:sz w:val="24"/>
                <w:szCs w:val="24"/>
                <w:lang w:val="kk-KZ"/>
              </w:rPr>
            </w:pPr>
            <w:bookmarkStart w:id="3" w:name="z762"/>
            <w:r w:rsidRPr="00704744">
              <w:rPr>
                <w:sz w:val="24"/>
                <w:szCs w:val="24"/>
                <w:lang w:val="kk-KZ"/>
              </w:rPr>
              <w:t xml:space="preserve">      </w:t>
            </w:r>
            <w:r w:rsidRPr="00704744">
              <w:rPr>
                <w:b/>
                <w:sz w:val="24"/>
                <w:szCs w:val="24"/>
                <w:lang w:val="kk-KZ"/>
              </w:rPr>
              <w:t>II, III, IV санат объектілеріне</w:t>
            </w:r>
            <w:r w:rsidRPr="00704744">
              <w:rPr>
                <w:sz w:val="24"/>
                <w:szCs w:val="24"/>
                <w:lang w:val="kk-KZ"/>
              </w:rPr>
              <w:t xml:space="preserve"> мемлекеттік экологиялық сараптама жүргізу;</w:t>
            </w:r>
          </w:p>
          <w:p w:rsidR="002B7E86" w:rsidRPr="00E14ABC" w:rsidRDefault="002B7E86" w:rsidP="005B6117">
            <w:pPr>
              <w:jc w:val="both"/>
              <w:rPr>
                <w:b/>
                <w:sz w:val="24"/>
                <w:szCs w:val="24"/>
                <w:lang w:val="kk-KZ"/>
              </w:rPr>
            </w:pPr>
            <w:bookmarkStart w:id="4" w:name="z763"/>
            <w:bookmarkEnd w:id="3"/>
            <w:r w:rsidRPr="00E14ABC">
              <w:rPr>
                <w:b/>
                <w:sz w:val="24"/>
                <w:szCs w:val="24"/>
                <w:lang w:val="kk-KZ"/>
              </w:rPr>
              <w:t>      II, III, IV санаттағы қоршаған ортаға эмиссияларға рұқсат беру;</w:t>
            </w:r>
          </w:p>
          <w:p w:rsidR="002B7E86" w:rsidRPr="00704744" w:rsidRDefault="002B7E86" w:rsidP="005B6117">
            <w:pPr>
              <w:jc w:val="both"/>
              <w:rPr>
                <w:sz w:val="24"/>
                <w:szCs w:val="24"/>
                <w:lang w:val="kk-KZ"/>
              </w:rPr>
            </w:pPr>
            <w:r w:rsidRPr="00704744">
              <w:rPr>
                <w:sz w:val="24"/>
                <w:szCs w:val="24"/>
                <w:lang w:val="kk-KZ"/>
              </w:rPr>
              <w:t>...</w:t>
            </w:r>
          </w:p>
          <w:bookmarkEnd w:id="4"/>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p>
          <w:p w:rsidR="002B7E86" w:rsidRPr="00704744" w:rsidRDefault="002B7E86" w:rsidP="005B6117">
            <w:pPr>
              <w:shd w:val="clear" w:color="auto" w:fill="FFFFFF"/>
              <w:jc w:val="both"/>
              <w:textAlignment w:val="baseline"/>
              <w:rPr>
                <w:rFonts w:eastAsia="Times New Roman"/>
                <w:spacing w:val="2"/>
                <w:sz w:val="24"/>
                <w:szCs w:val="24"/>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bCs/>
                <w:spacing w:val="2"/>
                <w:sz w:val="24"/>
                <w:szCs w:val="24"/>
                <w:bdr w:val="none" w:sz="0" w:space="0" w:color="auto" w:frame="1"/>
                <w:lang w:val="kk-KZ"/>
              </w:rPr>
              <w:t>54-бап. Облыстық бюджеттің шығыстары</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spacing w:val="2"/>
                <w:sz w:val="24"/>
                <w:szCs w:val="24"/>
                <w:lang w:val="kk-KZ"/>
              </w:rPr>
              <w:t>1. Облыстық бюджеттің шығыстары мынадай бағыттар бойынша жүзеге асырылады:</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spacing w:val="2"/>
                <w:sz w:val="24"/>
                <w:szCs w:val="24"/>
                <w:lang w:val="kk-KZ"/>
              </w:rPr>
              <w:t>…</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spacing w:val="2"/>
                <w:sz w:val="24"/>
                <w:szCs w:val="24"/>
                <w:lang w:val="kk-KZ"/>
              </w:rPr>
              <w:t>8) агроөнеркәсіптік кешен, су, орман шаруашылығы, ерекше қорғалатын табиғи аумақтар, жануарлар дүниесін қорғау, жер қатынастары:</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p>
          <w:p w:rsidR="0045344F" w:rsidRDefault="0045344F" w:rsidP="0045344F">
            <w:pPr>
              <w:shd w:val="clear" w:color="auto" w:fill="FFFFFF"/>
              <w:spacing w:after="200" w:line="276" w:lineRule="auto"/>
              <w:contextualSpacing/>
              <w:jc w:val="both"/>
              <w:textAlignment w:val="baseline"/>
              <w:rPr>
                <w:rFonts w:eastAsia="Times New Roman"/>
                <w:b/>
                <w:spacing w:val="2"/>
                <w:sz w:val="24"/>
                <w:szCs w:val="24"/>
                <w:lang w:val="kk-KZ"/>
              </w:rPr>
            </w:pPr>
            <w:bookmarkStart w:id="5" w:name="_Hlk21907246"/>
            <w:r>
              <w:rPr>
                <w:rFonts w:eastAsia="Times New Roman"/>
                <w:b/>
                <w:spacing w:val="2"/>
                <w:sz w:val="24"/>
                <w:szCs w:val="24"/>
                <w:lang w:val="kk-KZ"/>
              </w:rPr>
              <w:t>Қазақстан Республикасының Экологиялық Кодексіне  сәйкес қоршаған ортаны қорғау жөніндегі іс-шараларды жүргізу;</w:t>
            </w:r>
          </w:p>
          <w:bookmarkEnd w:id="5"/>
          <w:p w:rsidR="002B7E86" w:rsidRPr="00704744" w:rsidRDefault="0045344F" w:rsidP="0045344F">
            <w:pPr>
              <w:shd w:val="clear" w:color="auto" w:fill="FFFFFF"/>
              <w:spacing w:after="200" w:line="276" w:lineRule="auto"/>
              <w:contextualSpacing/>
              <w:jc w:val="both"/>
              <w:textAlignment w:val="baseline"/>
              <w:rPr>
                <w:rFonts w:eastAsia="Times New Roman"/>
                <w:b/>
                <w:spacing w:val="2"/>
                <w:sz w:val="24"/>
                <w:szCs w:val="24"/>
                <w:lang w:val="kk-KZ"/>
              </w:rPr>
            </w:pPr>
            <w:r>
              <w:rPr>
                <w:rFonts w:eastAsia="Times New Roman"/>
                <w:b/>
                <w:spacing w:val="2"/>
                <w:sz w:val="24"/>
                <w:szCs w:val="24"/>
                <w:lang w:val="kk-KZ"/>
              </w:rPr>
              <w:t>Алып тастау</w:t>
            </w:r>
            <w:r w:rsidR="002B7E86" w:rsidRPr="00704744">
              <w:rPr>
                <w:rFonts w:eastAsia="Times New Roman"/>
                <w:b/>
                <w:spacing w:val="2"/>
                <w:sz w:val="24"/>
                <w:szCs w:val="24"/>
                <w:lang w:val="kk-KZ"/>
              </w:rPr>
              <w:t>;</w:t>
            </w:r>
          </w:p>
          <w:p w:rsidR="002B7E86" w:rsidRPr="00704744" w:rsidRDefault="002B7E86" w:rsidP="004C33FC">
            <w:pPr>
              <w:shd w:val="clear" w:color="auto" w:fill="FFFFFF"/>
              <w:spacing w:after="200" w:line="276" w:lineRule="auto"/>
              <w:contextualSpacing/>
              <w:jc w:val="both"/>
              <w:textAlignment w:val="baseline"/>
              <w:rPr>
                <w:rFonts w:eastAsia="Times New Roman"/>
                <w:spacing w:val="2"/>
                <w:sz w:val="24"/>
                <w:szCs w:val="24"/>
                <w:lang w:val="kk-KZ"/>
              </w:rPr>
            </w:pPr>
            <w:bookmarkStart w:id="6" w:name="_Hlk21907490"/>
            <w:r w:rsidRPr="00704744">
              <w:rPr>
                <w:rFonts w:eastAsia="Times New Roman"/>
                <w:b/>
                <w:spacing w:val="2"/>
                <w:sz w:val="24"/>
                <w:szCs w:val="24"/>
                <w:lang w:val="kk-KZ"/>
              </w:rPr>
              <w:t xml:space="preserve">ІІ санаттағы объектілерге </w:t>
            </w:r>
            <w:r w:rsidR="00E14ABC">
              <w:rPr>
                <w:rFonts w:eastAsia="Times New Roman"/>
                <w:b/>
                <w:spacing w:val="2"/>
                <w:sz w:val="24"/>
                <w:szCs w:val="24"/>
                <w:lang w:val="kk-KZ"/>
              </w:rPr>
              <w:t xml:space="preserve">экологиялық </w:t>
            </w:r>
            <w:r w:rsidRPr="00704744">
              <w:rPr>
                <w:rFonts w:eastAsia="Times New Roman"/>
                <w:b/>
                <w:spacing w:val="2"/>
                <w:sz w:val="24"/>
                <w:szCs w:val="24"/>
                <w:lang w:val="kk-KZ"/>
              </w:rPr>
              <w:t>рұқсат беру</w:t>
            </w:r>
            <w:bookmarkEnd w:id="6"/>
            <w:r w:rsidRPr="00704744">
              <w:rPr>
                <w:rFonts w:eastAsia="Times New Roman"/>
                <w:b/>
                <w:spacing w:val="2"/>
                <w:sz w:val="24"/>
                <w:szCs w:val="24"/>
                <w:lang w:val="kk-KZ"/>
              </w:rPr>
              <w:t>;</w:t>
            </w:r>
          </w:p>
          <w:p w:rsidR="002B7E86" w:rsidRPr="00704744" w:rsidRDefault="002B7E86" w:rsidP="005B6117">
            <w:pPr>
              <w:shd w:val="clear" w:color="auto" w:fill="FFFFFF"/>
              <w:jc w:val="both"/>
              <w:textAlignment w:val="baseline"/>
              <w:rPr>
                <w:rFonts w:eastAsia="Times New Roman"/>
                <w:b/>
                <w:bCs/>
                <w:spacing w:val="2"/>
                <w:sz w:val="24"/>
                <w:szCs w:val="24"/>
                <w:bdr w:val="none" w:sz="0" w:space="0" w:color="auto" w:frame="1"/>
                <w:lang w:val="kk-KZ"/>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E14ABC" w:rsidP="00E14ABC">
            <w:pPr>
              <w:spacing w:after="120"/>
              <w:jc w:val="both"/>
              <w:rPr>
                <w:rFonts w:eastAsia="Times New Roman"/>
                <w:bCs/>
                <w:sz w:val="24"/>
                <w:szCs w:val="24"/>
                <w:lang w:val="kk-KZ"/>
              </w:rPr>
            </w:pPr>
            <w:r>
              <w:rPr>
                <w:rFonts w:eastAsia="Times New Roman"/>
                <w:bCs/>
                <w:sz w:val="24"/>
                <w:szCs w:val="24"/>
                <w:lang w:val="kk-KZ"/>
              </w:rPr>
              <w:t>Бөлек процедура ретінде жобалардың экологиялық сараптамасын жүргізу, сондай-ақ, ІІІ және І</w:t>
            </w:r>
            <w:r w:rsidRPr="00E14ABC">
              <w:rPr>
                <w:rFonts w:eastAsia="Times New Roman"/>
                <w:bCs/>
                <w:sz w:val="24"/>
                <w:szCs w:val="24"/>
                <w:lang w:val="kk-KZ"/>
              </w:rPr>
              <w:t xml:space="preserve">V категориялы объектілерге экологиялық рұқсаттарды беру </w:t>
            </w:r>
            <w:r>
              <w:rPr>
                <w:rFonts w:eastAsia="Times New Roman"/>
                <w:bCs/>
                <w:sz w:val="24"/>
                <w:szCs w:val="24"/>
                <w:lang w:val="kk-KZ"/>
              </w:rPr>
              <w:t>алынып тасталатын Экологиялық кодекстің жобасына сәйкес келтіру мақсатында редакциялық түзету</w:t>
            </w: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lang w:val="kk-KZ"/>
              </w:rPr>
            </w:pPr>
            <w:r w:rsidRPr="00704744">
              <w:rPr>
                <w:sz w:val="24"/>
                <w:szCs w:val="24"/>
                <w:lang w:val="kk-KZ"/>
              </w:rPr>
              <w:t>55-баптың 1-тармағы 8) тармақшасының оныншы, он бірінші, он екінші абзацтары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rPr>
            </w:pPr>
            <w:r w:rsidRPr="00704744">
              <w:rPr>
                <w:rFonts w:eastAsia="Times New Roman"/>
                <w:bCs/>
                <w:spacing w:val="2"/>
                <w:sz w:val="24"/>
                <w:szCs w:val="24"/>
                <w:bdr w:val="none" w:sz="0" w:space="0" w:color="auto" w:frame="1"/>
                <w:lang w:val="kk-KZ"/>
              </w:rPr>
              <w:t>55-бап. Республикалық маңызы бар қала, астана бюджеттерінің шығыстары</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rPr>
            </w:pPr>
            <w:r w:rsidRPr="00704744">
              <w:rPr>
                <w:rFonts w:eastAsia="Times New Roman"/>
                <w:spacing w:val="2"/>
                <w:sz w:val="24"/>
                <w:szCs w:val="24"/>
                <w:lang w:val="kk-KZ"/>
              </w:rPr>
              <w:t>1. Республикалық маңызы бар қала, астана бюджеттерінің шығыстары мына бағыттар бойынша жүзеге асырылады:</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rPr>
            </w:pPr>
            <w:r w:rsidRPr="00704744">
              <w:rPr>
                <w:rFonts w:eastAsia="Times New Roman"/>
                <w:spacing w:val="2"/>
                <w:sz w:val="24"/>
                <w:szCs w:val="24"/>
                <w:lang w:val="kk-KZ"/>
              </w:rPr>
              <w:t>…</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rPr>
            </w:pPr>
            <w:r w:rsidRPr="00704744">
              <w:rPr>
                <w:rFonts w:eastAsia="Times New Roman"/>
                <w:spacing w:val="2"/>
                <w:sz w:val="24"/>
                <w:szCs w:val="24"/>
                <w:lang w:val="kk-KZ"/>
              </w:rPr>
              <w:t>8) агроөнеркәсіптік кешен, су шаруашылығы, ерекше қорғалатын табиғи аумақтар</w:t>
            </w:r>
            <w:r w:rsidRPr="00704744">
              <w:rPr>
                <w:rFonts w:eastAsia="Times New Roman"/>
                <w:b/>
                <w:spacing w:val="2"/>
                <w:sz w:val="24"/>
                <w:szCs w:val="24"/>
                <w:lang w:val="kk-KZ"/>
              </w:rPr>
              <w:t>, қоршаған ортаны қорғау</w:t>
            </w:r>
            <w:r w:rsidRPr="00704744">
              <w:rPr>
                <w:rFonts w:eastAsia="Times New Roman"/>
                <w:spacing w:val="2"/>
                <w:sz w:val="24"/>
                <w:szCs w:val="24"/>
                <w:lang w:val="kk-KZ"/>
              </w:rPr>
              <w:t xml:space="preserve"> және жер қатынастары:</w:t>
            </w:r>
          </w:p>
          <w:p w:rsidR="002B7E86" w:rsidRPr="00704744" w:rsidRDefault="002B7E86" w:rsidP="005B6117">
            <w:pPr>
              <w:shd w:val="clear" w:color="auto" w:fill="FFFFFF"/>
              <w:spacing w:after="200" w:line="276" w:lineRule="auto"/>
              <w:contextualSpacing/>
              <w:jc w:val="both"/>
              <w:textAlignment w:val="baseline"/>
              <w:rPr>
                <w:rFonts w:eastAsia="Times New Roman"/>
                <w:spacing w:val="2"/>
                <w:sz w:val="24"/>
                <w:szCs w:val="24"/>
                <w:lang w:val="kk-KZ"/>
              </w:rPr>
            </w:pPr>
            <w:r w:rsidRPr="00704744">
              <w:rPr>
                <w:rFonts w:eastAsia="Times New Roman"/>
                <w:spacing w:val="2"/>
                <w:sz w:val="24"/>
                <w:szCs w:val="24"/>
                <w:lang w:val="kk-KZ"/>
              </w:rPr>
              <w:t>…</w:t>
            </w:r>
          </w:p>
          <w:p w:rsidR="002B7E86" w:rsidRPr="00704744" w:rsidRDefault="002B7E86" w:rsidP="005B6117">
            <w:pPr>
              <w:jc w:val="both"/>
              <w:rPr>
                <w:sz w:val="24"/>
                <w:szCs w:val="24"/>
                <w:lang w:val="kk-KZ"/>
              </w:rPr>
            </w:pPr>
            <w:r w:rsidRPr="00704744">
              <w:rPr>
                <w:sz w:val="24"/>
                <w:szCs w:val="24"/>
                <w:lang w:val="kk-KZ"/>
              </w:rPr>
              <w:t>қоршаған ортаны қорғау бойынша іс-шаралар өткізу;</w:t>
            </w:r>
          </w:p>
          <w:p w:rsidR="002B7E86" w:rsidRPr="00704744" w:rsidRDefault="002B7E86" w:rsidP="005B6117">
            <w:pPr>
              <w:jc w:val="both"/>
              <w:rPr>
                <w:sz w:val="24"/>
                <w:szCs w:val="24"/>
                <w:lang w:val="kk-KZ"/>
              </w:rPr>
            </w:pPr>
            <w:bookmarkStart w:id="7" w:name="z874"/>
            <w:r w:rsidRPr="00704744">
              <w:rPr>
                <w:b/>
                <w:sz w:val="24"/>
                <w:szCs w:val="24"/>
                <w:lang w:val="kk-KZ"/>
              </w:rPr>
              <w:t>      II, III, IV санат объектілеріне</w:t>
            </w:r>
            <w:r w:rsidRPr="00704744">
              <w:rPr>
                <w:sz w:val="24"/>
                <w:szCs w:val="24"/>
                <w:lang w:val="kk-KZ"/>
              </w:rPr>
              <w:t xml:space="preserve"> мемлекеттік экологиялық сараптама жүргізу;</w:t>
            </w:r>
          </w:p>
          <w:p w:rsidR="002B7E86" w:rsidRPr="00704744" w:rsidRDefault="002B7E86" w:rsidP="005B6117">
            <w:pPr>
              <w:jc w:val="both"/>
              <w:rPr>
                <w:sz w:val="24"/>
                <w:szCs w:val="24"/>
                <w:lang w:val="kk-KZ"/>
              </w:rPr>
            </w:pPr>
            <w:bookmarkStart w:id="8" w:name="z875"/>
            <w:bookmarkEnd w:id="7"/>
            <w:r w:rsidRPr="00704744">
              <w:rPr>
                <w:sz w:val="24"/>
                <w:szCs w:val="24"/>
                <w:lang w:val="kk-KZ"/>
              </w:rPr>
              <w:t>      II, III, IV санаттағы қоршаған ортаға эмиссияға рұқсат беру;</w:t>
            </w:r>
          </w:p>
          <w:bookmarkEnd w:id="8"/>
          <w:p w:rsidR="002B7E86" w:rsidRPr="00704744" w:rsidRDefault="002B7E86" w:rsidP="005B6117">
            <w:pPr>
              <w:shd w:val="clear" w:color="auto" w:fill="FFFFFF"/>
              <w:jc w:val="both"/>
              <w:textAlignment w:val="baseline"/>
              <w:rPr>
                <w:rFonts w:eastAsia="Times New Roman"/>
                <w:b/>
                <w:spacing w:val="2"/>
                <w:sz w:val="24"/>
                <w:szCs w:val="24"/>
              </w:rPr>
            </w:pPr>
            <w:r w:rsidRPr="00704744">
              <w:rPr>
                <w:rFonts w:eastAsia="Times New Roman"/>
                <w:spacing w:val="2"/>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bCs/>
                <w:spacing w:val="2"/>
                <w:sz w:val="24"/>
                <w:szCs w:val="24"/>
                <w:bdr w:val="none" w:sz="0" w:space="0" w:color="auto" w:frame="1"/>
                <w:lang w:val="kk-KZ"/>
              </w:rPr>
              <w:t>55-бап. Республикалық маңызы бар қала, астана бюджеттерінің шығыстары</w:t>
            </w:r>
          </w:p>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1. Республикалық маңызы бар қала, астана бюджеттерінің шығыстары мына бағыттар бойынша жүзеге асырылады:</w:t>
            </w:r>
          </w:p>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w:t>
            </w:r>
          </w:p>
          <w:p w:rsidR="002B7E86" w:rsidRPr="00704744" w:rsidRDefault="002B7E86" w:rsidP="005B6117">
            <w:pPr>
              <w:shd w:val="clear" w:color="auto" w:fill="FFFFFF"/>
              <w:jc w:val="both"/>
              <w:textAlignment w:val="baseline"/>
              <w:rPr>
                <w:rFonts w:eastAsia="Times New Roman"/>
                <w:spacing w:val="2"/>
                <w:sz w:val="24"/>
                <w:szCs w:val="24"/>
              </w:rPr>
            </w:pPr>
            <w:r w:rsidRPr="00704744">
              <w:rPr>
                <w:rFonts w:eastAsia="Times New Roman"/>
                <w:spacing w:val="2"/>
                <w:sz w:val="24"/>
                <w:szCs w:val="24"/>
                <w:lang w:val="kk-KZ"/>
              </w:rPr>
              <w:t>8) агроөнеркәсіптік кешен, су шаруашылығы, ерекше қорғалатын табиғи аумақтар және жер қатынастары:</w:t>
            </w:r>
          </w:p>
          <w:p w:rsidR="002B7E86" w:rsidRPr="00704744" w:rsidRDefault="002B7E86" w:rsidP="005B6117">
            <w:pPr>
              <w:shd w:val="clear" w:color="auto" w:fill="FFFFFF"/>
              <w:jc w:val="both"/>
              <w:textAlignment w:val="baseline"/>
              <w:rPr>
                <w:rFonts w:eastAsia="Times New Roman"/>
                <w:spacing w:val="2"/>
                <w:sz w:val="24"/>
                <w:szCs w:val="24"/>
                <w:lang w:val="kk-KZ"/>
              </w:rPr>
            </w:pPr>
            <w:r w:rsidRPr="00704744">
              <w:rPr>
                <w:rFonts w:eastAsia="Times New Roman"/>
                <w:spacing w:val="2"/>
                <w:sz w:val="24"/>
                <w:szCs w:val="24"/>
                <w:lang w:val="kk-KZ"/>
              </w:rPr>
              <w:t>…</w:t>
            </w:r>
          </w:p>
          <w:p w:rsidR="00F01D21" w:rsidRDefault="00F01D21" w:rsidP="00F01D21">
            <w:pPr>
              <w:shd w:val="clear" w:color="auto" w:fill="FFFFFF"/>
              <w:spacing w:after="200" w:line="276" w:lineRule="auto"/>
              <w:contextualSpacing/>
              <w:jc w:val="both"/>
              <w:textAlignment w:val="baseline"/>
              <w:rPr>
                <w:rFonts w:eastAsia="Times New Roman"/>
                <w:b/>
                <w:spacing w:val="2"/>
                <w:sz w:val="24"/>
                <w:szCs w:val="24"/>
                <w:lang w:val="kk-KZ"/>
              </w:rPr>
            </w:pPr>
            <w:bookmarkStart w:id="9" w:name="_Hlk21907556"/>
            <w:r>
              <w:rPr>
                <w:rFonts w:eastAsia="Times New Roman"/>
                <w:b/>
                <w:spacing w:val="2"/>
                <w:sz w:val="24"/>
                <w:szCs w:val="24"/>
                <w:lang w:val="kk-KZ"/>
              </w:rPr>
              <w:t>Қазақстан Республикасының Экологиялық Кодексіне  сәйкес қоршаған ортаны қорғау жөніндегі іс-шараларды жүргізу</w:t>
            </w:r>
            <w:bookmarkEnd w:id="9"/>
            <w:r>
              <w:rPr>
                <w:rFonts w:eastAsia="Times New Roman"/>
                <w:b/>
                <w:spacing w:val="2"/>
                <w:sz w:val="24"/>
                <w:szCs w:val="24"/>
                <w:lang w:val="kk-KZ"/>
              </w:rPr>
              <w:t>;</w:t>
            </w:r>
          </w:p>
          <w:p w:rsidR="00F01D21" w:rsidRDefault="00F01D21" w:rsidP="00F01D21">
            <w:pPr>
              <w:shd w:val="clear" w:color="auto" w:fill="FFFFFF"/>
              <w:spacing w:after="200" w:line="276" w:lineRule="auto"/>
              <w:contextualSpacing/>
              <w:jc w:val="both"/>
              <w:textAlignment w:val="baseline"/>
              <w:rPr>
                <w:rFonts w:eastAsia="Times New Roman"/>
                <w:b/>
                <w:spacing w:val="2"/>
                <w:sz w:val="24"/>
                <w:szCs w:val="24"/>
                <w:lang w:val="kk-KZ"/>
              </w:rPr>
            </w:pPr>
            <w:r>
              <w:rPr>
                <w:rFonts w:eastAsia="Times New Roman"/>
                <w:b/>
                <w:spacing w:val="2"/>
                <w:sz w:val="24"/>
                <w:szCs w:val="24"/>
                <w:lang w:val="kk-KZ"/>
              </w:rPr>
              <w:t>Алып тастау</w:t>
            </w:r>
          </w:p>
          <w:p w:rsidR="002B7E86" w:rsidRPr="00704744" w:rsidRDefault="00F01D21" w:rsidP="005B6117">
            <w:pPr>
              <w:shd w:val="clear" w:color="auto" w:fill="FFFFFF"/>
              <w:spacing w:after="200" w:line="276" w:lineRule="auto"/>
              <w:contextualSpacing/>
              <w:jc w:val="both"/>
              <w:textAlignment w:val="baseline"/>
              <w:rPr>
                <w:rFonts w:eastAsia="Times New Roman"/>
                <w:spacing w:val="2"/>
                <w:sz w:val="24"/>
                <w:szCs w:val="24"/>
                <w:lang w:val="kk-KZ"/>
              </w:rPr>
            </w:pPr>
            <w:bookmarkStart w:id="10" w:name="_Hlk21907618"/>
            <w:r w:rsidRPr="00704744">
              <w:rPr>
                <w:rFonts w:eastAsia="Times New Roman"/>
                <w:b/>
                <w:spacing w:val="2"/>
                <w:sz w:val="24"/>
                <w:szCs w:val="24"/>
                <w:lang w:val="kk-KZ"/>
              </w:rPr>
              <w:t xml:space="preserve">ІІ санаттағы объектілерге </w:t>
            </w:r>
            <w:r>
              <w:rPr>
                <w:rFonts w:eastAsia="Times New Roman"/>
                <w:b/>
                <w:spacing w:val="2"/>
                <w:sz w:val="24"/>
                <w:szCs w:val="24"/>
                <w:lang w:val="kk-KZ"/>
              </w:rPr>
              <w:t xml:space="preserve">экологиялық </w:t>
            </w:r>
            <w:r w:rsidRPr="00704744">
              <w:rPr>
                <w:rFonts w:eastAsia="Times New Roman"/>
                <w:b/>
                <w:spacing w:val="2"/>
                <w:sz w:val="24"/>
                <w:szCs w:val="24"/>
                <w:lang w:val="kk-KZ"/>
              </w:rPr>
              <w:t>рұқсат беру</w:t>
            </w:r>
            <w:bookmarkEnd w:id="10"/>
            <w:r w:rsidRPr="00704744">
              <w:rPr>
                <w:rFonts w:eastAsia="Times New Roman"/>
                <w:b/>
                <w:spacing w:val="2"/>
                <w:sz w:val="24"/>
                <w:szCs w:val="24"/>
                <w:lang w:val="kk-KZ"/>
              </w:rPr>
              <w:t>;</w:t>
            </w:r>
          </w:p>
          <w:p w:rsidR="002B7E86" w:rsidRPr="00F01D21" w:rsidRDefault="002B7E86" w:rsidP="005B6117">
            <w:pPr>
              <w:shd w:val="clear" w:color="auto" w:fill="FFFFFF"/>
              <w:jc w:val="both"/>
              <w:textAlignment w:val="baseline"/>
              <w:rPr>
                <w:rFonts w:eastAsia="Times New Roman"/>
                <w:bCs/>
                <w:spacing w:val="2"/>
                <w:sz w:val="24"/>
                <w:szCs w:val="24"/>
                <w:bdr w:val="none" w:sz="0" w:space="0" w:color="auto" w:frame="1"/>
                <w:lang w:val="kk-KZ"/>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F01D21" w:rsidP="005B6117">
            <w:pPr>
              <w:spacing w:after="120"/>
              <w:jc w:val="both"/>
              <w:rPr>
                <w:rFonts w:eastAsia="Times New Roman"/>
                <w:bCs/>
                <w:sz w:val="24"/>
                <w:szCs w:val="24"/>
                <w:lang w:val="kk-KZ"/>
              </w:rPr>
            </w:pPr>
            <w:r>
              <w:rPr>
                <w:rFonts w:eastAsia="Times New Roman"/>
                <w:bCs/>
                <w:sz w:val="24"/>
                <w:szCs w:val="24"/>
                <w:lang w:val="kk-KZ"/>
              </w:rPr>
              <w:t>Бөлек процедура ретінде жобалардың экологиялық сараптамасын жүргізу, сондай-ақ, ІІІ және І</w:t>
            </w:r>
            <w:r w:rsidRPr="00E14ABC">
              <w:rPr>
                <w:rFonts w:eastAsia="Times New Roman"/>
                <w:bCs/>
                <w:sz w:val="24"/>
                <w:szCs w:val="24"/>
                <w:lang w:val="kk-KZ"/>
              </w:rPr>
              <w:t xml:space="preserve">V категориялы объектілерге экологиялық рұқсаттарды беру </w:t>
            </w:r>
            <w:r>
              <w:rPr>
                <w:rFonts w:eastAsia="Times New Roman"/>
                <w:bCs/>
                <w:sz w:val="24"/>
                <w:szCs w:val="24"/>
                <w:lang w:val="kk-KZ"/>
              </w:rPr>
              <w:t>алынып тасталатын Экологиялық кодекстің жобасына сәйкес келтіру мақсатында редакциялық түзету</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62-баптың 3-тармағының екінші бөлігі</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62-бап. Стратегиялық жоспар және мемлекеттік органның меморандумы</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 xml:space="preserve">Мемлекеттік органның стратегиялық жоспарында білім, ғылым және </w:t>
            </w:r>
            <w:r w:rsidRPr="00704744">
              <w:rPr>
                <w:sz w:val="24"/>
                <w:szCs w:val="24"/>
                <w:lang w:val="kk-KZ"/>
              </w:rPr>
              <w:lastRenderedPageBreak/>
              <w:t>(немесе) денсаулық сақтау салаларымен байланысты мақсаттар болған кезде мемлекеттік органның стратегиялық жоспары білім, ғылым және (немесе) денсаулық сақтау саласындағы уәкілетті органдармен келісіледі</w:t>
            </w:r>
          </w:p>
          <w:p w:rsidR="002B7E86" w:rsidRPr="00704744" w:rsidRDefault="002B7E86" w:rsidP="005B6117">
            <w:pPr>
              <w:suppressAutoHyphens/>
              <w:contextualSpacing/>
              <w:jc w:val="both"/>
              <w:rPr>
                <w:b/>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lastRenderedPageBreak/>
              <w:t>62-бап. Стратегиялық жоспар және мемлекеттік органның меморандумы</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uppressAutoHyphens/>
              <w:contextualSpacing/>
              <w:jc w:val="both"/>
              <w:rPr>
                <w:sz w:val="24"/>
                <w:szCs w:val="24"/>
              </w:rPr>
            </w:pPr>
            <w:r w:rsidRPr="00704744">
              <w:rPr>
                <w:sz w:val="24"/>
                <w:szCs w:val="24"/>
                <w:lang w:val="kk-KZ"/>
              </w:rPr>
              <w:t xml:space="preserve">Мемлекеттік органның стратегиялық жоспарында </w:t>
            </w:r>
            <w:r w:rsidRPr="00704744">
              <w:rPr>
                <w:b/>
                <w:sz w:val="24"/>
                <w:szCs w:val="24"/>
                <w:lang w:val="kk-KZ"/>
              </w:rPr>
              <w:t>қоршаған ортаны қорғау,</w:t>
            </w:r>
            <w:r w:rsidRPr="00704744">
              <w:rPr>
                <w:sz w:val="24"/>
                <w:szCs w:val="24"/>
                <w:lang w:val="kk-KZ"/>
              </w:rPr>
              <w:t xml:space="preserve"> білім беру, ғылым және (немесе) денсаулық сақтау салаларымен байланысты </w:t>
            </w:r>
            <w:r w:rsidRPr="00704744">
              <w:rPr>
                <w:sz w:val="24"/>
                <w:szCs w:val="24"/>
                <w:lang w:val="kk-KZ"/>
              </w:rPr>
              <w:lastRenderedPageBreak/>
              <w:t xml:space="preserve">мақсаттар болған кезде мемлекеттік органның стратегиялық жоспары </w:t>
            </w:r>
            <w:r w:rsidRPr="00704744">
              <w:rPr>
                <w:b/>
                <w:sz w:val="24"/>
                <w:szCs w:val="24"/>
                <w:lang w:val="kk-KZ"/>
              </w:rPr>
              <w:t>қоршаған ортаны қорғау</w:t>
            </w:r>
            <w:r w:rsidRPr="00704744">
              <w:rPr>
                <w:sz w:val="24"/>
                <w:szCs w:val="24"/>
                <w:lang w:val="kk-KZ"/>
              </w:rPr>
              <w:t>, білім беру, ғылым және (немесе) денсаулық сақтау саласындағы уәкілетті органдармен келісіледі.</w:t>
            </w:r>
          </w:p>
          <w:p w:rsidR="002B7E86" w:rsidRPr="00704744" w:rsidRDefault="002B7E86" w:rsidP="005B6117">
            <w:pPr>
              <w:suppressAutoHyphens/>
              <w:contextualSpacing/>
              <w:jc w:val="both"/>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proofErr w:type="spellStart"/>
            <w:r w:rsidRPr="00704744">
              <w:rPr>
                <w:sz w:val="24"/>
                <w:szCs w:val="24"/>
              </w:rPr>
              <w:lastRenderedPageBreak/>
              <w:t>Түзету</w:t>
            </w:r>
            <w:proofErr w:type="spellEnd"/>
            <w:r w:rsidRPr="00704744">
              <w:rPr>
                <w:sz w:val="24"/>
                <w:szCs w:val="24"/>
              </w:rPr>
              <w:t xml:space="preserve"> </w:t>
            </w:r>
            <w:proofErr w:type="spellStart"/>
            <w:r w:rsidRPr="00704744">
              <w:rPr>
                <w:sz w:val="24"/>
                <w:szCs w:val="24"/>
              </w:rPr>
              <w:t>бекітілген</w:t>
            </w:r>
            <w:proofErr w:type="spellEnd"/>
            <w:r w:rsidRPr="00704744">
              <w:rPr>
                <w:sz w:val="24"/>
                <w:szCs w:val="24"/>
              </w:rPr>
              <w:t xml:space="preserve"> </w:t>
            </w:r>
            <w:proofErr w:type="spellStart"/>
            <w:r w:rsidRPr="00704744">
              <w:rPr>
                <w:sz w:val="24"/>
                <w:szCs w:val="24"/>
              </w:rPr>
              <w:t>тұжырымдамаға</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жалпымемлекеттік</w:t>
            </w:r>
            <w:proofErr w:type="spellEnd"/>
            <w:r w:rsidRPr="00704744">
              <w:rPr>
                <w:sz w:val="24"/>
                <w:szCs w:val="24"/>
              </w:rPr>
              <w:t xml:space="preserve"> </w:t>
            </w:r>
            <w:proofErr w:type="spellStart"/>
            <w:r w:rsidRPr="00704744">
              <w:rPr>
                <w:sz w:val="24"/>
                <w:szCs w:val="24"/>
              </w:rPr>
              <w:t>деңгейде</w:t>
            </w:r>
            <w:proofErr w:type="spellEnd"/>
            <w:r w:rsidRPr="00704744">
              <w:rPr>
                <w:sz w:val="24"/>
                <w:szCs w:val="24"/>
              </w:rPr>
              <w:t xml:space="preserve"> </w:t>
            </w:r>
            <w:proofErr w:type="spellStart"/>
            <w:r w:rsidRPr="00704744">
              <w:rPr>
                <w:sz w:val="24"/>
                <w:szCs w:val="24"/>
              </w:rPr>
              <w:t>стратегиялық</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бағалауды</w:t>
            </w:r>
            <w:proofErr w:type="spellEnd"/>
            <w:r w:rsidRPr="00704744">
              <w:rPr>
                <w:sz w:val="24"/>
                <w:szCs w:val="24"/>
              </w:rPr>
              <w:t xml:space="preserve"> </w:t>
            </w:r>
            <w:proofErr w:type="spellStart"/>
            <w:r w:rsidRPr="00704744">
              <w:rPr>
                <w:sz w:val="24"/>
                <w:szCs w:val="24"/>
              </w:rPr>
              <w:t>енгізу</w:t>
            </w:r>
            <w:proofErr w:type="spellEnd"/>
            <w:r w:rsidRPr="00704744">
              <w:rPr>
                <w:sz w:val="24"/>
                <w:szCs w:val="24"/>
              </w:rPr>
              <w:t xml:space="preserve"> </w:t>
            </w:r>
            <w:proofErr w:type="spellStart"/>
            <w:r w:rsidRPr="00704744">
              <w:rPr>
                <w:sz w:val="24"/>
                <w:szCs w:val="24"/>
              </w:rPr>
              <w:t>мақсатында</w:t>
            </w:r>
            <w:proofErr w:type="spellEnd"/>
            <w:r w:rsidRPr="00704744">
              <w:rPr>
                <w:sz w:val="24"/>
                <w:szCs w:val="24"/>
              </w:rPr>
              <w:t xml:space="preserve"> </w:t>
            </w:r>
            <w:proofErr w:type="spellStart"/>
            <w:r w:rsidRPr="00704744">
              <w:rPr>
                <w:sz w:val="24"/>
                <w:szCs w:val="24"/>
              </w:rPr>
              <w:lastRenderedPageBreak/>
              <w:t>өзгерістер</w:t>
            </w:r>
            <w:proofErr w:type="spellEnd"/>
            <w:r w:rsidRPr="00704744">
              <w:rPr>
                <w:sz w:val="24"/>
                <w:szCs w:val="24"/>
              </w:rPr>
              <w:t xml:space="preserve"> </w:t>
            </w:r>
            <w:proofErr w:type="spellStart"/>
            <w:r w:rsidRPr="00704744">
              <w:rPr>
                <w:sz w:val="24"/>
                <w:szCs w:val="24"/>
              </w:rPr>
              <w:t>енгізу</w:t>
            </w:r>
            <w:proofErr w:type="spellEnd"/>
            <w:r w:rsidRPr="00704744">
              <w:rPr>
                <w:sz w:val="24"/>
                <w:szCs w:val="24"/>
              </w:rPr>
              <w:t xml:space="preserve"> </w:t>
            </w:r>
            <w:proofErr w:type="spellStart"/>
            <w:r w:rsidRPr="00704744">
              <w:rPr>
                <w:sz w:val="24"/>
                <w:szCs w:val="24"/>
              </w:rPr>
              <w:t>туралы</w:t>
            </w:r>
            <w:proofErr w:type="spellEnd"/>
            <w:r w:rsidRPr="00704744">
              <w:rPr>
                <w:sz w:val="24"/>
                <w:szCs w:val="24"/>
              </w:rPr>
              <w:t xml:space="preserve"> </w:t>
            </w:r>
            <w:proofErr w:type="spellStart"/>
            <w:r w:rsidRPr="00704744">
              <w:rPr>
                <w:sz w:val="24"/>
                <w:szCs w:val="24"/>
              </w:rPr>
              <w:t>Заң</w:t>
            </w:r>
            <w:proofErr w:type="spellEnd"/>
            <w:r w:rsidRPr="00704744">
              <w:rPr>
                <w:sz w:val="24"/>
                <w:szCs w:val="24"/>
                <w:lang w:val="kk-KZ"/>
              </w:rPr>
              <w:t>ға ұсынылды</w:t>
            </w:r>
            <w:r w:rsidRPr="00704744">
              <w:rPr>
                <w:sz w:val="24"/>
                <w:szCs w:val="24"/>
              </w:rPr>
              <w:t xml:space="preserve"> (ЭОЖ). </w:t>
            </w:r>
          </w:p>
        </w:tc>
      </w:tr>
      <w:tr w:rsidR="002B7E86"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2B7E86" w:rsidRPr="00704744" w:rsidRDefault="002B7E86" w:rsidP="00DB7A5C">
            <w:pPr>
              <w:pStyle w:val="ListParagraph"/>
              <w:suppressAutoHyphens/>
              <w:ind w:left="357" w:hanging="357"/>
              <w:jc w:val="center"/>
              <w:rPr>
                <w:rFonts w:ascii="Times New Roman" w:hAnsi="Times New Roman"/>
                <w:b/>
                <w:bCs/>
                <w:sz w:val="24"/>
                <w:szCs w:val="24"/>
                <w:lang w:val="kk-KZ" w:eastAsia="ru-RU"/>
              </w:rPr>
            </w:pPr>
          </w:p>
          <w:p w:rsidR="002B7E86" w:rsidRPr="00704744" w:rsidRDefault="002B7E86" w:rsidP="00205E73">
            <w:pPr>
              <w:pStyle w:val="ListParagraph"/>
              <w:suppressAutoHyphens/>
              <w:ind w:left="357" w:hanging="357"/>
              <w:jc w:val="center"/>
              <w:rPr>
                <w:rFonts w:ascii="Times New Roman" w:hAnsi="Times New Roman"/>
                <w:b/>
                <w:bCs/>
                <w:sz w:val="24"/>
                <w:szCs w:val="24"/>
                <w:lang w:val="kk-KZ" w:eastAsia="ru-RU"/>
              </w:rPr>
            </w:pPr>
            <w:r w:rsidRPr="00704744">
              <w:rPr>
                <w:rFonts w:ascii="Times New Roman" w:hAnsi="Times New Roman"/>
                <w:b/>
                <w:bCs/>
                <w:sz w:val="24"/>
                <w:szCs w:val="24"/>
                <w:lang w:val="kk-KZ" w:eastAsia="ru-RU"/>
              </w:rPr>
              <w:t>2017 жылғы 25 желтоқсандағы Қазақстан Республикасының Салық кодексі</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Мазмұны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 xml:space="preserve">"4-Параграф. Қоршаған ортаға </w:t>
            </w:r>
            <w:r w:rsidRPr="00704744">
              <w:rPr>
                <w:b/>
                <w:sz w:val="24"/>
                <w:szCs w:val="24"/>
                <w:lang w:val="kk-KZ"/>
              </w:rPr>
              <w:t>эмиссия</w:t>
            </w:r>
            <w:r w:rsidRPr="00704744">
              <w:rPr>
                <w:sz w:val="24"/>
                <w:szCs w:val="24"/>
                <w:lang w:val="kk-KZ"/>
              </w:rPr>
              <w:t xml:space="preserve"> үшін төлем";</w:t>
            </w:r>
          </w:p>
          <w:p w:rsidR="002B7E86" w:rsidRPr="00704744" w:rsidRDefault="002B7E86" w:rsidP="005B6117">
            <w:pPr>
              <w:suppressAutoHyphens/>
              <w:contextualSpacing/>
              <w:jc w:val="both"/>
              <w:rPr>
                <w:sz w:val="24"/>
                <w:szCs w:val="24"/>
              </w:rPr>
            </w:pPr>
            <w:r w:rsidRPr="00704744">
              <w:rPr>
                <w:sz w:val="24"/>
                <w:szCs w:val="24"/>
                <w:lang w:val="kk-KZ"/>
              </w:rPr>
              <w:t>"577-бап. Есептеу және төлеу тәртібі";</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contextualSpacing/>
              <w:jc w:val="both"/>
              <w:rPr>
                <w:sz w:val="24"/>
                <w:szCs w:val="24"/>
              </w:rPr>
            </w:pPr>
            <w:r w:rsidRPr="00704744">
              <w:rPr>
                <w:sz w:val="24"/>
                <w:szCs w:val="24"/>
                <w:lang w:val="kk-KZ"/>
              </w:rPr>
              <w:t>69-тараудың 4-параграфының тақырыбы мынадай редакцияда жазылсын:</w:t>
            </w:r>
          </w:p>
          <w:p w:rsidR="002B7E86" w:rsidRPr="00704744" w:rsidRDefault="002B7E86" w:rsidP="005B6117">
            <w:pPr>
              <w:contextualSpacing/>
              <w:jc w:val="both"/>
              <w:rPr>
                <w:sz w:val="24"/>
                <w:szCs w:val="24"/>
              </w:rPr>
            </w:pPr>
            <w:r w:rsidRPr="00704744">
              <w:rPr>
                <w:sz w:val="24"/>
                <w:szCs w:val="24"/>
                <w:lang w:val="kk-KZ"/>
              </w:rPr>
              <w:t>"</w:t>
            </w:r>
            <w:bookmarkStart w:id="11" w:name="_Hlk21912420"/>
            <w:r w:rsidRPr="00704744">
              <w:rPr>
                <w:sz w:val="24"/>
                <w:szCs w:val="24"/>
                <w:lang w:val="kk-KZ"/>
              </w:rPr>
              <w:t xml:space="preserve">Қоршаған ортаға </w:t>
            </w:r>
            <w:r w:rsidRPr="00704744">
              <w:rPr>
                <w:b/>
                <w:sz w:val="24"/>
                <w:szCs w:val="24"/>
                <w:lang w:val="kk-KZ"/>
              </w:rPr>
              <w:t>теріс әсер ету</w:t>
            </w:r>
            <w:r w:rsidRPr="00704744">
              <w:rPr>
                <w:sz w:val="24"/>
                <w:szCs w:val="24"/>
                <w:lang w:val="kk-KZ"/>
              </w:rPr>
              <w:t xml:space="preserve"> және қалдықтарды көму үшін төлемақы</w:t>
            </w:r>
            <w:bookmarkEnd w:id="11"/>
            <w:r w:rsidRPr="00704744">
              <w:rPr>
                <w:sz w:val="24"/>
                <w:szCs w:val="24"/>
                <w:lang w:val="kk-KZ"/>
              </w:rPr>
              <w:t>»;</w:t>
            </w:r>
          </w:p>
          <w:p w:rsidR="002B7E86" w:rsidRPr="00704744" w:rsidRDefault="002B7E86" w:rsidP="005B6117">
            <w:pPr>
              <w:contextualSpacing/>
              <w:jc w:val="both"/>
              <w:rPr>
                <w:sz w:val="24"/>
                <w:szCs w:val="24"/>
              </w:rPr>
            </w:pPr>
            <w:r w:rsidRPr="00704744">
              <w:rPr>
                <w:sz w:val="24"/>
                <w:szCs w:val="24"/>
                <w:lang w:val="kk-KZ"/>
              </w:rPr>
              <w:t>577-баптың тақырыбы мынадай редакцияда жазылсын:</w:t>
            </w:r>
          </w:p>
          <w:p w:rsidR="002B7E86" w:rsidRPr="00704744" w:rsidRDefault="002B7E86" w:rsidP="005B6117">
            <w:pPr>
              <w:suppressAutoHyphens/>
              <w:contextualSpacing/>
              <w:jc w:val="both"/>
              <w:rPr>
                <w:sz w:val="24"/>
                <w:szCs w:val="24"/>
              </w:rPr>
            </w:pPr>
            <w:r w:rsidRPr="00704744">
              <w:rPr>
                <w:sz w:val="24"/>
                <w:szCs w:val="24"/>
                <w:lang w:val="kk-KZ"/>
              </w:rPr>
              <w:t>"577-бап. Есептеу тәртібі";</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proofErr w:type="spellStart"/>
            <w:r w:rsidRPr="00704744">
              <w:rPr>
                <w:sz w:val="24"/>
                <w:szCs w:val="24"/>
              </w:rPr>
              <w:t>Заң</w:t>
            </w:r>
            <w:proofErr w:type="spellEnd"/>
            <w:r w:rsidRPr="00704744">
              <w:rPr>
                <w:sz w:val="24"/>
                <w:szCs w:val="24"/>
              </w:rPr>
              <w:t xml:space="preserve"> </w:t>
            </w:r>
            <w:proofErr w:type="spellStart"/>
            <w:r w:rsidRPr="00704744">
              <w:rPr>
                <w:sz w:val="24"/>
                <w:szCs w:val="24"/>
              </w:rPr>
              <w:t>техникасы</w:t>
            </w:r>
            <w:proofErr w:type="spellEnd"/>
            <w:r w:rsidRPr="00704744">
              <w:rPr>
                <w:sz w:val="24"/>
                <w:szCs w:val="24"/>
              </w:rPr>
              <w:t xml:space="preserve"> </w:t>
            </w:r>
            <w:proofErr w:type="spellStart"/>
            <w:r w:rsidRPr="00704744">
              <w:rPr>
                <w:sz w:val="24"/>
                <w:szCs w:val="24"/>
              </w:rPr>
              <w:t>шеңберіндегі</w:t>
            </w:r>
            <w:proofErr w:type="spellEnd"/>
            <w:r w:rsidRPr="00704744">
              <w:rPr>
                <w:sz w:val="24"/>
                <w:szCs w:val="24"/>
              </w:rPr>
              <w:t xml:space="preserve"> </w:t>
            </w: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bookmarkStart w:id="12" w:name="_Hlk21912455"/>
            <w:r w:rsidRPr="00704744">
              <w:rPr>
                <w:sz w:val="24"/>
                <w:szCs w:val="24"/>
                <w:lang w:val="kk-KZ"/>
              </w:rPr>
              <w:t>49-баптың 1-тармағының екінші бөлігі</w:t>
            </w:r>
            <w:bookmarkEnd w:id="12"/>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49-бап. Салықтарды және (немесе) төлемдерді төлеу жөніндегі салық міндеттемесін орындау мерзімдерін өзгерту туралы жалпы ережелер</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Осы тараудың мақсаттары үшін төлемақылар деп: </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жер учаскелерін пайдаланғаны;  </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lastRenderedPageBreak/>
              <w:t>жер беті көздерінен су ресурстарын пайдаланғаны; </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 xml:space="preserve">қоршаған ортаға </w:t>
            </w:r>
            <w:r w:rsidRPr="00704744">
              <w:rPr>
                <w:b/>
                <w:sz w:val="24"/>
                <w:szCs w:val="24"/>
                <w:lang w:val="kk-KZ"/>
              </w:rPr>
              <w:t>эмиссия</w:t>
            </w:r>
            <w:r w:rsidRPr="00704744">
              <w:rPr>
                <w:sz w:val="24"/>
                <w:szCs w:val="24"/>
                <w:lang w:val="kk-KZ"/>
              </w:rPr>
              <w:t xml:space="preserve"> үшін төлемақылар түсініледі.   </w:t>
            </w:r>
          </w:p>
          <w:p w:rsidR="002B7E86" w:rsidRPr="00704744" w:rsidRDefault="002B7E86" w:rsidP="005B6117">
            <w:pPr>
              <w:suppressAutoHyphens/>
              <w:contextualSpacing/>
              <w:jc w:val="both"/>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lastRenderedPageBreak/>
              <w:t>49-бап. Салықтарды және (немесе) төлемдерді төлеу жөніндегі салық міндеттемесін орындау мерзімдерін өзгерту туралы жалпы ережелер</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uppressAutoHyphens/>
              <w:contextualSpacing/>
              <w:jc w:val="both"/>
              <w:rPr>
                <w:sz w:val="24"/>
                <w:szCs w:val="24"/>
              </w:rPr>
            </w:pPr>
            <w:r w:rsidRPr="00704744">
              <w:rPr>
                <w:sz w:val="24"/>
                <w:szCs w:val="24"/>
                <w:lang w:val="kk-KZ"/>
              </w:rPr>
              <w:t>Осы тараудың мақсаттары үшін төлемақылар деп: </w:t>
            </w:r>
          </w:p>
          <w:p w:rsidR="002B7E86" w:rsidRPr="00704744" w:rsidRDefault="002B7E86" w:rsidP="005B6117">
            <w:pPr>
              <w:suppressAutoHyphens/>
              <w:contextualSpacing/>
              <w:jc w:val="both"/>
              <w:rPr>
                <w:sz w:val="24"/>
                <w:szCs w:val="24"/>
              </w:rPr>
            </w:pPr>
            <w:r w:rsidRPr="00704744">
              <w:rPr>
                <w:sz w:val="24"/>
                <w:szCs w:val="24"/>
                <w:lang w:val="kk-KZ"/>
              </w:rPr>
              <w:t>жер учаскелерін пайдаланғаны;  </w:t>
            </w:r>
          </w:p>
          <w:p w:rsidR="002B7E86" w:rsidRPr="00704744" w:rsidRDefault="002B7E86" w:rsidP="005B6117">
            <w:pPr>
              <w:suppressAutoHyphens/>
              <w:contextualSpacing/>
              <w:jc w:val="both"/>
              <w:rPr>
                <w:sz w:val="24"/>
                <w:szCs w:val="24"/>
              </w:rPr>
            </w:pPr>
            <w:r w:rsidRPr="00704744">
              <w:rPr>
                <w:sz w:val="24"/>
                <w:szCs w:val="24"/>
                <w:lang w:val="kk-KZ"/>
              </w:rPr>
              <w:t>жер беті көздерінен су ресурстарын пайдаланғаны; </w:t>
            </w:r>
          </w:p>
          <w:p w:rsidR="002B7E86" w:rsidRPr="00704744" w:rsidRDefault="002B7E86" w:rsidP="005B6117">
            <w:pPr>
              <w:suppressAutoHyphens/>
              <w:contextualSpacing/>
              <w:jc w:val="both"/>
              <w:rPr>
                <w:sz w:val="24"/>
                <w:szCs w:val="24"/>
              </w:rPr>
            </w:pPr>
            <w:bookmarkStart w:id="13" w:name="_Hlk21912486"/>
            <w:r w:rsidRPr="00704744">
              <w:rPr>
                <w:sz w:val="24"/>
                <w:szCs w:val="24"/>
                <w:lang w:val="kk-KZ"/>
              </w:rPr>
              <w:t xml:space="preserve">қоршаған ортаға </w:t>
            </w:r>
            <w:r w:rsidRPr="00704744">
              <w:rPr>
                <w:b/>
                <w:sz w:val="24"/>
                <w:szCs w:val="24"/>
                <w:lang w:val="kk-KZ"/>
              </w:rPr>
              <w:t xml:space="preserve">теріс әсер ету </w:t>
            </w:r>
            <w:r w:rsidRPr="00704744">
              <w:rPr>
                <w:sz w:val="24"/>
                <w:szCs w:val="24"/>
                <w:lang w:val="kk-KZ"/>
              </w:rPr>
              <w:t>үшін төлемақылар түсініледі.</w:t>
            </w:r>
          </w:p>
          <w:bookmarkEnd w:id="13"/>
          <w:p w:rsidR="002B7E86" w:rsidRPr="00704744" w:rsidRDefault="002B7E86" w:rsidP="005B6117">
            <w:pPr>
              <w:suppressAutoHyphens/>
              <w:contextualSpacing/>
              <w:jc w:val="both"/>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кодекстің</w:t>
            </w:r>
            <w:proofErr w:type="spellEnd"/>
            <w:r w:rsidRPr="00704744">
              <w:rPr>
                <w:sz w:val="24"/>
                <w:szCs w:val="24"/>
              </w:rPr>
              <w:t xml:space="preserve"> "</w:t>
            </w:r>
            <w:proofErr w:type="spellStart"/>
            <w:r w:rsidRPr="00704744">
              <w:rPr>
                <w:sz w:val="24"/>
                <w:szCs w:val="24"/>
              </w:rPr>
              <w:t>циркулярлық</w:t>
            </w:r>
            <w:proofErr w:type="spellEnd"/>
            <w:r w:rsidRPr="00704744">
              <w:rPr>
                <w:sz w:val="24"/>
                <w:szCs w:val="24"/>
              </w:rPr>
              <w:t xml:space="preserve"> экономика" </w:t>
            </w:r>
            <w:proofErr w:type="spellStart"/>
            <w:r w:rsidRPr="00704744">
              <w:rPr>
                <w:sz w:val="24"/>
                <w:szCs w:val="24"/>
              </w:rPr>
              <w:t>қағидатын</w:t>
            </w:r>
            <w:proofErr w:type="spellEnd"/>
            <w:r w:rsidRPr="00704744">
              <w:rPr>
                <w:sz w:val="24"/>
                <w:szCs w:val="24"/>
              </w:rPr>
              <w:t xml:space="preserve"> </w:t>
            </w:r>
            <w:proofErr w:type="spellStart"/>
            <w:r w:rsidRPr="00704744">
              <w:rPr>
                <w:sz w:val="24"/>
                <w:szCs w:val="24"/>
              </w:rPr>
              <w:t>енгізу</w:t>
            </w:r>
            <w:proofErr w:type="spellEnd"/>
            <w:r w:rsidRPr="00704744">
              <w:rPr>
                <w:sz w:val="24"/>
                <w:szCs w:val="24"/>
              </w:rPr>
              <w:t xml:space="preserve"> </w:t>
            </w:r>
            <w:proofErr w:type="spellStart"/>
            <w:r w:rsidRPr="00704744">
              <w:rPr>
                <w:sz w:val="24"/>
                <w:szCs w:val="24"/>
              </w:rPr>
              <w:t>шеңберінде</w:t>
            </w:r>
            <w:proofErr w:type="spellEnd"/>
            <w:r w:rsidRPr="00704744">
              <w:rPr>
                <w:sz w:val="24"/>
                <w:szCs w:val="24"/>
              </w:rPr>
              <w:t xml:space="preserve">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ортаны</w:t>
            </w:r>
            <w:proofErr w:type="spellEnd"/>
            <w:r w:rsidRPr="00704744">
              <w:rPr>
                <w:sz w:val="24"/>
                <w:szCs w:val="24"/>
              </w:rPr>
              <w:t xml:space="preserve"> </w:t>
            </w:r>
            <w:proofErr w:type="spellStart"/>
            <w:r w:rsidRPr="00704744">
              <w:rPr>
                <w:sz w:val="24"/>
                <w:szCs w:val="24"/>
              </w:rPr>
              <w:t>қорғауды</w:t>
            </w:r>
            <w:proofErr w:type="spellEnd"/>
            <w:r w:rsidRPr="00704744">
              <w:rPr>
                <w:sz w:val="24"/>
                <w:szCs w:val="24"/>
              </w:rPr>
              <w:t xml:space="preserve"> </w:t>
            </w:r>
            <w:proofErr w:type="spellStart"/>
            <w:r w:rsidRPr="00704744">
              <w:rPr>
                <w:sz w:val="24"/>
                <w:szCs w:val="24"/>
              </w:rPr>
              <w:t>экономикалық</w:t>
            </w:r>
            <w:proofErr w:type="spellEnd"/>
            <w:r w:rsidRPr="00704744">
              <w:rPr>
                <w:sz w:val="24"/>
                <w:szCs w:val="24"/>
              </w:rPr>
              <w:t xml:space="preserve"> </w:t>
            </w:r>
            <w:proofErr w:type="spellStart"/>
            <w:r w:rsidRPr="00704744">
              <w:rPr>
                <w:sz w:val="24"/>
                <w:szCs w:val="24"/>
              </w:rPr>
              <w:t>реттеудің</w:t>
            </w:r>
            <w:proofErr w:type="spellEnd"/>
            <w:r w:rsidRPr="00704744">
              <w:rPr>
                <w:sz w:val="24"/>
                <w:szCs w:val="24"/>
              </w:rPr>
              <w:t xml:space="preserve"> </w:t>
            </w:r>
            <w:proofErr w:type="spellStart"/>
            <w:r w:rsidRPr="00704744">
              <w:rPr>
                <w:sz w:val="24"/>
                <w:szCs w:val="24"/>
              </w:rPr>
              <w:t>жеке</w:t>
            </w:r>
            <w:proofErr w:type="spellEnd"/>
            <w:r w:rsidRPr="00704744">
              <w:rPr>
                <w:sz w:val="24"/>
                <w:szCs w:val="24"/>
              </w:rPr>
              <w:t xml:space="preserve"> </w:t>
            </w:r>
            <w:proofErr w:type="spellStart"/>
            <w:r w:rsidRPr="00704744">
              <w:rPr>
                <w:sz w:val="24"/>
                <w:szCs w:val="24"/>
              </w:rPr>
              <w:t>тетігі</w:t>
            </w:r>
            <w:proofErr w:type="spellEnd"/>
            <w:r w:rsidRPr="00704744">
              <w:rPr>
                <w:sz w:val="24"/>
                <w:szCs w:val="24"/>
              </w:rPr>
              <w:t xml:space="preserve"> </w:t>
            </w:r>
            <w:proofErr w:type="spellStart"/>
            <w:r w:rsidRPr="00704744">
              <w:rPr>
                <w:sz w:val="24"/>
                <w:szCs w:val="24"/>
              </w:rPr>
              <w:t>ретінде</w:t>
            </w:r>
            <w:proofErr w:type="spellEnd"/>
            <w:r w:rsidRPr="00704744">
              <w:rPr>
                <w:sz w:val="24"/>
                <w:szCs w:val="24"/>
              </w:rPr>
              <w:t xml:space="preserve"> </w:t>
            </w:r>
            <w:proofErr w:type="spellStart"/>
            <w:r w:rsidRPr="00704744">
              <w:rPr>
                <w:sz w:val="24"/>
                <w:szCs w:val="24"/>
              </w:rPr>
              <w:t>қалдықтарды</w:t>
            </w:r>
            <w:proofErr w:type="spellEnd"/>
            <w:r w:rsidRPr="00704744">
              <w:rPr>
                <w:sz w:val="24"/>
                <w:szCs w:val="24"/>
              </w:rPr>
              <w:t xml:space="preserve"> </w:t>
            </w:r>
            <w:proofErr w:type="spellStart"/>
            <w:r w:rsidRPr="00704744">
              <w:rPr>
                <w:sz w:val="24"/>
                <w:szCs w:val="24"/>
              </w:rPr>
              <w:t>көму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ақы</w:t>
            </w:r>
            <w:proofErr w:type="spellEnd"/>
            <w:r w:rsidRPr="00704744">
              <w:rPr>
                <w:sz w:val="24"/>
                <w:szCs w:val="24"/>
              </w:rPr>
              <w:t xml:space="preserve"> </w:t>
            </w:r>
            <w:proofErr w:type="spellStart"/>
            <w:r w:rsidRPr="00704744">
              <w:rPr>
                <w:sz w:val="24"/>
                <w:szCs w:val="24"/>
              </w:rPr>
              <w:t>ұсынатын</w:t>
            </w:r>
            <w:proofErr w:type="spellEnd"/>
            <w:r w:rsidRPr="00704744">
              <w:rPr>
                <w:sz w:val="24"/>
                <w:szCs w:val="24"/>
              </w:rPr>
              <w:t xml:space="preserve"> </w:t>
            </w:r>
            <w:proofErr w:type="spellStart"/>
            <w:r w:rsidRPr="00704744">
              <w:rPr>
                <w:sz w:val="24"/>
                <w:szCs w:val="24"/>
              </w:rPr>
              <w:t>ережелеріне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lastRenderedPageBreak/>
              <w:t>түзету</w:t>
            </w:r>
            <w:proofErr w:type="spellEnd"/>
            <w:r w:rsidRPr="00704744">
              <w:rPr>
                <w:sz w:val="24"/>
                <w:szCs w:val="24"/>
              </w:rPr>
              <w:t xml:space="preserve">. </w:t>
            </w:r>
            <w:proofErr w:type="spellStart"/>
            <w:r w:rsidRPr="00704744">
              <w:rPr>
                <w:sz w:val="24"/>
                <w:szCs w:val="24"/>
              </w:rPr>
              <w:t>Осылайша</w:t>
            </w:r>
            <w:proofErr w:type="spellEnd"/>
            <w:r w:rsidRPr="00704744">
              <w:rPr>
                <w:sz w:val="24"/>
                <w:szCs w:val="24"/>
              </w:rPr>
              <w:t xml:space="preserve">, </w:t>
            </w:r>
            <w:proofErr w:type="spellStart"/>
            <w:r w:rsidRPr="00704744">
              <w:rPr>
                <w:sz w:val="24"/>
                <w:szCs w:val="24"/>
              </w:rPr>
              <w:t>жаңа</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кодекске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қалдықтарды</w:t>
            </w:r>
            <w:proofErr w:type="spellEnd"/>
            <w:r w:rsidRPr="00704744">
              <w:rPr>
                <w:sz w:val="24"/>
                <w:szCs w:val="24"/>
              </w:rPr>
              <w:t xml:space="preserve"> </w:t>
            </w:r>
            <w:proofErr w:type="spellStart"/>
            <w:r w:rsidRPr="00704744">
              <w:rPr>
                <w:sz w:val="24"/>
                <w:szCs w:val="24"/>
              </w:rPr>
              <w:t>көму</w:t>
            </w:r>
            <w:proofErr w:type="spellEnd"/>
            <w:r w:rsidRPr="00704744">
              <w:rPr>
                <w:sz w:val="24"/>
                <w:szCs w:val="24"/>
              </w:rPr>
              <w:t xml:space="preserve">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ортаға</w:t>
            </w:r>
            <w:proofErr w:type="spellEnd"/>
            <w:r w:rsidRPr="00704744">
              <w:rPr>
                <w:sz w:val="24"/>
                <w:szCs w:val="24"/>
              </w:rPr>
              <w:t xml:space="preserve"> эмиссия" </w:t>
            </w:r>
            <w:proofErr w:type="spellStart"/>
            <w:r w:rsidRPr="00704744">
              <w:rPr>
                <w:sz w:val="24"/>
                <w:szCs w:val="24"/>
              </w:rPr>
              <w:t>ұғымына</w:t>
            </w:r>
            <w:proofErr w:type="spellEnd"/>
            <w:r w:rsidRPr="00704744">
              <w:rPr>
                <w:sz w:val="24"/>
                <w:szCs w:val="24"/>
              </w:rPr>
              <w:t xml:space="preserve"> </w:t>
            </w:r>
            <w:proofErr w:type="spellStart"/>
            <w:r w:rsidRPr="00704744">
              <w:rPr>
                <w:sz w:val="24"/>
                <w:szCs w:val="24"/>
              </w:rPr>
              <w:t>кірмейді</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lang w:val="kk-KZ"/>
              </w:rPr>
            </w:pPr>
            <w:r w:rsidRPr="00704744">
              <w:rPr>
                <w:sz w:val="24"/>
                <w:szCs w:val="24"/>
                <w:lang w:val="kk-KZ"/>
              </w:rPr>
              <w:t>101-баптың 5-тармағы 2) тармақшасының бесінші абзацы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101-бап. Жалпы ережелер</w:t>
            </w:r>
          </w:p>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5. Мыналар:</w:t>
            </w:r>
          </w:p>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w:t>
            </w:r>
          </w:p>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2) есепке алу және қайтаруға жатпайды:</w:t>
            </w:r>
          </w:p>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w:t>
            </w:r>
          </w:p>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 xml:space="preserve">салықтың, жер учаскелерін пайдаланғаны, жерүсті көздерінен су ресурстарын пайдаланғаны, қоршаған ортаға </w:t>
            </w:r>
            <w:r w:rsidRPr="00704744">
              <w:rPr>
                <w:b/>
                <w:sz w:val="24"/>
                <w:szCs w:val="24"/>
                <w:lang w:val="kk-KZ"/>
              </w:rPr>
              <w:t>эмиссия</w:t>
            </w:r>
            <w:r w:rsidRPr="00704744">
              <w:rPr>
                <w:sz w:val="24"/>
                <w:szCs w:val="24"/>
                <w:lang w:val="kk-KZ"/>
              </w:rPr>
              <w:t xml:space="preserve"> үшін төлемақының артық төленген (өндіріп алынған) сомасы – осындай салықтар, төлемақылар бойынша салықтық есептілікті ұсыну мерзімі ұзартылған жағдайда оны ұсыну күніне дейін.</w:t>
            </w:r>
          </w:p>
          <w:p w:rsidR="002B7E86" w:rsidRPr="00704744" w:rsidRDefault="002B7E86" w:rsidP="005B6117">
            <w:pPr>
              <w:suppressAutoHyphens/>
              <w:contextualSpacing/>
              <w:jc w:val="both"/>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t>101-бап. Жалпы ережелер</w:t>
            </w:r>
          </w:p>
          <w:p w:rsidR="002B7E86" w:rsidRPr="00704744" w:rsidRDefault="002B7E86" w:rsidP="005B6117">
            <w:pPr>
              <w:suppressAutoHyphens/>
              <w:contextualSpacing/>
              <w:jc w:val="both"/>
              <w:rPr>
                <w:sz w:val="24"/>
                <w:szCs w:val="24"/>
              </w:rPr>
            </w:pPr>
            <w:r w:rsidRPr="00704744">
              <w:rPr>
                <w:sz w:val="24"/>
                <w:szCs w:val="24"/>
                <w:lang w:val="kk-KZ"/>
              </w:rPr>
              <w:t>5. Мыналар:</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uppressAutoHyphens/>
              <w:contextualSpacing/>
              <w:jc w:val="both"/>
              <w:rPr>
                <w:sz w:val="24"/>
                <w:szCs w:val="24"/>
              </w:rPr>
            </w:pPr>
            <w:r w:rsidRPr="00704744">
              <w:rPr>
                <w:sz w:val="24"/>
                <w:szCs w:val="24"/>
                <w:lang w:val="kk-KZ"/>
              </w:rPr>
              <w:t>2) есепке алу және қайтаруға жатпайды:</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uppressAutoHyphens/>
              <w:contextualSpacing/>
              <w:jc w:val="both"/>
              <w:rPr>
                <w:sz w:val="24"/>
                <w:szCs w:val="24"/>
              </w:rPr>
            </w:pPr>
            <w:bookmarkStart w:id="14" w:name="_Hlk21912675"/>
            <w:r w:rsidRPr="00704744">
              <w:rPr>
                <w:sz w:val="24"/>
                <w:szCs w:val="24"/>
                <w:lang w:val="kk-KZ"/>
              </w:rPr>
              <w:t xml:space="preserve">салықтың, жер учаскелерін пайдаланғаны, жерүсті көздерінен су ресурстарын пайдаланғаны, қоршаған ортаға </w:t>
            </w:r>
            <w:r w:rsidRPr="00704744">
              <w:rPr>
                <w:b/>
                <w:sz w:val="24"/>
                <w:szCs w:val="24"/>
                <w:lang w:val="kk-KZ"/>
              </w:rPr>
              <w:t>теріс әсер ету үшін</w:t>
            </w:r>
            <w:r w:rsidRPr="00704744">
              <w:rPr>
                <w:sz w:val="24"/>
                <w:szCs w:val="24"/>
                <w:lang w:val="kk-KZ"/>
              </w:rPr>
              <w:t xml:space="preserve"> төлемақының артық төленген (өндіріп алынған) сомасы – осындай салықтар, төлемақылар бойынша салықтық есептілікті ұсыну мерзімі ұзартылған жағдайда оны ұсыну күніне дейін.</w:t>
            </w:r>
          </w:p>
          <w:bookmarkEnd w:id="14"/>
          <w:p w:rsidR="002B7E86" w:rsidRPr="00704744" w:rsidRDefault="002B7E86" w:rsidP="005B6117">
            <w:pPr>
              <w:suppressAutoHyphens/>
              <w:contextualSpacing/>
              <w:jc w:val="both"/>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t xml:space="preserve">102-баптың 2-тармағының 1) </w:t>
            </w:r>
            <w:r w:rsidRPr="00704744">
              <w:rPr>
                <w:sz w:val="24"/>
                <w:szCs w:val="24"/>
                <w:lang w:val="kk-KZ"/>
              </w:rPr>
              <w:lastRenderedPageBreak/>
              <w:t>тармақшасы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lastRenderedPageBreak/>
              <w:t xml:space="preserve">102-бап. Салықтар, бюджетке төленетін төлемдер, өсімпұл сомаларын есепке жатқызу </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lastRenderedPageBreak/>
              <w:t xml:space="preserve">2. Салықтың, бюджетке төленетін төлемнің артық төленген (өндіріп алынған) сомасын есепке жатқызу салық төлеушінің өтінішінсіз мынадай реттілікпен: </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 xml:space="preserve">1) артық төленген сома түзілген – белгілі бір салық түрі, мыналарды:  жер учаскелерін пайдаланғаны, жерүсті көздерінен су ресурстарын пайдаланғаны, қоршаған ортаға </w:t>
            </w:r>
            <w:r w:rsidRPr="00704744">
              <w:rPr>
                <w:b/>
                <w:sz w:val="24"/>
                <w:szCs w:val="24"/>
                <w:lang w:val="kk-KZ"/>
              </w:rPr>
              <w:t>эмиссия,</w:t>
            </w:r>
            <w:r w:rsidRPr="00704744">
              <w:rPr>
                <w:sz w:val="24"/>
                <w:szCs w:val="24"/>
                <w:lang w:val="kk-KZ"/>
              </w:rPr>
              <w:t xml:space="preserve"> радиожиілік спектрін пайдаланғаны, қалааралық және (немесе) халықаралық телефон байланысын, сондай-ақ ұялы байланысты бергені үшін төлемақы (бұдан әрі осы баптың мақсаттары үшін – төлемақы) бойынша орындалу мерзімі басталған салықтар мен бюджетке төленетін төлемдердің есептелген, есепке жазылған сомаларын төлеу жөніндегі салықтық міндеттеменің есебіне;  </w:t>
            </w:r>
          </w:p>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lastRenderedPageBreak/>
              <w:t xml:space="preserve">102-бап. Салықтар, бюджетке төленетін төлемдер, өсімпұл сомаларын есепке жатқызу </w:t>
            </w:r>
          </w:p>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t>…</w:t>
            </w:r>
          </w:p>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lastRenderedPageBreak/>
              <w:t xml:space="preserve">2. Салықтың, бюджетке төленетін төлемнің артық төленген (өндіріп алынған) сомасын есепке жатқызу салық төлеушінің өтінішінсіз мынадай реттілікпен: </w:t>
            </w:r>
          </w:p>
          <w:p w:rsidR="002B7E86" w:rsidRPr="00704744" w:rsidRDefault="002B7E86" w:rsidP="005B6117">
            <w:pPr>
              <w:shd w:val="clear" w:color="auto" w:fill="FFFFFF"/>
              <w:spacing w:after="360" w:line="285" w:lineRule="atLeast"/>
              <w:contextualSpacing/>
              <w:jc w:val="both"/>
              <w:textAlignment w:val="baseline"/>
              <w:rPr>
                <w:sz w:val="24"/>
                <w:szCs w:val="24"/>
              </w:rPr>
            </w:pPr>
            <w:bookmarkStart w:id="15" w:name="_Hlk21912725"/>
            <w:r w:rsidRPr="00704744">
              <w:rPr>
                <w:sz w:val="24"/>
                <w:szCs w:val="24"/>
                <w:lang w:val="kk-KZ"/>
              </w:rPr>
              <w:t xml:space="preserve">1) артық төленген сома түзілген – белгілі бір салық түрі, мыналарды:  жер учаскелерін пайдаланғаны, жерүсті көздерінен су ресурстарын пайдаланғаны, қоршаған ортаға </w:t>
            </w:r>
            <w:r w:rsidRPr="00704744">
              <w:rPr>
                <w:b/>
                <w:sz w:val="24"/>
                <w:szCs w:val="24"/>
                <w:lang w:val="kk-KZ"/>
              </w:rPr>
              <w:t>теріс әсер ету</w:t>
            </w:r>
            <w:r w:rsidRPr="00704744">
              <w:rPr>
                <w:sz w:val="24"/>
                <w:szCs w:val="24"/>
                <w:lang w:val="kk-KZ"/>
              </w:rPr>
              <w:t>, радиожиілік спектрін пайдаланғаны, қалааралық және (немесе) халықаралық телефон байланысын, сондай-ақ ұялы байланысты бергені үшін төлемақы (бұдан әрі осы баптың мақсаттары үшін – төлемақы) бойынша орындалу мерзімі басталған салықтар мен бюджетке төленетін төлемдердің есептелген, есепке жазылған сомаларын төлеу жөніндегі салықтық міндеттеменің есебіне;  </w:t>
            </w:r>
          </w:p>
          <w:bookmarkEnd w:id="15"/>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proofErr w:type="spellStart"/>
            <w:r w:rsidRPr="00704744">
              <w:rPr>
                <w:sz w:val="24"/>
                <w:szCs w:val="24"/>
              </w:rPr>
              <w:lastRenderedPageBreak/>
              <w:t>Редакциялық</w:t>
            </w:r>
            <w:proofErr w:type="spellEnd"/>
            <w:r w:rsidRPr="00704744">
              <w:rPr>
                <w:sz w:val="24"/>
                <w:szCs w:val="24"/>
              </w:rPr>
              <w:t xml:space="preserve"> </w:t>
            </w:r>
            <w:proofErr w:type="spellStart"/>
            <w:r w:rsidRPr="00704744">
              <w:rPr>
                <w:sz w:val="24"/>
                <w:szCs w:val="24"/>
              </w:rPr>
              <w:t>түзету</w:t>
            </w:r>
            <w:proofErr w:type="spellEnd"/>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138-баптың 1-тармағы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138-бап. Салықтық тексеру ұғымы</w:t>
            </w:r>
          </w:p>
          <w:p w:rsidR="002B7E86" w:rsidRPr="00704744" w:rsidRDefault="002B7E86" w:rsidP="005B6117">
            <w:pPr>
              <w:shd w:val="clear" w:color="auto" w:fill="FFFFFF"/>
              <w:spacing w:after="200" w:line="276" w:lineRule="auto"/>
              <w:contextualSpacing/>
              <w:jc w:val="both"/>
              <w:textAlignment w:val="baseline"/>
              <w:rPr>
                <w:b/>
                <w:sz w:val="24"/>
                <w:szCs w:val="24"/>
              </w:rPr>
            </w:pPr>
            <w:r w:rsidRPr="00704744">
              <w:rPr>
                <w:sz w:val="24"/>
                <w:szCs w:val="24"/>
                <w:lang w:val="kk-KZ"/>
              </w:rPr>
              <w:t>1. Қоршаған ортаға эмиссиялар үшін төлемақы бойынша салықтық міндеттеменің орындалуын қоспағанда (жылжымалы көздерден шығатын ластағыш заттар шығарындылары үшін қоршаған ортаға эмиссиялар үшін төлемақы бойынша салықтық міндеттемеден басқа), салық органы жүзеге асыратын</w:t>
            </w:r>
            <w:r w:rsidRPr="00704744">
              <w:rPr>
                <w:b/>
                <w:sz w:val="24"/>
                <w:szCs w:val="24"/>
                <w:lang w:val="kk-KZ"/>
              </w:rPr>
              <w:t>, Қазақстан Республикасының салық заңнамасы, сондай-ақ орындалуын бақылау салық органдарына жүктелген Қазақстан Республикасының өзге де заңнамасы нормаларының орындалуын тексеру салықтық тексеру болып табылады.</w:t>
            </w:r>
            <w:r w:rsidRPr="00704744">
              <w:rPr>
                <w:sz w:val="24"/>
                <w:szCs w:val="24"/>
                <w:lang w:val="kk-KZ"/>
              </w:rPr>
              <w:t xml:space="preserve">  </w:t>
            </w:r>
          </w:p>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t>138-бап. Салықтық тексеру ұғымы</w:t>
            </w:r>
          </w:p>
          <w:p w:rsidR="002B7E86" w:rsidRPr="00704744" w:rsidRDefault="002B7E86" w:rsidP="005B6117">
            <w:pPr>
              <w:suppressAutoHyphens/>
              <w:contextualSpacing/>
              <w:jc w:val="both"/>
              <w:rPr>
                <w:sz w:val="24"/>
                <w:szCs w:val="24"/>
              </w:rPr>
            </w:pPr>
            <w:r w:rsidRPr="00704744">
              <w:rPr>
                <w:sz w:val="24"/>
                <w:szCs w:val="24"/>
                <w:lang w:val="kk-KZ"/>
              </w:rPr>
              <w:t>1. Салық органы жүзеге асыратын, орындалуын бақылау салық органдарына жүктелген Қазақстан Республикасының салық заңнамасы, сондай-ақ Қазақстан Республикасының өзге де заңнамасы нормаларының орындалуын тексеру салықтық тексеру болып табылады.</w:t>
            </w:r>
          </w:p>
          <w:p w:rsidR="002B7E86" w:rsidRPr="00704744" w:rsidRDefault="002B7E86" w:rsidP="005B6117">
            <w:pPr>
              <w:suppressAutoHyphens/>
              <w:contextualSpacing/>
              <w:jc w:val="both"/>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776371">
            <w:pPr>
              <w:suppressAutoHyphens/>
              <w:contextualSpacing/>
              <w:jc w:val="both"/>
              <w:rPr>
                <w:sz w:val="24"/>
                <w:szCs w:val="24"/>
              </w:rPr>
            </w:pPr>
            <w:proofErr w:type="spellStart"/>
            <w:r w:rsidRPr="00704744">
              <w:rPr>
                <w:sz w:val="24"/>
                <w:szCs w:val="24"/>
              </w:rPr>
              <w:t>Қоршаған</w:t>
            </w:r>
            <w:proofErr w:type="spellEnd"/>
            <w:r w:rsidRPr="00704744">
              <w:rPr>
                <w:sz w:val="24"/>
                <w:szCs w:val="24"/>
              </w:rPr>
              <w:t xml:space="preserve"> орта </w:t>
            </w:r>
            <w:proofErr w:type="spellStart"/>
            <w:r w:rsidRPr="00704744">
              <w:rPr>
                <w:sz w:val="24"/>
                <w:szCs w:val="24"/>
              </w:rPr>
              <w:t>саласындағы</w:t>
            </w:r>
            <w:proofErr w:type="spellEnd"/>
            <w:r w:rsidRPr="00704744">
              <w:rPr>
                <w:sz w:val="24"/>
                <w:szCs w:val="24"/>
              </w:rPr>
              <w:t xml:space="preserve"> </w:t>
            </w:r>
            <w:proofErr w:type="spellStart"/>
            <w:r w:rsidRPr="00704744">
              <w:rPr>
                <w:sz w:val="24"/>
                <w:szCs w:val="24"/>
              </w:rPr>
              <w:t>уәкілетті</w:t>
            </w:r>
            <w:proofErr w:type="spellEnd"/>
            <w:r w:rsidRPr="00704744">
              <w:rPr>
                <w:sz w:val="24"/>
                <w:szCs w:val="24"/>
              </w:rPr>
              <w:t xml:space="preserve"> </w:t>
            </w:r>
            <w:proofErr w:type="spellStart"/>
            <w:r w:rsidRPr="00704744">
              <w:rPr>
                <w:sz w:val="24"/>
                <w:szCs w:val="24"/>
              </w:rPr>
              <w:t>органның</w:t>
            </w:r>
            <w:proofErr w:type="spellEnd"/>
            <w:r w:rsidRPr="00704744">
              <w:rPr>
                <w:sz w:val="24"/>
                <w:szCs w:val="24"/>
              </w:rPr>
              <w:t xml:space="preserve">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ортаға</w:t>
            </w:r>
            <w:proofErr w:type="spellEnd"/>
            <w:r w:rsidRPr="00704744">
              <w:rPr>
                <w:sz w:val="24"/>
                <w:szCs w:val="24"/>
              </w:rPr>
              <w:t xml:space="preserve"> </w:t>
            </w:r>
            <w:proofErr w:type="spellStart"/>
            <w:r w:rsidRPr="00704744">
              <w:rPr>
                <w:sz w:val="24"/>
                <w:szCs w:val="24"/>
              </w:rPr>
              <w:t>эмиссиялар</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қалдықтарды</w:t>
            </w:r>
            <w:proofErr w:type="spellEnd"/>
            <w:r w:rsidRPr="00704744">
              <w:rPr>
                <w:sz w:val="24"/>
                <w:szCs w:val="24"/>
              </w:rPr>
              <w:t xml:space="preserve"> </w:t>
            </w:r>
            <w:proofErr w:type="spellStart"/>
            <w:r w:rsidRPr="00704744">
              <w:rPr>
                <w:sz w:val="24"/>
                <w:szCs w:val="24"/>
              </w:rPr>
              <w:t>көму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төлем</w:t>
            </w:r>
            <w:proofErr w:type="spellEnd"/>
            <w:r w:rsidRPr="00704744">
              <w:rPr>
                <w:sz w:val="24"/>
                <w:szCs w:val="24"/>
              </w:rPr>
              <w:t xml:space="preserve"> </w:t>
            </w:r>
            <w:proofErr w:type="spellStart"/>
            <w:r w:rsidRPr="00704744">
              <w:rPr>
                <w:sz w:val="24"/>
                <w:szCs w:val="24"/>
              </w:rPr>
              <w:t>төлеу</w:t>
            </w:r>
            <w:proofErr w:type="spellEnd"/>
            <w:r w:rsidRPr="00704744">
              <w:rPr>
                <w:sz w:val="24"/>
                <w:szCs w:val="24"/>
              </w:rPr>
              <w:t xml:space="preserve"> </w:t>
            </w:r>
            <w:proofErr w:type="spellStart"/>
            <w:r w:rsidRPr="00704744">
              <w:rPr>
                <w:sz w:val="24"/>
                <w:szCs w:val="24"/>
              </w:rPr>
              <w:t>жөніндегі</w:t>
            </w:r>
            <w:proofErr w:type="spellEnd"/>
            <w:r w:rsidRPr="00704744">
              <w:rPr>
                <w:sz w:val="24"/>
                <w:szCs w:val="24"/>
              </w:rPr>
              <w:t xml:space="preserve"> </w:t>
            </w:r>
            <w:proofErr w:type="spellStart"/>
            <w:r w:rsidRPr="00704744">
              <w:rPr>
                <w:sz w:val="24"/>
                <w:szCs w:val="24"/>
              </w:rPr>
              <w:t>міндеттемелердің</w:t>
            </w:r>
            <w:proofErr w:type="spellEnd"/>
            <w:r w:rsidRPr="00704744">
              <w:rPr>
                <w:sz w:val="24"/>
                <w:szCs w:val="24"/>
              </w:rPr>
              <w:t xml:space="preserve"> </w:t>
            </w:r>
            <w:proofErr w:type="spellStart"/>
            <w:r w:rsidRPr="00704744">
              <w:rPr>
                <w:sz w:val="24"/>
                <w:szCs w:val="24"/>
              </w:rPr>
              <w:t>орындалуын</w:t>
            </w:r>
            <w:proofErr w:type="spellEnd"/>
            <w:r w:rsidRPr="00704744">
              <w:rPr>
                <w:sz w:val="24"/>
                <w:szCs w:val="24"/>
              </w:rPr>
              <w:t xml:space="preserve"> </w:t>
            </w:r>
            <w:proofErr w:type="spellStart"/>
            <w:r w:rsidRPr="00704744">
              <w:rPr>
                <w:sz w:val="24"/>
                <w:szCs w:val="24"/>
              </w:rPr>
              <w:t>әкімшілендіру</w:t>
            </w:r>
            <w:proofErr w:type="spellEnd"/>
            <w:r w:rsidRPr="00704744">
              <w:rPr>
                <w:sz w:val="24"/>
                <w:szCs w:val="24"/>
              </w:rPr>
              <w:t xml:space="preserve"> </w:t>
            </w:r>
            <w:proofErr w:type="spellStart"/>
            <w:r w:rsidRPr="00704744">
              <w:rPr>
                <w:sz w:val="24"/>
                <w:szCs w:val="24"/>
              </w:rPr>
              <w:t>жөніндегі</w:t>
            </w:r>
            <w:proofErr w:type="spellEnd"/>
            <w:r w:rsidRPr="00704744">
              <w:rPr>
                <w:sz w:val="24"/>
                <w:szCs w:val="24"/>
              </w:rPr>
              <w:t xml:space="preserve"> </w:t>
            </w:r>
            <w:proofErr w:type="spellStart"/>
            <w:r w:rsidRPr="00704744">
              <w:rPr>
                <w:sz w:val="24"/>
                <w:szCs w:val="24"/>
              </w:rPr>
              <w:t>қажетті</w:t>
            </w:r>
            <w:proofErr w:type="spellEnd"/>
            <w:r w:rsidRPr="00704744">
              <w:rPr>
                <w:sz w:val="24"/>
                <w:szCs w:val="24"/>
              </w:rPr>
              <w:t xml:space="preserve"> </w:t>
            </w:r>
            <w:proofErr w:type="spellStart"/>
            <w:r w:rsidRPr="00704744">
              <w:rPr>
                <w:sz w:val="24"/>
                <w:szCs w:val="24"/>
              </w:rPr>
              <w:t>құралдар</w:t>
            </w:r>
            <w:proofErr w:type="spellEnd"/>
            <w:r w:rsidRPr="00704744">
              <w:rPr>
                <w:sz w:val="24"/>
                <w:szCs w:val="24"/>
              </w:rPr>
              <w:t xml:space="preserve"> мен </w:t>
            </w:r>
            <w:proofErr w:type="spellStart"/>
            <w:r w:rsidRPr="00704744">
              <w:rPr>
                <w:sz w:val="24"/>
                <w:szCs w:val="24"/>
              </w:rPr>
              <w:t>ресурстарға</w:t>
            </w:r>
            <w:proofErr w:type="spellEnd"/>
            <w:r w:rsidRPr="00704744">
              <w:rPr>
                <w:sz w:val="24"/>
                <w:szCs w:val="24"/>
              </w:rPr>
              <w:t xml:space="preserve"> </w:t>
            </w:r>
            <w:proofErr w:type="spellStart"/>
            <w:r w:rsidRPr="00704744">
              <w:rPr>
                <w:sz w:val="24"/>
                <w:szCs w:val="24"/>
              </w:rPr>
              <w:t>ие</w:t>
            </w:r>
            <w:proofErr w:type="spellEnd"/>
            <w:r w:rsidRPr="00704744">
              <w:rPr>
                <w:sz w:val="24"/>
                <w:szCs w:val="24"/>
              </w:rPr>
              <w:t xml:space="preserve"> </w:t>
            </w:r>
            <w:proofErr w:type="spellStart"/>
            <w:r w:rsidRPr="00704744">
              <w:rPr>
                <w:sz w:val="24"/>
                <w:szCs w:val="24"/>
              </w:rPr>
              <w:t>емес</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 xml:space="preserve">189-баптың 1-тармағы 2) тармақшасының </w:t>
            </w:r>
            <w:r w:rsidRPr="00704744">
              <w:rPr>
                <w:sz w:val="24"/>
                <w:szCs w:val="24"/>
                <w:lang w:val="kk-KZ"/>
              </w:rPr>
              <w:lastRenderedPageBreak/>
              <w:t>сегізінші абзацы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lastRenderedPageBreak/>
              <w:t>189-бап. Салықтар, бюджетке төленетін төлемдер түрлері</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 xml:space="preserve">Қазақстан Республикасында мынадай төлемақылар қолданылады:   </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lastRenderedPageBreak/>
              <w:t>2) бюджетке төлемдер;</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w:t>
            </w:r>
          </w:p>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b/>
                <w:sz w:val="24"/>
                <w:szCs w:val="24"/>
                <w:lang w:val="kk-KZ"/>
              </w:rPr>
              <w:t>қоршаған ортаға эмиссия</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lastRenderedPageBreak/>
              <w:t>189-бап. Салықтар, бюджетке төленетін төлемдер түрлері</w:t>
            </w:r>
          </w:p>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t xml:space="preserve">Қазақстан Республикасында мынадай төлемақылар қолданылады:   </w:t>
            </w:r>
          </w:p>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t>…</w:t>
            </w:r>
          </w:p>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t>2) бюджетке төлемдер;</w:t>
            </w:r>
          </w:p>
          <w:p w:rsidR="002B7E86" w:rsidRPr="00704744" w:rsidRDefault="002B7E86" w:rsidP="005B6117">
            <w:pPr>
              <w:shd w:val="clear" w:color="auto" w:fill="FFFFFF"/>
              <w:spacing w:after="360" w:line="285" w:lineRule="atLeast"/>
              <w:contextualSpacing/>
              <w:jc w:val="both"/>
              <w:textAlignment w:val="baseline"/>
              <w:rPr>
                <w:sz w:val="24"/>
                <w:szCs w:val="24"/>
              </w:rPr>
            </w:pPr>
            <w:r w:rsidRPr="00704744">
              <w:rPr>
                <w:sz w:val="24"/>
                <w:szCs w:val="24"/>
                <w:lang w:val="kk-KZ"/>
              </w:rPr>
              <w:t>…</w:t>
            </w:r>
          </w:p>
          <w:p w:rsidR="002B7E86" w:rsidRPr="00704744" w:rsidRDefault="002B7E86" w:rsidP="005B6117">
            <w:pPr>
              <w:suppressAutoHyphens/>
              <w:contextualSpacing/>
              <w:jc w:val="both"/>
              <w:rPr>
                <w:b/>
                <w:sz w:val="24"/>
                <w:szCs w:val="24"/>
              </w:rPr>
            </w:pPr>
            <w:bookmarkStart w:id="16" w:name="_Hlk21912808"/>
            <w:r w:rsidRPr="00704744">
              <w:rPr>
                <w:b/>
                <w:sz w:val="24"/>
                <w:szCs w:val="24"/>
                <w:lang w:val="kk-KZ"/>
              </w:rPr>
              <w:lastRenderedPageBreak/>
              <w:t>қоршаған ортаға теріс әсер ету;</w:t>
            </w:r>
            <w:bookmarkEnd w:id="16"/>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proofErr w:type="spellStart"/>
            <w:r w:rsidRPr="00704744">
              <w:rPr>
                <w:sz w:val="24"/>
                <w:szCs w:val="24"/>
              </w:rPr>
              <w:lastRenderedPageBreak/>
              <w:t>Экологиялық</w:t>
            </w:r>
            <w:proofErr w:type="spellEnd"/>
            <w:r w:rsidRPr="00704744">
              <w:rPr>
                <w:sz w:val="24"/>
                <w:szCs w:val="24"/>
              </w:rPr>
              <w:t xml:space="preserve"> </w:t>
            </w:r>
            <w:proofErr w:type="spellStart"/>
            <w:r w:rsidRPr="00704744">
              <w:rPr>
                <w:sz w:val="24"/>
                <w:szCs w:val="24"/>
              </w:rPr>
              <w:t>кодекстің</w:t>
            </w:r>
            <w:proofErr w:type="spellEnd"/>
            <w:r w:rsidRPr="00704744">
              <w:rPr>
                <w:sz w:val="24"/>
                <w:szCs w:val="24"/>
              </w:rPr>
              <w:t xml:space="preserve"> </w:t>
            </w:r>
            <w:proofErr w:type="spellStart"/>
            <w:r w:rsidRPr="00704744">
              <w:rPr>
                <w:sz w:val="24"/>
                <w:szCs w:val="24"/>
              </w:rPr>
              <w:t>ережелеріне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215-баптың 5-тармағының 4) тармақшасы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215-бап. Салық тіркелімдері</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 xml:space="preserve"> 4) мыналар:    </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 xml:space="preserve"> қоршаған ортаға э</w:t>
            </w:r>
            <w:r w:rsidRPr="00704744">
              <w:rPr>
                <w:b/>
                <w:sz w:val="24"/>
                <w:szCs w:val="24"/>
                <w:lang w:val="kk-KZ"/>
              </w:rPr>
              <w:t>миссияла</w:t>
            </w:r>
            <w:r w:rsidRPr="00704744">
              <w:rPr>
                <w:sz w:val="24"/>
                <w:szCs w:val="24"/>
                <w:lang w:val="kk-KZ"/>
              </w:rPr>
              <w:t>р;</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жерүсті көздерінің су ресурстарын пайдаланғаны үшін.</w:t>
            </w:r>
          </w:p>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215-бап. Салық тіркелімдері</w:t>
            </w:r>
          </w:p>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w:t>
            </w:r>
          </w:p>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 xml:space="preserve"> 4) мыналар:    </w:t>
            </w:r>
          </w:p>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 xml:space="preserve"> </w:t>
            </w:r>
            <w:bookmarkStart w:id="17" w:name="_Hlk21912898"/>
            <w:r w:rsidRPr="00704744">
              <w:rPr>
                <w:sz w:val="24"/>
                <w:szCs w:val="24"/>
                <w:lang w:val="kk-KZ"/>
              </w:rPr>
              <w:t xml:space="preserve">қоршаған ортаға </w:t>
            </w:r>
            <w:r w:rsidRPr="00704744">
              <w:rPr>
                <w:b/>
                <w:sz w:val="24"/>
                <w:szCs w:val="24"/>
                <w:lang w:val="kk-KZ"/>
              </w:rPr>
              <w:t>теріс әсер ету</w:t>
            </w:r>
            <w:bookmarkEnd w:id="17"/>
            <w:r w:rsidRPr="00704744">
              <w:rPr>
                <w:sz w:val="24"/>
                <w:szCs w:val="24"/>
                <w:lang w:val="kk-KZ"/>
              </w:rPr>
              <w:t>;</w:t>
            </w:r>
          </w:p>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жерүсті көздерінің су ресурстарын пайдаланғаны үшін.</w:t>
            </w:r>
          </w:p>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кодекстің</w:t>
            </w:r>
            <w:proofErr w:type="spellEnd"/>
            <w:r w:rsidRPr="00704744">
              <w:rPr>
                <w:sz w:val="24"/>
                <w:szCs w:val="24"/>
              </w:rPr>
              <w:t xml:space="preserve"> </w:t>
            </w:r>
            <w:proofErr w:type="spellStart"/>
            <w:r w:rsidRPr="00704744">
              <w:rPr>
                <w:sz w:val="24"/>
                <w:szCs w:val="24"/>
              </w:rPr>
              <w:t>ережелеріне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215-баптың 11-тармағы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215-бап. Салық тіркелімдері</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w:t>
            </w:r>
          </w:p>
          <w:p w:rsidR="002B7E86" w:rsidRPr="00704744" w:rsidRDefault="002B7E86" w:rsidP="005B6117">
            <w:pPr>
              <w:shd w:val="clear" w:color="auto" w:fill="FFFFFF"/>
              <w:spacing w:after="200" w:line="276" w:lineRule="auto"/>
              <w:contextualSpacing/>
              <w:jc w:val="both"/>
              <w:textAlignment w:val="baseline"/>
              <w:rPr>
                <w:sz w:val="24"/>
                <w:szCs w:val="24"/>
              </w:rPr>
            </w:pPr>
            <w:r w:rsidRPr="00704744">
              <w:rPr>
                <w:sz w:val="24"/>
                <w:szCs w:val="24"/>
                <w:lang w:val="kk-KZ"/>
              </w:rPr>
              <w:t xml:space="preserve">11. Бірыңғай жер салығын төлеушілер қоршаған ортаға </w:t>
            </w:r>
            <w:r w:rsidRPr="00704744">
              <w:rPr>
                <w:b/>
                <w:sz w:val="24"/>
                <w:szCs w:val="24"/>
                <w:lang w:val="kk-KZ"/>
              </w:rPr>
              <w:t>эмиссия</w:t>
            </w:r>
            <w:r w:rsidRPr="00704744">
              <w:rPr>
                <w:sz w:val="24"/>
                <w:szCs w:val="24"/>
                <w:lang w:val="kk-KZ"/>
              </w:rPr>
              <w:t xml:space="preserve"> үшін төлемақы жөніндегі салықтық міндеттемелерді есепке алу бойынша салықтық тіркелімді қоспағанда, осы баптың 5-тармағында көзделген салықтық тіркелімдерді жүргізуге міндетті.   </w:t>
            </w:r>
          </w:p>
          <w:p w:rsidR="002B7E86" w:rsidRPr="00704744" w:rsidRDefault="002B7E86" w:rsidP="005B6117">
            <w:pPr>
              <w:shd w:val="clear" w:color="auto" w:fill="FFFFFF"/>
              <w:spacing w:line="285" w:lineRule="atLeast"/>
              <w:ind w:firstLine="360"/>
              <w:jc w:val="both"/>
              <w:textAlignment w:val="baseline"/>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215-бап. Салық тіркелімдері</w:t>
            </w:r>
          </w:p>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w:t>
            </w:r>
          </w:p>
          <w:p w:rsidR="002B7E86" w:rsidRPr="00704744" w:rsidRDefault="002B7E86" w:rsidP="005B6117">
            <w:pPr>
              <w:shd w:val="clear" w:color="auto" w:fill="FFFFFF"/>
              <w:spacing w:line="285" w:lineRule="atLeast"/>
              <w:jc w:val="both"/>
              <w:textAlignment w:val="baseline"/>
              <w:rPr>
                <w:sz w:val="24"/>
                <w:szCs w:val="24"/>
              </w:rPr>
            </w:pPr>
            <w:bookmarkStart w:id="18" w:name="_Hlk21912920"/>
            <w:r w:rsidRPr="00704744">
              <w:rPr>
                <w:sz w:val="24"/>
                <w:szCs w:val="24"/>
                <w:lang w:val="kk-KZ"/>
              </w:rPr>
              <w:t xml:space="preserve">11. Қоршаған ортаға </w:t>
            </w:r>
            <w:r w:rsidRPr="00704744">
              <w:rPr>
                <w:b/>
                <w:sz w:val="24"/>
                <w:szCs w:val="24"/>
                <w:lang w:val="kk-KZ"/>
              </w:rPr>
              <w:t>теріс әсер ету</w:t>
            </w:r>
            <w:r w:rsidRPr="00704744">
              <w:rPr>
                <w:sz w:val="24"/>
                <w:szCs w:val="24"/>
                <w:lang w:val="kk-KZ"/>
              </w:rPr>
              <w:t xml:space="preserve"> үшін төлемақы бойынша салық міндеттемелерін есепке алу жөніндегі салық тіркелімін қоспағанда, бірыңғай жер салығын төлеушілер осы баптың 5-тармағында көзделген салық тіркелімдерін жүргізуге міндетті.</w:t>
            </w:r>
            <w:bookmarkEnd w:id="18"/>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кодекстің</w:t>
            </w:r>
            <w:proofErr w:type="spellEnd"/>
            <w:r w:rsidRPr="00704744">
              <w:rPr>
                <w:sz w:val="24"/>
                <w:szCs w:val="24"/>
              </w:rPr>
              <w:t xml:space="preserve"> </w:t>
            </w:r>
            <w:proofErr w:type="spellStart"/>
            <w:r w:rsidRPr="00704744">
              <w:rPr>
                <w:sz w:val="24"/>
                <w:szCs w:val="24"/>
              </w:rPr>
              <w:t>ережелеріне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 xml:space="preserve"> 293-баптың 4-4 жаңа 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 xml:space="preserve"> 293-бап. Салық төлеушілердің өзге де санаттарына салық салу</w:t>
            </w:r>
          </w:p>
          <w:p w:rsidR="002B7E86" w:rsidRPr="00704744" w:rsidRDefault="002B7E86" w:rsidP="005B6117">
            <w:pPr>
              <w:suppressAutoHyphens/>
              <w:spacing w:after="200" w:line="276" w:lineRule="auto"/>
              <w:contextualSpacing/>
              <w:jc w:val="both"/>
              <w:rPr>
                <w:b/>
                <w:sz w:val="24"/>
                <w:szCs w:val="24"/>
                <w:lang w:val="kk-KZ"/>
              </w:rPr>
            </w:pPr>
            <w:r w:rsidRPr="00704744">
              <w:rPr>
                <w:b/>
                <w:sz w:val="24"/>
                <w:szCs w:val="24"/>
                <w:lang w:val="kk-KZ"/>
              </w:rPr>
              <w:lastRenderedPageBreak/>
              <w:t>1 тармақ 7) және 8) тармақшаларымен толықтырылсын</w:t>
            </w:r>
          </w:p>
          <w:p w:rsidR="002B7E86" w:rsidRPr="00704744" w:rsidRDefault="002B7E86" w:rsidP="005B6117">
            <w:pPr>
              <w:suppressAutoHyphens/>
              <w:spacing w:after="200" w:line="276" w:lineRule="auto"/>
              <w:contextualSpacing/>
              <w:jc w:val="both"/>
              <w:rPr>
                <w:b/>
                <w:sz w:val="24"/>
                <w:szCs w:val="24"/>
                <w:lang w:val="kk-KZ"/>
              </w:rPr>
            </w:pPr>
          </w:p>
          <w:p w:rsidR="002B7E86" w:rsidRPr="00704744" w:rsidRDefault="002B7E86" w:rsidP="005B6117">
            <w:pPr>
              <w:suppressAutoHyphens/>
              <w:spacing w:after="200" w:line="276" w:lineRule="auto"/>
              <w:contextualSpacing/>
              <w:jc w:val="both"/>
              <w:rPr>
                <w:b/>
                <w:sz w:val="24"/>
                <w:szCs w:val="24"/>
                <w:lang w:val="kk-KZ"/>
              </w:rPr>
            </w:pPr>
            <w:r w:rsidRPr="00704744">
              <w:rPr>
                <w:b/>
                <w:sz w:val="24"/>
                <w:szCs w:val="24"/>
                <w:lang w:val="kk-KZ"/>
              </w:rPr>
              <w:t>4-4 және 4-5 жоқ</w:t>
            </w:r>
          </w:p>
          <w:p w:rsidR="002B7E86" w:rsidRPr="00704744" w:rsidRDefault="002B7E86" w:rsidP="005B6117">
            <w:pPr>
              <w:shd w:val="clear" w:color="auto" w:fill="FFFFFF"/>
              <w:spacing w:line="285" w:lineRule="atLeast"/>
              <w:jc w:val="both"/>
              <w:textAlignment w:val="baseline"/>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76371" w:rsidRDefault="002B7E86" w:rsidP="005B6117">
            <w:pPr>
              <w:suppressAutoHyphens/>
              <w:contextualSpacing/>
              <w:jc w:val="both"/>
              <w:rPr>
                <w:b/>
                <w:sz w:val="24"/>
                <w:szCs w:val="24"/>
              </w:rPr>
            </w:pPr>
            <w:r w:rsidRPr="00776371">
              <w:rPr>
                <w:b/>
                <w:sz w:val="24"/>
                <w:szCs w:val="24"/>
                <w:lang w:val="kk-KZ"/>
              </w:rPr>
              <w:lastRenderedPageBreak/>
              <w:t>293-бап. Салық төлеушілердің өзге де санаттарына салық салу</w:t>
            </w:r>
          </w:p>
          <w:p w:rsidR="002B7E86" w:rsidRPr="00704744" w:rsidRDefault="002B7E86" w:rsidP="005B6117">
            <w:pPr>
              <w:suppressAutoHyphens/>
              <w:contextualSpacing/>
              <w:jc w:val="both"/>
              <w:rPr>
                <w:sz w:val="24"/>
                <w:szCs w:val="24"/>
                <w:lang w:val="kk-KZ"/>
              </w:rPr>
            </w:pPr>
            <w:r w:rsidRPr="00704744">
              <w:rPr>
                <w:sz w:val="24"/>
                <w:szCs w:val="24"/>
                <w:lang w:val="kk-KZ"/>
              </w:rPr>
              <w:t>…</w:t>
            </w:r>
          </w:p>
          <w:p w:rsidR="002B7E86" w:rsidRPr="00704744" w:rsidRDefault="002B7E86" w:rsidP="005B6117">
            <w:pPr>
              <w:pStyle w:val="ListParagraph"/>
              <w:numPr>
                <w:ilvl w:val="0"/>
                <w:numId w:val="10"/>
              </w:numPr>
              <w:suppressAutoHyphens/>
              <w:ind w:left="0" w:firstLine="0"/>
              <w:jc w:val="both"/>
              <w:rPr>
                <w:rFonts w:ascii="Times New Roman" w:hAnsi="Times New Roman"/>
                <w:b/>
                <w:sz w:val="24"/>
                <w:szCs w:val="24"/>
                <w:lang w:val="kk-KZ"/>
              </w:rPr>
            </w:pPr>
            <w:r w:rsidRPr="00704744">
              <w:rPr>
                <w:rFonts w:ascii="Times New Roman" w:hAnsi="Times New Roman"/>
                <w:b/>
                <w:sz w:val="24"/>
                <w:szCs w:val="24"/>
                <w:lang w:val="kk-KZ"/>
              </w:rPr>
              <w:lastRenderedPageBreak/>
              <w:t>Осы баптың ережелерін мына салық төлеушілер қолданады:</w:t>
            </w:r>
          </w:p>
          <w:p w:rsidR="002B7E86" w:rsidRPr="00704744" w:rsidRDefault="002B7E86" w:rsidP="005B6117">
            <w:pPr>
              <w:pStyle w:val="ListParagraph"/>
              <w:suppressAutoHyphens/>
              <w:ind w:left="0"/>
              <w:jc w:val="both"/>
              <w:rPr>
                <w:rFonts w:ascii="Times New Roman" w:hAnsi="Times New Roman"/>
                <w:sz w:val="24"/>
                <w:szCs w:val="24"/>
                <w:lang w:val="kk-KZ"/>
              </w:rPr>
            </w:pPr>
          </w:p>
          <w:p w:rsidR="002B7E86" w:rsidRPr="00704744" w:rsidRDefault="002B7E86" w:rsidP="005B6117">
            <w:pPr>
              <w:pStyle w:val="ListParagraph"/>
              <w:suppressAutoHyphens/>
              <w:ind w:left="0"/>
              <w:jc w:val="both"/>
              <w:rPr>
                <w:rFonts w:ascii="Times New Roman" w:hAnsi="Times New Roman"/>
                <w:b/>
                <w:bCs/>
                <w:sz w:val="24"/>
                <w:szCs w:val="24"/>
                <w:lang w:val="kk-KZ"/>
              </w:rPr>
            </w:pPr>
            <w:r w:rsidRPr="00704744">
              <w:rPr>
                <w:rFonts w:ascii="Times New Roman" w:hAnsi="Times New Roman"/>
                <w:b/>
                <w:bCs/>
                <w:sz w:val="24"/>
                <w:szCs w:val="24"/>
                <w:lang w:val="kk-KZ"/>
              </w:rPr>
              <w:t>7) тұтыну қалдықтардыкәдеге жарату нәтижесінде электр және жылу энергиясын өндіру жөніндегі қызметті жүзеге асыратындарға қолданылмайды;</w:t>
            </w:r>
          </w:p>
          <w:p w:rsidR="002B7E86" w:rsidRPr="00704744" w:rsidRDefault="002B7E86" w:rsidP="005B6117">
            <w:pPr>
              <w:pStyle w:val="ListParagraph"/>
              <w:suppressAutoHyphens/>
              <w:ind w:left="0"/>
              <w:jc w:val="both"/>
              <w:rPr>
                <w:rFonts w:ascii="Times New Roman" w:hAnsi="Times New Roman"/>
                <w:b/>
                <w:bCs/>
                <w:sz w:val="24"/>
                <w:szCs w:val="24"/>
                <w:lang w:val="kk-KZ"/>
              </w:rPr>
            </w:pPr>
            <w:r w:rsidRPr="00704744">
              <w:rPr>
                <w:rFonts w:ascii="Times New Roman" w:hAnsi="Times New Roman"/>
                <w:b/>
                <w:bCs/>
                <w:sz w:val="24"/>
                <w:szCs w:val="24"/>
                <w:lang w:val="kk-KZ"/>
              </w:rPr>
              <w:t>8) Қазақстан Республикасының Үкіметі айқындаған өндірушілердің (импорттаушылардың) кеңейтілген міндеттемелерінің операторы болып табылатын.</w:t>
            </w:r>
          </w:p>
          <w:p w:rsidR="002B7E86" w:rsidRPr="00776371" w:rsidRDefault="00776371" w:rsidP="005B6117">
            <w:pPr>
              <w:pStyle w:val="ListParagraph"/>
              <w:suppressAutoHyphens/>
              <w:ind w:left="0"/>
              <w:jc w:val="both"/>
              <w:rPr>
                <w:rFonts w:ascii="Times New Roman" w:hAnsi="Times New Roman"/>
                <w:sz w:val="24"/>
                <w:szCs w:val="24"/>
                <w:lang w:val="kk-KZ"/>
              </w:rPr>
            </w:pPr>
            <w:r w:rsidRPr="00776371">
              <w:rPr>
                <w:rFonts w:ascii="Times New Roman" w:hAnsi="Times New Roman"/>
                <w:sz w:val="24"/>
                <w:szCs w:val="24"/>
                <w:lang w:val="kk-KZ"/>
              </w:rPr>
              <w:t>.</w:t>
            </w:r>
            <w:r>
              <w:rPr>
                <w:rFonts w:ascii="Times New Roman" w:hAnsi="Times New Roman"/>
                <w:sz w:val="24"/>
                <w:szCs w:val="24"/>
                <w:lang w:val="kk-KZ"/>
              </w:rPr>
              <w:t>..</w:t>
            </w:r>
          </w:p>
          <w:p w:rsidR="002B7E86" w:rsidRPr="00704744" w:rsidRDefault="002B7E86" w:rsidP="005B6117">
            <w:pPr>
              <w:pStyle w:val="ListParagraph"/>
              <w:suppressAutoHyphens/>
              <w:ind w:left="0"/>
              <w:jc w:val="both"/>
              <w:rPr>
                <w:rFonts w:ascii="Times New Roman" w:hAnsi="Times New Roman"/>
                <w:b/>
                <w:sz w:val="24"/>
                <w:szCs w:val="24"/>
                <w:lang w:val="kk-KZ"/>
              </w:rPr>
            </w:pPr>
            <w:r w:rsidRPr="00704744">
              <w:rPr>
                <w:rFonts w:ascii="Times New Roman" w:hAnsi="Times New Roman"/>
                <w:b/>
                <w:bCs/>
                <w:sz w:val="24"/>
                <w:szCs w:val="24"/>
                <w:lang w:val="kk-KZ"/>
              </w:rPr>
              <w:t xml:space="preserve">4-4. </w:t>
            </w:r>
            <w:r w:rsidRPr="00704744">
              <w:rPr>
                <w:rFonts w:ascii="Times New Roman" w:hAnsi="Times New Roman"/>
                <w:b/>
                <w:sz w:val="24"/>
                <w:szCs w:val="24"/>
                <w:lang w:val="kk-KZ"/>
              </w:rPr>
              <w:t>Осы баптың 1-тармағының 7) тармақшасында көрсетілген салық төлеушілер корпоративтік табыс салығын есептеу мақсатында тұтыну қалдықтарды кәдеге жарату жөніндегі қызмет бойынша салық салу объектілерінің және (немесе) салық салуға байланысты объектілердің бөлек салықтық есебін жүргізеді.</w:t>
            </w:r>
          </w:p>
          <w:p w:rsidR="002B7E86" w:rsidRPr="00704744" w:rsidRDefault="002B7E86" w:rsidP="005B6117">
            <w:pPr>
              <w:pStyle w:val="ListParagraph"/>
              <w:suppressAutoHyphens/>
              <w:ind w:left="0"/>
              <w:jc w:val="both"/>
              <w:rPr>
                <w:rFonts w:ascii="Times New Roman" w:hAnsi="Times New Roman"/>
                <w:b/>
                <w:sz w:val="24"/>
                <w:szCs w:val="24"/>
                <w:lang w:val="kk-KZ"/>
              </w:rPr>
            </w:pPr>
            <w:r w:rsidRPr="00704744">
              <w:rPr>
                <w:rFonts w:ascii="Times New Roman" w:hAnsi="Times New Roman"/>
                <w:b/>
                <w:sz w:val="24"/>
                <w:szCs w:val="24"/>
                <w:lang w:val="kk-KZ"/>
              </w:rPr>
              <w:t>Осы баптың 1-тармағының 7) тармақшасында көрсетілген салық төлеушілер электр және жылу энергиясын өндіру үшін тұтыну қалдықтарды кәдеге жаратудан түсетін табыстар бойынша осы Кодекстің 302-бабына сәйкес есептелген корпоративтік табыс салығын 100 пайызға азайтады.</w:t>
            </w:r>
          </w:p>
          <w:p w:rsidR="002B7E86" w:rsidRPr="00704744" w:rsidRDefault="002B7E86" w:rsidP="005B6117">
            <w:pPr>
              <w:pStyle w:val="ListParagraph"/>
              <w:suppressAutoHyphens/>
              <w:ind w:left="0"/>
              <w:jc w:val="both"/>
              <w:rPr>
                <w:rFonts w:ascii="Times New Roman" w:hAnsi="Times New Roman"/>
                <w:b/>
                <w:sz w:val="24"/>
                <w:szCs w:val="24"/>
                <w:lang w:val="kk-KZ"/>
              </w:rPr>
            </w:pPr>
            <w:r w:rsidRPr="00704744">
              <w:rPr>
                <w:rFonts w:ascii="Times New Roman" w:hAnsi="Times New Roman"/>
                <w:b/>
                <w:sz w:val="24"/>
                <w:szCs w:val="24"/>
                <w:lang w:val="kk-KZ"/>
              </w:rPr>
              <w:t xml:space="preserve">4-5. Осы баптың 1-тармағының 8) тармақшасында көрсетілген салық төлеуші корпоративтік табыс </w:t>
            </w:r>
            <w:r w:rsidRPr="00704744">
              <w:rPr>
                <w:rFonts w:ascii="Times New Roman" w:hAnsi="Times New Roman"/>
                <w:b/>
                <w:sz w:val="24"/>
                <w:szCs w:val="24"/>
                <w:lang w:val="kk-KZ"/>
              </w:rPr>
              <w:lastRenderedPageBreak/>
              <w:t>салығын есептеу мақсатында Қазақстан Республикасының заңнамасына сәйкес өндірушілердің кеңейтілген міндеттемелері операторының қызметі бойынша және басқа да қызмет түрлері бойынша салық салу объектілерінің және (немесе) салық салуға байланысты объектілердің бөлек салықтық есебін жүргізеді.</w:t>
            </w:r>
          </w:p>
          <w:p w:rsidR="002B7E86" w:rsidRPr="00704744" w:rsidRDefault="002B7E86" w:rsidP="005B6117">
            <w:pPr>
              <w:spacing w:before="120" w:after="120" w:line="280" w:lineRule="exact"/>
              <w:jc w:val="both"/>
              <w:rPr>
                <w:b/>
                <w:bCs/>
                <w:sz w:val="24"/>
                <w:szCs w:val="24"/>
                <w:lang w:val="kk-KZ"/>
              </w:rPr>
            </w:pPr>
            <w:r w:rsidRPr="00704744">
              <w:rPr>
                <w:b/>
                <w:sz w:val="24"/>
                <w:szCs w:val="24"/>
                <w:lang w:val="kk-KZ"/>
              </w:rPr>
              <w:t>Қазақстан Республикасының заңнамасына сәйкес өндірушілердің кеңейтілген міндеттемелері операторының қызметі бойынша осы Кодекстің 302-бабына сәйкес есептелген корпоративтік табыс салығын 100 пайызға азайтады.</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jc w:val="both"/>
              <w:textAlignment w:val="baseline"/>
              <w:rPr>
                <w:sz w:val="24"/>
                <w:szCs w:val="24"/>
                <w:lang w:val="kk-KZ"/>
              </w:rPr>
            </w:pPr>
            <w:r w:rsidRPr="00704744">
              <w:rPr>
                <w:sz w:val="24"/>
                <w:szCs w:val="24"/>
                <w:lang w:val="kk-KZ"/>
              </w:rPr>
              <w:lastRenderedPageBreak/>
              <w:t xml:space="preserve">Қазақстанда бүгінгі күні жоқ электр және жылу энергиясын өндіретін қалдықтарды кәдеге жарату бойынша саланы </w:t>
            </w:r>
            <w:r w:rsidRPr="00704744">
              <w:rPr>
                <w:sz w:val="24"/>
                <w:szCs w:val="24"/>
                <w:lang w:val="kk-KZ"/>
              </w:rPr>
              <w:t>қалыптастыруды және одан әрі дамытуды ынталандыру мақсатында.</w:t>
            </w:r>
          </w:p>
          <w:p w:rsidR="002B7E86" w:rsidRPr="00704744" w:rsidRDefault="002B7E86" w:rsidP="00776371">
            <w:pPr>
              <w:spacing w:before="120" w:after="120" w:line="280" w:lineRule="exact"/>
              <w:jc w:val="both"/>
              <w:rPr>
                <w:rFonts w:eastAsia="Times New Roman"/>
                <w:sz w:val="24"/>
                <w:szCs w:val="24"/>
                <w:lang w:val="kk-KZ" w:eastAsia="en-US"/>
              </w:rPr>
            </w:pPr>
            <w:r w:rsidRPr="00704744">
              <w:rPr>
                <w:rFonts w:eastAsia="Times New Roman"/>
                <w:sz w:val="24"/>
                <w:szCs w:val="24"/>
                <w:lang w:val="kk-KZ" w:eastAsia="en-US"/>
              </w:rPr>
              <w:t>Сондай – ақ 2016 жылғы 1 қаңтардан бастап күшіне енген "Қазақстан Республикасының Экологиялық кодексі" 2007 жылғы 9 қаңтардағы №212-III Қазақстан Республикасының Кодексіне өзгерістерге байланысты сондай – ақ өндірушілердің (импорттаушылардың) (бұдан әрі – «КҚ операторы») кеңейтілген міндеттемелері операторының әртібі нақтыланады.</w:t>
            </w:r>
          </w:p>
          <w:p w:rsidR="002B7E86" w:rsidRPr="00704744" w:rsidRDefault="002B7E86" w:rsidP="005B6117">
            <w:pPr>
              <w:spacing w:before="120" w:after="120" w:line="280" w:lineRule="exact"/>
              <w:rPr>
                <w:rFonts w:eastAsia="Times New Roman"/>
                <w:sz w:val="24"/>
                <w:szCs w:val="24"/>
                <w:lang w:val="kk-KZ" w:eastAsia="en-US"/>
              </w:rPr>
            </w:pPr>
            <w:r w:rsidRPr="00704744">
              <w:rPr>
                <w:rFonts w:eastAsia="Times New Roman"/>
                <w:sz w:val="24"/>
                <w:szCs w:val="24"/>
                <w:lang w:val="kk-KZ" w:eastAsia="en-US"/>
              </w:rPr>
              <w:t xml:space="preserve">Атап айтқанда, Салық кодексінің ағымдағы редакциясында ҚР экологиялық заңнамасының талаптарына сәйкес РОП операторы қызметін </w:t>
            </w:r>
            <w:r w:rsidRPr="00704744">
              <w:rPr>
                <w:rFonts w:eastAsia="Times New Roman"/>
                <w:sz w:val="24"/>
                <w:szCs w:val="24"/>
                <w:lang w:val="kk-KZ" w:eastAsia="en-US"/>
              </w:rPr>
              <w:lastRenderedPageBreak/>
              <w:t>жүзеге асыру кезінде корпоративтік табыс салығына салық салу тәртібін реттейтін ережелер жоқ (ҚР Экологиялық кодексінің 41-1 тарауы).</w:t>
            </w:r>
          </w:p>
          <w:p w:rsidR="002B7E86" w:rsidRPr="00704744" w:rsidRDefault="002B7E86" w:rsidP="005B6117">
            <w:pPr>
              <w:spacing w:before="120" w:after="120" w:line="280" w:lineRule="exact"/>
              <w:rPr>
                <w:rFonts w:eastAsia="Times New Roman"/>
                <w:sz w:val="24"/>
                <w:szCs w:val="24"/>
                <w:lang w:val="kk-KZ" w:eastAsia="en-US"/>
              </w:rPr>
            </w:pPr>
            <w:r w:rsidRPr="00704744">
              <w:rPr>
                <w:rFonts w:eastAsia="Times New Roman"/>
                <w:sz w:val="24"/>
                <w:szCs w:val="24"/>
                <w:lang w:val="kk-KZ" w:eastAsia="en-US"/>
              </w:rPr>
              <w:t xml:space="preserve">РҚН операторына қалдықтарды жинауды, тасымалдауды, қайта өңдеуді, залалсыздандыруды, пайдалануды және (немесе) кәдеге жаратуды қамтамасыз ету бойынша, сондай-ақ тиісті қызмет бағыттары бойынша түскен қаражатты жұмсау бойынша төлемдерді жинау жөніндегі айрықша құқықты беруге байланысты 2016 жылғы 1 қаңтардан бастап "Қазақстан Республикасының Экологиялық кодексі" Қазақстан Республикасының 2007 </w:t>
            </w:r>
            <w:r w:rsidRPr="00704744">
              <w:rPr>
                <w:rFonts w:eastAsia="Times New Roman"/>
                <w:sz w:val="24"/>
                <w:szCs w:val="24"/>
                <w:lang w:val="kk-KZ" w:eastAsia="en-US"/>
              </w:rPr>
              <w:lastRenderedPageBreak/>
              <w:t>жылғы 9 қаңтардағы №212-ІІІ кодексінің ережелеріне сәйкес осы қатынастар шеңберінде РҚН операторы пайда алушы болып табылмайды. Заңнамаға сәйкес ӨҚҚ операторының қызметтері үшін комиссия/маржа көзделмейді. Экологиялық кодексте атап өткендей, РОП операторы Экологиялық кодексте қатаң регламенттелген бағыттар тізбесі бойынша кәдеге жарату алымы ретінде алынған ақшаны (285-2-бап), оның ішінде РОП операторының РОП жүйесін дамыту және іске асыру жөніндегі міндеттемелерді орындаумен байланысты өз функцияларын жүзеге асырумен байланысты қызметті қаржыландыруға бағыттайды.</w:t>
            </w:r>
          </w:p>
          <w:p w:rsidR="002B7E86" w:rsidRPr="00704744" w:rsidRDefault="002B7E86" w:rsidP="005B6117">
            <w:pPr>
              <w:jc w:val="both"/>
              <w:textAlignment w:val="baseline"/>
              <w:rPr>
                <w:sz w:val="24"/>
                <w:szCs w:val="24"/>
              </w:rPr>
            </w:pPr>
            <w:r w:rsidRPr="00704744">
              <w:rPr>
                <w:rFonts w:eastAsia="Times New Roman"/>
                <w:sz w:val="24"/>
                <w:szCs w:val="24"/>
                <w:lang w:val="kk-KZ" w:eastAsia="en-US"/>
              </w:rPr>
              <w:lastRenderedPageBreak/>
              <w:t xml:space="preserve">Өндірушілердің (импорттаушылардың) кеңейтілген міндеттемелерін іске асыру мақсатында өндірушілердің (импорттаушылардың) операторға жіберген кәдеге жарату төлемдері экологиялық Кодексте айқындалған қатаң нысаналы мақсаты бар. </w:t>
            </w:r>
            <w:proofErr w:type="spellStart"/>
            <w:r w:rsidRPr="00704744">
              <w:rPr>
                <w:rFonts w:eastAsia="Times New Roman"/>
                <w:sz w:val="24"/>
                <w:szCs w:val="24"/>
                <w:lang w:eastAsia="en-US"/>
              </w:rPr>
              <w:t>Кәдеге</w:t>
            </w:r>
            <w:proofErr w:type="spellEnd"/>
            <w:r w:rsidRPr="00704744">
              <w:rPr>
                <w:rFonts w:eastAsia="Times New Roman"/>
                <w:sz w:val="24"/>
                <w:szCs w:val="24"/>
                <w:lang w:eastAsia="en-US"/>
              </w:rPr>
              <w:t xml:space="preserve"> </w:t>
            </w:r>
            <w:proofErr w:type="spellStart"/>
            <w:r w:rsidRPr="00704744">
              <w:rPr>
                <w:rFonts w:eastAsia="Times New Roman"/>
                <w:sz w:val="24"/>
                <w:szCs w:val="24"/>
                <w:lang w:eastAsia="en-US"/>
              </w:rPr>
              <w:t>жарату</w:t>
            </w:r>
            <w:proofErr w:type="spellEnd"/>
            <w:r w:rsidRPr="00704744">
              <w:rPr>
                <w:rFonts w:eastAsia="Times New Roman"/>
                <w:sz w:val="24"/>
                <w:szCs w:val="24"/>
                <w:lang w:eastAsia="en-US"/>
              </w:rPr>
              <w:t xml:space="preserve"> </w:t>
            </w:r>
            <w:proofErr w:type="spellStart"/>
            <w:r w:rsidRPr="00704744">
              <w:rPr>
                <w:rFonts w:eastAsia="Times New Roman"/>
                <w:sz w:val="24"/>
                <w:szCs w:val="24"/>
                <w:lang w:eastAsia="en-US"/>
              </w:rPr>
              <w:t>төлемін</w:t>
            </w:r>
            <w:proofErr w:type="spellEnd"/>
            <w:r w:rsidRPr="00704744">
              <w:rPr>
                <w:rFonts w:eastAsia="Times New Roman"/>
                <w:sz w:val="24"/>
                <w:szCs w:val="24"/>
                <w:lang w:eastAsia="en-US"/>
              </w:rPr>
              <w:t xml:space="preserve"> </w:t>
            </w:r>
            <w:proofErr w:type="spellStart"/>
            <w:r w:rsidRPr="00704744">
              <w:rPr>
                <w:rFonts w:eastAsia="Times New Roman"/>
                <w:sz w:val="24"/>
                <w:szCs w:val="24"/>
                <w:lang w:eastAsia="en-US"/>
              </w:rPr>
              <w:t>пайдаланудың</w:t>
            </w:r>
            <w:proofErr w:type="spellEnd"/>
            <w:r w:rsidRPr="00704744">
              <w:rPr>
                <w:rFonts w:eastAsia="Times New Roman"/>
                <w:sz w:val="24"/>
                <w:szCs w:val="24"/>
                <w:lang w:eastAsia="en-US"/>
              </w:rPr>
              <w:t xml:space="preserve"> </w:t>
            </w:r>
            <w:proofErr w:type="spellStart"/>
            <w:r w:rsidRPr="00704744">
              <w:rPr>
                <w:rFonts w:eastAsia="Times New Roman"/>
                <w:sz w:val="24"/>
                <w:szCs w:val="24"/>
                <w:lang w:eastAsia="en-US"/>
              </w:rPr>
              <w:t>өзге</w:t>
            </w:r>
            <w:proofErr w:type="spellEnd"/>
            <w:r w:rsidRPr="00704744">
              <w:rPr>
                <w:rFonts w:eastAsia="Times New Roman"/>
                <w:sz w:val="24"/>
                <w:szCs w:val="24"/>
                <w:lang w:eastAsia="en-US"/>
              </w:rPr>
              <w:t xml:space="preserve"> де </w:t>
            </w:r>
            <w:proofErr w:type="spellStart"/>
            <w:r w:rsidRPr="00704744">
              <w:rPr>
                <w:rFonts w:eastAsia="Times New Roman"/>
                <w:sz w:val="24"/>
                <w:szCs w:val="24"/>
                <w:lang w:eastAsia="en-US"/>
              </w:rPr>
              <w:t>бағыттары</w:t>
            </w:r>
            <w:proofErr w:type="spellEnd"/>
            <w:r w:rsidRPr="00704744">
              <w:rPr>
                <w:rFonts w:eastAsia="Times New Roman"/>
                <w:sz w:val="24"/>
                <w:szCs w:val="24"/>
                <w:lang w:eastAsia="en-US"/>
              </w:rPr>
              <w:t xml:space="preserve"> </w:t>
            </w:r>
            <w:proofErr w:type="spellStart"/>
            <w:r w:rsidRPr="00704744">
              <w:rPr>
                <w:rFonts w:eastAsia="Times New Roman"/>
                <w:sz w:val="24"/>
                <w:szCs w:val="24"/>
                <w:lang w:eastAsia="en-US"/>
              </w:rPr>
              <w:t>заңнамада</w:t>
            </w:r>
            <w:proofErr w:type="spellEnd"/>
            <w:r w:rsidRPr="00704744">
              <w:rPr>
                <w:rFonts w:eastAsia="Times New Roman"/>
                <w:sz w:val="24"/>
                <w:szCs w:val="24"/>
                <w:lang w:eastAsia="en-US"/>
              </w:rPr>
              <w:t xml:space="preserve"> </w:t>
            </w:r>
            <w:proofErr w:type="spellStart"/>
            <w:r w:rsidRPr="00704744">
              <w:rPr>
                <w:rFonts w:eastAsia="Times New Roman"/>
                <w:sz w:val="24"/>
                <w:szCs w:val="24"/>
                <w:lang w:eastAsia="en-US"/>
              </w:rPr>
              <w:t>көзделмеген</w:t>
            </w:r>
            <w:proofErr w:type="spellEnd"/>
            <w:r w:rsidRPr="00704744">
              <w:rPr>
                <w:rFonts w:eastAsia="Times New Roman"/>
                <w:sz w:val="24"/>
                <w:szCs w:val="24"/>
                <w:lang w:eastAsia="en-US"/>
              </w:rPr>
              <w:t>.</w:t>
            </w:r>
          </w:p>
          <w:p w:rsidR="002B7E86" w:rsidRPr="00704744" w:rsidRDefault="002B7E86" w:rsidP="005B6117">
            <w:pPr>
              <w:suppressAutoHyphens/>
              <w:contextualSpacing/>
              <w:rPr>
                <w:sz w:val="24"/>
                <w:szCs w:val="24"/>
              </w:rPr>
            </w:pP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 xml:space="preserve">510 баптың </w:t>
            </w:r>
            <w:r w:rsidRPr="00704744">
              <w:rPr>
                <w:sz w:val="24"/>
                <w:szCs w:val="24"/>
              </w:rPr>
              <w:t>3-</w:t>
            </w:r>
            <w:r w:rsidRPr="00704744">
              <w:rPr>
                <w:sz w:val="24"/>
                <w:szCs w:val="24"/>
                <w:lang w:val="kk-KZ"/>
              </w:rPr>
              <w:t>тармағаның жаңа</w:t>
            </w:r>
            <w:r w:rsidRPr="00704744">
              <w:rPr>
                <w:sz w:val="24"/>
                <w:szCs w:val="24"/>
              </w:rPr>
              <w:t xml:space="preserve"> 8)</w:t>
            </w:r>
            <w:r w:rsidRPr="00704744">
              <w:rPr>
                <w:sz w:val="24"/>
                <w:szCs w:val="24"/>
                <w:lang w:val="kk-KZ"/>
              </w:rPr>
              <w:t xml:space="preserve"> тармақшасы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lang w:val="kk-KZ"/>
              </w:rPr>
            </w:pPr>
            <w:r w:rsidRPr="00704744">
              <w:rPr>
                <w:sz w:val="24"/>
                <w:szCs w:val="24"/>
                <w:lang w:val="kk-KZ"/>
              </w:rPr>
              <w:t>510-бап. Базалық салық ставкаларын түзету</w:t>
            </w:r>
          </w:p>
          <w:p w:rsidR="002B7E86" w:rsidRPr="00704744" w:rsidRDefault="002B7E86" w:rsidP="005B6117">
            <w:pPr>
              <w:suppressAutoHyphens/>
              <w:contextualSpacing/>
              <w:jc w:val="both"/>
              <w:rPr>
                <w:sz w:val="24"/>
                <w:szCs w:val="24"/>
                <w:lang w:val="kk-KZ"/>
              </w:rPr>
            </w:pPr>
            <w:r w:rsidRPr="00704744">
              <w:rPr>
                <w:sz w:val="24"/>
                <w:szCs w:val="24"/>
                <w:lang w:val="kk-KZ"/>
              </w:rPr>
              <w:t>…</w:t>
            </w:r>
          </w:p>
          <w:p w:rsidR="002B7E86" w:rsidRPr="00704744" w:rsidRDefault="002B7E86" w:rsidP="005B6117">
            <w:pPr>
              <w:suppressAutoHyphens/>
              <w:contextualSpacing/>
              <w:jc w:val="both"/>
              <w:rPr>
                <w:sz w:val="24"/>
                <w:szCs w:val="24"/>
                <w:lang w:val="kk-KZ"/>
              </w:rPr>
            </w:pPr>
            <w:r w:rsidRPr="00704744">
              <w:rPr>
                <w:sz w:val="24"/>
                <w:szCs w:val="24"/>
                <w:lang w:val="kk-KZ"/>
              </w:rPr>
              <w:t>3. Тиісті ставкаларға салықты есептеу кезінде 0,1 коэффициентін мынадай төлеушілер қолданады:</w:t>
            </w:r>
          </w:p>
          <w:p w:rsidR="002B7E86" w:rsidRPr="00704744" w:rsidRDefault="002B7E86" w:rsidP="005B6117">
            <w:pPr>
              <w:suppressAutoHyphens/>
              <w:contextualSpacing/>
              <w:jc w:val="both"/>
              <w:rPr>
                <w:sz w:val="24"/>
                <w:szCs w:val="24"/>
                <w:lang w:val="kk-KZ"/>
              </w:rPr>
            </w:pPr>
            <w:r w:rsidRPr="00704744">
              <w:rPr>
                <w:sz w:val="24"/>
                <w:szCs w:val="24"/>
                <w:lang w:val="kk-KZ"/>
              </w:rPr>
              <w:t>…</w:t>
            </w:r>
          </w:p>
          <w:p w:rsidR="002B7E86" w:rsidRPr="00704744" w:rsidRDefault="002B7E86" w:rsidP="005B6117">
            <w:pPr>
              <w:suppressAutoHyphens/>
              <w:contextualSpacing/>
              <w:jc w:val="both"/>
              <w:rPr>
                <w:b/>
                <w:sz w:val="24"/>
                <w:szCs w:val="24"/>
                <w:lang w:val="kk-KZ"/>
              </w:rPr>
            </w:pPr>
            <w:r w:rsidRPr="00704744">
              <w:rPr>
                <w:sz w:val="24"/>
                <w:szCs w:val="24"/>
                <w:lang w:val="kk-KZ"/>
              </w:rPr>
              <w:t xml:space="preserve">8) </w:t>
            </w:r>
            <w:r w:rsidRPr="00704744">
              <w:rPr>
                <w:b/>
                <w:sz w:val="24"/>
                <w:szCs w:val="24"/>
                <w:lang w:val="kk-KZ"/>
              </w:rPr>
              <w:t>жоқ</w:t>
            </w:r>
          </w:p>
          <w:p w:rsidR="002B7E86" w:rsidRPr="00704744" w:rsidRDefault="002B7E86" w:rsidP="005B6117">
            <w:pPr>
              <w:suppressAutoHyphens/>
              <w:contextualSpacing/>
              <w:jc w:val="both"/>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lang w:val="kk-KZ"/>
              </w:rPr>
            </w:pPr>
            <w:r w:rsidRPr="00704744">
              <w:rPr>
                <w:sz w:val="24"/>
                <w:szCs w:val="24"/>
                <w:lang w:val="kk-KZ"/>
              </w:rPr>
              <w:t>510-бап. Базалық салық ставкаларын түзету</w:t>
            </w:r>
          </w:p>
          <w:p w:rsidR="002B7E86" w:rsidRPr="00704744" w:rsidRDefault="002B7E86" w:rsidP="005B6117">
            <w:pPr>
              <w:suppressAutoHyphens/>
              <w:contextualSpacing/>
              <w:jc w:val="both"/>
              <w:rPr>
                <w:sz w:val="24"/>
                <w:szCs w:val="24"/>
                <w:lang w:val="kk-KZ"/>
              </w:rPr>
            </w:pPr>
            <w:r w:rsidRPr="00704744">
              <w:rPr>
                <w:sz w:val="24"/>
                <w:szCs w:val="24"/>
                <w:lang w:val="kk-KZ"/>
              </w:rPr>
              <w:t>…</w:t>
            </w:r>
          </w:p>
          <w:p w:rsidR="002B7E86" w:rsidRPr="00704744" w:rsidRDefault="002B7E86" w:rsidP="005B6117">
            <w:pPr>
              <w:suppressAutoHyphens/>
              <w:contextualSpacing/>
              <w:jc w:val="both"/>
              <w:rPr>
                <w:sz w:val="24"/>
                <w:szCs w:val="24"/>
                <w:lang w:val="kk-KZ"/>
              </w:rPr>
            </w:pPr>
            <w:r w:rsidRPr="00704744">
              <w:rPr>
                <w:sz w:val="24"/>
                <w:szCs w:val="24"/>
                <w:lang w:val="kk-KZ"/>
              </w:rPr>
              <w:t>3. Тиісті ставкаларға салықты есептеу кезінде 0,1 коэффициентін мынадай төлеушілер қолданады:</w:t>
            </w:r>
          </w:p>
          <w:p w:rsidR="002B7E86" w:rsidRPr="00704744" w:rsidRDefault="002B7E86" w:rsidP="005B6117">
            <w:pPr>
              <w:suppressAutoHyphens/>
              <w:contextualSpacing/>
              <w:jc w:val="both"/>
              <w:rPr>
                <w:sz w:val="24"/>
                <w:szCs w:val="24"/>
                <w:lang w:val="kk-KZ"/>
              </w:rPr>
            </w:pPr>
            <w:r w:rsidRPr="00704744">
              <w:rPr>
                <w:sz w:val="24"/>
                <w:szCs w:val="24"/>
                <w:lang w:val="kk-KZ"/>
              </w:rPr>
              <w:t>...</w:t>
            </w:r>
          </w:p>
          <w:p w:rsidR="002B7E86" w:rsidRPr="00704744" w:rsidRDefault="002B7E86" w:rsidP="005B6117">
            <w:pPr>
              <w:suppressAutoHyphens/>
              <w:contextualSpacing/>
              <w:jc w:val="both"/>
              <w:rPr>
                <w:sz w:val="24"/>
                <w:szCs w:val="24"/>
                <w:lang w:val="kk-KZ"/>
              </w:rPr>
            </w:pPr>
            <w:r w:rsidRPr="00704744">
              <w:rPr>
                <w:sz w:val="24"/>
                <w:szCs w:val="24"/>
                <w:lang w:val="kk-KZ"/>
              </w:rPr>
              <w:t xml:space="preserve">8) </w:t>
            </w:r>
            <w:r w:rsidRPr="00704744">
              <w:rPr>
                <w:b/>
                <w:sz w:val="24"/>
                <w:szCs w:val="24"/>
                <w:lang w:val="kk-KZ"/>
              </w:rPr>
              <w:t>Электр және жылу энергиясын өндіру үшін тұтыну қалдықтардыкәдеге жарату жөніндегі қызметті жүзеге асыратын субъектілер - олар осы қызметте пайдаланатын жер учаскелері бойынша.</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jc w:val="both"/>
              <w:textAlignment w:val="baseline"/>
              <w:rPr>
                <w:sz w:val="24"/>
                <w:szCs w:val="24"/>
                <w:lang w:val="kk-KZ"/>
              </w:rPr>
            </w:pPr>
            <w:r w:rsidRPr="00704744">
              <w:rPr>
                <w:sz w:val="24"/>
                <w:szCs w:val="24"/>
                <w:lang w:val="kk-KZ"/>
              </w:rPr>
              <w:t xml:space="preserve">Өңдеуші кәсіпорындар алады үлкен алаңы. Тиісінше, компаниялардың өз кезегінде қалдықтарды басқару саласындағы қызметті дамытуға бағытталуы мүмкін салықтармен байланысты шығындары бар, сондықтан жер салығынан босату қажет. </w:t>
            </w:r>
          </w:p>
          <w:p w:rsidR="002B7E86" w:rsidRPr="00704744" w:rsidRDefault="002B7E86" w:rsidP="005B6117">
            <w:pPr>
              <w:suppressAutoHyphens/>
              <w:contextualSpacing/>
              <w:rPr>
                <w:sz w:val="24"/>
                <w:szCs w:val="24"/>
                <w:lang w:val="kk-KZ"/>
              </w:rPr>
            </w:pP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 xml:space="preserve"> 521-баптың 3-тармағының жаңа 12) тармақшасы </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rFonts w:eastAsia="Times New Roman"/>
                <w:bCs/>
                <w:sz w:val="24"/>
                <w:szCs w:val="24"/>
                <w:lang w:val="kk-KZ"/>
              </w:rPr>
            </w:pPr>
            <w:r w:rsidRPr="00704744">
              <w:rPr>
                <w:rFonts w:eastAsia="Times New Roman"/>
                <w:bCs/>
                <w:sz w:val="24"/>
                <w:szCs w:val="24"/>
                <w:lang w:val="kk-KZ"/>
              </w:rPr>
              <w:t xml:space="preserve"> 521-бап. Салық ставкалары </w:t>
            </w:r>
          </w:p>
          <w:p w:rsidR="002B7E86" w:rsidRPr="00704744" w:rsidRDefault="002B7E86" w:rsidP="005B6117">
            <w:pPr>
              <w:suppressAutoHyphens/>
              <w:spacing w:after="200" w:line="276" w:lineRule="auto"/>
              <w:contextualSpacing/>
              <w:jc w:val="both"/>
              <w:rPr>
                <w:rFonts w:eastAsia="Times New Roman"/>
                <w:bCs/>
                <w:sz w:val="24"/>
                <w:szCs w:val="24"/>
                <w:lang w:val="kk-KZ"/>
              </w:rPr>
            </w:pPr>
            <w:r w:rsidRPr="00704744">
              <w:rPr>
                <w:rFonts w:eastAsia="Times New Roman"/>
                <w:bCs/>
                <w:sz w:val="24"/>
                <w:szCs w:val="24"/>
                <w:lang w:val="kk-KZ"/>
              </w:rPr>
              <w:t>…</w:t>
            </w:r>
          </w:p>
          <w:p w:rsidR="002B7E86" w:rsidRPr="00704744" w:rsidRDefault="002B7E86" w:rsidP="005B6117">
            <w:pPr>
              <w:suppressAutoHyphens/>
              <w:spacing w:after="200" w:line="276" w:lineRule="auto"/>
              <w:contextualSpacing/>
              <w:jc w:val="both"/>
              <w:rPr>
                <w:rFonts w:eastAsia="Times New Roman"/>
                <w:bCs/>
                <w:sz w:val="24"/>
                <w:szCs w:val="24"/>
                <w:lang w:val="kk-KZ"/>
              </w:rPr>
            </w:pPr>
            <w:r w:rsidRPr="00704744">
              <w:rPr>
                <w:rFonts w:eastAsia="Times New Roman"/>
                <w:bCs/>
                <w:sz w:val="24"/>
                <w:szCs w:val="24"/>
                <w:lang w:val="kk-KZ"/>
              </w:rPr>
              <w:t>3. Төменде көрсетілген заңды тұлғалар мүлік салығын салық базасына 0,1 процент ставкасы бойынша есептейді:</w:t>
            </w:r>
          </w:p>
          <w:p w:rsidR="002B7E86" w:rsidRPr="00704744" w:rsidRDefault="002B7E86" w:rsidP="005B6117">
            <w:pPr>
              <w:suppressAutoHyphens/>
              <w:spacing w:after="200" w:line="276" w:lineRule="auto"/>
              <w:contextualSpacing/>
              <w:jc w:val="both"/>
              <w:rPr>
                <w:rFonts w:eastAsia="Times New Roman"/>
                <w:bCs/>
                <w:sz w:val="24"/>
                <w:szCs w:val="24"/>
                <w:lang w:val="kk-KZ"/>
              </w:rPr>
            </w:pPr>
            <w:r w:rsidRPr="00704744">
              <w:rPr>
                <w:rFonts w:eastAsia="Times New Roman"/>
                <w:bCs/>
                <w:sz w:val="24"/>
                <w:szCs w:val="24"/>
                <w:lang w:val="kk-KZ"/>
              </w:rPr>
              <w:t>…</w:t>
            </w:r>
          </w:p>
          <w:p w:rsidR="002B7E86" w:rsidRPr="00704744" w:rsidRDefault="002B7E86" w:rsidP="005B6117">
            <w:pPr>
              <w:suppressAutoHyphens/>
              <w:contextualSpacing/>
              <w:jc w:val="both"/>
              <w:rPr>
                <w:sz w:val="24"/>
                <w:szCs w:val="24"/>
              </w:rPr>
            </w:pPr>
            <w:r w:rsidRPr="00704744">
              <w:rPr>
                <w:rFonts w:eastAsia="Times New Roman"/>
                <w:bCs/>
                <w:sz w:val="24"/>
                <w:szCs w:val="24"/>
                <w:lang w:val="kk-KZ"/>
              </w:rPr>
              <w:t xml:space="preserve">12) </w:t>
            </w:r>
            <w:r w:rsidRPr="00704744">
              <w:rPr>
                <w:rFonts w:eastAsia="Times New Roman"/>
                <w:b/>
                <w:bCs/>
                <w:sz w:val="24"/>
                <w:szCs w:val="24"/>
                <w:lang w:val="kk-KZ"/>
              </w:rPr>
              <w:t>жоқ</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rFonts w:eastAsia="Times New Roman"/>
                <w:bCs/>
                <w:sz w:val="24"/>
                <w:szCs w:val="24"/>
                <w:lang w:val="kk-KZ"/>
              </w:rPr>
            </w:pPr>
            <w:r w:rsidRPr="00704744">
              <w:rPr>
                <w:rFonts w:eastAsia="Times New Roman"/>
                <w:bCs/>
                <w:sz w:val="24"/>
                <w:szCs w:val="24"/>
                <w:lang w:val="kk-KZ"/>
              </w:rPr>
              <w:t xml:space="preserve"> 521-бап. Салық ставкалары </w:t>
            </w:r>
          </w:p>
          <w:p w:rsidR="002B7E86" w:rsidRPr="00704744" w:rsidRDefault="002B7E86" w:rsidP="005B6117">
            <w:pPr>
              <w:suppressAutoHyphens/>
              <w:contextualSpacing/>
              <w:jc w:val="both"/>
              <w:rPr>
                <w:rFonts w:eastAsia="Times New Roman"/>
                <w:bCs/>
                <w:sz w:val="24"/>
                <w:szCs w:val="24"/>
                <w:lang w:val="kk-KZ"/>
              </w:rPr>
            </w:pPr>
            <w:r w:rsidRPr="00704744">
              <w:rPr>
                <w:rFonts w:eastAsia="Times New Roman"/>
                <w:bCs/>
                <w:sz w:val="24"/>
                <w:szCs w:val="24"/>
                <w:lang w:val="kk-KZ"/>
              </w:rPr>
              <w:t>…</w:t>
            </w:r>
          </w:p>
          <w:p w:rsidR="002B7E86" w:rsidRPr="00704744" w:rsidRDefault="002B7E86" w:rsidP="005B6117">
            <w:pPr>
              <w:suppressAutoHyphens/>
              <w:contextualSpacing/>
              <w:jc w:val="both"/>
              <w:rPr>
                <w:rFonts w:eastAsia="Times New Roman"/>
                <w:bCs/>
                <w:sz w:val="24"/>
                <w:szCs w:val="24"/>
                <w:lang w:val="kk-KZ"/>
              </w:rPr>
            </w:pPr>
            <w:r w:rsidRPr="00704744">
              <w:rPr>
                <w:rFonts w:eastAsia="Times New Roman"/>
                <w:bCs/>
                <w:sz w:val="24"/>
                <w:szCs w:val="24"/>
                <w:lang w:val="kk-KZ"/>
              </w:rPr>
              <w:t>3. Төменде көрсетілген заңды тұлғалар мүлік салығын салық базасына 0,1 процент ставкасы бойынша есептейді:</w:t>
            </w:r>
          </w:p>
          <w:p w:rsidR="002B7E86" w:rsidRPr="00704744" w:rsidRDefault="002B7E86" w:rsidP="005B6117">
            <w:pPr>
              <w:suppressAutoHyphens/>
              <w:contextualSpacing/>
              <w:jc w:val="both"/>
              <w:rPr>
                <w:rFonts w:eastAsia="Times New Roman"/>
                <w:bCs/>
                <w:sz w:val="24"/>
                <w:szCs w:val="24"/>
                <w:lang w:val="kk-KZ"/>
              </w:rPr>
            </w:pPr>
            <w:r w:rsidRPr="00704744">
              <w:rPr>
                <w:rFonts w:eastAsia="Times New Roman"/>
                <w:bCs/>
                <w:sz w:val="24"/>
                <w:szCs w:val="24"/>
                <w:lang w:val="kk-KZ"/>
              </w:rPr>
              <w:t>…</w:t>
            </w:r>
          </w:p>
          <w:p w:rsidR="002B7E86" w:rsidRPr="00704744" w:rsidRDefault="002B7E86" w:rsidP="005B6117">
            <w:pPr>
              <w:suppressAutoHyphens/>
              <w:contextualSpacing/>
              <w:jc w:val="both"/>
              <w:rPr>
                <w:sz w:val="24"/>
                <w:szCs w:val="24"/>
                <w:lang w:val="kk-KZ"/>
              </w:rPr>
            </w:pPr>
            <w:r w:rsidRPr="00704744">
              <w:rPr>
                <w:rFonts w:eastAsia="Times New Roman"/>
                <w:bCs/>
                <w:sz w:val="24"/>
                <w:szCs w:val="24"/>
                <w:lang w:val="kk-KZ"/>
              </w:rPr>
              <w:t xml:space="preserve">12) </w:t>
            </w:r>
            <w:r w:rsidRPr="00704744">
              <w:rPr>
                <w:rFonts w:eastAsia="Times New Roman"/>
                <w:b/>
                <w:bCs/>
                <w:sz w:val="24"/>
                <w:szCs w:val="24"/>
                <w:lang w:val="kk-KZ"/>
              </w:rPr>
              <w:t xml:space="preserve">электр және жылу энергиясын өндіру үшін </w:t>
            </w:r>
            <w:r w:rsidRPr="00704744">
              <w:rPr>
                <w:b/>
                <w:sz w:val="24"/>
                <w:szCs w:val="24"/>
                <w:lang w:val="kk-KZ"/>
              </w:rPr>
              <w:t xml:space="preserve">тұтыну қалдықтарды </w:t>
            </w:r>
            <w:r w:rsidRPr="00704744">
              <w:rPr>
                <w:rFonts w:eastAsia="Times New Roman"/>
                <w:b/>
                <w:bCs/>
                <w:sz w:val="24"/>
                <w:szCs w:val="24"/>
                <w:lang w:val="kk-KZ"/>
              </w:rPr>
              <w:t>кәдеге жарату жөніндегі қызметте пайдаланылатын объектілер бойынша заңды тұлғалар.</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B04DF8">
            <w:pPr>
              <w:suppressAutoHyphens/>
              <w:contextualSpacing/>
              <w:jc w:val="both"/>
              <w:rPr>
                <w:sz w:val="24"/>
                <w:szCs w:val="24"/>
                <w:lang w:val="kk-KZ"/>
              </w:rPr>
            </w:pPr>
            <w:r w:rsidRPr="00704744">
              <w:rPr>
                <w:sz w:val="24"/>
                <w:szCs w:val="24"/>
                <w:lang w:val="kk-KZ"/>
              </w:rPr>
              <w:t>Бүгінгі күні Қазақстанда жоқ электр және жылу энергиясын өндіретін қалдықтарды қайта өңдеу және кәдеге жарату бойынша саланы қалыптастыруды және одан әрі дамытуды ынталандыру мақсатында.</w:t>
            </w: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560-баптың 3-тармағының төртінші абзацы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 xml:space="preserve"> 560-бап. Төлем төлеушілер</w:t>
            </w:r>
          </w:p>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w:t>
            </w:r>
          </w:p>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 xml:space="preserve">      3. Төлемақы төлеушілер болып табылмайды:</w:t>
            </w:r>
          </w:p>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w:t>
            </w:r>
          </w:p>
          <w:p w:rsidR="002B7E86" w:rsidRPr="00704744" w:rsidRDefault="002B7E86" w:rsidP="005B6117">
            <w:pPr>
              <w:suppressAutoHyphens/>
              <w:contextualSpacing/>
              <w:jc w:val="both"/>
              <w:rPr>
                <w:sz w:val="24"/>
                <w:szCs w:val="24"/>
              </w:rPr>
            </w:pPr>
            <w:r w:rsidRPr="00704744">
              <w:rPr>
                <w:b/>
                <w:sz w:val="24"/>
                <w:szCs w:val="24"/>
                <w:lang w:val="kk-KZ"/>
              </w:rPr>
              <w:t>жоқ</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lang w:val="kk-KZ"/>
              </w:rPr>
            </w:pPr>
            <w:r w:rsidRPr="00704744">
              <w:rPr>
                <w:sz w:val="24"/>
                <w:szCs w:val="24"/>
                <w:lang w:val="kk-KZ"/>
              </w:rPr>
              <w:t>560-бап. Төлем төлеушілер</w:t>
            </w:r>
          </w:p>
          <w:p w:rsidR="002B7E86" w:rsidRPr="00704744" w:rsidRDefault="002B7E86" w:rsidP="005B6117">
            <w:pPr>
              <w:suppressAutoHyphens/>
              <w:contextualSpacing/>
              <w:jc w:val="both"/>
              <w:rPr>
                <w:b/>
                <w:sz w:val="24"/>
                <w:szCs w:val="24"/>
                <w:lang w:val="kk-KZ"/>
              </w:rPr>
            </w:pPr>
            <w:r w:rsidRPr="00704744">
              <w:rPr>
                <w:b/>
                <w:sz w:val="24"/>
                <w:szCs w:val="24"/>
                <w:lang w:val="kk-KZ"/>
              </w:rPr>
              <w:t>…</w:t>
            </w:r>
          </w:p>
          <w:p w:rsidR="002B7E86" w:rsidRPr="00704744" w:rsidRDefault="002B7E86" w:rsidP="005B6117">
            <w:pPr>
              <w:suppressAutoHyphens/>
              <w:contextualSpacing/>
              <w:jc w:val="both"/>
              <w:rPr>
                <w:sz w:val="24"/>
                <w:szCs w:val="24"/>
                <w:lang w:val="kk-KZ"/>
              </w:rPr>
            </w:pPr>
            <w:r w:rsidRPr="00704744">
              <w:rPr>
                <w:sz w:val="24"/>
                <w:szCs w:val="24"/>
                <w:lang w:val="kk-KZ"/>
              </w:rPr>
              <w:t>3. Төлемақы төлеушілер болып табылмайды:</w:t>
            </w:r>
          </w:p>
          <w:p w:rsidR="002B7E86" w:rsidRPr="00704744" w:rsidRDefault="002B7E86" w:rsidP="005B6117">
            <w:pPr>
              <w:suppressAutoHyphens/>
              <w:contextualSpacing/>
              <w:jc w:val="both"/>
              <w:rPr>
                <w:b/>
                <w:sz w:val="24"/>
                <w:szCs w:val="24"/>
                <w:lang w:val="kk-KZ"/>
              </w:rPr>
            </w:pPr>
            <w:r w:rsidRPr="00704744">
              <w:rPr>
                <w:b/>
                <w:sz w:val="24"/>
                <w:szCs w:val="24"/>
                <w:lang w:val="kk-KZ"/>
              </w:rPr>
              <w:t>…</w:t>
            </w:r>
          </w:p>
          <w:p w:rsidR="002B7E86" w:rsidRPr="00704744" w:rsidRDefault="002B7E86" w:rsidP="005B6117">
            <w:pPr>
              <w:suppressAutoHyphens/>
              <w:contextualSpacing/>
              <w:jc w:val="both"/>
              <w:rPr>
                <w:sz w:val="24"/>
                <w:szCs w:val="24"/>
                <w:lang w:val="kk-KZ"/>
              </w:rPr>
            </w:pPr>
            <w:r w:rsidRPr="00704744">
              <w:rPr>
                <w:b/>
                <w:sz w:val="24"/>
                <w:szCs w:val="24"/>
                <w:lang w:val="kk-KZ"/>
              </w:rPr>
              <w:t>тұтыну қалдықтарды кәдеге жарату нәтижесінде алынатын электр және жылу энергиясын өндіруді жүзеге асыратын субъектілер.</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B04DF8">
            <w:pPr>
              <w:suppressAutoHyphens/>
              <w:contextualSpacing/>
              <w:jc w:val="both"/>
              <w:rPr>
                <w:sz w:val="24"/>
                <w:szCs w:val="24"/>
                <w:lang w:val="kk-KZ"/>
              </w:rPr>
            </w:pPr>
            <w:r w:rsidRPr="00704744">
              <w:rPr>
                <w:sz w:val="24"/>
                <w:szCs w:val="24"/>
                <w:lang w:val="kk-KZ"/>
              </w:rPr>
              <w:t>Бүгінгі күні Қазақстанда жоқ электр және жылу энергиясын өндіретін қалдықтарды қайта өңдеу және кәдеге жарату бойынша саланы қалыптастыруды және одан әрі дамытуды ынталандыру мақсатында.</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 xml:space="preserve">69-Тараудың 4-Параграфының тақырыбы </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t xml:space="preserve">4-Параграф. Қоршаған ортаға </w:t>
            </w:r>
            <w:r w:rsidRPr="00704744">
              <w:rPr>
                <w:b/>
                <w:sz w:val="24"/>
                <w:szCs w:val="24"/>
                <w:lang w:val="kk-KZ"/>
              </w:rPr>
              <w:t>эмиссия</w:t>
            </w:r>
            <w:r w:rsidRPr="00704744">
              <w:rPr>
                <w:sz w:val="24"/>
                <w:szCs w:val="24"/>
                <w:lang w:val="kk-KZ"/>
              </w:rPr>
              <w:t xml:space="preserve"> үшін төлем</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lang w:val="kk-KZ"/>
              </w:rPr>
            </w:pPr>
            <w:bookmarkStart w:id="19" w:name="_Hlk11846693"/>
            <w:r w:rsidRPr="00704744">
              <w:rPr>
                <w:sz w:val="24"/>
                <w:szCs w:val="24"/>
                <w:lang w:val="kk-KZ"/>
              </w:rPr>
              <w:t xml:space="preserve">4-Параграф. Қоршаған ортаға </w:t>
            </w:r>
            <w:r w:rsidRPr="00704744">
              <w:rPr>
                <w:b/>
                <w:sz w:val="24"/>
                <w:szCs w:val="24"/>
                <w:lang w:val="kk-KZ"/>
              </w:rPr>
              <w:t>теріс әсер ету</w:t>
            </w:r>
            <w:r w:rsidRPr="00704744">
              <w:rPr>
                <w:sz w:val="24"/>
                <w:szCs w:val="24"/>
                <w:lang w:val="kk-KZ"/>
              </w:rPr>
              <w:t xml:space="preserve"> үшін төлем</w:t>
            </w:r>
          </w:p>
          <w:bookmarkEnd w:id="19"/>
          <w:p w:rsidR="002B7E86" w:rsidRPr="00704744" w:rsidRDefault="002B7E86" w:rsidP="005B6117">
            <w:pPr>
              <w:suppressAutoHyphens/>
              <w:contextualSpacing/>
              <w:jc w:val="both"/>
              <w:rPr>
                <w:sz w:val="24"/>
                <w:szCs w:val="24"/>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B04DF8">
            <w:pPr>
              <w:suppressAutoHyphens/>
              <w:contextualSpacing/>
              <w:jc w:val="both"/>
              <w:rPr>
                <w:sz w:val="24"/>
                <w:szCs w:val="24"/>
              </w:rPr>
            </w:pP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кодекстің</w:t>
            </w:r>
            <w:proofErr w:type="spellEnd"/>
            <w:r w:rsidRPr="00704744">
              <w:rPr>
                <w:sz w:val="24"/>
                <w:szCs w:val="24"/>
              </w:rPr>
              <w:t xml:space="preserve"> </w:t>
            </w:r>
            <w:proofErr w:type="spellStart"/>
            <w:r w:rsidRPr="00704744">
              <w:rPr>
                <w:sz w:val="24"/>
                <w:szCs w:val="24"/>
              </w:rPr>
              <w:t>ережелеріне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573-баптың 1-тармағы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lang w:val="kk-KZ"/>
              </w:rPr>
            </w:pPr>
            <w:r w:rsidRPr="00704744">
              <w:rPr>
                <w:sz w:val="24"/>
                <w:szCs w:val="24"/>
                <w:lang w:val="kk-KZ"/>
              </w:rPr>
              <w:t>573-бап. Жалпы ережелер</w:t>
            </w:r>
          </w:p>
          <w:p w:rsidR="002B7E86" w:rsidRPr="00704744" w:rsidRDefault="002B7E86" w:rsidP="005B6117">
            <w:pPr>
              <w:suppressAutoHyphens/>
              <w:contextualSpacing/>
              <w:jc w:val="both"/>
              <w:rPr>
                <w:sz w:val="24"/>
                <w:szCs w:val="24"/>
                <w:lang w:val="kk-KZ"/>
              </w:rPr>
            </w:pPr>
            <w:r w:rsidRPr="00704744">
              <w:rPr>
                <w:sz w:val="24"/>
                <w:szCs w:val="24"/>
                <w:lang w:val="kk-KZ"/>
              </w:rPr>
              <w:t xml:space="preserve">Қоршаған ортаға </w:t>
            </w:r>
            <w:r w:rsidRPr="00704744">
              <w:rPr>
                <w:b/>
                <w:sz w:val="24"/>
                <w:szCs w:val="24"/>
                <w:lang w:val="kk-KZ"/>
              </w:rPr>
              <w:t xml:space="preserve">эмиссия </w:t>
            </w:r>
            <w:r w:rsidRPr="00704744">
              <w:rPr>
                <w:sz w:val="24"/>
                <w:szCs w:val="24"/>
                <w:lang w:val="kk-KZ"/>
              </w:rPr>
              <w:t xml:space="preserve">үшiн төлемақы (бұдан әрi осы параграфтың </w:t>
            </w:r>
            <w:r w:rsidRPr="00704744">
              <w:rPr>
                <w:sz w:val="24"/>
                <w:szCs w:val="24"/>
                <w:lang w:val="kk-KZ"/>
              </w:rPr>
              <w:lastRenderedPageBreak/>
              <w:t xml:space="preserve">мәтіні бойынша – төлемақы) Қазақстан Республикасының экологиялық заңнамасына сәйкес </w:t>
            </w:r>
            <w:r w:rsidRPr="00704744">
              <w:rPr>
                <w:b/>
                <w:sz w:val="24"/>
                <w:szCs w:val="24"/>
                <w:lang w:val="kk-KZ"/>
              </w:rPr>
              <w:t>жүзеге асырылатын</w:t>
            </w:r>
            <w:r w:rsidRPr="00704744">
              <w:rPr>
                <w:sz w:val="24"/>
                <w:szCs w:val="24"/>
                <w:lang w:val="kk-KZ"/>
              </w:rPr>
              <w:t xml:space="preserve"> </w:t>
            </w:r>
            <w:r w:rsidRPr="00704744">
              <w:rPr>
                <w:b/>
                <w:sz w:val="24"/>
                <w:szCs w:val="24"/>
                <w:lang w:val="kk-KZ"/>
              </w:rPr>
              <w:t xml:space="preserve">арнайы табиғат пайдалану тәртiбiмен </w:t>
            </w:r>
            <w:r w:rsidRPr="00704744">
              <w:rPr>
                <w:sz w:val="24"/>
                <w:szCs w:val="24"/>
                <w:lang w:val="kk-KZ"/>
              </w:rPr>
              <w:t xml:space="preserve">қоршаған ортаға эмиссия үшiн алынады.   </w:t>
            </w:r>
          </w:p>
          <w:p w:rsidR="002B7E86" w:rsidRPr="00704744" w:rsidRDefault="002B7E86" w:rsidP="005B6117">
            <w:pPr>
              <w:suppressAutoHyphens/>
              <w:contextualSpacing/>
              <w:jc w:val="both"/>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lang w:val="kk-KZ"/>
              </w:rPr>
            </w:pPr>
            <w:r w:rsidRPr="00704744">
              <w:rPr>
                <w:sz w:val="24"/>
                <w:szCs w:val="24"/>
                <w:lang w:val="kk-KZ"/>
              </w:rPr>
              <w:lastRenderedPageBreak/>
              <w:t>573-бап. Жалпы ережелер</w:t>
            </w:r>
          </w:p>
          <w:p w:rsidR="002B7E86" w:rsidRPr="00704744" w:rsidRDefault="002B7E86" w:rsidP="005B6117">
            <w:pPr>
              <w:suppressAutoHyphens/>
              <w:contextualSpacing/>
              <w:jc w:val="both"/>
              <w:rPr>
                <w:sz w:val="24"/>
                <w:szCs w:val="24"/>
                <w:lang w:val="kk-KZ"/>
              </w:rPr>
            </w:pPr>
            <w:bookmarkStart w:id="20" w:name="_Hlk21913136"/>
            <w:r w:rsidRPr="00704744">
              <w:rPr>
                <w:sz w:val="24"/>
                <w:szCs w:val="24"/>
                <w:lang w:val="kk-KZ"/>
              </w:rPr>
              <w:t xml:space="preserve">1. Қоршаған ортаға теріс әсері және қалдықтарды көму үшін төлемақы (бұдан әрі осы параграфтың мәтіні </w:t>
            </w:r>
            <w:r w:rsidRPr="00704744">
              <w:rPr>
                <w:sz w:val="24"/>
                <w:szCs w:val="24"/>
                <w:lang w:val="kk-KZ"/>
              </w:rPr>
              <w:lastRenderedPageBreak/>
              <w:t xml:space="preserve">бойынша – төлемақы) Қазақстан Республикасының экологиялық заңнамасына сәйкес </w:t>
            </w:r>
            <w:r w:rsidRPr="00704744">
              <w:rPr>
                <w:b/>
                <w:sz w:val="24"/>
                <w:szCs w:val="24"/>
                <w:lang w:val="kk-KZ"/>
              </w:rPr>
              <w:t>экологиялық рұқсаттар мен қоршаған ортаға әсер ету туралы декларация негізінде жүзеге асырылатын қоршаған ортаға эмиссия, күкіртті ашық түрде жинақтау және қалдықтарды көму үшін алынады</w:t>
            </w:r>
            <w:r w:rsidRPr="00704744">
              <w:rPr>
                <w:sz w:val="24"/>
                <w:szCs w:val="24"/>
                <w:lang w:val="kk-KZ"/>
              </w:rPr>
              <w:t>.</w:t>
            </w:r>
          </w:p>
          <w:bookmarkEnd w:id="20"/>
          <w:p w:rsidR="002B7E86" w:rsidRPr="00704744" w:rsidRDefault="002B7E86" w:rsidP="005B6117">
            <w:pPr>
              <w:suppressAutoHyphens/>
              <w:contextualSpacing/>
              <w:jc w:val="both"/>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proofErr w:type="spellStart"/>
            <w:r w:rsidRPr="00704744">
              <w:rPr>
                <w:sz w:val="24"/>
                <w:szCs w:val="24"/>
              </w:rPr>
              <w:lastRenderedPageBreak/>
              <w:t>Экологиялық</w:t>
            </w:r>
            <w:proofErr w:type="spellEnd"/>
            <w:r w:rsidRPr="00704744">
              <w:rPr>
                <w:sz w:val="24"/>
                <w:szCs w:val="24"/>
              </w:rPr>
              <w:t xml:space="preserve"> </w:t>
            </w:r>
            <w:proofErr w:type="spellStart"/>
            <w:r w:rsidRPr="00704744">
              <w:rPr>
                <w:sz w:val="24"/>
                <w:szCs w:val="24"/>
              </w:rPr>
              <w:t>кодекстің</w:t>
            </w:r>
            <w:proofErr w:type="spellEnd"/>
            <w:r w:rsidRPr="00704744">
              <w:rPr>
                <w:sz w:val="24"/>
                <w:szCs w:val="24"/>
              </w:rPr>
              <w:t xml:space="preserve"> </w:t>
            </w:r>
            <w:proofErr w:type="spellStart"/>
            <w:r w:rsidRPr="00704744">
              <w:rPr>
                <w:sz w:val="24"/>
                <w:szCs w:val="24"/>
              </w:rPr>
              <w:t>ережелеріне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574-баптың 1-тармағы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lang w:val="kk-KZ"/>
              </w:rPr>
            </w:pPr>
            <w:r w:rsidRPr="00704744">
              <w:rPr>
                <w:sz w:val="24"/>
                <w:szCs w:val="24"/>
                <w:lang w:val="kk-KZ"/>
              </w:rPr>
              <w:t>574-бап. Төлем төлеушілер</w:t>
            </w:r>
          </w:p>
          <w:p w:rsidR="002B7E86" w:rsidRPr="00704744" w:rsidRDefault="002B7E86" w:rsidP="005B6117">
            <w:pPr>
              <w:suppressAutoHyphens/>
              <w:contextualSpacing/>
              <w:jc w:val="both"/>
              <w:rPr>
                <w:sz w:val="24"/>
                <w:szCs w:val="24"/>
                <w:lang w:val="kk-KZ"/>
              </w:rPr>
            </w:pPr>
            <w:r w:rsidRPr="00704744">
              <w:rPr>
                <w:sz w:val="24"/>
                <w:szCs w:val="24"/>
                <w:lang w:val="kk-KZ"/>
              </w:rPr>
              <w:t>1. Қоршаған ортаға эмиссияны жүзеге асыратын тұлғалар төлемақы төлеушілер болып табылады.</w:t>
            </w:r>
          </w:p>
          <w:p w:rsidR="002B7E86" w:rsidRPr="00704744" w:rsidRDefault="002B7E86" w:rsidP="005B6117">
            <w:pPr>
              <w:suppressAutoHyphens/>
              <w:contextualSpacing/>
              <w:jc w:val="both"/>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lang w:val="kk-KZ"/>
              </w:rPr>
            </w:pPr>
            <w:r w:rsidRPr="00704744">
              <w:rPr>
                <w:sz w:val="24"/>
                <w:szCs w:val="24"/>
                <w:lang w:val="kk-KZ"/>
              </w:rPr>
              <w:t>574-бап. Төлем төлеушілер</w:t>
            </w:r>
          </w:p>
          <w:p w:rsidR="002B7E86" w:rsidRPr="00704744" w:rsidRDefault="002B7E86" w:rsidP="005B6117">
            <w:pPr>
              <w:suppressAutoHyphens/>
              <w:contextualSpacing/>
              <w:jc w:val="both"/>
              <w:rPr>
                <w:b/>
                <w:sz w:val="24"/>
                <w:szCs w:val="24"/>
                <w:lang w:val="kk-KZ"/>
              </w:rPr>
            </w:pPr>
            <w:bookmarkStart w:id="21" w:name="_Hlk21913172"/>
            <w:r w:rsidRPr="00704744">
              <w:rPr>
                <w:b/>
                <w:sz w:val="24"/>
                <w:szCs w:val="24"/>
                <w:lang w:val="kk-KZ"/>
              </w:rPr>
              <w:t>1. I, II және III санаттағы объектілердің операторлары</w:t>
            </w:r>
            <w:r w:rsidRPr="00704744">
              <w:rPr>
                <w:sz w:val="24"/>
                <w:szCs w:val="24"/>
                <w:lang w:val="kk-KZ"/>
              </w:rPr>
              <w:t xml:space="preserve"> төлемақы төлеушілер </w:t>
            </w:r>
            <w:r w:rsidRPr="00704744">
              <w:rPr>
                <w:b/>
                <w:sz w:val="24"/>
                <w:szCs w:val="24"/>
                <w:lang w:val="kk-KZ"/>
              </w:rPr>
              <w:t>болып табылады.</w:t>
            </w:r>
          </w:p>
          <w:bookmarkEnd w:id="21"/>
          <w:p w:rsidR="002B7E86" w:rsidRPr="00704744" w:rsidRDefault="002B7E86" w:rsidP="005B6117">
            <w:pPr>
              <w:suppressAutoHyphens/>
              <w:contextualSpacing/>
              <w:jc w:val="both"/>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кодекстің</w:t>
            </w:r>
            <w:proofErr w:type="spellEnd"/>
            <w:r w:rsidRPr="00704744">
              <w:rPr>
                <w:sz w:val="24"/>
                <w:szCs w:val="24"/>
              </w:rPr>
              <w:t xml:space="preserve"> </w:t>
            </w:r>
            <w:proofErr w:type="spellStart"/>
            <w:r w:rsidRPr="00704744">
              <w:rPr>
                <w:sz w:val="24"/>
                <w:szCs w:val="24"/>
              </w:rPr>
              <w:t>ережелеріне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574-баптың 3-тармағы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121913">
            <w:pPr>
              <w:shd w:val="clear" w:color="auto" w:fill="FFFFFF"/>
              <w:rPr>
                <w:rFonts w:eastAsia="Times New Roman"/>
                <w:bCs/>
                <w:sz w:val="24"/>
                <w:szCs w:val="24"/>
              </w:rPr>
            </w:pPr>
            <w:bookmarkStart w:id="22" w:name="SUB5740000"/>
            <w:bookmarkEnd w:id="22"/>
            <w:r w:rsidRPr="00704744">
              <w:rPr>
                <w:rFonts w:eastAsia="Times New Roman"/>
                <w:bCs/>
                <w:sz w:val="24"/>
                <w:szCs w:val="24"/>
              </w:rPr>
              <w:t xml:space="preserve">574-бап. </w:t>
            </w:r>
            <w:proofErr w:type="spellStart"/>
            <w:r w:rsidRPr="00704744">
              <w:rPr>
                <w:rFonts w:eastAsia="Times New Roman"/>
                <w:bCs/>
                <w:sz w:val="24"/>
                <w:szCs w:val="24"/>
              </w:rPr>
              <w:t>Төлем</w:t>
            </w:r>
            <w:proofErr w:type="spellEnd"/>
            <w:r w:rsidRPr="00704744">
              <w:rPr>
                <w:rFonts w:eastAsia="Times New Roman"/>
                <w:bCs/>
                <w:sz w:val="24"/>
                <w:szCs w:val="24"/>
              </w:rPr>
              <w:t xml:space="preserve"> </w:t>
            </w:r>
            <w:proofErr w:type="spellStart"/>
            <w:r w:rsidRPr="00704744">
              <w:rPr>
                <w:rFonts w:eastAsia="Times New Roman"/>
                <w:bCs/>
                <w:sz w:val="24"/>
                <w:szCs w:val="24"/>
              </w:rPr>
              <w:t>төлеушілер</w:t>
            </w:r>
            <w:proofErr w:type="spellEnd"/>
          </w:p>
          <w:p w:rsidR="002B7E86" w:rsidRPr="00704744" w:rsidRDefault="002B7E86" w:rsidP="00121913">
            <w:pPr>
              <w:shd w:val="clear" w:color="auto" w:fill="FFFFFF"/>
              <w:rPr>
                <w:rFonts w:eastAsia="Times New Roman"/>
                <w:bCs/>
                <w:sz w:val="24"/>
                <w:szCs w:val="24"/>
              </w:rPr>
            </w:pPr>
            <w:r w:rsidRPr="00704744">
              <w:rPr>
                <w:rFonts w:eastAsia="Times New Roman"/>
                <w:bCs/>
                <w:sz w:val="24"/>
                <w:szCs w:val="24"/>
              </w:rPr>
              <w:t>…</w:t>
            </w:r>
          </w:p>
          <w:p w:rsidR="002B7E86" w:rsidRPr="00704744" w:rsidRDefault="002B7E86" w:rsidP="00B04DF8">
            <w:pPr>
              <w:shd w:val="clear" w:color="auto" w:fill="FFFFFF"/>
              <w:jc w:val="both"/>
              <w:rPr>
                <w:rFonts w:eastAsia="Times New Roman"/>
                <w:bCs/>
                <w:sz w:val="24"/>
                <w:szCs w:val="24"/>
              </w:rPr>
            </w:pPr>
            <w:r w:rsidRPr="00704744">
              <w:rPr>
                <w:rFonts w:eastAsia="Times New Roman"/>
                <w:bCs/>
                <w:sz w:val="24"/>
                <w:szCs w:val="24"/>
              </w:rPr>
              <w:t xml:space="preserve">3. </w:t>
            </w:r>
            <w:proofErr w:type="spellStart"/>
            <w:r w:rsidRPr="00704744">
              <w:rPr>
                <w:rFonts w:eastAsia="Times New Roman"/>
                <w:bCs/>
                <w:sz w:val="24"/>
                <w:szCs w:val="24"/>
              </w:rPr>
              <w:t>Шаруа</w:t>
            </w:r>
            <w:proofErr w:type="spellEnd"/>
            <w:r w:rsidRPr="00704744">
              <w:rPr>
                <w:rFonts w:eastAsia="Times New Roman"/>
                <w:bCs/>
                <w:sz w:val="24"/>
                <w:szCs w:val="24"/>
              </w:rPr>
              <w:t xml:space="preserve"> </w:t>
            </w:r>
            <w:proofErr w:type="spellStart"/>
            <w:r w:rsidRPr="00704744">
              <w:rPr>
                <w:rFonts w:eastAsia="Times New Roman"/>
                <w:bCs/>
                <w:sz w:val="24"/>
                <w:szCs w:val="24"/>
              </w:rPr>
              <w:t>немесе</w:t>
            </w:r>
            <w:proofErr w:type="spellEnd"/>
            <w:r w:rsidRPr="00704744">
              <w:rPr>
                <w:rFonts w:eastAsia="Times New Roman"/>
                <w:bCs/>
                <w:sz w:val="24"/>
                <w:szCs w:val="24"/>
              </w:rPr>
              <w:t xml:space="preserve"> фермер </w:t>
            </w:r>
            <w:proofErr w:type="spellStart"/>
            <w:r w:rsidRPr="00704744">
              <w:rPr>
                <w:rFonts w:eastAsia="Times New Roman"/>
                <w:bCs/>
                <w:sz w:val="24"/>
                <w:szCs w:val="24"/>
              </w:rPr>
              <w:t>қожалықтары</w:t>
            </w:r>
            <w:proofErr w:type="spellEnd"/>
            <w:r w:rsidRPr="00704744">
              <w:rPr>
                <w:rFonts w:eastAsia="Times New Roman"/>
                <w:bCs/>
                <w:sz w:val="24"/>
                <w:szCs w:val="24"/>
              </w:rPr>
              <w:t xml:space="preserve"> </w:t>
            </w:r>
            <w:proofErr w:type="spellStart"/>
            <w:r w:rsidRPr="00704744">
              <w:rPr>
                <w:rFonts w:eastAsia="Times New Roman"/>
                <w:bCs/>
                <w:sz w:val="24"/>
                <w:szCs w:val="24"/>
              </w:rPr>
              <w:t>үшін</w:t>
            </w:r>
            <w:proofErr w:type="spellEnd"/>
            <w:r w:rsidRPr="00704744">
              <w:rPr>
                <w:rFonts w:eastAsia="Times New Roman"/>
                <w:bCs/>
                <w:sz w:val="24"/>
                <w:szCs w:val="24"/>
              </w:rPr>
              <w:t xml:space="preserve"> </w:t>
            </w:r>
            <w:proofErr w:type="spellStart"/>
            <w:r w:rsidRPr="00704744">
              <w:rPr>
                <w:rFonts w:eastAsia="Times New Roman"/>
                <w:bCs/>
                <w:sz w:val="24"/>
                <w:szCs w:val="24"/>
              </w:rPr>
              <w:t>арнаулы</w:t>
            </w:r>
            <w:proofErr w:type="spellEnd"/>
            <w:r w:rsidRPr="00704744">
              <w:rPr>
                <w:rFonts w:eastAsia="Times New Roman"/>
                <w:bCs/>
                <w:sz w:val="24"/>
                <w:szCs w:val="24"/>
              </w:rPr>
              <w:t xml:space="preserve"> </w:t>
            </w:r>
            <w:proofErr w:type="spellStart"/>
            <w:r w:rsidRPr="00704744">
              <w:rPr>
                <w:rFonts w:eastAsia="Times New Roman"/>
                <w:bCs/>
                <w:sz w:val="24"/>
                <w:szCs w:val="24"/>
              </w:rPr>
              <w:t>салық</w:t>
            </w:r>
            <w:proofErr w:type="spellEnd"/>
            <w:r w:rsidRPr="00704744">
              <w:rPr>
                <w:rFonts w:eastAsia="Times New Roman"/>
                <w:bCs/>
                <w:sz w:val="24"/>
                <w:szCs w:val="24"/>
              </w:rPr>
              <w:t xml:space="preserve"> </w:t>
            </w:r>
            <w:proofErr w:type="spellStart"/>
            <w:r w:rsidRPr="00704744">
              <w:rPr>
                <w:rFonts w:eastAsia="Times New Roman"/>
                <w:bCs/>
                <w:sz w:val="24"/>
                <w:szCs w:val="24"/>
              </w:rPr>
              <w:t>режимі</w:t>
            </w:r>
            <w:proofErr w:type="spellEnd"/>
            <w:r w:rsidRPr="00704744">
              <w:rPr>
                <w:rFonts w:eastAsia="Times New Roman"/>
                <w:bCs/>
                <w:sz w:val="24"/>
                <w:szCs w:val="24"/>
              </w:rPr>
              <w:t xml:space="preserve"> </w:t>
            </w:r>
            <w:proofErr w:type="spellStart"/>
            <w:r w:rsidRPr="00704744">
              <w:rPr>
                <w:rFonts w:eastAsia="Times New Roman"/>
                <w:bCs/>
                <w:sz w:val="24"/>
                <w:szCs w:val="24"/>
              </w:rPr>
              <w:t>қолданылатын</w:t>
            </w:r>
            <w:proofErr w:type="spellEnd"/>
            <w:r w:rsidRPr="00704744">
              <w:rPr>
                <w:rFonts w:eastAsia="Times New Roman"/>
                <w:bCs/>
                <w:sz w:val="24"/>
                <w:szCs w:val="24"/>
              </w:rPr>
              <w:t xml:space="preserve"> </w:t>
            </w:r>
            <w:proofErr w:type="spellStart"/>
            <w:r w:rsidRPr="00704744">
              <w:rPr>
                <w:rFonts w:eastAsia="Times New Roman"/>
                <w:bCs/>
                <w:sz w:val="24"/>
                <w:szCs w:val="24"/>
              </w:rPr>
              <w:t>қызметті</w:t>
            </w:r>
            <w:proofErr w:type="spellEnd"/>
            <w:r w:rsidRPr="00704744">
              <w:rPr>
                <w:rFonts w:eastAsia="Times New Roman"/>
                <w:bCs/>
                <w:sz w:val="24"/>
                <w:szCs w:val="24"/>
              </w:rPr>
              <w:t xml:space="preserve"> </w:t>
            </w:r>
            <w:proofErr w:type="spellStart"/>
            <w:r w:rsidRPr="00704744">
              <w:rPr>
                <w:rFonts w:eastAsia="Times New Roman"/>
                <w:bCs/>
                <w:sz w:val="24"/>
                <w:szCs w:val="24"/>
              </w:rPr>
              <w:t>жүзеге</w:t>
            </w:r>
            <w:proofErr w:type="spellEnd"/>
            <w:r w:rsidRPr="00704744">
              <w:rPr>
                <w:rFonts w:eastAsia="Times New Roman"/>
                <w:bCs/>
                <w:sz w:val="24"/>
                <w:szCs w:val="24"/>
              </w:rPr>
              <w:t xml:space="preserve"> </w:t>
            </w:r>
            <w:proofErr w:type="spellStart"/>
            <w:r w:rsidRPr="00704744">
              <w:rPr>
                <w:rFonts w:eastAsia="Times New Roman"/>
                <w:bCs/>
                <w:sz w:val="24"/>
                <w:szCs w:val="24"/>
              </w:rPr>
              <w:t>асыру</w:t>
            </w:r>
            <w:proofErr w:type="spellEnd"/>
            <w:r w:rsidRPr="00704744">
              <w:rPr>
                <w:rFonts w:eastAsia="Times New Roman"/>
                <w:bCs/>
                <w:sz w:val="24"/>
                <w:szCs w:val="24"/>
              </w:rPr>
              <w:t xml:space="preserve"> </w:t>
            </w:r>
            <w:proofErr w:type="spellStart"/>
            <w:r w:rsidRPr="00704744">
              <w:rPr>
                <w:rFonts w:eastAsia="Times New Roman"/>
                <w:bCs/>
                <w:sz w:val="24"/>
                <w:szCs w:val="24"/>
              </w:rPr>
              <w:t>нәтижесінде</w:t>
            </w:r>
            <w:proofErr w:type="spellEnd"/>
            <w:r w:rsidRPr="00704744">
              <w:rPr>
                <w:rFonts w:eastAsia="Times New Roman"/>
                <w:bCs/>
                <w:sz w:val="24"/>
                <w:szCs w:val="24"/>
              </w:rPr>
              <w:t xml:space="preserve"> </w:t>
            </w:r>
            <w:proofErr w:type="spellStart"/>
            <w:r w:rsidRPr="00704744">
              <w:rPr>
                <w:rFonts w:eastAsia="Times New Roman"/>
                <w:bCs/>
                <w:sz w:val="24"/>
                <w:szCs w:val="24"/>
              </w:rPr>
              <w:t>пайда</w:t>
            </w:r>
            <w:proofErr w:type="spellEnd"/>
            <w:r w:rsidRPr="00704744">
              <w:rPr>
                <w:rFonts w:eastAsia="Times New Roman"/>
                <w:bCs/>
                <w:sz w:val="24"/>
                <w:szCs w:val="24"/>
              </w:rPr>
              <w:t xml:space="preserve"> </w:t>
            </w:r>
            <w:proofErr w:type="spellStart"/>
            <w:r w:rsidRPr="00704744">
              <w:rPr>
                <w:rFonts w:eastAsia="Times New Roman"/>
                <w:bCs/>
                <w:sz w:val="24"/>
                <w:szCs w:val="24"/>
              </w:rPr>
              <w:t>болатын</w:t>
            </w:r>
            <w:proofErr w:type="spellEnd"/>
            <w:r w:rsidRPr="00704744">
              <w:rPr>
                <w:rFonts w:eastAsia="Times New Roman"/>
                <w:bCs/>
                <w:sz w:val="24"/>
                <w:szCs w:val="24"/>
              </w:rPr>
              <w:t xml:space="preserve"> </w:t>
            </w:r>
            <w:proofErr w:type="spellStart"/>
            <w:r w:rsidRPr="00704744">
              <w:rPr>
                <w:rFonts w:eastAsia="Times New Roman"/>
                <w:bCs/>
                <w:sz w:val="24"/>
                <w:szCs w:val="24"/>
              </w:rPr>
              <w:t>қоршаған</w:t>
            </w:r>
            <w:proofErr w:type="spellEnd"/>
            <w:r w:rsidRPr="00704744">
              <w:rPr>
                <w:rFonts w:eastAsia="Times New Roman"/>
                <w:bCs/>
                <w:sz w:val="24"/>
                <w:szCs w:val="24"/>
              </w:rPr>
              <w:t xml:space="preserve"> </w:t>
            </w:r>
            <w:proofErr w:type="spellStart"/>
            <w:r w:rsidRPr="00704744">
              <w:rPr>
                <w:rFonts w:eastAsia="Times New Roman"/>
                <w:bCs/>
                <w:sz w:val="24"/>
                <w:szCs w:val="24"/>
              </w:rPr>
              <w:t>ортаға</w:t>
            </w:r>
            <w:proofErr w:type="spellEnd"/>
            <w:r w:rsidRPr="00704744">
              <w:rPr>
                <w:rFonts w:eastAsia="Times New Roman"/>
                <w:bCs/>
                <w:sz w:val="24"/>
                <w:szCs w:val="24"/>
              </w:rPr>
              <w:t xml:space="preserve"> эмиссия </w:t>
            </w:r>
            <w:proofErr w:type="spellStart"/>
            <w:r w:rsidRPr="00704744">
              <w:rPr>
                <w:rFonts w:eastAsia="Times New Roman"/>
                <w:bCs/>
                <w:sz w:val="24"/>
                <w:szCs w:val="24"/>
              </w:rPr>
              <w:t>бойынша</w:t>
            </w:r>
            <w:proofErr w:type="spellEnd"/>
            <w:r w:rsidRPr="00704744">
              <w:rPr>
                <w:rFonts w:eastAsia="Times New Roman"/>
                <w:bCs/>
                <w:sz w:val="24"/>
                <w:szCs w:val="24"/>
              </w:rPr>
              <w:t xml:space="preserve"> </w:t>
            </w:r>
            <w:proofErr w:type="spellStart"/>
            <w:r w:rsidRPr="00704744">
              <w:rPr>
                <w:rFonts w:eastAsia="Times New Roman"/>
                <w:bCs/>
                <w:sz w:val="24"/>
                <w:szCs w:val="24"/>
              </w:rPr>
              <w:t>шаруа</w:t>
            </w:r>
            <w:proofErr w:type="spellEnd"/>
            <w:r w:rsidRPr="00704744">
              <w:rPr>
                <w:rFonts w:eastAsia="Times New Roman"/>
                <w:bCs/>
                <w:sz w:val="24"/>
                <w:szCs w:val="24"/>
              </w:rPr>
              <w:t xml:space="preserve"> </w:t>
            </w:r>
            <w:proofErr w:type="spellStart"/>
            <w:r w:rsidRPr="00704744">
              <w:rPr>
                <w:rFonts w:eastAsia="Times New Roman"/>
                <w:bCs/>
                <w:sz w:val="24"/>
                <w:szCs w:val="24"/>
              </w:rPr>
              <w:t>немесе</w:t>
            </w:r>
            <w:proofErr w:type="spellEnd"/>
            <w:r w:rsidRPr="00704744">
              <w:rPr>
                <w:rFonts w:eastAsia="Times New Roman"/>
                <w:bCs/>
                <w:sz w:val="24"/>
                <w:szCs w:val="24"/>
              </w:rPr>
              <w:t xml:space="preserve"> фермер </w:t>
            </w:r>
            <w:proofErr w:type="spellStart"/>
            <w:r w:rsidRPr="00704744">
              <w:rPr>
                <w:rFonts w:eastAsia="Times New Roman"/>
                <w:bCs/>
                <w:sz w:val="24"/>
                <w:szCs w:val="24"/>
              </w:rPr>
              <w:t>қожалықтары</w:t>
            </w:r>
            <w:proofErr w:type="spellEnd"/>
            <w:r w:rsidRPr="00704744">
              <w:rPr>
                <w:rFonts w:eastAsia="Times New Roman"/>
                <w:bCs/>
                <w:sz w:val="24"/>
                <w:szCs w:val="24"/>
              </w:rPr>
              <w:t xml:space="preserve"> </w:t>
            </w:r>
            <w:proofErr w:type="spellStart"/>
            <w:r w:rsidRPr="00704744">
              <w:rPr>
                <w:rFonts w:eastAsia="Times New Roman"/>
                <w:bCs/>
                <w:sz w:val="24"/>
                <w:szCs w:val="24"/>
              </w:rPr>
              <w:t>үшін</w:t>
            </w:r>
            <w:proofErr w:type="spellEnd"/>
            <w:r w:rsidRPr="00704744">
              <w:rPr>
                <w:rFonts w:eastAsia="Times New Roman"/>
                <w:bCs/>
                <w:sz w:val="24"/>
                <w:szCs w:val="24"/>
              </w:rPr>
              <w:t xml:space="preserve"> </w:t>
            </w:r>
            <w:proofErr w:type="spellStart"/>
            <w:r w:rsidRPr="00704744">
              <w:rPr>
                <w:rFonts w:eastAsia="Times New Roman"/>
                <w:bCs/>
                <w:sz w:val="24"/>
                <w:szCs w:val="24"/>
              </w:rPr>
              <w:t>арнаулы</w:t>
            </w:r>
            <w:proofErr w:type="spellEnd"/>
            <w:r w:rsidRPr="00704744">
              <w:rPr>
                <w:rFonts w:eastAsia="Times New Roman"/>
                <w:bCs/>
                <w:sz w:val="24"/>
                <w:szCs w:val="24"/>
              </w:rPr>
              <w:t xml:space="preserve"> </w:t>
            </w:r>
            <w:proofErr w:type="spellStart"/>
            <w:r w:rsidRPr="00704744">
              <w:rPr>
                <w:rFonts w:eastAsia="Times New Roman"/>
                <w:bCs/>
                <w:sz w:val="24"/>
                <w:szCs w:val="24"/>
              </w:rPr>
              <w:t>салық</w:t>
            </w:r>
            <w:proofErr w:type="spellEnd"/>
            <w:r w:rsidRPr="00704744">
              <w:rPr>
                <w:rFonts w:eastAsia="Times New Roman"/>
                <w:bCs/>
                <w:sz w:val="24"/>
                <w:szCs w:val="24"/>
              </w:rPr>
              <w:t xml:space="preserve"> </w:t>
            </w:r>
            <w:proofErr w:type="spellStart"/>
            <w:r w:rsidRPr="00704744">
              <w:rPr>
                <w:rFonts w:eastAsia="Times New Roman"/>
                <w:bCs/>
                <w:sz w:val="24"/>
                <w:szCs w:val="24"/>
              </w:rPr>
              <w:t>режимін</w:t>
            </w:r>
            <w:proofErr w:type="spellEnd"/>
            <w:r w:rsidRPr="00704744">
              <w:rPr>
                <w:rFonts w:eastAsia="Times New Roman"/>
                <w:bCs/>
                <w:sz w:val="24"/>
                <w:szCs w:val="24"/>
              </w:rPr>
              <w:t xml:space="preserve"> </w:t>
            </w:r>
            <w:proofErr w:type="spellStart"/>
            <w:r w:rsidRPr="00704744">
              <w:rPr>
                <w:rFonts w:eastAsia="Times New Roman"/>
                <w:bCs/>
                <w:sz w:val="24"/>
                <w:szCs w:val="24"/>
              </w:rPr>
              <w:t>қолданатын</w:t>
            </w:r>
            <w:proofErr w:type="spellEnd"/>
            <w:r w:rsidRPr="00704744">
              <w:rPr>
                <w:rFonts w:eastAsia="Times New Roman"/>
                <w:bCs/>
                <w:sz w:val="24"/>
                <w:szCs w:val="24"/>
              </w:rPr>
              <w:t xml:space="preserve"> </w:t>
            </w:r>
            <w:proofErr w:type="spellStart"/>
            <w:r w:rsidRPr="00704744">
              <w:rPr>
                <w:rFonts w:eastAsia="Times New Roman"/>
                <w:bCs/>
                <w:sz w:val="24"/>
                <w:szCs w:val="24"/>
              </w:rPr>
              <w:t>салық</w:t>
            </w:r>
            <w:proofErr w:type="spellEnd"/>
            <w:r w:rsidRPr="00704744">
              <w:rPr>
                <w:rFonts w:eastAsia="Times New Roman"/>
                <w:bCs/>
                <w:sz w:val="24"/>
                <w:szCs w:val="24"/>
              </w:rPr>
              <w:t xml:space="preserve"> </w:t>
            </w:r>
            <w:proofErr w:type="spellStart"/>
            <w:r w:rsidRPr="00704744">
              <w:rPr>
                <w:rFonts w:eastAsia="Times New Roman"/>
                <w:bCs/>
                <w:sz w:val="24"/>
                <w:szCs w:val="24"/>
              </w:rPr>
              <w:t>төлеушілер</w:t>
            </w:r>
            <w:proofErr w:type="spellEnd"/>
            <w:r w:rsidRPr="00704744">
              <w:rPr>
                <w:rFonts w:eastAsia="Times New Roman"/>
                <w:bCs/>
                <w:sz w:val="24"/>
                <w:szCs w:val="24"/>
              </w:rPr>
              <w:t xml:space="preserve"> </w:t>
            </w:r>
            <w:proofErr w:type="spellStart"/>
            <w:r w:rsidRPr="00704744">
              <w:rPr>
                <w:rFonts w:eastAsia="Times New Roman"/>
                <w:bCs/>
                <w:sz w:val="24"/>
                <w:szCs w:val="24"/>
              </w:rPr>
              <w:t>төлемақы</w:t>
            </w:r>
            <w:proofErr w:type="spellEnd"/>
            <w:r w:rsidRPr="00704744">
              <w:rPr>
                <w:rFonts w:eastAsia="Times New Roman"/>
                <w:bCs/>
                <w:sz w:val="24"/>
                <w:szCs w:val="24"/>
              </w:rPr>
              <w:t xml:space="preserve"> </w:t>
            </w:r>
            <w:proofErr w:type="spellStart"/>
            <w:r w:rsidRPr="00704744">
              <w:rPr>
                <w:rFonts w:eastAsia="Times New Roman"/>
                <w:bCs/>
                <w:sz w:val="24"/>
                <w:szCs w:val="24"/>
              </w:rPr>
              <w:t>төлеушілер</w:t>
            </w:r>
            <w:proofErr w:type="spellEnd"/>
            <w:r w:rsidRPr="00704744">
              <w:rPr>
                <w:rFonts w:eastAsia="Times New Roman"/>
                <w:bCs/>
                <w:sz w:val="24"/>
                <w:szCs w:val="24"/>
              </w:rPr>
              <w:t xml:space="preserve"> </w:t>
            </w:r>
            <w:proofErr w:type="spellStart"/>
            <w:r w:rsidRPr="00704744">
              <w:rPr>
                <w:rFonts w:eastAsia="Times New Roman"/>
                <w:bCs/>
                <w:sz w:val="24"/>
                <w:szCs w:val="24"/>
              </w:rPr>
              <w:t>болып</w:t>
            </w:r>
            <w:proofErr w:type="spellEnd"/>
            <w:r w:rsidRPr="00704744">
              <w:rPr>
                <w:rFonts w:eastAsia="Times New Roman"/>
                <w:bCs/>
                <w:sz w:val="24"/>
                <w:szCs w:val="24"/>
              </w:rPr>
              <w:t xml:space="preserve"> </w:t>
            </w:r>
            <w:proofErr w:type="spellStart"/>
            <w:r w:rsidRPr="00704744">
              <w:rPr>
                <w:rFonts w:eastAsia="Times New Roman"/>
                <w:bCs/>
                <w:sz w:val="24"/>
                <w:szCs w:val="24"/>
              </w:rPr>
              <w:t>табылмайды</w:t>
            </w:r>
            <w:proofErr w:type="spellEnd"/>
            <w:r w:rsidRPr="00704744">
              <w:rPr>
                <w:rFonts w:eastAsia="Times New Roman"/>
                <w:bCs/>
                <w:sz w:val="24"/>
                <w:szCs w:val="24"/>
              </w:rPr>
              <w:t>.</w:t>
            </w:r>
          </w:p>
          <w:p w:rsidR="002B7E86" w:rsidRPr="00704744" w:rsidRDefault="002B7E86" w:rsidP="00121913">
            <w:pPr>
              <w:suppressAutoHyphens/>
              <w:contextualSpacing/>
              <w:jc w:val="both"/>
              <w:rPr>
                <w:color w:val="000000" w:themeColor="text1"/>
                <w:sz w:val="24"/>
                <w:szCs w:val="24"/>
              </w:rPr>
            </w:pPr>
            <w:r w:rsidRPr="00704744">
              <w:rPr>
                <w:rFonts w:eastAsia="Times New Roman"/>
                <w:bCs/>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3E0436">
            <w:pPr>
              <w:shd w:val="clear" w:color="auto" w:fill="FFFFFF"/>
              <w:rPr>
                <w:rFonts w:eastAsia="Times New Roman"/>
                <w:bCs/>
                <w:sz w:val="24"/>
                <w:szCs w:val="24"/>
              </w:rPr>
            </w:pPr>
            <w:r w:rsidRPr="00704744">
              <w:rPr>
                <w:rFonts w:eastAsia="Times New Roman"/>
                <w:bCs/>
                <w:sz w:val="24"/>
                <w:szCs w:val="24"/>
              </w:rPr>
              <w:t xml:space="preserve">574-бап. </w:t>
            </w:r>
            <w:proofErr w:type="spellStart"/>
            <w:r w:rsidRPr="00704744">
              <w:rPr>
                <w:rFonts w:eastAsia="Times New Roman"/>
                <w:bCs/>
                <w:sz w:val="24"/>
                <w:szCs w:val="24"/>
              </w:rPr>
              <w:t>Төлем</w:t>
            </w:r>
            <w:proofErr w:type="spellEnd"/>
            <w:r w:rsidRPr="00704744">
              <w:rPr>
                <w:rFonts w:eastAsia="Times New Roman"/>
                <w:bCs/>
                <w:sz w:val="24"/>
                <w:szCs w:val="24"/>
              </w:rPr>
              <w:t xml:space="preserve"> </w:t>
            </w:r>
            <w:proofErr w:type="spellStart"/>
            <w:r w:rsidRPr="00704744">
              <w:rPr>
                <w:rFonts w:eastAsia="Times New Roman"/>
                <w:bCs/>
                <w:sz w:val="24"/>
                <w:szCs w:val="24"/>
              </w:rPr>
              <w:t>төлеушілер</w:t>
            </w:r>
            <w:proofErr w:type="spellEnd"/>
          </w:p>
          <w:p w:rsidR="002B7E86" w:rsidRPr="00704744" w:rsidRDefault="002B7E86" w:rsidP="003E0436">
            <w:pPr>
              <w:shd w:val="clear" w:color="auto" w:fill="FFFFFF"/>
              <w:rPr>
                <w:rFonts w:eastAsia="Times New Roman"/>
                <w:bCs/>
                <w:sz w:val="24"/>
                <w:szCs w:val="24"/>
              </w:rPr>
            </w:pPr>
            <w:r w:rsidRPr="00704744">
              <w:rPr>
                <w:rFonts w:eastAsia="Times New Roman"/>
                <w:bCs/>
                <w:sz w:val="24"/>
                <w:szCs w:val="24"/>
              </w:rPr>
              <w:t>…</w:t>
            </w:r>
          </w:p>
          <w:p w:rsidR="002B7E86" w:rsidRPr="00704744" w:rsidRDefault="002B7E86" w:rsidP="003E0436">
            <w:pPr>
              <w:suppressAutoHyphens/>
              <w:contextualSpacing/>
              <w:jc w:val="both"/>
              <w:rPr>
                <w:b/>
                <w:sz w:val="24"/>
                <w:szCs w:val="24"/>
              </w:rPr>
            </w:pPr>
            <w:bookmarkStart w:id="23" w:name="_Hlk21913211"/>
            <w:r w:rsidRPr="00704744">
              <w:rPr>
                <w:rFonts w:eastAsia="Times New Roman"/>
                <w:bCs/>
                <w:sz w:val="24"/>
                <w:szCs w:val="24"/>
              </w:rPr>
              <w:t xml:space="preserve">3. </w:t>
            </w:r>
            <w:proofErr w:type="spellStart"/>
            <w:r w:rsidRPr="00704744">
              <w:rPr>
                <w:rFonts w:eastAsia="Times New Roman"/>
                <w:bCs/>
                <w:sz w:val="24"/>
                <w:szCs w:val="24"/>
              </w:rPr>
              <w:t>Шаруа</w:t>
            </w:r>
            <w:proofErr w:type="spellEnd"/>
            <w:r w:rsidRPr="00704744">
              <w:rPr>
                <w:rFonts w:eastAsia="Times New Roman"/>
                <w:bCs/>
                <w:sz w:val="24"/>
                <w:szCs w:val="24"/>
              </w:rPr>
              <w:t xml:space="preserve"> </w:t>
            </w:r>
            <w:proofErr w:type="spellStart"/>
            <w:r w:rsidRPr="00704744">
              <w:rPr>
                <w:rFonts w:eastAsia="Times New Roman"/>
                <w:bCs/>
                <w:sz w:val="24"/>
                <w:szCs w:val="24"/>
              </w:rPr>
              <w:t>немесе</w:t>
            </w:r>
            <w:proofErr w:type="spellEnd"/>
            <w:r w:rsidRPr="00704744">
              <w:rPr>
                <w:rFonts w:eastAsia="Times New Roman"/>
                <w:bCs/>
                <w:sz w:val="24"/>
                <w:szCs w:val="24"/>
              </w:rPr>
              <w:t xml:space="preserve"> фермер </w:t>
            </w:r>
            <w:proofErr w:type="spellStart"/>
            <w:r w:rsidRPr="00704744">
              <w:rPr>
                <w:rFonts w:eastAsia="Times New Roman"/>
                <w:bCs/>
                <w:sz w:val="24"/>
                <w:szCs w:val="24"/>
              </w:rPr>
              <w:t>қожалықтары</w:t>
            </w:r>
            <w:proofErr w:type="spellEnd"/>
            <w:r w:rsidRPr="00704744">
              <w:rPr>
                <w:rFonts w:eastAsia="Times New Roman"/>
                <w:bCs/>
                <w:sz w:val="24"/>
                <w:szCs w:val="24"/>
              </w:rPr>
              <w:t xml:space="preserve"> </w:t>
            </w:r>
            <w:proofErr w:type="spellStart"/>
            <w:r w:rsidRPr="00704744">
              <w:rPr>
                <w:rFonts w:eastAsia="Times New Roman"/>
                <w:bCs/>
                <w:sz w:val="24"/>
                <w:szCs w:val="24"/>
              </w:rPr>
              <w:t>үшін</w:t>
            </w:r>
            <w:proofErr w:type="spellEnd"/>
            <w:r w:rsidRPr="00704744">
              <w:rPr>
                <w:rFonts w:eastAsia="Times New Roman"/>
                <w:bCs/>
                <w:sz w:val="24"/>
                <w:szCs w:val="24"/>
              </w:rPr>
              <w:t xml:space="preserve"> </w:t>
            </w:r>
            <w:proofErr w:type="spellStart"/>
            <w:r w:rsidRPr="00704744">
              <w:rPr>
                <w:rFonts w:eastAsia="Times New Roman"/>
                <w:bCs/>
                <w:sz w:val="24"/>
                <w:szCs w:val="24"/>
              </w:rPr>
              <w:t>арнаулы</w:t>
            </w:r>
            <w:proofErr w:type="spellEnd"/>
            <w:r w:rsidRPr="00704744">
              <w:rPr>
                <w:rFonts w:eastAsia="Times New Roman"/>
                <w:bCs/>
                <w:sz w:val="24"/>
                <w:szCs w:val="24"/>
              </w:rPr>
              <w:t xml:space="preserve"> </w:t>
            </w:r>
            <w:proofErr w:type="spellStart"/>
            <w:r w:rsidRPr="00704744">
              <w:rPr>
                <w:rFonts w:eastAsia="Times New Roman"/>
                <w:bCs/>
                <w:sz w:val="24"/>
                <w:szCs w:val="24"/>
              </w:rPr>
              <w:t>салық</w:t>
            </w:r>
            <w:proofErr w:type="spellEnd"/>
            <w:r w:rsidRPr="00704744">
              <w:rPr>
                <w:rFonts w:eastAsia="Times New Roman"/>
                <w:bCs/>
                <w:sz w:val="24"/>
                <w:szCs w:val="24"/>
              </w:rPr>
              <w:t xml:space="preserve"> </w:t>
            </w:r>
            <w:proofErr w:type="spellStart"/>
            <w:r w:rsidRPr="00704744">
              <w:rPr>
                <w:rFonts w:eastAsia="Times New Roman"/>
                <w:bCs/>
                <w:sz w:val="24"/>
                <w:szCs w:val="24"/>
              </w:rPr>
              <w:t>режимі</w:t>
            </w:r>
            <w:proofErr w:type="spellEnd"/>
            <w:r w:rsidRPr="00704744">
              <w:rPr>
                <w:rFonts w:eastAsia="Times New Roman"/>
                <w:bCs/>
                <w:sz w:val="24"/>
                <w:szCs w:val="24"/>
              </w:rPr>
              <w:t xml:space="preserve"> </w:t>
            </w:r>
            <w:proofErr w:type="spellStart"/>
            <w:r w:rsidRPr="00704744">
              <w:rPr>
                <w:rFonts w:eastAsia="Times New Roman"/>
                <w:bCs/>
                <w:sz w:val="24"/>
                <w:szCs w:val="24"/>
              </w:rPr>
              <w:t>қолданылатын</w:t>
            </w:r>
            <w:proofErr w:type="spellEnd"/>
            <w:r w:rsidRPr="00704744">
              <w:rPr>
                <w:rFonts w:eastAsia="Times New Roman"/>
                <w:bCs/>
                <w:sz w:val="24"/>
                <w:szCs w:val="24"/>
              </w:rPr>
              <w:t xml:space="preserve"> </w:t>
            </w:r>
            <w:proofErr w:type="spellStart"/>
            <w:r w:rsidRPr="00704744">
              <w:rPr>
                <w:rFonts w:eastAsia="Times New Roman"/>
                <w:bCs/>
                <w:sz w:val="24"/>
                <w:szCs w:val="24"/>
              </w:rPr>
              <w:t>қызметті</w:t>
            </w:r>
            <w:proofErr w:type="spellEnd"/>
            <w:r w:rsidRPr="00704744">
              <w:rPr>
                <w:rFonts w:eastAsia="Times New Roman"/>
                <w:bCs/>
                <w:sz w:val="24"/>
                <w:szCs w:val="24"/>
              </w:rPr>
              <w:t xml:space="preserve"> </w:t>
            </w:r>
            <w:proofErr w:type="spellStart"/>
            <w:r w:rsidRPr="00704744">
              <w:rPr>
                <w:rFonts w:eastAsia="Times New Roman"/>
                <w:bCs/>
                <w:sz w:val="24"/>
                <w:szCs w:val="24"/>
              </w:rPr>
              <w:t>жүзеге</w:t>
            </w:r>
            <w:proofErr w:type="spellEnd"/>
            <w:r w:rsidRPr="00704744">
              <w:rPr>
                <w:rFonts w:eastAsia="Times New Roman"/>
                <w:bCs/>
                <w:sz w:val="24"/>
                <w:szCs w:val="24"/>
              </w:rPr>
              <w:t xml:space="preserve"> </w:t>
            </w:r>
            <w:proofErr w:type="spellStart"/>
            <w:r w:rsidRPr="00704744">
              <w:rPr>
                <w:rFonts w:eastAsia="Times New Roman"/>
                <w:bCs/>
                <w:sz w:val="24"/>
                <w:szCs w:val="24"/>
              </w:rPr>
              <w:t>асыру</w:t>
            </w:r>
            <w:proofErr w:type="spellEnd"/>
            <w:r w:rsidRPr="00704744">
              <w:rPr>
                <w:rFonts w:eastAsia="Times New Roman"/>
                <w:bCs/>
                <w:sz w:val="24"/>
                <w:szCs w:val="24"/>
              </w:rPr>
              <w:t xml:space="preserve"> </w:t>
            </w:r>
            <w:proofErr w:type="spellStart"/>
            <w:r w:rsidRPr="00704744">
              <w:rPr>
                <w:rFonts w:eastAsia="Times New Roman"/>
                <w:bCs/>
                <w:sz w:val="24"/>
                <w:szCs w:val="24"/>
              </w:rPr>
              <w:t>нәтижесінде</w:t>
            </w:r>
            <w:proofErr w:type="spellEnd"/>
            <w:r w:rsidRPr="00704744">
              <w:rPr>
                <w:rFonts w:eastAsia="Times New Roman"/>
                <w:bCs/>
                <w:sz w:val="24"/>
                <w:szCs w:val="24"/>
              </w:rPr>
              <w:t xml:space="preserve"> </w:t>
            </w:r>
            <w:proofErr w:type="spellStart"/>
            <w:r w:rsidRPr="00704744">
              <w:rPr>
                <w:rFonts w:eastAsia="Times New Roman"/>
                <w:bCs/>
                <w:sz w:val="24"/>
                <w:szCs w:val="24"/>
              </w:rPr>
              <w:t>пайда</w:t>
            </w:r>
            <w:proofErr w:type="spellEnd"/>
            <w:r w:rsidRPr="00704744">
              <w:rPr>
                <w:rFonts w:eastAsia="Times New Roman"/>
                <w:bCs/>
                <w:sz w:val="24"/>
                <w:szCs w:val="24"/>
              </w:rPr>
              <w:t xml:space="preserve"> </w:t>
            </w:r>
            <w:proofErr w:type="spellStart"/>
            <w:r w:rsidRPr="00704744">
              <w:rPr>
                <w:rFonts w:eastAsia="Times New Roman"/>
                <w:bCs/>
                <w:sz w:val="24"/>
                <w:szCs w:val="24"/>
              </w:rPr>
              <w:t>болған</w:t>
            </w:r>
            <w:proofErr w:type="spellEnd"/>
            <w:r w:rsidRPr="00704744">
              <w:rPr>
                <w:rFonts w:eastAsia="Times New Roman"/>
                <w:bCs/>
                <w:sz w:val="24"/>
                <w:szCs w:val="24"/>
              </w:rPr>
              <w:t xml:space="preserve"> </w:t>
            </w:r>
            <w:proofErr w:type="spellStart"/>
            <w:r w:rsidRPr="00704744">
              <w:rPr>
                <w:rFonts w:eastAsia="Times New Roman"/>
                <w:bCs/>
                <w:sz w:val="24"/>
                <w:szCs w:val="24"/>
              </w:rPr>
              <w:t>қоршаған</w:t>
            </w:r>
            <w:proofErr w:type="spellEnd"/>
            <w:r w:rsidRPr="00704744">
              <w:rPr>
                <w:rFonts w:eastAsia="Times New Roman"/>
                <w:bCs/>
                <w:sz w:val="24"/>
                <w:szCs w:val="24"/>
              </w:rPr>
              <w:t xml:space="preserve"> </w:t>
            </w:r>
            <w:proofErr w:type="spellStart"/>
            <w:r w:rsidRPr="00704744">
              <w:rPr>
                <w:rFonts w:eastAsia="Times New Roman"/>
                <w:bCs/>
                <w:sz w:val="24"/>
                <w:szCs w:val="24"/>
              </w:rPr>
              <w:t>ортаға</w:t>
            </w:r>
            <w:proofErr w:type="spellEnd"/>
            <w:r w:rsidRPr="00704744">
              <w:rPr>
                <w:rFonts w:eastAsia="Times New Roman"/>
                <w:bCs/>
                <w:sz w:val="24"/>
                <w:szCs w:val="24"/>
              </w:rPr>
              <w:t xml:space="preserve"> </w:t>
            </w:r>
            <w:proofErr w:type="spellStart"/>
            <w:r w:rsidRPr="00704744">
              <w:rPr>
                <w:rFonts w:eastAsia="Times New Roman"/>
                <w:bCs/>
                <w:sz w:val="24"/>
                <w:szCs w:val="24"/>
              </w:rPr>
              <w:t>теріс</w:t>
            </w:r>
            <w:proofErr w:type="spellEnd"/>
            <w:r w:rsidRPr="00704744">
              <w:rPr>
                <w:rFonts w:eastAsia="Times New Roman"/>
                <w:bCs/>
                <w:sz w:val="24"/>
                <w:szCs w:val="24"/>
              </w:rPr>
              <w:t xml:space="preserve"> </w:t>
            </w:r>
            <w:proofErr w:type="spellStart"/>
            <w:r w:rsidRPr="00704744">
              <w:rPr>
                <w:rFonts w:eastAsia="Times New Roman"/>
                <w:bCs/>
                <w:sz w:val="24"/>
                <w:szCs w:val="24"/>
              </w:rPr>
              <w:t>әсер</w:t>
            </w:r>
            <w:proofErr w:type="spellEnd"/>
            <w:r w:rsidRPr="00704744">
              <w:rPr>
                <w:rFonts w:eastAsia="Times New Roman"/>
                <w:bCs/>
                <w:sz w:val="24"/>
                <w:szCs w:val="24"/>
              </w:rPr>
              <w:t xml:space="preserve"> </w:t>
            </w:r>
            <w:proofErr w:type="spellStart"/>
            <w:r w:rsidRPr="00704744">
              <w:rPr>
                <w:rFonts w:eastAsia="Times New Roman"/>
                <w:bCs/>
                <w:sz w:val="24"/>
                <w:szCs w:val="24"/>
              </w:rPr>
              <w:t>бойынша</w:t>
            </w:r>
            <w:proofErr w:type="spellEnd"/>
            <w:r w:rsidRPr="00704744">
              <w:rPr>
                <w:rFonts w:eastAsia="Times New Roman"/>
                <w:bCs/>
                <w:sz w:val="24"/>
                <w:szCs w:val="24"/>
              </w:rPr>
              <w:t xml:space="preserve"> </w:t>
            </w:r>
            <w:proofErr w:type="spellStart"/>
            <w:r w:rsidRPr="00704744">
              <w:rPr>
                <w:rFonts w:eastAsia="Times New Roman"/>
                <w:bCs/>
                <w:sz w:val="24"/>
                <w:szCs w:val="24"/>
              </w:rPr>
              <w:t>шаруа</w:t>
            </w:r>
            <w:proofErr w:type="spellEnd"/>
            <w:r w:rsidRPr="00704744">
              <w:rPr>
                <w:rFonts w:eastAsia="Times New Roman"/>
                <w:bCs/>
                <w:sz w:val="24"/>
                <w:szCs w:val="24"/>
              </w:rPr>
              <w:t xml:space="preserve"> </w:t>
            </w:r>
            <w:proofErr w:type="spellStart"/>
            <w:r w:rsidRPr="00704744">
              <w:rPr>
                <w:rFonts w:eastAsia="Times New Roman"/>
                <w:bCs/>
                <w:sz w:val="24"/>
                <w:szCs w:val="24"/>
              </w:rPr>
              <w:t>немесе</w:t>
            </w:r>
            <w:proofErr w:type="spellEnd"/>
            <w:r w:rsidRPr="00704744">
              <w:rPr>
                <w:rFonts w:eastAsia="Times New Roman"/>
                <w:bCs/>
                <w:sz w:val="24"/>
                <w:szCs w:val="24"/>
              </w:rPr>
              <w:t xml:space="preserve"> фермер </w:t>
            </w:r>
            <w:proofErr w:type="spellStart"/>
            <w:r w:rsidRPr="00704744">
              <w:rPr>
                <w:rFonts w:eastAsia="Times New Roman"/>
                <w:bCs/>
                <w:sz w:val="24"/>
                <w:szCs w:val="24"/>
              </w:rPr>
              <w:t>қожалықтары</w:t>
            </w:r>
            <w:proofErr w:type="spellEnd"/>
            <w:r w:rsidRPr="00704744">
              <w:rPr>
                <w:rFonts w:eastAsia="Times New Roman"/>
                <w:bCs/>
                <w:sz w:val="24"/>
                <w:szCs w:val="24"/>
              </w:rPr>
              <w:t xml:space="preserve"> </w:t>
            </w:r>
            <w:proofErr w:type="spellStart"/>
            <w:r w:rsidRPr="00704744">
              <w:rPr>
                <w:rFonts w:eastAsia="Times New Roman"/>
                <w:bCs/>
                <w:sz w:val="24"/>
                <w:szCs w:val="24"/>
              </w:rPr>
              <w:t>үшін</w:t>
            </w:r>
            <w:proofErr w:type="spellEnd"/>
            <w:r w:rsidRPr="00704744">
              <w:rPr>
                <w:rFonts w:eastAsia="Times New Roman"/>
                <w:bCs/>
                <w:sz w:val="24"/>
                <w:szCs w:val="24"/>
              </w:rPr>
              <w:t xml:space="preserve"> </w:t>
            </w:r>
            <w:proofErr w:type="spellStart"/>
            <w:r w:rsidRPr="00704744">
              <w:rPr>
                <w:rFonts w:eastAsia="Times New Roman"/>
                <w:bCs/>
                <w:sz w:val="24"/>
                <w:szCs w:val="24"/>
              </w:rPr>
              <w:t>арнаулы</w:t>
            </w:r>
            <w:proofErr w:type="spellEnd"/>
            <w:r w:rsidRPr="00704744">
              <w:rPr>
                <w:rFonts w:eastAsia="Times New Roman"/>
                <w:bCs/>
                <w:sz w:val="24"/>
                <w:szCs w:val="24"/>
              </w:rPr>
              <w:t xml:space="preserve"> </w:t>
            </w:r>
            <w:proofErr w:type="spellStart"/>
            <w:r w:rsidRPr="00704744">
              <w:rPr>
                <w:rFonts w:eastAsia="Times New Roman"/>
                <w:bCs/>
                <w:sz w:val="24"/>
                <w:szCs w:val="24"/>
              </w:rPr>
              <w:t>салық</w:t>
            </w:r>
            <w:proofErr w:type="spellEnd"/>
            <w:r w:rsidRPr="00704744">
              <w:rPr>
                <w:rFonts w:eastAsia="Times New Roman"/>
                <w:bCs/>
                <w:sz w:val="24"/>
                <w:szCs w:val="24"/>
              </w:rPr>
              <w:t xml:space="preserve"> </w:t>
            </w:r>
            <w:proofErr w:type="spellStart"/>
            <w:r w:rsidRPr="00704744">
              <w:rPr>
                <w:rFonts w:eastAsia="Times New Roman"/>
                <w:bCs/>
                <w:sz w:val="24"/>
                <w:szCs w:val="24"/>
              </w:rPr>
              <w:t>режимін</w:t>
            </w:r>
            <w:proofErr w:type="spellEnd"/>
            <w:r w:rsidRPr="00704744">
              <w:rPr>
                <w:rFonts w:eastAsia="Times New Roman"/>
                <w:bCs/>
                <w:sz w:val="24"/>
                <w:szCs w:val="24"/>
              </w:rPr>
              <w:t xml:space="preserve"> </w:t>
            </w:r>
            <w:proofErr w:type="spellStart"/>
            <w:r w:rsidRPr="00704744">
              <w:rPr>
                <w:rFonts w:eastAsia="Times New Roman"/>
                <w:bCs/>
                <w:sz w:val="24"/>
                <w:szCs w:val="24"/>
              </w:rPr>
              <w:t>қолданатын</w:t>
            </w:r>
            <w:proofErr w:type="spellEnd"/>
            <w:r w:rsidRPr="00704744">
              <w:rPr>
                <w:rFonts w:eastAsia="Times New Roman"/>
                <w:bCs/>
                <w:sz w:val="24"/>
                <w:szCs w:val="24"/>
              </w:rPr>
              <w:t xml:space="preserve"> </w:t>
            </w:r>
            <w:proofErr w:type="spellStart"/>
            <w:r w:rsidRPr="00704744">
              <w:rPr>
                <w:rFonts w:eastAsia="Times New Roman"/>
                <w:bCs/>
                <w:sz w:val="24"/>
                <w:szCs w:val="24"/>
              </w:rPr>
              <w:t>салық</w:t>
            </w:r>
            <w:proofErr w:type="spellEnd"/>
            <w:r w:rsidRPr="00704744">
              <w:rPr>
                <w:rFonts w:eastAsia="Times New Roman"/>
                <w:bCs/>
                <w:sz w:val="24"/>
                <w:szCs w:val="24"/>
              </w:rPr>
              <w:t xml:space="preserve"> </w:t>
            </w:r>
            <w:proofErr w:type="spellStart"/>
            <w:r w:rsidRPr="00704744">
              <w:rPr>
                <w:rFonts w:eastAsia="Times New Roman"/>
                <w:bCs/>
                <w:sz w:val="24"/>
                <w:szCs w:val="24"/>
              </w:rPr>
              <w:t>төлеушілер</w:t>
            </w:r>
            <w:proofErr w:type="spellEnd"/>
            <w:r w:rsidRPr="00704744">
              <w:rPr>
                <w:rFonts w:eastAsia="Times New Roman"/>
                <w:bCs/>
                <w:sz w:val="24"/>
                <w:szCs w:val="24"/>
              </w:rPr>
              <w:t xml:space="preserve"> </w:t>
            </w:r>
            <w:proofErr w:type="spellStart"/>
            <w:r w:rsidRPr="00704744">
              <w:rPr>
                <w:rFonts w:eastAsia="Times New Roman"/>
                <w:bCs/>
                <w:sz w:val="24"/>
                <w:szCs w:val="24"/>
              </w:rPr>
              <w:t>төлемақы</w:t>
            </w:r>
            <w:proofErr w:type="spellEnd"/>
            <w:r w:rsidRPr="00704744">
              <w:rPr>
                <w:rFonts w:eastAsia="Times New Roman"/>
                <w:bCs/>
                <w:sz w:val="24"/>
                <w:szCs w:val="24"/>
              </w:rPr>
              <w:t xml:space="preserve"> </w:t>
            </w:r>
            <w:proofErr w:type="spellStart"/>
            <w:r w:rsidRPr="00704744">
              <w:rPr>
                <w:rFonts w:eastAsia="Times New Roman"/>
                <w:bCs/>
                <w:sz w:val="24"/>
                <w:szCs w:val="24"/>
              </w:rPr>
              <w:t>төлеушілер</w:t>
            </w:r>
            <w:proofErr w:type="spellEnd"/>
            <w:r w:rsidRPr="00704744">
              <w:rPr>
                <w:rFonts w:eastAsia="Times New Roman"/>
                <w:bCs/>
                <w:sz w:val="24"/>
                <w:szCs w:val="24"/>
              </w:rPr>
              <w:t xml:space="preserve"> </w:t>
            </w:r>
            <w:proofErr w:type="spellStart"/>
            <w:r w:rsidRPr="00704744">
              <w:rPr>
                <w:rFonts w:eastAsia="Times New Roman"/>
                <w:bCs/>
                <w:sz w:val="24"/>
                <w:szCs w:val="24"/>
              </w:rPr>
              <w:t>болып</w:t>
            </w:r>
            <w:proofErr w:type="spellEnd"/>
            <w:r w:rsidRPr="00704744">
              <w:rPr>
                <w:rFonts w:eastAsia="Times New Roman"/>
                <w:bCs/>
                <w:sz w:val="24"/>
                <w:szCs w:val="24"/>
              </w:rPr>
              <w:t xml:space="preserve"> </w:t>
            </w:r>
            <w:proofErr w:type="spellStart"/>
            <w:r w:rsidRPr="00704744">
              <w:rPr>
                <w:rFonts w:eastAsia="Times New Roman"/>
                <w:bCs/>
                <w:sz w:val="24"/>
                <w:szCs w:val="24"/>
              </w:rPr>
              <w:t>табылмайды</w:t>
            </w:r>
            <w:bookmarkEnd w:id="23"/>
            <w:proofErr w:type="spellEnd"/>
            <w:r w:rsidRPr="00704744">
              <w:rPr>
                <w:rFonts w:eastAsia="Times New Roman"/>
                <w:bCs/>
                <w:sz w:val="24"/>
                <w:szCs w:val="24"/>
              </w:rPr>
              <w:t>.</w:t>
            </w:r>
          </w:p>
          <w:p w:rsidR="002B7E86" w:rsidRPr="00704744" w:rsidRDefault="002B7E86" w:rsidP="00A73AB8">
            <w:pPr>
              <w:suppressAutoHyphens/>
              <w:contextualSpacing/>
              <w:jc w:val="both"/>
              <w:rPr>
                <w:color w:val="000000" w:themeColor="text1"/>
                <w:sz w:val="24"/>
                <w:szCs w:val="24"/>
              </w:rPr>
            </w:pPr>
            <w:r w:rsidRPr="00704744">
              <w:rPr>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кодекстің</w:t>
            </w:r>
            <w:proofErr w:type="spellEnd"/>
            <w:r w:rsidRPr="00704744">
              <w:rPr>
                <w:sz w:val="24"/>
                <w:szCs w:val="24"/>
              </w:rPr>
              <w:t xml:space="preserve"> </w:t>
            </w:r>
            <w:proofErr w:type="spellStart"/>
            <w:r w:rsidRPr="00704744">
              <w:rPr>
                <w:sz w:val="24"/>
                <w:szCs w:val="24"/>
              </w:rPr>
              <w:t>ережелеріне</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редакциялық</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lang w:val="kk-KZ"/>
              </w:rPr>
              <w:t xml:space="preserve"> және заң техникасы</w:t>
            </w: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575-бап</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3E0436">
            <w:pPr>
              <w:suppressAutoHyphens/>
              <w:contextualSpacing/>
              <w:jc w:val="both"/>
              <w:rPr>
                <w:sz w:val="24"/>
                <w:szCs w:val="24"/>
              </w:rPr>
            </w:pPr>
            <w:r w:rsidRPr="00704744">
              <w:rPr>
                <w:sz w:val="24"/>
                <w:szCs w:val="24"/>
              </w:rPr>
              <w:t xml:space="preserve">575-бап. </w:t>
            </w:r>
            <w:proofErr w:type="spellStart"/>
            <w:r w:rsidRPr="00704744">
              <w:rPr>
                <w:sz w:val="24"/>
                <w:szCs w:val="24"/>
              </w:rPr>
              <w:t>Салық</w:t>
            </w:r>
            <w:proofErr w:type="spellEnd"/>
            <w:r w:rsidRPr="00704744">
              <w:rPr>
                <w:sz w:val="24"/>
                <w:szCs w:val="24"/>
              </w:rPr>
              <w:t xml:space="preserve"> салу </w:t>
            </w:r>
            <w:proofErr w:type="spellStart"/>
            <w:r w:rsidRPr="00704744">
              <w:rPr>
                <w:sz w:val="24"/>
                <w:szCs w:val="24"/>
              </w:rPr>
              <w:t>объектілері</w:t>
            </w:r>
            <w:proofErr w:type="spellEnd"/>
          </w:p>
          <w:p w:rsidR="002B7E86" w:rsidRPr="00704744" w:rsidRDefault="002B7E86" w:rsidP="003E0436">
            <w:pPr>
              <w:suppressAutoHyphens/>
              <w:contextualSpacing/>
              <w:jc w:val="both"/>
              <w:rPr>
                <w:sz w:val="24"/>
                <w:szCs w:val="24"/>
              </w:rPr>
            </w:pPr>
            <w:proofErr w:type="spellStart"/>
            <w:r w:rsidRPr="00704744">
              <w:rPr>
                <w:sz w:val="24"/>
                <w:szCs w:val="24"/>
              </w:rPr>
              <w:lastRenderedPageBreak/>
              <w:t>Салық</w:t>
            </w:r>
            <w:proofErr w:type="spellEnd"/>
            <w:r w:rsidRPr="00704744">
              <w:rPr>
                <w:sz w:val="24"/>
                <w:szCs w:val="24"/>
              </w:rPr>
              <w:t xml:space="preserve"> салу </w:t>
            </w:r>
            <w:proofErr w:type="spellStart"/>
            <w:r w:rsidRPr="00704744">
              <w:rPr>
                <w:sz w:val="24"/>
                <w:szCs w:val="24"/>
              </w:rPr>
              <w:t>объектісі</w:t>
            </w:r>
            <w:proofErr w:type="spellEnd"/>
            <w:r w:rsidRPr="00704744">
              <w:rPr>
                <w:sz w:val="24"/>
                <w:szCs w:val="24"/>
              </w:rPr>
              <w:t xml:space="preserve">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ортаға</w:t>
            </w:r>
            <w:proofErr w:type="spellEnd"/>
            <w:r w:rsidRPr="00704744">
              <w:rPr>
                <w:sz w:val="24"/>
                <w:szCs w:val="24"/>
              </w:rPr>
              <w:t xml:space="preserve"> </w:t>
            </w:r>
            <w:proofErr w:type="spellStart"/>
            <w:r w:rsidRPr="00704744">
              <w:rPr>
                <w:sz w:val="24"/>
                <w:szCs w:val="24"/>
              </w:rPr>
              <w:t>эмиссиялардың</w:t>
            </w:r>
            <w:proofErr w:type="spellEnd"/>
            <w:r w:rsidRPr="00704744">
              <w:rPr>
                <w:sz w:val="24"/>
                <w:szCs w:val="24"/>
              </w:rPr>
              <w:t xml:space="preserve"> </w:t>
            </w:r>
            <w:proofErr w:type="spellStart"/>
            <w:r w:rsidRPr="00704744">
              <w:rPr>
                <w:sz w:val="24"/>
                <w:szCs w:val="24"/>
              </w:rPr>
              <w:t>нақты</w:t>
            </w:r>
            <w:proofErr w:type="spellEnd"/>
            <w:r w:rsidRPr="00704744">
              <w:rPr>
                <w:sz w:val="24"/>
                <w:szCs w:val="24"/>
              </w:rPr>
              <w:t xml:space="preserve"> </w:t>
            </w:r>
            <w:proofErr w:type="spellStart"/>
            <w:r w:rsidRPr="00704744">
              <w:rPr>
                <w:sz w:val="24"/>
                <w:szCs w:val="24"/>
              </w:rPr>
              <w:t>көлемі</w:t>
            </w:r>
            <w:proofErr w:type="spellEnd"/>
            <w:r w:rsidRPr="00704744">
              <w:rPr>
                <w:sz w:val="24"/>
                <w:szCs w:val="24"/>
              </w:rPr>
              <w:t xml:space="preserve">, </w:t>
            </w:r>
            <w:proofErr w:type="spellStart"/>
            <w:r w:rsidRPr="00704744">
              <w:rPr>
                <w:sz w:val="24"/>
                <w:szCs w:val="24"/>
              </w:rPr>
              <w:t>оның</w:t>
            </w:r>
            <w:proofErr w:type="spellEnd"/>
            <w:r w:rsidRPr="00704744">
              <w:rPr>
                <w:sz w:val="24"/>
                <w:szCs w:val="24"/>
              </w:rPr>
              <w:t xml:space="preserve"> </w:t>
            </w:r>
            <w:proofErr w:type="spellStart"/>
            <w:r w:rsidRPr="00704744">
              <w:rPr>
                <w:sz w:val="24"/>
                <w:szCs w:val="24"/>
              </w:rPr>
              <w:t>ішінде</w:t>
            </w:r>
            <w:proofErr w:type="spellEnd"/>
            <w:r w:rsidRPr="00704744">
              <w:rPr>
                <w:sz w:val="24"/>
                <w:szCs w:val="24"/>
              </w:rPr>
              <w:t xml:space="preserve">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ортаны</w:t>
            </w:r>
            <w:proofErr w:type="spellEnd"/>
            <w:r w:rsidRPr="00704744">
              <w:rPr>
                <w:sz w:val="24"/>
                <w:szCs w:val="24"/>
              </w:rPr>
              <w:t xml:space="preserve"> </w:t>
            </w:r>
            <w:proofErr w:type="spellStart"/>
            <w:r w:rsidRPr="00704744">
              <w:rPr>
                <w:sz w:val="24"/>
                <w:szCs w:val="24"/>
              </w:rPr>
              <w:t>қорғау</w:t>
            </w:r>
            <w:proofErr w:type="spellEnd"/>
            <w:r w:rsidRPr="00704744">
              <w:rPr>
                <w:sz w:val="24"/>
                <w:szCs w:val="24"/>
              </w:rPr>
              <w:t xml:space="preserve"> </w:t>
            </w:r>
            <w:proofErr w:type="spellStart"/>
            <w:r w:rsidRPr="00704744">
              <w:rPr>
                <w:sz w:val="24"/>
                <w:szCs w:val="24"/>
              </w:rPr>
              <w:t>саласындағы</w:t>
            </w:r>
            <w:proofErr w:type="spellEnd"/>
            <w:r w:rsidRPr="00704744">
              <w:rPr>
                <w:sz w:val="24"/>
                <w:szCs w:val="24"/>
              </w:rPr>
              <w:t xml:space="preserve"> </w:t>
            </w:r>
            <w:proofErr w:type="spellStart"/>
            <w:r w:rsidRPr="00704744">
              <w:rPr>
                <w:sz w:val="24"/>
                <w:szCs w:val="24"/>
              </w:rPr>
              <w:t>уәкілетті</w:t>
            </w:r>
            <w:proofErr w:type="spellEnd"/>
            <w:r w:rsidRPr="00704744">
              <w:rPr>
                <w:sz w:val="24"/>
                <w:szCs w:val="24"/>
              </w:rPr>
              <w:t xml:space="preserve"> орган мен </w:t>
            </w:r>
            <w:proofErr w:type="spellStart"/>
            <w:r w:rsidRPr="00704744">
              <w:rPr>
                <w:sz w:val="24"/>
                <w:szCs w:val="24"/>
              </w:rPr>
              <w:t>оның</w:t>
            </w:r>
            <w:proofErr w:type="spellEnd"/>
            <w:r w:rsidRPr="00704744">
              <w:rPr>
                <w:sz w:val="24"/>
                <w:szCs w:val="24"/>
              </w:rPr>
              <w:t xml:space="preserve"> </w:t>
            </w:r>
            <w:proofErr w:type="spellStart"/>
            <w:r w:rsidRPr="00704744">
              <w:rPr>
                <w:sz w:val="24"/>
                <w:szCs w:val="24"/>
              </w:rPr>
              <w:t>аумақтық</w:t>
            </w:r>
            <w:proofErr w:type="spellEnd"/>
            <w:r w:rsidRPr="00704744">
              <w:rPr>
                <w:sz w:val="24"/>
                <w:szCs w:val="24"/>
              </w:rPr>
              <w:t xml:space="preserve"> </w:t>
            </w:r>
            <w:proofErr w:type="spellStart"/>
            <w:r w:rsidRPr="00704744">
              <w:rPr>
                <w:sz w:val="24"/>
                <w:szCs w:val="24"/>
              </w:rPr>
              <w:t>органдары</w:t>
            </w:r>
            <w:proofErr w:type="spellEnd"/>
            <w:r w:rsidRPr="00704744">
              <w:rPr>
                <w:sz w:val="24"/>
                <w:szCs w:val="24"/>
              </w:rPr>
              <w:t xml:space="preserve"> </w:t>
            </w:r>
            <w:proofErr w:type="spellStart"/>
            <w:r w:rsidRPr="00704744">
              <w:rPr>
                <w:sz w:val="24"/>
                <w:szCs w:val="24"/>
              </w:rPr>
              <w:t>Қазақстан</w:t>
            </w:r>
            <w:proofErr w:type="spellEnd"/>
            <w:r w:rsidRPr="00704744">
              <w:rPr>
                <w:sz w:val="24"/>
                <w:szCs w:val="24"/>
              </w:rPr>
              <w:t xml:space="preserve"> </w:t>
            </w:r>
            <w:proofErr w:type="spellStart"/>
            <w:r w:rsidRPr="00704744">
              <w:rPr>
                <w:sz w:val="24"/>
                <w:szCs w:val="24"/>
              </w:rPr>
              <w:t>Республикасының</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заңнамасын</w:t>
            </w:r>
            <w:proofErr w:type="spellEnd"/>
            <w:r w:rsidRPr="00704744">
              <w:rPr>
                <w:sz w:val="24"/>
                <w:szCs w:val="24"/>
              </w:rPr>
              <w:t xml:space="preserve"> </w:t>
            </w:r>
            <w:proofErr w:type="spellStart"/>
            <w:r w:rsidRPr="00704744">
              <w:rPr>
                <w:sz w:val="24"/>
                <w:szCs w:val="24"/>
              </w:rPr>
              <w:t>сақтау</w:t>
            </w:r>
            <w:proofErr w:type="spellEnd"/>
            <w:r w:rsidRPr="00704744">
              <w:rPr>
                <w:sz w:val="24"/>
                <w:szCs w:val="24"/>
              </w:rPr>
              <w:t xml:space="preserve"> </w:t>
            </w:r>
            <w:proofErr w:type="spellStart"/>
            <w:r w:rsidRPr="00704744">
              <w:rPr>
                <w:sz w:val="24"/>
                <w:szCs w:val="24"/>
              </w:rPr>
              <w:t>бойынша</w:t>
            </w:r>
            <w:proofErr w:type="spellEnd"/>
            <w:r w:rsidRPr="00704744">
              <w:rPr>
                <w:sz w:val="24"/>
                <w:szCs w:val="24"/>
              </w:rPr>
              <w:t xml:space="preserve"> </w:t>
            </w:r>
            <w:proofErr w:type="spellStart"/>
            <w:r w:rsidRPr="00704744">
              <w:rPr>
                <w:sz w:val="24"/>
                <w:szCs w:val="24"/>
              </w:rPr>
              <w:t>тексерулерді</w:t>
            </w:r>
            <w:proofErr w:type="spellEnd"/>
            <w:r w:rsidRPr="00704744">
              <w:rPr>
                <w:sz w:val="24"/>
                <w:szCs w:val="24"/>
              </w:rPr>
              <w:t xml:space="preserve"> (</w:t>
            </w: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бақылау</w:t>
            </w:r>
            <w:proofErr w:type="spellEnd"/>
            <w:r w:rsidRPr="00704744">
              <w:rPr>
                <w:sz w:val="24"/>
                <w:szCs w:val="24"/>
              </w:rPr>
              <w:t xml:space="preserve">) </w:t>
            </w:r>
            <w:proofErr w:type="spellStart"/>
            <w:r w:rsidRPr="00704744">
              <w:rPr>
                <w:sz w:val="24"/>
                <w:szCs w:val="24"/>
              </w:rPr>
              <w:t>жүзеге</w:t>
            </w:r>
            <w:proofErr w:type="spellEnd"/>
            <w:r w:rsidRPr="00704744">
              <w:rPr>
                <w:sz w:val="24"/>
                <w:szCs w:val="24"/>
              </w:rPr>
              <w:t xml:space="preserve"> </w:t>
            </w:r>
            <w:proofErr w:type="spellStart"/>
            <w:r w:rsidRPr="00704744">
              <w:rPr>
                <w:sz w:val="24"/>
                <w:szCs w:val="24"/>
              </w:rPr>
              <w:t>асыру</w:t>
            </w:r>
            <w:proofErr w:type="spellEnd"/>
            <w:r w:rsidRPr="00704744">
              <w:rPr>
                <w:sz w:val="24"/>
                <w:szCs w:val="24"/>
              </w:rPr>
              <w:t xml:space="preserve"> </w:t>
            </w:r>
            <w:proofErr w:type="spellStart"/>
            <w:r w:rsidRPr="00704744">
              <w:rPr>
                <w:sz w:val="24"/>
                <w:szCs w:val="24"/>
              </w:rPr>
              <w:t>нәтижелері</w:t>
            </w:r>
            <w:proofErr w:type="spellEnd"/>
            <w:r w:rsidRPr="00704744">
              <w:rPr>
                <w:sz w:val="24"/>
                <w:szCs w:val="24"/>
              </w:rPr>
              <w:t xml:space="preserve"> </w:t>
            </w:r>
            <w:proofErr w:type="spellStart"/>
            <w:r w:rsidRPr="00704744">
              <w:rPr>
                <w:sz w:val="24"/>
                <w:szCs w:val="24"/>
              </w:rPr>
              <w:t>бойынша</w:t>
            </w:r>
            <w:proofErr w:type="spellEnd"/>
            <w:r w:rsidRPr="00704744">
              <w:rPr>
                <w:sz w:val="24"/>
                <w:szCs w:val="24"/>
              </w:rPr>
              <w:t xml:space="preserve"> </w:t>
            </w:r>
            <w:proofErr w:type="spellStart"/>
            <w:r w:rsidRPr="00704744">
              <w:rPr>
                <w:sz w:val="24"/>
                <w:szCs w:val="24"/>
              </w:rPr>
              <w:t>белгілеген</w:t>
            </w:r>
            <w:proofErr w:type="spellEnd"/>
            <w:r w:rsidRPr="00704744">
              <w:rPr>
                <w:sz w:val="24"/>
                <w:szCs w:val="24"/>
              </w:rPr>
              <w:t xml:space="preserve">,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ортаға</w:t>
            </w:r>
            <w:proofErr w:type="spellEnd"/>
            <w:r w:rsidRPr="00704744">
              <w:rPr>
                <w:sz w:val="24"/>
                <w:szCs w:val="24"/>
              </w:rPr>
              <w:t xml:space="preserve"> </w:t>
            </w:r>
            <w:proofErr w:type="spellStart"/>
            <w:r w:rsidRPr="00704744">
              <w:rPr>
                <w:sz w:val="24"/>
                <w:szCs w:val="24"/>
              </w:rPr>
              <w:t>эмиссиялардың</w:t>
            </w:r>
            <w:proofErr w:type="spellEnd"/>
            <w:r w:rsidRPr="00704744">
              <w:rPr>
                <w:sz w:val="24"/>
                <w:szCs w:val="24"/>
              </w:rPr>
              <w:t xml:space="preserve"> </w:t>
            </w:r>
            <w:proofErr w:type="spellStart"/>
            <w:r w:rsidRPr="00704744">
              <w:rPr>
                <w:sz w:val="24"/>
                <w:szCs w:val="24"/>
              </w:rPr>
              <w:t>нақты</w:t>
            </w:r>
            <w:proofErr w:type="spellEnd"/>
            <w:r w:rsidRPr="00704744">
              <w:rPr>
                <w:sz w:val="24"/>
                <w:szCs w:val="24"/>
              </w:rPr>
              <w:t xml:space="preserve"> </w:t>
            </w:r>
            <w:proofErr w:type="spellStart"/>
            <w:r w:rsidRPr="00704744">
              <w:rPr>
                <w:sz w:val="24"/>
                <w:szCs w:val="24"/>
              </w:rPr>
              <w:t>көлемі</w:t>
            </w:r>
            <w:proofErr w:type="spellEnd"/>
            <w:r w:rsidRPr="00704744">
              <w:rPr>
                <w:sz w:val="24"/>
                <w:szCs w:val="24"/>
              </w:rPr>
              <w:t xml:space="preserve"> </w:t>
            </w:r>
            <w:proofErr w:type="spellStart"/>
            <w:r w:rsidRPr="00704744">
              <w:rPr>
                <w:sz w:val="24"/>
                <w:szCs w:val="24"/>
              </w:rPr>
              <w:t>болып</w:t>
            </w:r>
            <w:proofErr w:type="spellEnd"/>
            <w:r w:rsidRPr="00704744">
              <w:rPr>
                <w:sz w:val="24"/>
                <w:szCs w:val="24"/>
              </w:rPr>
              <w:t xml:space="preserve"> </w:t>
            </w:r>
            <w:proofErr w:type="spellStart"/>
            <w:r w:rsidRPr="00704744">
              <w:rPr>
                <w:sz w:val="24"/>
                <w:szCs w:val="24"/>
              </w:rPr>
              <w:t>табылады</w:t>
            </w:r>
            <w:proofErr w:type="spellEnd"/>
            <w:r w:rsidRPr="00704744">
              <w:rPr>
                <w:sz w:val="24"/>
                <w:szCs w:val="24"/>
              </w:rPr>
              <w:t>.:</w:t>
            </w:r>
          </w:p>
          <w:p w:rsidR="002B7E86" w:rsidRPr="00704744" w:rsidRDefault="002B7E86" w:rsidP="003E0436">
            <w:pPr>
              <w:suppressAutoHyphens/>
              <w:contextualSpacing/>
              <w:jc w:val="both"/>
              <w:rPr>
                <w:sz w:val="24"/>
                <w:szCs w:val="24"/>
              </w:rPr>
            </w:pPr>
            <w:r w:rsidRPr="00704744">
              <w:rPr>
                <w:sz w:val="24"/>
                <w:szCs w:val="24"/>
              </w:rPr>
              <w:t xml:space="preserve">1) </w:t>
            </w:r>
            <w:proofErr w:type="spellStart"/>
            <w:r w:rsidRPr="00704744">
              <w:rPr>
                <w:sz w:val="24"/>
                <w:szCs w:val="24"/>
              </w:rPr>
              <w:t>ластаушы</w:t>
            </w:r>
            <w:proofErr w:type="spellEnd"/>
            <w:r w:rsidRPr="00704744">
              <w:rPr>
                <w:sz w:val="24"/>
                <w:szCs w:val="24"/>
              </w:rPr>
              <w:t xml:space="preserve"> </w:t>
            </w:r>
            <w:proofErr w:type="spellStart"/>
            <w:r w:rsidRPr="00704744">
              <w:rPr>
                <w:sz w:val="24"/>
                <w:szCs w:val="24"/>
              </w:rPr>
              <w:t>заттардың</w:t>
            </w:r>
            <w:proofErr w:type="spellEnd"/>
            <w:r w:rsidRPr="00704744">
              <w:rPr>
                <w:sz w:val="24"/>
                <w:szCs w:val="24"/>
              </w:rPr>
              <w:t xml:space="preserve"> </w:t>
            </w:r>
            <w:proofErr w:type="spellStart"/>
            <w:r w:rsidRPr="00704744">
              <w:rPr>
                <w:sz w:val="24"/>
                <w:szCs w:val="24"/>
              </w:rPr>
              <w:t>шығарындылары</w:t>
            </w:r>
            <w:proofErr w:type="spellEnd"/>
            <w:r w:rsidRPr="00704744">
              <w:rPr>
                <w:sz w:val="24"/>
                <w:szCs w:val="24"/>
              </w:rPr>
              <w:t>;</w:t>
            </w:r>
          </w:p>
          <w:p w:rsidR="002B7E86" w:rsidRPr="00704744" w:rsidRDefault="002B7E86" w:rsidP="003E0436">
            <w:pPr>
              <w:suppressAutoHyphens/>
              <w:contextualSpacing/>
              <w:jc w:val="both"/>
              <w:rPr>
                <w:sz w:val="24"/>
                <w:szCs w:val="24"/>
              </w:rPr>
            </w:pPr>
            <w:r w:rsidRPr="00704744">
              <w:rPr>
                <w:sz w:val="24"/>
                <w:szCs w:val="24"/>
              </w:rPr>
              <w:t xml:space="preserve">2) </w:t>
            </w:r>
            <w:proofErr w:type="spellStart"/>
            <w:r w:rsidRPr="00704744">
              <w:rPr>
                <w:sz w:val="24"/>
                <w:szCs w:val="24"/>
              </w:rPr>
              <w:t>ластаушы</w:t>
            </w:r>
            <w:proofErr w:type="spellEnd"/>
            <w:r w:rsidRPr="00704744">
              <w:rPr>
                <w:sz w:val="24"/>
                <w:szCs w:val="24"/>
              </w:rPr>
              <w:t xml:space="preserve"> </w:t>
            </w:r>
            <w:proofErr w:type="spellStart"/>
            <w:r w:rsidRPr="00704744">
              <w:rPr>
                <w:sz w:val="24"/>
                <w:szCs w:val="24"/>
              </w:rPr>
              <w:t>заттардың</w:t>
            </w:r>
            <w:proofErr w:type="spellEnd"/>
            <w:r w:rsidRPr="00704744">
              <w:rPr>
                <w:sz w:val="24"/>
                <w:szCs w:val="24"/>
              </w:rPr>
              <w:t xml:space="preserve"> </w:t>
            </w:r>
            <w:proofErr w:type="spellStart"/>
            <w:r w:rsidRPr="00704744">
              <w:rPr>
                <w:sz w:val="24"/>
                <w:szCs w:val="24"/>
              </w:rPr>
              <w:t>төгінділері</w:t>
            </w:r>
            <w:proofErr w:type="spellEnd"/>
            <w:r w:rsidRPr="00704744">
              <w:rPr>
                <w:sz w:val="24"/>
                <w:szCs w:val="24"/>
              </w:rPr>
              <w:t>;</w:t>
            </w:r>
          </w:p>
          <w:p w:rsidR="002B7E86" w:rsidRPr="00704744" w:rsidRDefault="002B7E86" w:rsidP="003E0436">
            <w:pPr>
              <w:suppressAutoHyphens/>
              <w:contextualSpacing/>
              <w:jc w:val="both"/>
              <w:rPr>
                <w:sz w:val="24"/>
                <w:szCs w:val="24"/>
              </w:rPr>
            </w:pPr>
            <w:r w:rsidRPr="00704744">
              <w:rPr>
                <w:sz w:val="24"/>
                <w:szCs w:val="24"/>
              </w:rPr>
              <w:t xml:space="preserve">3) </w:t>
            </w:r>
            <w:proofErr w:type="spellStart"/>
            <w:r w:rsidRPr="00704744">
              <w:rPr>
                <w:sz w:val="24"/>
                <w:szCs w:val="24"/>
              </w:rPr>
              <w:t>өндіріс</w:t>
            </w:r>
            <w:proofErr w:type="spellEnd"/>
            <w:r w:rsidRPr="00704744">
              <w:rPr>
                <w:sz w:val="24"/>
                <w:szCs w:val="24"/>
              </w:rPr>
              <w:t xml:space="preserve"> пен </w:t>
            </w:r>
            <w:proofErr w:type="spellStart"/>
            <w:r w:rsidRPr="00704744">
              <w:rPr>
                <w:sz w:val="24"/>
                <w:szCs w:val="24"/>
              </w:rPr>
              <w:t>тұтынудың</w:t>
            </w:r>
            <w:proofErr w:type="spellEnd"/>
            <w:r w:rsidRPr="00704744">
              <w:rPr>
                <w:sz w:val="24"/>
                <w:szCs w:val="24"/>
              </w:rPr>
              <w:t xml:space="preserve"> </w:t>
            </w:r>
            <w:proofErr w:type="spellStart"/>
            <w:r w:rsidRPr="00704744">
              <w:rPr>
                <w:sz w:val="24"/>
                <w:szCs w:val="24"/>
              </w:rPr>
              <w:t>орналастырылған</w:t>
            </w:r>
            <w:proofErr w:type="spellEnd"/>
            <w:r w:rsidRPr="00704744">
              <w:rPr>
                <w:sz w:val="24"/>
                <w:szCs w:val="24"/>
              </w:rPr>
              <w:t xml:space="preserve"> </w:t>
            </w:r>
            <w:proofErr w:type="spellStart"/>
            <w:r w:rsidRPr="00704744">
              <w:rPr>
                <w:sz w:val="24"/>
                <w:szCs w:val="24"/>
              </w:rPr>
              <w:t>қалдықтарын</w:t>
            </w:r>
            <w:proofErr w:type="spellEnd"/>
            <w:r w:rsidRPr="00704744">
              <w:rPr>
                <w:sz w:val="24"/>
                <w:szCs w:val="24"/>
              </w:rPr>
              <w:t>;</w:t>
            </w:r>
          </w:p>
          <w:p w:rsidR="002B7E86" w:rsidRPr="00704744" w:rsidRDefault="002B7E86" w:rsidP="003E0436">
            <w:pPr>
              <w:suppressAutoHyphens/>
              <w:ind w:firstLine="450"/>
              <w:contextualSpacing/>
              <w:jc w:val="both"/>
              <w:rPr>
                <w:b/>
                <w:color w:val="000000" w:themeColor="text1"/>
                <w:sz w:val="24"/>
                <w:szCs w:val="24"/>
              </w:rPr>
            </w:pPr>
            <w:r w:rsidRPr="00704744">
              <w:rPr>
                <w:sz w:val="24"/>
                <w:szCs w:val="24"/>
              </w:rPr>
              <w:t xml:space="preserve">4) </w:t>
            </w:r>
            <w:proofErr w:type="spellStart"/>
            <w:r w:rsidRPr="00704744">
              <w:rPr>
                <w:sz w:val="24"/>
                <w:szCs w:val="24"/>
              </w:rPr>
              <w:t>мұнай</w:t>
            </w:r>
            <w:proofErr w:type="spellEnd"/>
            <w:r w:rsidRPr="00704744">
              <w:rPr>
                <w:sz w:val="24"/>
                <w:szCs w:val="24"/>
              </w:rPr>
              <w:t xml:space="preserve"> </w:t>
            </w:r>
            <w:proofErr w:type="spellStart"/>
            <w:r w:rsidRPr="00704744">
              <w:rPr>
                <w:sz w:val="24"/>
                <w:szCs w:val="24"/>
              </w:rPr>
              <w:t>операцияларын</w:t>
            </w:r>
            <w:proofErr w:type="spellEnd"/>
            <w:r w:rsidRPr="00704744">
              <w:rPr>
                <w:sz w:val="24"/>
                <w:szCs w:val="24"/>
              </w:rPr>
              <w:t xml:space="preserve"> </w:t>
            </w:r>
            <w:proofErr w:type="spellStart"/>
            <w:r w:rsidRPr="00704744">
              <w:rPr>
                <w:sz w:val="24"/>
                <w:szCs w:val="24"/>
              </w:rPr>
              <w:t>жүргізу</w:t>
            </w:r>
            <w:proofErr w:type="spellEnd"/>
            <w:r w:rsidRPr="00704744">
              <w:rPr>
                <w:sz w:val="24"/>
                <w:szCs w:val="24"/>
              </w:rPr>
              <w:t xml:space="preserve"> </w:t>
            </w:r>
            <w:proofErr w:type="spellStart"/>
            <w:r w:rsidRPr="00704744">
              <w:rPr>
                <w:sz w:val="24"/>
                <w:szCs w:val="24"/>
              </w:rPr>
              <w:t>кезінде</w:t>
            </w:r>
            <w:proofErr w:type="spellEnd"/>
            <w:r w:rsidRPr="00704744">
              <w:rPr>
                <w:sz w:val="24"/>
                <w:szCs w:val="24"/>
              </w:rPr>
              <w:t xml:space="preserve"> </w:t>
            </w:r>
            <w:proofErr w:type="spellStart"/>
            <w:r w:rsidRPr="00704744">
              <w:rPr>
                <w:sz w:val="24"/>
                <w:szCs w:val="24"/>
              </w:rPr>
              <w:t>пайда</w:t>
            </w:r>
            <w:proofErr w:type="spellEnd"/>
            <w:r w:rsidRPr="00704744">
              <w:rPr>
                <w:sz w:val="24"/>
                <w:szCs w:val="24"/>
              </w:rPr>
              <w:t xml:space="preserve"> </w:t>
            </w:r>
            <w:proofErr w:type="spellStart"/>
            <w:r w:rsidRPr="00704744">
              <w:rPr>
                <w:sz w:val="24"/>
                <w:szCs w:val="24"/>
              </w:rPr>
              <w:t>болатын</w:t>
            </w:r>
            <w:proofErr w:type="spellEnd"/>
            <w:r w:rsidRPr="00704744">
              <w:rPr>
                <w:sz w:val="24"/>
                <w:szCs w:val="24"/>
              </w:rPr>
              <w:t xml:space="preserve"> </w:t>
            </w:r>
            <w:proofErr w:type="spellStart"/>
            <w:r w:rsidRPr="00704744">
              <w:rPr>
                <w:sz w:val="24"/>
                <w:szCs w:val="24"/>
              </w:rPr>
              <w:t>орналастырылған</w:t>
            </w:r>
            <w:proofErr w:type="spellEnd"/>
            <w:r w:rsidRPr="00704744">
              <w:rPr>
                <w:sz w:val="24"/>
                <w:szCs w:val="24"/>
              </w:rPr>
              <w:t xml:space="preserve"> </w:t>
            </w:r>
            <w:proofErr w:type="spellStart"/>
            <w:r w:rsidRPr="00704744">
              <w:rPr>
                <w:sz w:val="24"/>
                <w:szCs w:val="24"/>
              </w:rPr>
              <w:t>күкірт</w:t>
            </w:r>
            <w:proofErr w:type="spellEnd"/>
            <w:r w:rsidRPr="00704744">
              <w:rPr>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3E0436">
            <w:pPr>
              <w:suppressAutoHyphens/>
              <w:contextualSpacing/>
              <w:jc w:val="both"/>
              <w:rPr>
                <w:sz w:val="24"/>
                <w:szCs w:val="24"/>
              </w:rPr>
            </w:pPr>
            <w:r w:rsidRPr="00704744">
              <w:rPr>
                <w:sz w:val="24"/>
                <w:szCs w:val="24"/>
              </w:rPr>
              <w:lastRenderedPageBreak/>
              <w:t xml:space="preserve">575-бап. </w:t>
            </w:r>
            <w:proofErr w:type="spellStart"/>
            <w:r w:rsidRPr="00704744">
              <w:rPr>
                <w:sz w:val="24"/>
                <w:szCs w:val="24"/>
              </w:rPr>
              <w:t>Салық</w:t>
            </w:r>
            <w:proofErr w:type="spellEnd"/>
            <w:r w:rsidRPr="00704744">
              <w:rPr>
                <w:sz w:val="24"/>
                <w:szCs w:val="24"/>
              </w:rPr>
              <w:t xml:space="preserve"> салу </w:t>
            </w:r>
            <w:proofErr w:type="spellStart"/>
            <w:r w:rsidRPr="00704744">
              <w:rPr>
                <w:sz w:val="24"/>
                <w:szCs w:val="24"/>
              </w:rPr>
              <w:t>объектілері</w:t>
            </w:r>
            <w:proofErr w:type="spellEnd"/>
          </w:p>
          <w:p w:rsidR="002B7E86" w:rsidRPr="00704744" w:rsidRDefault="002B7E86" w:rsidP="003E0436">
            <w:pPr>
              <w:suppressAutoHyphens/>
              <w:contextualSpacing/>
              <w:jc w:val="both"/>
              <w:rPr>
                <w:sz w:val="24"/>
                <w:szCs w:val="24"/>
              </w:rPr>
            </w:pPr>
            <w:proofErr w:type="spellStart"/>
            <w:r w:rsidRPr="00704744">
              <w:rPr>
                <w:sz w:val="24"/>
                <w:szCs w:val="24"/>
              </w:rPr>
              <w:lastRenderedPageBreak/>
              <w:t>Салық</w:t>
            </w:r>
            <w:proofErr w:type="spellEnd"/>
            <w:r w:rsidRPr="00704744">
              <w:rPr>
                <w:sz w:val="24"/>
                <w:szCs w:val="24"/>
              </w:rPr>
              <w:t xml:space="preserve"> салу </w:t>
            </w:r>
            <w:proofErr w:type="spellStart"/>
            <w:r w:rsidRPr="00704744">
              <w:rPr>
                <w:sz w:val="24"/>
                <w:szCs w:val="24"/>
              </w:rPr>
              <w:t>объектісі</w:t>
            </w:r>
            <w:proofErr w:type="spellEnd"/>
            <w:r w:rsidRPr="00704744">
              <w:rPr>
                <w:sz w:val="24"/>
                <w:szCs w:val="24"/>
              </w:rPr>
              <w:t xml:space="preserve"> </w:t>
            </w:r>
            <w:proofErr w:type="spellStart"/>
            <w:r w:rsidRPr="00704744">
              <w:rPr>
                <w:sz w:val="24"/>
                <w:szCs w:val="24"/>
              </w:rPr>
              <w:t>есепті</w:t>
            </w:r>
            <w:proofErr w:type="spellEnd"/>
            <w:r w:rsidRPr="00704744">
              <w:rPr>
                <w:sz w:val="24"/>
                <w:szCs w:val="24"/>
              </w:rPr>
              <w:t xml:space="preserve"> </w:t>
            </w:r>
            <w:proofErr w:type="spellStart"/>
            <w:r w:rsidRPr="00704744">
              <w:rPr>
                <w:sz w:val="24"/>
                <w:szCs w:val="24"/>
              </w:rPr>
              <w:t>кезеңде</w:t>
            </w:r>
            <w:proofErr w:type="spellEnd"/>
            <w:r w:rsidRPr="00704744">
              <w:rPr>
                <w:sz w:val="24"/>
                <w:szCs w:val="24"/>
              </w:rPr>
              <w:t xml:space="preserve"> (І </w:t>
            </w:r>
            <w:proofErr w:type="spellStart"/>
            <w:r w:rsidRPr="00704744">
              <w:rPr>
                <w:sz w:val="24"/>
                <w:szCs w:val="24"/>
              </w:rPr>
              <w:t>және</w:t>
            </w:r>
            <w:proofErr w:type="spellEnd"/>
            <w:r w:rsidRPr="00704744">
              <w:rPr>
                <w:sz w:val="24"/>
                <w:szCs w:val="24"/>
              </w:rPr>
              <w:t xml:space="preserve"> ІІ </w:t>
            </w:r>
            <w:proofErr w:type="spellStart"/>
            <w:r w:rsidRPr="00704744">
              <w:rPr>
                <w:sz w:val="24"/>
                <w:szCs w:val="24"/>
              </w:rPr>
              <w:t>санаттағы</w:t>
            </w:r>
            <w:proofErr w:type="spellEnd"/>
            <w:r w:rsidRPr="00704744">
              <w:rPr>
                <w:sz w:val="24"/>
                <w:szCs w:val="24"/>
              </w:rPr>
              <w:t xml:space="preserve"> </w:t>
            </w:r>
            <w:proofErr w:type="spellStart"/>
            <w:r w:rsidRPr="00704744">
              <w:rPr>
                <w:sz w:val="24"/>
                <w:szCs w:val="24"/>
              </w:rPr>
              <w:t>объектілер</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 </w:t>
            </w:r>
            <w:proofErr w:type="spellStart"/>
            <w:r w:rsidRPr="00704744">
              <w:rPr>
                <w:sz w:val="24"/>
                <w:szCs w:val="24"/>
              </w:rPr>
              <w:t>белгіленген</w:t>
            </w:r>
            <w:proofErr w:type="spellEnd"/>
            <w:r w:rsidRPr="00704744">
              <w:rPr>
                <w:sz w:val="24"/>
                <w:szCs w:val="24"/>
              </w:rPr>
              <w:t xml:space="preserve"> </w:t>
            </w:r>
            <w:proofErr w:type="spellStart"/>
            <w:r w:rsidRPr="00704744">
              <w:rPr>
                <w:sz w:val="24"/>
                <w:szCs w:val="24"/>
              </w:rPr>
              <w:t>нормативтер</w:t>
            </w:r>
            <w:proofErr w:type="spellEnd"/>
            <w:r w:rsidRPr="00704744">
              <w:rPr>
                <w:sz w:val="24"/>
                <w:szCs w:val="24"/>
              </w:rPr>
              <w:t xml:space="preserve"> мен </w:t>
            </w:r>
            <w:proofErr w:type="spellStart"/>
            <w:r w:rsidRPr="00704744">
              <w:rPr>
                <w:sz w:val="24"/>
                <w:szCs w:val="24"/>
              </w:rPr>
              <w:t>лимиттер</w:t>
            </w:r>
            <w:proofErr w:type="spellEnd"/>
            <w:r w:rsidRPr="00704744">
              <w:rPr>
                <w:sz w:val="24"/>
                <w:szCs w:val="24"/>
              </w:rPr>
              <w:t xml:space="preserve"> </w:t>
            </w:r>
            <w:proofErr w:type="spellStart"/>
            <w:r w:rsidRPr="00704744">
              <w:rPr>
                <w:sz w:val="24"/>
                <w:szCs w:val="24"/>
              </w:rPr>
              <w:t>шегінде</w:t>
            </w:r>
            <w:proofErr w:type="spellEnd"/>
            <w:r w:rsidRPr="00704744">
              <w:rPr>
                <w:sz w:val="24"/>
                <w:szCs w:val="24"/>
              </w:rPr>
              <w:t xml:space="preserve">), </w:t>
            </w:r>
            <w:proofErr w:type="spellStart"/>
            <w:r w:rsidRPr="00704744">
              <w:rPr>
                <w:sz w:val="24"/>
                <w:szCs w:val="24"/>
              </w:rPr>
              <w:t>оның</w:t>
            </w:r>
            <w:proofErr w:type="spellEnd"/>
            <w:r w:rsidRPr="00704744">
              <w:rPr>
                <w:sz w:val="24"/>
                <w:szCs w:val="24"/>
              </w:rPr>
              <w:t xml:space="preserve"> </w:t>
            </w:r>
            <w:proofErr w:type="spellStart"/>
            <w:r w:rsidRPr="00704744">
              <w:rPr>
                <w:sz w:val="24"/>
                <w:szCs w:val="24"/>
              </w:rPr>
              <w:t>ішінде</w:t>
            </w:r>
            <w:proofErr w:type="spellEnd"/>
            <w:r w:rsidRPr="00704744">
              <w:rPr>
                <w:sz w:val="24"/>
                <w:szCs w:val="24"/>
              </w:rPr>
              <w:t xml:space="preserve">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ортаны</w:t>
            </w:r>
            <w:proofErr w:type="spellEnd"/>
            <w:r w:rsidRPr="00704744">
              <w:rPr>
                <w:sz w:val="24"/>
                <w:szCs w:val="24"/>
              </w:rPr>
              <w:t xml:space="preserve"> </w:t>
            </w:r>
            <w:proofErr w:type="spellStart"/>
            <w:r w:rsidRPr="00704744">
              <w:rPr>
                <w:sz w:val="24"/>
                <w:szCs w:val="24"/>
              </w:rPr>
              <w:t>қорғау</w:t>
            </w:r>
            <w:proofErr w:type="spellEnd"/>
            <w:r w:rsidRPr="00704744">
              <w:rPr>
                <w:sz w:val="24"/>
                <w:szCs w:val="24"/>
              </w:rPr>
              <w:t xml:space="preserve"> </w:t>
            </w:r>
            <w:proofErr w:type="spellStart"/>
            <w:r w:rsidRPr="00704744">
              <w:rPr>
                <w:sz w:val="24"/>
                <w:szCs w:val="24"/>
              </w:rPr>
              <w:t>саласындағы</w:t>
            </w:r>
            <w:proofErr w:type="spellEnd"/>
            <w:r w:rsidRPr="00704744">
              <w:rPr>
                <w:sz w:val="24"/>
                <w:szCs w:val="24"/>
              </w:rPr>
              <w:t xml:space="preserve"> </w:t>
            </w:r>
            <w:proofErr w:type="spellStart"/>
            <w:r w:rsidRPr="00704744">
              <w:rPr>
                <w:sz w:val="24"/>
                <w:szCs w:val="24"/>
              </w:rPr>
              <w:t>уәкілетті</w:t>
            </w:r>
            <w:proofErr w:type="spellEnd"/>
            <w:r w:rsidRPr="00704744">
              <w:rPr>
                <w:sz w:val="24"/>
                <w:szCs w:val="24"/>
              </w:rPr>
              <w:t xml:space="preserve"> орган мен </w:t>
            </w:r>
            <w:proofErr w:type="spellStart"/>
            <w:r w:rsidRPr="00704744">
              <w:rPr>
                <w:sz w:val="24"/>
                <w:szCs w:val="24"/>
              </w:rPr>
              <w:t>оның</w:t>
            </w:r>
            <w:proofErr w:type="spellEnd"/>
            <w:r w:rsidRPr="00704744">
              <w:rPr>
                <w:sz w:val="24"/>
                <w:szCs w:val="24"/>
              </w:rPr>
              <w:t xml:space="preserve"> </w:t>
            </w:r>
            <w:proofErr w:type="spellStart"/>
            <w:r w:rsidRPr="00704744">
              <w:rPr>
                <w:sz w:val="24"/>
                <w:szCs w:val="24"/>
              </w:rPr>
              <w:t>аумақтық</w:t>
            </w:r>
            <w:proofErr w:type="spellEnd"/>
            <w:r w:rsidRPr="00704744">
              <w:rPr>
                <w:sz w:val="24"/>
                <w:szCs w:val="24"/>
              </w:rPr>
              <w:t xml:space="preserve"> </w:t>
            </w:r>
            <w:proofErr w:type="spellStart"/>
            <w:r w:rsidRPr="00704744">
              <w:rPr>
                <w:sz w:val="24"/>
                <w:szCs w:val="24"/>
              </w:rPr>
              <w:t>органдары</w:t>
            </w:r>
            <w:proofErr w:type="spellEnd"/>
            <w:r w:rsidRPr="00704744">
              <w:rPr>
                <w:sz w:val="24"/>
                <w:szCs w:val="24"/>
              </w:rPr>
              <w:t xml:space="preserve"> </w:t>
            </w:r>
            <w:proofErr w:type="spellStart"/>
            <w:r w:rsidRPr="00704744">
              <w:rPr>
                <w:sz w:val="24"/>
                <w:szCs w:val="24"/>
              </w:rPr>
              <w:t>Қазақстан</w:t>
            </w:r>
            <w:proofErr w:type="spellEnd"/>
            <w:r w:rsidRPr="00704744">
              <w:rPr>
                <w:sz w:val="24"/>
                <w:szCs w:val="24"/>
              </w:rPr>
              <w:t xml:space="preserve"> </w:t>
            </w:r>
            <w:proofErr w:type="spellStart"/>
            <w:r w:rsidRPr="00704744">
              <w:rPr>
                <w:sz w:val="24"/>
                <w:szCs w:val="24"/>
              </w:rPr>
              <w:t>Республикасының</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заңнамасын</w:t>
            </w:r>
            <w:proofErr w:type="spellEnd"/>
            <w:r w:rsidRPr="00704744">
              <w:rPr>
                <w:sz w:val="24"/>
                <w:szCs w:val="24"/>
              </w:rPr>
              <w:t xml:space="preserve"> </w:t>
            </w:r>
            <w:proofErr w:type="spellStart"/>
            <w:r w:rsidRPr="00704744">
              <w:rPr>
                <w:sz w:val="24"/>
                <w:szCs w:val="24"/>
              </w:rPr>
              <w:t>сақтау</w:t>
            </w:r>
            <w:proofErr w:type="spellEnd"/>
            <w:r w:rsidRPr="00704744">
              <w:rPr>
                <w:sz w:val="24"/>
                <w:szCs w:val="24"/>
              </w:rPr>
              <w:t xml:space="preserve"> </w:t>
            </w:r>
            <w:proofErr w:type="spellStart"/>
            <w:r w:rsidRPr="00704744">
              <w:rPr>
                <w:sz w:val="24"/>
                <w:szCs w:val="24"/>
              </w:rPr>
              <w:t>бойынша</w:t>
            </w:r>
            <w:proofErr w:type="spellEnd"/>
            <w:r w:rsidRPr="00704744">
              <w:rPr>
                <w:sz w:val="24"/>
                <w:szCs w:val="24"/>
              </w:rPr>
              <w:t xml:space="preserve"> </w:t>
            </w: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бақылауды</w:t>
            </w:r>
            <w:proofErr w:type="spellEnd"/>
            <w:r w:rsidRPr="00704744">
              <w:rPr>
                <w:sz w:val="24"/>
                <w:szCs w:val="24"/>
              </w:rPr>
              <w:t xml:space="preserve"> (</w:t>
            </w: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бақылау</w:t>
            </w:r>
            <w:proofErr w:type="spellEnd"/>
            <w:r w:rsidRPr="00704744">
              <w:rPr>
                <w:sz w:val="24"/>
                <w:szCs w:val="24"/>
              </w:rPr>
              <w:t xml:space="preserve">) </w:t>
            </w:r>
            <w:proofErr w:type="spellStart"/>
            <w:r w:rsidRPr="00704744">
              <w:rPr>
                <w:sz w:val="24"/>
                <w:szCs w:val="24"/>
              </w:rPr>
              <w:t>жүзеге</w:t>
            </w:r>
            <w:proofErr w:type="spellEnd"/>
            <w:r w:rsidRPr="00704744">
              <w:rPr>
                <w:sz w:val="24"/>
                <w:szCs w:val="24"/>
              </w:rPr>
              <w:t xml:space="preserve"> </w:t>
            </w:r>
            <w:proofErr w:type="spellStart"/>
            <w:r w:rsidRPr="00704744">
              <w:rPr>
                <w:sz w:val="24"/>
                <w:szCs w:val="24"/>
              </w:rPr>
              <w:t>асыру</w:t>
            </w:r>
            <w:proofErr w:type="spellEnd"/>
            <w:r w:rsidRPr="00704744">
              <w:rPr>
                <w:sz w:val="24"/>
                <w:szCs w:val="24"/>
              </w:rPr>
              <w:t xml:space="preserve"> </w:t>
            </w:r>
            <w:proofErr w:type="spellStart"/>
            <w:r w:rsidRPr="00704744">
              <w:rPr>
                <w:sz w:val="24"/>
                <w:szCs w:val="24"/>
              </w:rPr>
              <w:t>нәтижелері</w:t>
            </w:r>
            <w:proofErr w:type="spellEnd"/>
            <w:r w:rsidRPr="00704744">
              <w:rPr>
                <w:sz w:val="24"/>
                <w:szCs w:val="24"/>
              </w:rPr>
              <w:t xml:space="preserve"> </w:t>
            </w:r>
            <w:proofErr w:type="spellStart"/>
            <w:r w:rsidRPr="00704744">
              <w:rPr>
                <w:sz w:val="24"/>
                <w:szCs w:val="24"/>
              </w:rPr>
              <w:t>бойынша</w:t>
            </w:r>
            <w:proofErr w:type="spellEnd"/>
            <w:r w:rsidRPr="00704744">
              <w:rPr>
                <w:sz w:val="24"/>
                <w:szCs w:val="24"/>
              </w:rPr>
              <w:t xml:space="preserve"> </w:t>
            </w:r>
            <w:proofErr w:type="spellStart"/>
            <w:r w:rsidRPr="00704744">
              <w:rPr>
                <w:sz w:val="24"/>
                <w:szCs w:val="24"/>
              </w:rPr>
              <w:t>белгіленген</w:t>
            </w:r>
            <w:proofErr w:type="spellEnd"/>
            <w:r w:rsidRPr="00704744">
              <w:rPr>
                <w:sz w:val="24"/>
                <w:szCs w:val="24"/>
              </w:rPr>
              <w:t xml:space="preserve">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ортаға</w:t>
            </w:r>
            <w:proofErr w:type="spellEnd"/>
            <w:r w:rsidRPr="00704744">
              <w:rPr>
                <w:sz w:val="24"/>
                <w:szCs w:val="24"/>
              </w:rPr>
              <w:t xml:space="preserve"> </w:t>
            </w:r>
            <w:proofErr w:type="spellStart"/>
            <w:r w:rsidRPr="00704744">
              <w:rPr>
                <w:sz w:val="24"/>
                <w:szCs w:val="24"/>
              </w:rPr>
              <w:t>теріс</w:t>
            </w:r>
            <w:proofErr w:type="spellEnd"/>
            <w:r w:rsidRPr="00704744">
              <w:rPr>
                <w:sz w:val="24"/>
                <w:szCs w:val="24"/>
              </w:rPr>
              <w:t xml:space="preserve"> </w:t>
            </w:r>
            <w:proofErr w:type="spellStart"/>
            <w:r w:rsidRPr="00704744">
              <w:rPr>
                <w:sz w:val="24"/>
                <w:szCs w:val="24"/>
              </w:rPr>
              <w:t>әсердің</w:t>
            </w:r>
            <w:proofErr w:type="spellEnd"/>
            <w:r w:rsidRPr="00704744">
              <w:rPr>
                <w:sz w:val="24"/>
                <w:szCs w:val="24"/>
              </w:rPr>
              <w:t xml:space="preserve"> </w:t>
            </w:r>
            <w:proofErr w:type="spellStart"/>
            <w:r w:rsidRPr="00704744">
              <w:rPr>
                <w:sz w:val="24"/>
                <w:szCs w:val="24"/>
              </w:rPr>
              <w:t>нақты</w:t>
            </w:r>
            <w:proofErr w:type="spellEnd"/>
            <w:r w:rsidRPr="00704744">
              <w:rPr>
                <w:sz w:val="24"/>
                <w:szCs w:val="24"/>
              </w:rPr>
              <w:t xml:space="preserve"> </w:t>
            </w:r>
            <w:proofErr w:type="spellStart"/>
            <w:r w:rsidRPr="00704744">
              <w:rPr>
                <w:sz w:val="24"/>
                <w:szCs w:val="24"/>
              </w:rPr>
              <w:t>көлемі</w:t>
            </w:r>
            <w:proofErr w:type="spellEnd"/>
            <w:r w:rsidRPr="00704744">
              <w:rPr>
                <w:sz w:val="24"/>
                <w:szCs w:val="24"/>
              </w:rPr>
              <w:t xml:space="preserve"> (масса, </w:t>
            </w:r>
            <w:proofErr w:type="spellStart"/>
            <w:r w:rsidRPr="00704744">
              <w:rPr>
                <w:sz w:val="24"/>
                <w:szCs w:val="24"/>
              </w:rPr>
              <w:t>активтікті</w:t>
            </w:r>
            <w:proofErr w:type="spellEnd"/>
            <w:r w:rsidRPr="00704744">
              <w:rPr>
                <w:sz w:val="24"/>
                <w:szCs w:val="24"/>
              </w:rPr>
              <w:t xml:space="preserve"> </w:t>
            </w:r>
            <w:proofErr w:type="spellStart"/>
            <w:r w:rsidRPr="00704744">
              <w:rPr>
                <w:sz w:val="24"/>
                <w:szCs w:val="24"/>
              </w:rPr>
              <w:t>өлшеу</w:t>
            </w:r>
            <w:proofErr w:type="spellEnd"/>
            <w:r w:rsidRPr="00704744">
              <w:rPr>
                <w:sz w:val="24"/>
                <w:szCs w:val="24"/>
              </w:rPr>
              <w:t xml:space="preserve"> </w:t>
            </w:r>
            <w:proofErr w:type="spellStart"/>
            <w:r w:rsidRPr="00704744">
              <w:rPr>
                <w:sz w:val="24"/>
                <w:szCs w:val="24"/>
              </w:rPr>
              <w:t>бірлігі</w:t>
            </w:r>
            <w:proofErr w:type="spellEnd"/>
            <w:r w:rsidRPr="00704744">
              <w:rPr>
                <w:sz w:val="24"/>
                <w:szCs w:val="24"/>
              </w:rPr>
              <w:t xml:space="preserve"> – </w:t>
            </w:r>
            <w:proofErr w:type="spellStart"/>
            <w:r w:rsidRPr="00704744">
              <w:rPr>
                <w:sz w:val="24"/>
                <w:szCs w:val="24"/>
              </w:rPr>
              <w:t>радиоактивті</w:t>
            </w:r>
            <w:proofErr w:type="spellEnd"/>
            <w:r w:rsidRPr="00704744">
              <w:rPr>
                <w:sz w:val="24"/>
                <w:szCs w:val="24"/>
              </w:rPr>
              <w:t xml:space="preserve"> </w:t>
            </w:r>
            <w:proofErr w:type="spellStart"/>
            <w:r w:rsidRPr="00704744">
              <w:rPr>
                <w:sz w:val="24"/>
                <w:szCs w:val="24"/>
              </w:rPr>
              <w:t>қалдықтар</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болып</w:t>
            </w:r>
            <w:proofErr w:type="spellEnd"/>
            <w:r w:rsidRPr="00704744">
              <w:rPr>
                <w:sz w:val="24"/>
                <w:szCs w:val="24"/>
              </w:rPr>
              <w:t xml:space="preserve"> </w:t>
            </w:r>
            <w:proofErr w:type="spellStart"/>
            <w:r w:rsidRPr="00704744">
              <w:rPr>
                <w:sz w:val="24"/>
                <w:szCs w:val="24"/>
              </w:rPr>
              <w:t>табылады</w:t>
            </w:r>
            <w:proofErr w:type="spellEnd"/>
            <w:r w:rsidRPr="00704744">
              <w:rPr>
                <w:sz w:val="24"/>
                <w:szCs w:val="24"/>
              </w:rPr>
              <w:t>.:</w:t>
            </w:r>
          </w:p>
          <w:p w:rsidR="002B7E86" w:rsidRPr="00704744" w:rsidRDefault="002B7E86" w:rsidP="003E0436">
            <w:pPr>
              <w:suppressAutoHyphens/>
              <w:contextualSpacing/>
              <w:jc w:val="both"/>
              <w:rPr>
                <w:sz w:val="24"/>
                <w:szCs w:val="24"/>
              </w:rPr>
            </w:pPr>
            <w:r w:rsidRPr="00704744">
              <w:rPr>
                <w:sz w:val="24"/>
                <w:szCs w:val="24"/>
              </w:rPr>
              <w:t xml:space="preserve">1) </w:t>
            </w:r>
            <w:proofErr w:type="spellStart"/>
            <w:r w:rsidRPr="00704744">
              <w:rPr>
                <w:sz w:val="24"/>
                <w:szCs w:val="24"/>
              </w:rPr>
              <w:t>ластаушы</w:t>
            </w:r>
            <w:proofErr w:type="spellEnd"/>
            <w:r w:rsidRPr="00704744">
              <w:rPr>
                <w:sz w:val="24"/>
                <w:szCs w:val="24"/>
              </w:rPr>
              <w:t xml:space="preserve"> </w:t>
            </w:r>
            <w:proofErr w:type="spellStart"/>
            <w:r w:rsidRPr="00704744">
              <w:rPr>
                <w:sz w:val="24"/>
                <w:szCs w:val="24"/>
              </w:rPr>
              <w:t>заттардың</w:t>
            </w:r>
            <w:proofErr w:type="spellEnd"/>
            <w:r w:rsidRPr="00704744">
              <w:rPr>
                <w:sz w:val="24"/>
                <w:szCs w:val="24"/>
              </w:rPr>
              <w:t xml:space="preserve"> </w:t>
            </w:r>
            <w:proofErr w:type="spellStart"/>
            <w:r w:rsidRPr="00704744">
              <w:rPr>
                <w:sz w:val="24"/>
                <w:szCs w:val="24"/>
              </w:rPr>
              <w:t>шығарындылары</w:t>
            </w:r>
            <w:proofErr w:type="spellEnd"/>
            <w:r w:rsidRPr="00704744">
              <w:rPr>
                <w:sz w:val="24"/>
                <w:szCs w:val="24"/>
              </w:rPr>
              <w:t>;</w:t>
            </w:r>
          </w:p>
          <w:p w:rsidR="002B7E86" w:rsidRPr="00704744" w:rsidRDefault="002B7E86" w:rsidP="003E0436">
            <w:pPr>
              <w:suppressAutoHyphens/>
              <w:contextualSpacing/>
              <w:jc w:val="both"/>
              <w:rPr>
                <w:sz w:val="24"/>
                <w:szCs w:val="24"/>
              </w:rPr>
            </w:pPr>
            <w:r w:rsidRPr="00704744">
              <w:rPr>
                <w:sz w:val="24"/>
                <w:szCs w:val="24"/>
              </w:rPr>
              <w:t xml:space="preserve">2) </w:t>
            </w:r>
            <w:proofErr w:type="spellStart"/>
            <w:r w:rsidRPr="00704744">
              <w:rPr>
                <w:sz w:val="24"/>
                <w:szCs w:val="24"/>
              </w:rPr>
              <w:t>ластаушы</w:t>
            </w:r>
            <w:proofErr w:type="spellEnd"/>
            <w:r w:rsidRPr="00704744">
              <w:rPr>
                <w:sz w:val="24"/>
                <w:szCs w:val="24"/>
              </w:rPr>
              <w:t xml:space="preserve"> </w:t>
            </w:r>
            <w:proofErr w:type="spellStart"/>
            <w:r w:rsidRPr="00704744">
              <w:rPr>
                <w:sz w:val="24"/>
                <w:szCs w:val="24"/>
              </w:rPr>
              <w:t>заттардың</w:t>
            </w:r>
            <w:proofErr w:type="spellEnd"/>
            <w:r w:rsidRPr="00704744">
              <w:rPr>
                <w:sz w:val="24"/>
                <w:szCs w:val="24"/>
              </w:rPr>
              <w:t xml:space="preserve"> </w:t>
            </w:r>
            <w:proofErr w:type="spellStart"/>
            <w:r w:rsidRPr="00704744">
              <w:rPr>
                <w:sz w:val="24"/>
                <w:szCs w:val="24"/>
              </w:rPr>
              <w:t>төгінділері</w:t>
            </w:r>
            <w:proofErr w:type="spellEnd"/>
            <w:r w:rsidRPr="00704744">
              <w:rPr>
                <w:sz w:val="24"/>
                <w:szCs w:val="24"/>
              </w:rPr>
              <w:t>;</w:t>
            </w:r>
          </w:p>
          <w:p w:rsidR="002B7E86" w:rsidRPr="00704744" w:rsidRDefault="002B7E86" w:rsidP="003E0436">
            <w:pPr>
              <w:suppressAutoHyphens/>
              <w:contextualSpacing/>
              <w:jc w:val="both"/>
              <w:rPr>
                <w:sz w:val="24"/>
                <w:szCs w:val="24"/>
              </w:rPr>
            </w:pPr>
            <w:r w:rsidRPr="00704744">
              <w:rPr>
                <w:sz w:val="24"/>
                <w:szCs w:val="24"/>
              </w:rPr>
              <w:t xml:space="preserve">3) </w:t>
            </w:r>
            <w:proofErr w:type="spellStart"/>
            <w:r w:rsidRPr="00B04DF8">
              <w:rPr>
                <w:b/>
                <w:sz w:val="24"/>
                <w:szCs w:val="24"/>
              </w:rPr>
              <w:t>көмілген</w:t>
            </w:r>
            <w:proofErr w:type="spellEnd"/>
            <w:r w:rsidRPr="00704744">
              <w:rPr>
                <w:sz w:val="24"/>
                <w:szCs w:val="24"/>
              </w:rPr>
              <w:t xml:space="preserve"> </w:t>
            </w:r>
            <w:proofErr w:type="spellStart"/>
            <w:r w:rsidRPr="00704744">
              <w:rPr>
                <w:sz w:val="24"/>
                <w:szCs w:val="24"/>
              </w:rPr>
              <w:t>қалдықтар</w:t>
            </w:r>
            <w:proofErr w:type="spellEnd"/>
            <w:r w:rsidRPr="00704744">
              <w:rPr>
                <w:sz w:val="24"/>
                <w:szCs w:val="24"/>
              </w:rPr>
              <w:t>;</w:t>
            </w:r>
          </w:p>
          <w:p w:rsidR="002B7E86" w:rsidRPr="00B04DF8" w:rsidRDefault="002B7E86" w:rsidP="003E0436">
            <w:pPr>
              <w:suppressAutoHyphens/>
              <w:contextualSpacing/>
              <w:jc w:val="both"/>
              <w:rPr>
                <w:b/>
                <w:sz w:val="24"/>
                <w:szCs w:val="24"/>
                <w:lang w:val="kk-KZ"/>
              </w:rPr>
            </w:pPr>
            <w:r w:rsidRPr="00704744">
              <w:rPr>
                <w:sz w:val="24"/>
                <w:szCs w:val="24"/>
              </w:rPr>
              <w:t xml:space="preserve">4) </w:t>
            </w:r>
            <w:proofErr w:type="spellStart"/>
            <w:r w:rsidRPr="00704744">
              <w:rPr>
                <w:sz w:val="24"/>
                <w:szCs w:val="24"/>
              </w:rPr>
              <w:t>көмірсутектерді</w:t>
            </w:r>
            <w:proofErr w:type="spellEnd"/>
            <w:r w:rsidRPr="00704744">
              <w:rPr>
                <w:sz w:val="24"/>
                <w:szCs w:val="24"/>
              </w:rPr>
              <w:t xml:space="preserve"> </w:t>
            </w:r>
            <w:proofErr w:type="spellStart"/>
            <w:r w:rsidRPr="00704744">
              <w:rPr>
                <w:sz w:val="24"/>
                <w:szCs w:val="24"/>
              </w:rPr>
              <w:t>барлау</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немесе</w:t>
            </w:r>
            <w:proofErr w:type="spellEnd"/>
            <w:r w:rsidRPr="00704744">
              <w:rPr>
                <w:sz w:val="24"/>
                <w:szCs w:val="24"/>
              </w:rPr>
              <w:t xml:space="preserve">) </w:t>
            </w:r>
            <w:proofErr w:type="spellStart"/>
            <w:r w:rsidRPr="00704744">
              <w:rPr>
                <w:sz w:val="24"/>
                <w:szCs w:val="24"/>
              </w:rPr>
              <w:t>өндіру</w:t>
            </w:r>
            <w:proofErr w:type="spellEnd"/>
            <w:r w:rsidRPr="00704744">
              <w:rPr>
                <w:sz w:val="24"/>
                <w:szCs w:val="24"/>
              </w:rPr>
              <w:t xml:space="preserve"> </w:t>
            </w:r>
            <w:proofErr w:type="spellStart"/>
            <w:r w:rsidRPr="00704744">
              <w:rPr>
                <w:sz w:val="24"/>
                <w:szCs w:val="24"/>
              </w:rPr>
              <w:t>жөніндегі</w:t>
            </w:r>
            <w:proofErr w:type="spellEnd"/>
            <w:r w:rsidRPr="00704744">
              <w:rPr>
                <w:sz w:val="24"/>
                <w:szCs w:val="24"/>
              </w:rPr>
              <w:t xml:space="preserve"> </w:t>
            </w:r>
            <w:proofErr w:type="spellStart"/>
            <w:r w:rsidRPr="00704744">
              <w:rPr>
                <w:sz w:val="24"/>
                <w:szCs w:val="24"/>
              </w:rPr>
              <w:t>операцияларды</w:t>
            </w:r>
            <w:proofErr w:type="spellEnd"/>
            <w:r w:rsidRPr="00704744">
              <w:rPr>
                <w:sz w:val="24"/>
                <w:szCs w:val="24"/>
              </w:rPr>
              <w:t xml:space="preserve"> </w:t>
            </w:r>
            <w:proofErr w:type="spellStart"/>
            <w:r w:rsidRPr="00704744">
              <w:rPr>
                <w:sz w:val="24"/>
                <w:szCs w:val="24"/>
              </w:rPr>
              <w:t>жүргізу</w:t>
            </w:r>
            <w:proofErr w:type="spellEnd"/>
            <w:r w:rsidRPr="00704744">
              <w:rPr>
                <w:sz w:val="24"/>
                <w:szCs w:val="24"/>
              </w:rPr>
              <w:t xml:space="preserve"> </w:t>
            </w:r>
            <w:proofErr w:type="spellStart"/>
            <w:r w:rsidRPr="00704744">
              <w:rPr>
                <w:sz w:val="24"/>
                <w:szCs w:val="24"/>
              </w:rPr>
              <w:t>кезінде</w:t>
            </w:r>
            <w:proofErr w:type="spellEnd"/>
            <w:r w:rsidRPr="00704744">
              <w:rPr>
                <w:sz w:val="24"/>
                <w:szCs w:val="24"/>
              </w:rPr>
              <w:t xml:space="preserve"> </w:t>
            </w:r>
            <w:proofErr w:type="spellStart"/>
            <w:r w:rsidRPr="00704744">
              <w:rPr>
                <w:sz w:val="24"/>
                <w:szCs w:val="24"/>
              </w:rPr>
              <w:t>түзілетін</w:t>
            </w:r>
            <w:proofErr w:type="spellEnd"/>
            <w:r w:rsidRPr="00704744">
              <w:rPr>
                <w:sz w:val="24"/>
                <w:szCs w:val="24"/>
              </w:rPr>
              <w:t xml:space="preserve"> </w:t>
            </w:r>
            <w:proofErr w:type="spellStart"/>
            <w:r w:rsidRPr="00B04DF8">
              <w:rPr>
                <w:b/>
                <w:sz w:val="24"/>
                <w:szCs w:val="24"/>
              </w:rPr>
              <w:t>күкірт</w:t>
            </w:r>
            <w:proofErr w:type="spellEnd"/>
            <w:r w:rsidRPr="00B04DF8">
              <w:rPr>
                <w:b/>
                <w:sz w:val="24"/>
                <w:szCs w:val="24"/>
              </w:rPr>
              <w:t xml:space="preserve"> </w:t>
            </w:r>
            <w:proofErr w:type="spellStart"/>
            <w:r w:rsidRPr="00B04DF8">
              <w:rPr>
                <w:b/>
                <w:sz w:val="24"/>
                <w:szCs w:val="24"/>
              </w:rPr>
              <w:t>карталарында</w:t>
            </w:r>
            <w:proofErr w:type="spellEnd"/>
            <w:r w:rsidRPr="00B04DF8">
              <w:rPr>
                <w:b/>
                <w:sz w:val="24"/>
                <w:szCs w:val="24"/>
              </w:rPr>
              <w:t xml:space="preserve"> </w:t>
            </w:r>
            <w:proofErr w:type="spellStart"/>
            <w:r w:rsidRPr="00B04DF8">
              <w:rPr>
                <w:b/>
                <w:sz w:val="24"/>
                <w:szCs w:val="24"/>
              </w:rPr>
              <w:t>ашық</w:t>
            </w:r>
            <w:proofErr w:type="spellEnd"/>
            <w:r w:rsidRPr="00B04DF8">
              <w:rPr>
                <w:b/>
                <w:sz w:val="24"/>
                <w:szCs w:val="24"/>
              </w:rPr>
              <w:t xml:space="preserve"> </w:t>
            </w:r>
            <w:proofErr w:type="spellStart"/>
            <w:r w:rsidRPr="00B04DF8">
              <w:rPr>
                <w:b/>
                <w:sz w:val="24"/>
                <w:szCs w:val="24"/>
              </w:rPr>
              <w:t>түрде</w:t>
            </w:r>
            <w:proofErr w:type="spellEnd"/>
            <w:r w:rsidRPr="00B04DF8">
              <w:rPr>
                <w:b/>
                <w:sz w:val="24"/>
                <w:szCs w:val="24"/>
              </w:rPr>
              <w:t xml:space="preserve"> </w:t>
            </w:r>
            <w:proofErr w:type="spellStart"/>
            <w:r w:rsidRPr="00B04DF8">
              <w:rPr>
                <w:b/>
                <w:sz w:val="24"/>
                <w:szCs w:val="24"/>
              </w:rPr>
              <w:t>орналастырылған</w:t>
            </w:r>
            <w:proofErr w:type="spellEnd"/>
            <w:r w:rsidRPr="00B04DF8">
              <w:rPr>
                <w:b/>
                <w:sz w:val="24"/>
                <w:szCs w:val="24"/>
              </w:rPr>
              <w:t xml:space="preserve"> </w:t>
            </w:r>
            <w:proofErr w:type="spellStart"/>
            <w:r w:rsidRPr="00B04DF8">
              <w:rPr>
                <w:b/>
                <w:sz w:val="24"/>
                <w:szCs w:val="24"/>
              </w:rPr>
              <w:t>күкірт</w:t>
            </w:r>
            <w:proofErr w:type="spellEnd"/>
            <w:r w:rsidRPr="00B04DF8">
              <w:rPr>
                <w:b/>
                <w:sz w:val="24"/>
                <w:szCs w:val="24"/>
              </w:rPr>
              <w:t>.</w:t>
            </w:r>
          </w:p>
          <w:p w:rsidR="002B7E86" w:rsidRPr="00704744" w:rsidRDefault="002B7E86" w:rsidP="003E0436">
            <w:pPr>
              <w:suppressAutoHyphens/>
              <w:contextualSpacing/>
              <w:jc w:val="both"/>
              <w:rPr>
                <w:sz w:val="24"/>
                <w:szCs w:val="24"/>
                <w:lang w:val="kk-KZ"/>
              </w:rPr>
            </w:pPr>
          </w:p>
          <w:p w:rsidR="002B7E86" w:rsidRPr="00B04DF8" w:rsidRDefault="002B7E86" w:rsidP="003E0436">
            <w:pPr>
              <w:suppressAutoHyphens/>
              <w:contextualSpacing/>
              <w:jc w:val="both"/>
              <w:rPr>
                <w:b/>
                <w:color w:val="000000" w:themeColor="text1"/>
                <w:sz w:val="24"/>
                <w:szCs w:val="24"/>
                <w:lang w:val="kk-KZ"/>
              </w:rPr>
            </w:pPr>
            <w:bookmarkStart w:id="24" w:name="_Hlk21913252"/>
            <w:r w:rsidRPr="00B04DF8">
              <w:rPr>
                <w:b/>
                <w:bCs/>
                <w:sz w:val="24"/>
                <w:szCs w:val="24"/>
                <w:lang w:val="kk-KZ"/>
              </w:rPr>
              <w:t>Өндіруші өнеркәсіптің бұрын жиналған қалдықтарын қайта өңдеу нәтижесінде пайда болған өндіруші өнеркәсіп қалдықтарының массасы салық салу объектісі болып табылмайды, бастапқы қалдықтардың қауіптілік дәрежесіне қарағанда қауіптілік дәрежесі жоғары болмауы тиіс.</w:t>
            </w:r>
            <w:bookmarkEnd w:id="24"/>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lang w:val="kk-KZ"/>
              </w:rPr>
            </w:pPr>
            <w:r w:rsidRPr="00704744">
              <w:rPr>
                <w:sz w:val="24"/>
                <w:szCs w:val="24"/>
                <w:lang w:val="kk-KZ"/>
              </w:rPr>
              <w:lastRenderedPageBreak/>
              <w:t xml:space="preserve">Осы түзету "ластаушы төлейді" қағидатын </w:t>
            </w:r>
            <w:r w:rsidRPr="00704744">
              <w:rPr>
                <w:sz w:val="24"/>
                <w:szCs w:val="24"/>
                <w:lang w:val="kk-KZ"/>
              </w:rPr>
              <w:lastRenderedPageBreak/>
              <w:t>неғұрлым толық іске асыру мақсатында Экологиялық кодексте ұсынылған эмиссия үшін төлемді айқындауға көзқарастың өзгеруіне сәйкес ұсынылған</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A73AB8">
            <w:pPr>
              <w:suppressAutoHyphens/>
              <w:contextualSpacing/>
              <w:rPr>
                <w:color w:val="000000" w:themeColor="text1"/>
                <w:sz w:val="24"/>
                <w:szCs w:val="24"/>
                <w:lang w:val="kk-KZ"/>
              </w:rPr>
            </w:pPr>
            <w:r w:rsidRPr="00704744">
              <w:rPr>
                <w:sz w:val="24"/>
                <w:szCs w:val="24"/>
                <w:lang w:val="kk-KZ"/>
              </w:rPr>
              <w:t>576-баптың 1-тармағы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576-бап. Төлемақы мөлшерлемелері</w:t>
            </w:r>
          </w:p>
          <w:p w:rsidR="002B7E86" w:rsidRPr="00704744" w:rsidRDefault="002B7E86" w:rsidP="005B6117">
            <w:pPr>
              <w:suppressAutoHyphens/>
              <w:spacing w:after="200" w:line="276" w:lineRule="auto"/>
              <w:contextualSpacing/>
              <w:jc w:val="both"/>
              <w:rPr>
                <w:sz w:val="24"/>
                <w:szCs w:val="24"/>
                <w:lang w:val="kk-KZ"/>
              </w:rPr>
            </w:pPr>
            <w:r w:rsidRPr="00704744">
              <w:rPr>
                <w:sz w:val="24"/>
                <w:szCs w:val="24"/>
                <w:lang w:val="kk-KZ"/>
              </w:rPr>
              <w:t xml:space="preserve">1. Төлемақы мөлшерлемелері </w:t>
            </w:r>
            <w:r w:rsidRPr="00704744">
              <w:rPr>
                <w:b/>
                <w:sz w:val="24"/>
                <w:szCs w:val="24"/>
                <w:lang w:val="kk-KZ"/>
              </w:rPr>
              <w:t>осы Кодекстің 577-бабы 2-тармағының ережелері ескеріле отырып</w:t>
            </w:r>
            <w:r w:rsidRPr="00704744">
              <w:rPr>
                <w:sz w:val="24"/>
                <w:szCs w:val="24"/>
                <w:lang w:val="kk-KZ"/>
              </w:rPr>
              <w:t xml:space="preserve">, республикалық бюджет туралы заңда </w:t>
            </w:r>
            <w:r w:rsidRPr="00704744">
              <w:rPr>
                <w:sz w:val="24"/>
                <w:szCs w:val="24"/>
                <w:lang w:val="kk-KZ"/>
              </w:rPr>
              <w:lastRenderedPageBreak/>
              <w:t xml:space="preserve">белгіленген және салықтық кезеңнің бірінші күніне қолданыста болатын еселенген АЕК мөлшерінде айқындалады. </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w:t>
            </w:r>
          </w:p>
          <w:p w:rsidR="002B7E86" w:rsidRPr="00704744" w:rsidRDefault="002B7E86" w:rsidP="003E0436">
            <w:pPr>
              <w:widowControl w:val="0"/>
              <w:tabs>
                <w:tab w:val="left" w:pos="0"/>
                <w:tab w:val="left" w:pos="993"/>
              </w:tabs>
              <w:jc w:val="both"/>
              <w:rPr>
                <w:shd w:val="clear" w:color="auto" w:fill="FFFFFF"/>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lastRenderedPageBreak/>
              <w:t>576-бап. Төлемақы мөлшерлемелері</w:t>
            </w:r>
          </w:p>
          <w:p w:rsidR="002B7E86" w:rsidRPr="00704744" w:rsidRDefault="002B7E86" w:rsidP="005B6117">
            <w:pPr>
              <w:suppressAutoHyphens/>
              <w:contextualSpacing/>
              <w:jc w:val="both"/>
              <w:rPr>
                <w:sz w:val="24"/>
                <w:szCs w:val="24"/>
              </w:rPr>
            </w:pPr>
            <w:r w:rsidRPr="00704744">
              <w:rPr>
                <w:sz w:val="24"/>
                <w:szCs w:val="24"/>
                <w:lang w:val="kk-KZ"/>
              </w:rPr>
              <w:t xml:space="preserve">1. </w:t>
            </w:r>
            <w:r w:rsidRPr="00704744">
              <w:rPr>
                <w:b/>
                <w:sz w:val="24"/>
                <w:szCs w:val="24"/>
                <w:lang w:val="kk-KZ"/>
              </w:rPr>
              <w:t>Осы Кодекстің 577-бабының ережелері ескеріле отырып</w:t>
            </w:r>
            <w:r w:rsidRPr="00704744">
              <w:rPr>
                <w:sz w:val="24"/>
                <w:szCs w:val="24"/>
                <w:lang w:val="kk-KZ"/>
              </w:rPr>
              <w:t>, төлемақы мөлшерлемелері республикалық бюджет туралы заңда белгіленген және салық кезеңінің бірінші күні қолданыста болған АЕК еселенген мөлшерде айқындалады.</w:t>
            </w:r>
          </w:p>
          <w:p w:rsidR="002B7E86" w:rsidRPr="00704744" w:rsidRDefault="002B7E86" w:rsidP="005B6117">
            <w:pPr>
              <w:suppressAutoHyphens/>
              <w:contextualSpacing/>
              <w:jc w:val="both"/>
              <w:rPr>
                <w:sz w:val="24"/>
                <w:szCs w:val="24"/>
              </w:rPr>
            </w:pPr>
            <w:r w:rsidRPr="00704744">
              <w:rPr>
                <w:sz w:val="24"/>
                <w:szCs w:val="24"/>
                <w:lang w:val="kk-KZ"/>
              </w:rPr>
              <w:lastRenderedPageBreak/>
              <w:t>…</w:t>
            </w:r>
          </w:p>
          <w:p w:rsidR="002B7E86" w:rsidRPr="00704744" w:rsidRDefault="002B7E86" w:rsidP="00A73AB8">
            <w:pPr>
              <w:pStyle w:val="j110"/>
              <w:shd w:val="clear" w:color="auto" w:fill="FFFFFF"/>
              <w:spacing w:before="0" w:beforeAutospacing="0" w:after="0" w:afterAutospacing="0"/>
              <w:jc w:val="both"/>
              <w:textAlignment w:val="baseline"/>
              <w:rPr>
                <w:shd w:val="clear" w:color="auto" w:fill="FFFFFF"/>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A73AB8">
            <w:pPr>
              <w:pStyle w:val="ConsPlusNormal"/>
              <w:ind w:left="70"/>
              <w:jc w:val="both"/>
            </w:pPr>
            <w:r w:rsidRPr="00704744">
              <w:rPr>
                <w:lang w:val="kk-KZ"/>
              </w:rPr>
              <w:lastRenderedPageBreak/>
              <w:t>Заң техникасы шеңберінде нақтылайтын түзету</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576-баптың 2-тармағы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576-бап. Төлемақы мөлшерлемелері</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 xml:space="preserve">2. Стационарлық көздерден ластаушы заттарды шығарғаны үшін төлемақы мөлшерлемелері мыналарды құрайды:   </w:t>
            </w:r>
          </w:p>
          <w:p w:rsidR="002B7E86" w:rsidRPr="00704744" w:rsidRDefault="002B7E86" w:rsidP="005B6117">
            <w:pPr>
              <w:spacing w:after="200" w:line="276" w:lineRule="auto"/>
              <w:contextualSpacing/>
              <w:jc w:val="both"/>
              <w:rPr>
                <w:sz w:val="24"/>
                <w:szCs w:val="24"/>
              </w:rPr>
            </w:pPr>
          </w:p>
          <w:tbl>
            <w:tblPr>
              <w:tblW w:w="40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559"/>
              <w:gridCol w:w="720"/>
              <w:gridCol w:w="1259"/>
            </w:tblGrid>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w:t>
                  </w:r>
                  <w:r w:rsidRPr="00704744">
                    <w:rPr>
                      <w:sz w:val="24"/>
                      <w:szCs w:val="24"/>
                      <w:lang w:val="kk-KZ"/>
                    </w:rPr>
                    <w:br/>
                    <w:t xml:space="preserve"> р/б</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Ластаушы заттардың түрлері</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 xml:space="preserve">1 тонна үшін </w:t>
                  </w:r>
                  <w:r w:rsidRPr="00704744">
                    <w:rPr>
                      <w:sz w:val="24"/>
                      <w:szCs w:val="24"/>
                      <w:lang w:val="kk-KZ"/>
                    </w:rPr>
                    <w:br/>
                    <w:t xml:space="preserve">төлемақы мөлшерлемелері (АЕК)  </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 килограмм үшін</w:t>
                  </w:r>
                  <w:r w:rsidRPr="00704744">
                    <w:rPr>
                      <w:sz w:val="24"/>
                      <w:szCs w:val="24"/>
                      <w:lang w:val="kk-KZ"/>
                    </w:rPr>
                    <w:br/>
                    <w:t xml:space="preserve"> төлемақы мөлшерлемелері (АЕК)</w:t>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2</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3</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4</w:t>
                  </w:r>
                </w:p>
              </w:tc>
            </w:tr>
            <w:tr w:rsidR="002B7E86" w:rsidRPr="00704744" w:rsidTr="005839E3">
              <w:trPr>
                <w:trHeight w:val="29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lastRenderedPageBreak/>
                    <w:t>1.</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Күкірт тотықтары</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10</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2.</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Азот тотықтары</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10</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3.</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Шаң және күл</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5</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4.</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Қорғасын және оның қосылыстары</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1 993</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5.</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Күкірт сутегі</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62</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6.</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Фенолдар</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166</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7.</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Көмірсутектер</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0,16</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8.</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Формальдегид</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166</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9.</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Көміртегі тотықтары</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0,16</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10.</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Метан</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0,01</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11.</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Күйе</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12</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lastRenderedPageBreak/>
                    <w:t>12.</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Темір тотықтары</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15</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Аммиак</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12</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14.</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Алты валентті хром</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399</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15.</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Мыс тотықтары</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299</w:t>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5839E3">
              <w:trPr>
                <w:trHeight w:val="30"/>
              </w:trPr>
              <w:tc>
                <w:tcPr>
                  <w:tcW w:w="481"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16.</w:t>
                  </w:r>
                </w:p>
              </w:tc>
              <w:tc>
                <w:tcPr>
                  <w:tcW w:w="15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Бенз (а) пирен</w:t>
                  </w:r>
                </w:p>
              </w:tc>
              <w:tc>
                <w:tcPr>
                  <w:tcW w:w="7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c>
                <w:tcPr>
                  <w:tcW w:w="125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498,3</w:t>
                  </w:r>
                </w:p>
              </w:tc>
            </w:tr>
          </w:tbl>
          <w:p w:rsidR="002B7E86" w:rsidRPr="00704744" w:rsidRDefault="002B7E86" w:rsidP="005B6117">
            <w:pPr>
              <w:suppressAutoHyphens/>
              <w:ind w:firstLine="720"/>
              <w:contextualSpacing/>
              <w:jc w:val="both"/>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lastRenderedPageBreak/>
              <w:t>576-бап. Төлемақы мөлшерлемелері</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uppressAutoHyphens/>
              <w:contextualSpacing/>
              <w:jc w:val="both"/>
              <w:rPr>
                <w:sz w:val="24"/>
                <w:szCs w:val="24"/>
              </w:rPr>
            </w:pPr>
            <w:r w:rsidRPr="00704744">
              <w:rPr>
                <w:sz w:val="24"/>
                <w:szCs w:val="24"/>
                <w:lang w:val="kk-KZ"/>
              </w:rPr>
              <w:t xml:space="preserve">2. Стационарлық көздерден ластаушы заттарды шығарғаны үшін төлемақы мөлшерлемелері мыналарды құрайды:   </w:t>
            </w:r>
          </w:p>
          <w:p w:rsidR="002B7E86" w:rsidRPr="00704744" w:rsidRDefault="002B7E86" w:rsidP="005B6117">
            <w:pPr>
              <w:suppressAutoHyphens/>
              <w:contextualSpacing/>
              <w:jc w:val="both"/>
              <w:rPr>
                <w:sz w:val="24"/>
                <w:szCs w:val="24"/>
              </w:rPr>
            </w:pPr>
          </w:p>
          <w:tbl>
            <w:tblPr>
              <w:tblW w:w="41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441"/>
              <w:gridCol w:w="990"/>
              <w:gridCol w:w="1259"/>
            </w:tblGrid>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w:t>
                  </w:r>
                  <w:r w:rsidRPr="00704744">
                    <w:rPr>
                      <w:sz w:val="24"/>
                      <w:szCs w:val="24"/>
                      <w:lang w:val="kk-KZ"/>
                    </w:rPr>
                    <w:br/>
                    <w:t xml:space="preserve"> р/б</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Ластаушы заттардың түрлері</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lang w:val="kk-KZ"/>
                    </w:rPr>
                  </w:pPr>
                  <w:r w:rsidRPr="00704744">
                    <w:rPr>
                      <w:sz w:val="24"/>
                      <w:szCs w:val="24"/>
                      <w:lang w:val="kk-KZ"/>
                    </w:rPr>
                    <w:t xml:space="preserve">1 тонна үшін </w:t>
                  </w:r>
                  <w:r w:rsidRPr="00704744">
                    <w:rPr>
                      <w:sz w:val="24"/>
                      <w:szCs w:val="24"/>
                      <w:lang w:val="kk-KZ"/>
                    </w:rPr>
                    <w:br/>
                    <w:t>төлемақы мөлшерлемелері (АЕК) </w:t>
                  </w:r>
                </w:p>
                <w:p w:rsidR="002B7E86" w:rsidRPr="00704744" w:rsidRDefault="002B7E86" w:rsidP="005B6117">
                  <w:pPr>
                    <w:spacing w:after="20"/>
                    <w:jc w:val="both"/>
                    <w:rPr>
                      <w:sz w:val="24"/>
                      <w:szCs w:val="24"/>
                      <w:lang w:val="kk-KZ"/>
                    </w:rPr>
                  </w:pPr>
                </w:p>
                <w:p w:rsidR="002B7E86" w:rsidRPr="00704744" w:rsidRDefault="002B7E86" w:rsidP="005B6117">
                  <w:pPr>
                    <w:spacing w:after="20"/>
                    <w:jc w:val="both"/>
                    <w:rPr>
                      <w:sz w:val="24"/>
                      <w:szCs w:val="24"/>
                      <w:lang w:val="kk-KZ"/>
                    </w:rPr>
                  </w:pPr>
                </w:p>
                <w:p w:rsidR="002B7E86" w:rsidRPr="00704744" w:rsidRDefault="002B7E86" w:rsidP="005B6117">
                  <w:pPr>
                    <w:spacing w:after="20"/>
                    <w:jc w:val="both"/>
                    <w:rPr>
                      <w:sz w:val="24"/>
                      <w:szCs w:val="24"/>
                      <w:lang w:val="kk-KZ"/>
                    </w:rPr>
                  </w:pPr>
                </w:p>
                <w:p w:rsidR="002B7E86" w:rsidRPr="00704744" w:rsidRDefault="002B7E86" w:rsidP="005B6117">
                  <w:pPr>
                    <w:spacing w:after="20"/>
                    <w:jc w:val="both"/>
                    <w:rPr>
                      <w:sz w:val="24"/>
                      <w:szCs w:val="24"/>
                    </w:rPr>
                  </w:pPr>
                  <w:r w:rsidRPr="00704744">
                    <w:rPr>
                      <w:sz w:val="24"/>
                      <w:szCs w:val="24"/>
                      <w:lang w:val="kk-KZ"/>
                    </w:rPr>
                    <w:t xml:space="preserve"> </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 килограмм үшін</w:t>
                  </w:r>
                  <w:r w:rsidRPr="00704744">
                    <w:rPr>
                      <w:sz w:val="24"/>
                      <w:szCs w:val="24"/>
                      <w:lang w:val="kk-KZ"/>
                    </w:rPr>
                    <w:br/>
                    <w:t xml:space="preserve"> төлемақы мөлшерлемелері (АЕК)</w:t>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3</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4</w:t>
                  </w:r>
                </w:p>
              </w:tc>
            </w:tr>
            <w:tr w:rsidR="002B7E86" w:rsidRPr="00704744" w:rsidTr="003141CD">
              <w:trPr>
                <w:trHeight w:val="29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w:t>
                  </w:r>
                </w:p>
              </w:tc>
              <w:tc>
                <w:tcPr>
                  <w:tcW w:w="1441" w:type="dxa"/>
                  <w:tcMar>
                    <w:top w:w="15" w:type="dxa"/>
                    <w:left w:w="15" w:type="dxa"/>
                    <w:bottom w:w="15" w:type="dxa"/>
                    <w:right w:w="15" w:type="dxa"/>
                  </w:tcMar>
                  <w:vAlign w:val="center"/>
                </w:tcPr>
                <w:p w:rsidR="002B7E86" w:rsidRPr="00704744" w:rsidRDefault="002B7E86" w:rsidP="005B6117">
                  <w:pPr>
                    <w:spacing w:after="20"/>
                    <w:jc w:val="both"/>
                    <w:rPr>
                      <w:b/>
                      <w:sz w:val="24"/>
                      <w:szCs w:val="24"/>
                    </w:rPr>
                  </w:pPr>
                  <w:r w:rsidRPr="00704744">
                    <w:rPr>
                      <w:b/>
                      <w:sz w:val="24"/>
                      <w:szCs w:val="24"/>
                      <w:lang w:val="kk-KZ"/>
                    </w:rPr>
                    <w:t>Күкірт оксидтері (SO</w:t>
                  </w:r>
                  <w:r w:rsidRPr="00704744">
                    <w:rPr>
                      <w:b/>
                      <w:sz w:val="24"/>
                      <w:szCs w:val="24"/>
                      <w:vertAlign w:val="subscript"/>
                      <w:lang w:val="kk-KZ"/>
                    </w:rPr>
                    <w:t>x</w:t>
                  </w:r>
                  <w:r w:rsidRPr="00704744">
                    <w:rPr>
                      <w:b/>
                      <w:sz w:val="24"/>
                      <w:szCs w:val="24"/>
                      <w:lang w:val="kk-KZ"/>
                    </w:rPr>
                    <w:t>)</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20</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lastRenderedPageBreak/>
                    <w:t>2.</w:t>
                  </w:r>
                </w:p>
              </w:tc>
              <w:tc>
                <w:tcPr>
                  <w:tcW w:w="1441" w:type="dxa"/>
                  <w:tcMar>
                    <w:top w:w="15" w:type="dxa"/>
                    <w:left w:w="15" w:type="dxa"/>
                    <w:bottom w:w="15" w:type="dxa"/>
                    <w:right w:w="15" w:type="dxa"/>
                  </w:tcMar>
                  <w:vAlign w:val="center"/>
                </w:tcPr>
                <w:p w:rsidR="002B7E86" w:rsidRPr="00704744" w:rsidRDefault="002B7E86" w:rsidP="005B6117">
                  <w:pPr>
                    <w:spacing w:after="20"/>
                    <w:jc w:val="both"/>
                    <w:rPr>
                      <w:b/>
                      <w:sz w:val="24"/>
                      <w:szCs w:val="24"/>
                    </w:rPr>
                  </w:pPr>
                  <w:r w:rsidRPr="00704744">
                    <w:rPr>
                      <w:b/>
                      <w:sz w:val="24"/>
                      <w:szCs w:val="24"/>
                      <w:lang w:val="kk-KZ"/>
                    </w:rPr>
                    <w:t>Азот оксидтері (NO</w:t>
                  </w:r>
                  <w:r w:rsidRPr="00704744">
                    <w:rPr>
                      <w:b/>
                      <w:sz w:val="24"/>
                      <w:szCs w:val="24"/>
                      <w:vertAlign w:val="subscript"/>
                      <w:lang w:val="kk-KZ"/>
                    </w:rPr>
                    <w:t>x</w:t>
                  </w:r>
                  <w:r w:rsidRPr="00704744">
                    <w:rPr>
                      <w:b/>
                      <w:sz w:val="24"/>
                      <w:szCs w:val="24"/>
                      <w:lang w:val="kk-KZ"/>
                    </w:rPr>
                    <w:t>)</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20</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3.</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Шаң және күл</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10</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4.</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Қорғасын және оның қосылыстары</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3 986</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5.</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Күкірт сутегі</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124</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6.</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Фенолдар</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332</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7.</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Көмірсутектер</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0,32</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8.</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Формальдегид</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332</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9.</w:t>
                  </w:r>
                </w:p>
              </w:tc>
              <w:tc>
                <w:tcPr>
                  <w:tcW w:w="1441" w:type="dxa"/>
                  <w:tcMar>
                    <w:top w:w="15" w:type="dxa"/>
                    <w:left w:w="15" w:type="dxa"/>
                    <w:bottom w:w="15" w:type="dxa"/>
                    <w:right w:w="15" w:type="dxa"/>
                  </w:tcMar>
                  <w:vAlign w:val="center"/>
                </w:tcPr>
                <w:p w:rsidR="002B7E86" w:rsidRPr="00704744" w:rsidRDefault="002B7E86" w:rsidP="005B6117">
                  <w:pPr>
                    <w:spacing w:after="20"/>
                    <w:jc w:val="both"/>
                    <w:rPr>
                      <w:b/>
                      <w:sz w:val="24"/>
                      <w:szCs w:val="24"/>
                    </w:rPr>
                  </w:pPr>
                  <w:r w:rsidRPr="00704744">
                    <w:rPr>
                      <w:b/>
                      <w:sz w:val="24"/>
                      <w:szCs w:val="24"/>
                      <w:lang w:val="kk-KZ"/>
                    </w:rPr>
                    <w:t>Көміртегі монооксиді</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0,32</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10.</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Метан</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0,02</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11.</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Күйе</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24</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12.</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Темір тотықтары</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30</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Аммиак</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24</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lastRenderedPageBreak/>
                    <w:t>14.</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Алты валентті хром</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798</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15.</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Мыс тотықтары</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598</w:t>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r>
            <w:tr w:rsidR="002B7E86" w:rsidRPr="00704744" w:rsidTr="003141CD">
              <w:trPr>
                <w:trHeight w:val="30"/>
              </w:trPr>
              <w:tc>
                <w:tcPr>
                  <w:tcW w:w="416"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16.</w:t>
                  </w:r>
                </w:p>
              </w:tc>
              <w:tc>
                <w:tcPr>
                  <w:tcW w:w="1441"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Бенз (а) пирен</w:t>
                  </w:r>
                </w:p>
              </w:tc>
              <w:tc>
                <w:tcPr>
                  <w:tcW w:w="99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rPr>
                    <w:br/>
                  </w:r>
                </w:p>
              </w:tc>
              <w:tc>
                <w:tcPr>
                  <w:tcW w:w="1259"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996,6</w:t>
                  </w:r>
                </w:p>
              </w:tc>
            </w:tr>
          </w:tbl>
          <w:p w:rsidR="002B7E86" w:rsidRPr="00704744" w:rsidRDefault="002B7E86" w:rsidP="005B6117">
            <w:pPr>
              <w:suppressAutoHyphens/>
              <w:contextualSpacing/>
              <w:jc w:val="both"/>
              <w:rPr>
                <w:b/>
                <w:sz w:val="24"/>
                <w:szCs w:val="24"/>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pStyle w:val="ConsPlusNormal"/>
              <w:jc w:val="both"/>
            </w:pPr>
            <w:proofErr w:type="spellStart"/>
            <w:r w:rsidRPr="00704744">
              <w:lastRenderedPageBreak/>
              <w:t>Ластаушы</w:t>
            </w:r>
            <w:proofErr w:type="spellEnd"/>
            <w:r w:rsidRPr="00704744">
              <w:t xml:space="preserve"> </w:t>
            </w:r>
            <w:proofErr w:type="spellStart"/>
            <w:r w:rsidRPr="00704744">
              <w:t>заттардың</w:t>
            </w:r>
            <w:proofErr w:type="spellEnd"/>
            <w:r w:rsidRPr="00704744">
              <w:t xml:space="preserve"> </w:t>
            </w:r>
            <w:proofErr w:type="spellStart"/>
            <w:r w:rsidRPr="00704744">
              <w:t>атаулары</w:t>
            </w:r>
            <w:proofErr w:type="spellEnd"/>
            <w:r w:rsidRPr="00704744">
              <w:t xml:space="preserve"> </w:t>
            </w:r>
            <w:proofErr w:type="spellStart"/>
            <w:r w:rsidRPr="00704744">
              <w:t>бойынша</w:t>
            </w:r>
            <w:proofErr w:type="spellEnd"/>
            <w:r w:rsidRPr="00704744">
              <w:t xml:space="preserve"> </w:t>
            </w:r>
            <w:proofErr w:type="spellStart"/>
            <w:r w:rsidRPr="00704744">
              <w:t>түзетулер</w:t>
            </w:r>
            <w:proofErr w:type="spellEnd"/>
            <w:r w:rsidRPr="00704744">
              <w:t xml:space="preserve"> </w:t>
            </w:r>
            <w:proofErr w:type="spellStart"/>
            <w:r w:rsidRPr="00704744">
              <w:t>жалпы</w:t>
            </w:r>
            <w:proofErr w:type="spellEnd"/>
            <w:r w:rsidRPr="00704744">
              <w:t xml:space="preserve"> </w:t>
            </w:r>
            <w:proofErr w:type="spellStart"/>
            <w:r w:rsidRPr="00704744">
              <w:t>қабылданған</w:t>
            </w:r>
            <w:proofErr w:type="spellEnd"/>
            <w:r w:rsidRPr="00704744">
              <w:t xml:space="preserve"> </w:t>
            </w:r>
            <w:proofErr w:type="spellStart"/>
            <w:r w:rsidRPr="00704744">
              <w:t>атаумен</w:t>
            </w:r>
            <w:proofErr w:type="spellEnd"/>
            <w:r w:rsidRPr="00704744">
              <w:t xml:space="preserve"> </w:t>
            </w:r>
            <w:proofErr w:type="spellStart"/>
            <w:r w:rsidRPr="00704744">
              <w:t>сәйкестендіру</w:t>
            </w:r>
            <w:proofErr w:type="spellEnd"/>
            <w:r w:rsidRPr="00704744">
              <w:t xml:space="preserve"> </w:t>
            </w:r>
            <w:proofErr w:type="spellStart"/>
            <w:r w:rsidRPr="00704744">
              <w:t>мақсатында</w:t>
            </w:r>
            <w:proofErr w:type="spellEnd"/>
            <w:r w:rsidRPr="00704744">
              <w:t xml:space="preserve"> </w:t>
            </w:r>
            <w:proofErr w:type="spellStart"/>
            <w:r w:rsidRPr="00704744">
              <w:t>енгізіледі</w:t>
            </w:r>
            <w:proofErr w:type="spellEnd"/>
          </w:p>
          <w:p w:rsidR="002B7E86" w:rsidRPr="00704744" w:rsidRDefault="002B7E86" w:rsidP="005B6117">
            <w:pPr>
              <w:pStyle w:val="ConsPlusNormal"/>
              <w:jc w:val="both"/>
            </w:pPr>
            <w:proofErr w:type="spellStart"/>
            <w:r w:rsidRPr="00704744">
              <w:t>Ставкаларды</w:t>
            </w:r>
            <w:proofErr w:type="spellEnd"/>
            <w:r w:rsidRPr="00704744">
              <w:t xml:space="preserve"> 2 </w:t>
            </w:r>
            <w:proofErr w:type="spellStart"/>
            <w:r w:rsidRPr="00704744">
              <w:t>есе</w:t>
            </w:r>
            <w:proofErr w:type="spellEnd"/>
            <w:r w:rsidRPr="00704744">
              <w:t xml:space="preserve"> </w:t>
            </w:r>
            <w:proofErr w:type="spellStart"/>
            <w:r w:rsidRPr="00704744">
              <w:t>ұлғайту</w:t>
            </w:r>
            <w:proofErr w:type="spellEnd"/>
            <w:r w:rsidRPr="00704744">
              <w:t xml:space="preserve"> осы </w:t>
            </w:r>
            <w:proofErr w:type="spellStart"/>
            <w:r w:rsidRPr="00704744">
              <w:t>баптың</w:t>
            </w:r>
            <w:proofErr w:type="spellEnd"/>
            <w:r w:rsidRPr="00704744">
              <w:t xml:space="preserve"> 8-тармағына </w:t>
            </w:r>
            <w:proofErr w:type="spellStart"/>
            <w:r w:rsidRPr="00704744">
              <w:t>түзетуге</w:t>
            </w:r>
            <w:proofErr w:type="spellEnd"/>
            <w:r w:rsidRPr="00704744">
              <w:t xml:space="preserve"> </w:t>
            </w:r>
            <w:proofErr w:type="spellStart"/>
            <w:r w:rsidRPr="00704744">
              <w:t>байланысты</w:t>
            </w:r>
            <w:proofErr w:type="spellEnd"/>
            <w:r w:rsidRPr="00704744">
              <w:t xml:space="preserve">, </w:t>
            </w:r>
            <w:proofErr w:type="spellStart"/>
            <w:r w:rsidRPr="00704744">
              <w:t>сондай-ақ</w:t>
            </w:r>
            <w:proofErr w:type="spellEnd"/>
            <w:r w:rsidRPr="00704744">
              <w:t xml:space="preserve"> </w:t>
            </w:r>
            <w:proofErr w:type="spellStart"/>
            <w:r w:rsidRPr="00704744">
              <w:t>практикада</w:t>
            </w:r>
            <w:proofErr w:type="spellEnd"/>
            <w:r w:rsidRPr="00704744">
              <w:t xml:space="preserve"> осы </w:t>
            </w:r>
            <w:proofErr w:type="spellStart"/>
            <w:r w:rsidRPr="00704744">
              <w:t>ставкаларды</w:t>
            </w:r>
            <w:proofErr w:type="spellEnd"/>
            <w:r w:rsidRPr="00704744">
              <w:t xml:space="preserve"> </w:t>
            </w:r>
            <w:proofErr w:type="spellStart"/>
            <w:r w:rsidRPr="00704744">
              <w:t>мәслихаттар</w:t>
            </w:r>
            <w:proofErr w:type="spellEnd"/>
            <w:r w:rsidRPr="00704744">
              <w:t xml:space="preserve"> </w:t>
            </w:r>
            <w:proofErr w:type="spellStart"/>
            <w:r w:rsidRPr="00704744">
              <w:t>тұрақты</w:t>
            </w:r>
            <w:proofErr w:type="spellEnd"/>
            <w:r w:rsidRPr="00704744">
              <w:t xml:space="preserve"> </w:t>
            </w:r>
            <w:proofErr w:type="spellStart"/>
            <w:r w:rsidRPr="00704744">
              <w:t>түрде</w:t>
            </w:r>
            <w:proofErr w:type="spellEnd"/>
            <w:r w:rsidRPr="00704744">
              <w:t xml:space="preserve"> 2 </w:t>
            </w:r>
            <w:proofErr w:type="spellStart"/>
            <w:r w:rsidRPr="00704744">
              <w:t>есе</w:t>
            </w:r>
            <w:proofErr w:type="spellEnd"/>
            <w:r w:rsidRPr="00704744">
              <w:t xml:space="preserve"> </w:t>
            </w:r>
            <w:proofErr w:type="spellStart"/>
            <w:r w:rsidRPr="00704744">
              <w:t>арттыруына</w:t>
            </w:r>
            <w:proofErr w:type="spellEnd"/>
            <w:r w:rsidRPr="00704744">
              <w:t xml:space="preserve"> </w:t>
            </w:r>
            <w:proofErr w:type="spellStart"/>
            <w:r w:rsidRPr="00704744">
              <w:t>байланысты</w:t>
            </w:r>
            <w:proofErr w:type="spellEnd"/>
            <w:r w:rsidRPr="00704744">
              <w:t xml:space="preserve"> </w:t>
            </w:r>
            <w:proofErr w:type="spellStart"/>
            <w:r w:rsidRPr="00704744">
              <w:t>жүзеге</w:t>
            </w:r>
            <w:proofErr w:type="spellEnd"/>
            <w:r w:rsidRPr="00704744">
              <w:t xml:space="preserve"> </w:t>
            </w:r>
            <w:proofErr w:type="spellStart"/>
            <w:r w:rsidRPr="00704744">
              <w:t>асырылады</w:t>
            </w:r>
            <w:proofErr w:type="spellEnd"/>
            <w:r w:rsidRPr="00704744">
              <w:t>.</w:t>
            </w:r>
          </w:p>
          <w:p w:rsidR="002B7E86" w:rsidRPr="00704744" w:rsidRDefault="002B7E86" w:rsidP="005B6117">
            <w:pPr>
              <w:pStyle w:val="ConsPlusNormal"/>
              <w:jc w:val="both"/>
            </w:pPr>
          </w:p>
          <w:p w:rsidR="002B7E86" w:rsidRPr="00704744" w:rsidRDefault="002B7E86" w:rsidP="005B6117">
            <w:pPr>
              <w:suppressAutoHyphens/>
              <w:contextualSpacing/>
              <w:jc w:val="both"/>
              <w:rPr>
                <w:sz w:val="24"/>
                <w:szCs w:val="24"/>
                <w:lang w:val="kk-KZ"/>
              </w:rPr>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576-баптың 5-тармағы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576-бап. Төлемақы мөлшерлемелері</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5. Ластаушы заттардың төгінділері үшін төлемақы мөлшерлемелері:</w:t>
            </w:r>
          </w:p>
          <w:p w:rsidR="002B7E86" w:rsidRPr="00704744" w:rsidRDefault="002B7E86" w:rsidP="005B6117">
            <w:pPr>
              <w:suppressAutoHyphens/>
              <w:spacing w:after="200" w:line="276" w:lineRule="auto"/>
              <w:contextualSpacing/>
              <w:jc w:val="both"/>
              <w:rPr>
                <w:sz w:val="24"/>
                <w:szCs w:val="24"/>
              </w:rPr>
            </w:pPr>
          </w:p>
          <w:tbl>
            <w:tblPr>
              <w:tblW w:w="45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470"/>
              <w:gridCol w:w="1670"/>
            </w:tblGrid>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w:t>
                  </w:r>
                  <w:r w:rsidRPr="00704744">
                    <w:rPr>
                      <w:sz w:val="24"/>
                      <w:szCs w:val="24"/>
                      <w:lang w:val="kk-KZ"/>
                    </w:rPr>
                    <w:br/>
                    <w:t xml:space="preserve"> р/б</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Ластаушы заттардың түрлері</w:t>
                  </w:r>
                </w:p>
              </w:tc>
              <w:tc>
                <w:tcPr>
                  <w:tcW w:w="1670" w:type="dxa"/>
                  <w:tcMar>
                    <w:top w:w="15" w:type="dxa"/>
                    <w:left w:w="15" w:type="dxa"/>
                    <w:bottom w:w="15" w:type="dxa"/>
                    <w:right w:w="15" w:type="dxa"/>
                  </w:tcMar>
                  <w:vAlign w:val="center"/>
                </w:tcPr>
                <w:p w:rsidR="002B7E86" w:rsidRPr="00704744" w:rsidRDefault="002B7E86" w:rsidP="00200567">
                  <w:pPr>
                    <w:tabs>
                      <w:tab w:val="left" w:pos="694"/>
                      <w:tab w:val="left" w:pos="836"/>
                    </w:tabs>
                    <w:spacing w:after="200" w:line="276" w:lineRule="auto"/>
                    <w:ind w:hanging="15"/>
                    <w:contextualSpacing/>
                    <w:jc w:val="both"/>
                    <w:rPr>
                      <w:sz w:val="24"/>
                      <w:szCs w:val="24"/>
                      <w:lang w:val="kk-KZ"/>
                    </w:rPr>
                  </w:pPr>
                  <w:r w:rsidRPr="00704744">
                    <w:rPr>
                      <w:sz w:val="24"/>
                      <w:szCs w:val="24"/>
                      <w:lang w:val="kk-KZ"/>
                    </w:rPr>
                    <w:t>1тонна үшін төлема</w:t>
                  </w:r>
                </w:p>
                <w:p w:rsidR="002B7E86" w:rsidRPr="00704744" w:rsidRDefault="002B7E86" w:rsidP="00200567">
                  <w:pPr>
                    <w:tabs>
                      <w:tab w:val="left" w:pos="694"/>
                      <w:tab w:val="left" w:pos="836"/>
                    </w:tabs>
                    <w:spacing w:after="200" w:line="276" w:lineRule="auto"/>
                    <w:ind w:right="804"/>
                    <w:contextualSpacing/>
                    <w:jc w:val="both"/>
                    <w:rPr>
                      <w:sz w:val="24"/>
                      <w:szCs w:val="24"/>
                    </w:rPr>
                  </w:pPr>
                  <w:r w:rsidRPr="00704744">
                    <w:rPr>
                      <w:sz w:val="24"/>
                      <w:szCs w:val="24"/>
                      <w:lang w:val="kk-KZ"/>
                    </w:rPr>
                    <w:t>қы мөлшерлемелері (АЕК)</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2</w:t>
                  </w:r>
                </w:p>
              </w:tc>
              <w:tc>
                <w:tcPr>
                  <w:tcW w:w="1670" w:type="dxa"/>
                  <w:tcMar>
                    <w:top w:w="15" w:type="dxa"/>
                    <w:left w:w="15" w:type="dxa"/>
                    <w:bottom w:w="15" w:type="dxa"/>
                    <w:right w:w="15" w:type="dxa"/>
                  </w:tcMar>
                  <w:vAlign w:val="center"/>
                </w:tcPr>
                <w:p w:rsidR="002B7E86" w:rsidRPr="00704744" w:rsidRDefault="002B7E86" w:rsidP="00200567">
                  <w:pPr>
                    <w:spacing w:after="200" w:line="276" w:lineRule="auto"/>
                    <w:ind w:left="-156"/>
                    <w:contextualSpacing/>
                    <w:jc w:val="both"/>
                    <w:rPr>
                      <w:sz w:val="24"/>
                      <w:szCs w:val="24"/>
                    </w:rPr>
                  </w:pPr>
                  <w:r w:rsidRPr="00704744">
                    <w:rPr>
                      <w:sz w:val="24"/>
                      <w:szCs w:val="24"/>
                      <w:lang w:val="kk-KZ"/>
                    </w:rPr>
                    <w:t>3</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Нитриттер</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670</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2.</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Мырыш</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1 340</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lastRenderedPageBreak/>
                    <w:t>3.</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Мыс</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13 402</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4.</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Оттегіне</w:t>
                  </w:r>
                  <w:r w:rsidRPr="00704744">
                    <w:rPr>
                      <w:sz w:val="24"/>
                      <w:szCs w:val="24"/>
                      <w:lang w:val="kk-KZ"/>
                    </w:rPr>
                    <w:br/>
                    <w:t xml:space="preserve"> биологиялық қажеттілік</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4</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5.</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Тұзды аммоний</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34</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6.</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Мұнай өнімдері</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268</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7.</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Нитраттар</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1</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8.</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Жалпы темір</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134</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9.</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Сульфаттар (анион)</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0,4</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10.</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Өлшенген заттар</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1</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11.</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Синтетикалық беттік белсенді заттар</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27</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12.</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Хлоридтер (анион)</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0,1</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w:t>
                  </w:r>
                </w:p>
              </w:tc>
              <w:tc>
                <w:tcPr>
                  <w:tcW w:w="247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Алюминий</w:t>
                  </w:r>
                </w:p>
              </w:tc>
              <w:tc>
                <w:tcPr>
                  <w:tcW w:w="1670" w:type="dxa"/>
                  <w:tcMar>
                    <w:top w:w="15" w:type="dxa"/>
                    <w:left w:w="15" w:type="dxa"/>
                    <w:bottom w:w="15" w:type="dxa"/>
                    <w:right w:w="15" w:type="dxa"/>
                  </w:tcMar>
                  <w:vAlign w:val="center"/>
                </w:tcPr>
                <w:p w:rsidR="002B7E86" w:rsidRPr="00704744" w:rsidRDefault="002B7E86" w:rsidP="003141CD">
                  <w:pPr>
                    <w:spacing w:after="200" w:line="276" w:lineRule="auto"/>
                    <w:ind w:left="-156" w:firstLine="283"/>
                    <w:contextualSpacing/>
                    <w:jc w:val="both"/>
                    <w:rPr>
                      <w:sz w:val="24"/>
                      <w:szCs w:val="24"/>
                    </w:rPr>
                  </w:pPr>
                  <w:r w:rsidRPr="00704744">
                    <w:rPr>
                      <w:sz w:val="24"/>
                      <w:szCs w:val="24"/>
                      <w:lang w:val="kk-KZ"/>
                    </w:rPr>
                    <w:t>27</w:t>
                  </w:r>
                </w:p>
              </w:tc>
            </w:tr>
          </w:tbl>
          <w:p w:rsidR="002B7E86" w:rsidRPr="00704744" w:rsidRDefault="002B7E86" w:rsidP="005B6117">
            <w:pPr>
              <w:suppressAutoHyphens/>
              <w:spacing w:after="200" w:line="276" w:lineRule="auto"/>
              <w:contextualSpacing/>
              <w:jc w:val="both"/>
              <w:rPr>
                <w:sz w:val="24"/>
                <w:szCs w:val="24"/>
              </w:rPr>
            </w:pPr>
          </w:p>
          <w:p w:rsidR="002B7E86" w:rsidRPr="00704744" w:rsidRDefault="002B7E86" w:rsidP="005B6117">
            <w:pPr>
              <w:spacing w:after="20"/>
              <w:ind w:left="20"/>
              <w:jc w:val="both"/>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lastRenderedPageBreak/>
              <w:t>576-бап. Төлемақы мөлшерлемелері</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uppressAutoHyphens/>
              <w:contextualSpacing/>
              <w:jc w:val="both"/>
              <w:rPr>
                <w:sz w:val="24"/>
                <w:szCs w:val="24"/>
              </w:rPr>
            </w:pPr>
            <w:r w:rsidRPr="00704744">
              <w:rPr>
                <w:sz w:val="24"/>
                <w:szCs w:val="24"/>
                <w:lang w:val="kk-KZ"/>
              </w:rPr>
              <w:t>5. Ластаушы заттардың төгінділері үшін төлемақы мөлшерлемелері:</w:t>
            </w:r>
          </w:p>
          <w:p w:rsidR="002B7E86" w:rsidRPr="00704744" w:rsidRDefault="002B7E86" w:rsidP="005B6117">
            <w:pPr>
              <w:suppressAutoHyphens/>
              <w:contextualSpacing/>
              <w:jc w:val="both"/>
              <w:rPr>
                <w:sz w:val="24"/>
                <w:szCs w:val="24"/>
              </w:rPr>
            </w:pPr>
          </w:p>
          <w:tbl>
            <w:tblPr>
              <w:tblW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700"/>
              <w:gridCol w:w="1188"/>
            </w:tblGrid>
            <w:tr w:rsidR="002B7E86" w:rsidRPr="00704744" w:rsidTr="003141CD">
              <w:trPr>
                <w:trHeight w:val="198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w:t>
                  </w:r>
                  <w:r w:rsidRPr="00704744">
                    <w:rPr>
                      <w:sz w:val="24"/>
                      <w:szCs w:val="24"/>
                      <w:lang w:val="kk-KZ"/>
                    </w:rPr>
                    <w:br/>
                    <w:t xml:space="preserve"> р/б</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Ластаушы заттардың түрлері</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 тонна үшін төлемақы мөлшерлемелері (АЕК)</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3</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Нитриттер</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1 340</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Мырыш</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2 680</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lastRenderedPageBreak/>
                    <w:t>3.</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Мыс</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26 804</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4.</w:t>
                  </w:r>
                </w:p>
              </w:tc>
              <w:tc>
                <w:tcPr>
                  <w:tcW w:w="2700" w:type="dxa"/>
                  <w:tcMar>
                    <w:top w:w="15" w:type="dxa"/>
                    <w:left w:w="15" w:type="dxa"/>
                    <w:bottom w:w="15" w:type="dxa"/>
                    <w:right w:w="15" w:type="dxa"/>
                  </w:tcMar>
                  <w:vAlign w:val="center"/>
                </w:tcPr>
                <w:p w:rsidR="002B7E86" w:rsidRPr="00704744" w:rsidRDefault="002B7E86" w:rsidP="005B6117">
                  <w:pPr>
                    <w:spacing w:after="20"/>
                    <w:jc w:val="both"/>
                    <w:rPr>
                      <w:b/>
                      <w:sz w:val="24"/>
                      <w:szCs w:val="24"/>
                    </w:rPr>
                  </w:pPr>
                  <w:r w:rsidRPr="00704744">
                    <w:rPr>
                      <w:b/>
                      <w:sz w:val="24"/>
                      <w:szCs w:val="24"/>
                      <w:lang w:val="kk-KZ"/>
                    </w:rPr>
                    <w:t xml:space="preserve">Оттегіні </w:t>
                  </w:r>
                  <w:r w:rsidRPr="00704744">
                    <w:rPr>
                      <w:b/>
                      <w:sz w:val="24"/>
                      <w:szCs w:val="24"/>
                      <w:lang w:val="kk-KZ"/>
                    </w:rPr>
                    <w:br/>
                    <w:t>биологиялық тұтыну</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8</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5.</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Тұзды аммоний</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68</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6.</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Мұнай өнімдері</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536</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7.</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Нитраттар</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8.</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Жалпы темір</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268</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9.</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Сульфаттар (анион)</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0,8</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10.</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Өлшенген заттар</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11.</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Синтетикалық беттік белсенді заттар</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54</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12.</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Хлоридтер (анион)</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0,2</w:t>
                  </w:r>
                </w:p>
              </w:tc>
            </w:tr>
            <w:tr w:rsidR="002B7E86" w:rsidRPr="00704744" w:rsidTr="00200567">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w:t>
                  </w:r>
                </w:p>
              </w:tc>
              <w:tc>
                <w:tcPr>
                  <w:tcW w:w="270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Алюминий</w:t>
                  </w:r>
                </w:p>
              </w:tc>
              <w:tc>
                <w:tcPr>
                  <w:tcW w:w="118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54</w:t>
                  </w:r>
                </w:p>
              </w:tc>
            </w:tr>
          </w:tbl>
          <w:p w:rsidR="002B7E86" w:rsidRPr="00704744" w:rsidRDefault="002B7E86" w:rsidP="005B6117">
            <w:pPr>
              <w:suppressAutoHyphens/>
              <w:contextualSpacing/>
              <w:jc w:val="both"/>
              <w:rPr>
                <w:sz w:val="24"/>
                <w:szCs w:val="24"/>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pStyle w:val="ConsPlusNormal"/>
              <w:jc w:val="both"/>
            </w:pPr>
          </w:p>
          <w:p w:rsidR="002B7E86" w:rsidRPr="00704744" w:rsidRDefault="002B7E86" w:rsidP="005B6117">
            <w:pPr>
              <w:pStyle w:val="ConsPlusNormal"/>
              <w:jc w:val="both"/>
            </w:pPr>
            <w:proofErr w:type="spellStart"/>
            <w:r w:rsidRPr="00704744">
              <w:t>Ластаушы</w:t>
            </w:r>
            <w:proofErr w:type="spellEnd"/>
            <w:r w:rsidRPr="00704744">
              <w:t xml:space="preserve"> </w:t>
            </w:r>
            <w:proofErr w:type="spellStart"/>
            <w:r w:rsidRPr="00704744">
              <w:t>заттардың</w:t>
            </w:r>
            <w:proofErr w:type="spellEnd"/>
            <w:r w:rsidRPr="00704744">
              <w:t xml:space="preserve"> </w:t>
            </w:r>
            <w:proofErr w:type="spellStart"/>
            <w:r w:rsidRPr="00704744">
              <w:t>атаулары</w:t>
            </w:r>
            <w:proofErr w:type="spellEnd"/>
            <w:r w:rsidRPr="00704744">
              <w:t xml:space="preserve"> </w:t>
            </w:r>
            <w:proofErr w:type="spellStart"/>
            <w:r w:rsidRPr="00704744">
              <w:t>бойынша</w:t>
            </w:r>
            <w:proofErr w:type="spellEnd"/>
            <w:r w:rsidRPr="00704744">
              <w:t xml:space="preserve"> </w:t>
            </w:r>
            <w:proofErr w:type="spellStart"/>
            <w:r w:rsidRPr="00704744">
              <w:t>түзетулер</w:t>
            </w:r>
            <w:proofErr w:type="spellEnd"/>
            <w:r w:rsidRPr="00704744">
              <w:t xml:space="preserve"> </w:t>
            </w:r>
            <w:proofErr w:type="spellStart"/>
            <w:r w:rsidRPr="00704744">
              <w:t>жалпы</w:t>
            </w:r>
            <w:proofErr w:type="spellEnd"/>
            <w:r w:rsidRPr="00704744">
              <w:t xml:space="preserve"> </w:t>
            </w:r>
            <w:proofErr w:type="spellStart"/>
            <w:r w:rsidRPr="00704744">
              <w:t>қабылданған</w:t>
            </w:r>
            <w:proofErr w:type="spellEnd"/>
            <w:r w:rsidRPr="00704744">
              <w:t xml:space="preserve"> </w:t>
            </w:r>
            <w:proofErr w:type="spellStart"/>
            <w:r w:rsidRPr="00704744">
              <w:t>атаумен</w:t>
            </w:r>
            <w:proofErr w:type="spellEnd"/>
            <w:r w:rsidRPr="00704744">
              <w:t xml:space="preserve"> </w:t>
            </w:r>
            <w:proofErr w:type="spellStart"/>
            <w:r w:rsidRPr="00704744">
              <w:t>сәйкестендіру</w:t>
            </w:r>
            <w:proofErr w:type="spellEnd"/>
            <w:r w:rsidRPr="00704744">
              <w:t xml:space="preserve"> </w:t>
            </w:r>
            <w:proofErr w:type="spellStart"/>
            <w:r w:rsidRPr="00704744">
              <w:t>мақсатында</w:t>
            </w:r>
            <w:proofErr w:type="spellEnd"/>
            <w:r w:rsidRPr="00704744">
              <w:t xml:space="preserve"> </w:t>
            </w:r>
            <w:proofErr w:type="spellStart"/>
            <w:r w:rsidRPr="00704744">
              <w:t>енгізіледі</w:t>
            </w:r>
            <w:proofErr w:type="spellEnd"/>
          </w:p>
          <w:p w:rsidR="002B7E86" w:rsidRPr="00704744" w:rsidRDefault="002B7E86" w:rsidP="005B6117">
            <w:pPr>
              <w:pStyle w:val="ConsPlusNormal"/>
              <w:jc w:val="both"/>
            </w:pPr>
            <w:proofErr w:type="spellStart"/>
            <w:r w:rsidRPr="00704744">
              <w:t>Ставкаларды</w:t>
            </w:r>
            <w:proofErr w:type="spellEnd"/>
            <w:r w:rsidRPr="00704744">
              <w:t xml:space="preserve"> 2 </w:t>
            </w:r>
            <w:proofErr w:type="spellStart"/>
            <w:r w:rsidRPr="00704744">
              <w:t>есе</w:t>
            </w:r>
            <w:proofErr w:type="spellEnd"/>
            <w:r w:rsidRPr="00704744">
              <w:t xml:space="preserve"> </w:t>
            </w:r>
            <w:proofErr w:type="spellStart"/>
            <w:r w:rsidRPr="00704744">
              <w:t>ұлғайту</w:t>
            </w:r>
            <w:proofErr w:type="spellEnd"/>
            <w:r w:rsidRPr="00704744">
              <w:t xml:space="preserve"> осы </w:t>
            </w:r>
            <w:proofErr w:type="spellStart"/>
            <w:r w:rsidRPr="00704744">
              <w:t>баптың</w:t>
            </w:r>
            <w:proofErr w:type="spellEnd"/>
            <w:r w:rsidRPr="00704744">
              <w:t xml:space="preserve"> 8-тармағына </w:t>
            </w:r>
            <w:proofErr w:type="spellStart"/>
            <w:r w:rsidRPr="00704744">
              <w:t>түзетуге</w:t>
            </w:r>
            <w:proofErr w:type="spellEnd"/>
            <w:r w:rsidRPr="00704744">
              <w:t xml:space="preserve"> </w:t>
            </w:r>
            <w:proofErr w:type="spellStart"/>
            <w:r w:rsidRPr="00704744">
              <w:t>байланысты</w:t>
            </w:r>
            <w:proofErr w:type="spellEnd"/>
            <w:r w:rsidRPr="00704744">
              <w:t xml:space="preserve">, </w:t>
            </w:r>
            <w:proofErr w:type="spellStart"/>
            <w:r w:rsidRPr="00704744">
              <w:t>сондай-ақ</w:t>
            </w:r>
            <w:proofErr w:type="spellEnd"/>
            <w:r w:rsidRPr="00704744">
              <w:t xml:space="preserve"> </w:t>
            </w:r>
            <w:proofErr w:type="spellStart"/>
            <w:r w:rsidRPr="00704744">
              <w:t>практикада</w:t>
            </w:r>
            <w:proofErr w:type="spellEnd"/>
            <w:r w:rsidRPr="00704744">
              <w:t xml:space="preserve"> осы </w:t>
            </w:r>
            <w:proofErr w:type="spellStart"/>
            <w:r w:rsidRPr="00704744">
              <w:t>ставкаларды</w:t>
            </w:r>
            <w:proofErr w:type="spellEnd"/>
            <w:r w:rsidRPr="00704744">
              <w:t xml:space="preserve"> </w:t>
            </w:r>
            <w:proofErr w:type="spellStart"/>
            <w:r w:rsidRPr="00704744">
              <w:t>мәслихаттар</w:t>
            </w:r>
            <w:proofErr w:type="spellEnd"/>
            <w:r w:rsidRPr="00704744">
              <w:t xml:space="preserve"> </w:t>
            </w:r>
            <w:proofErr w:type="spellStart"/>
            <w:r w:rsidRPr="00704744">
              <w:t>тұрақты</w:t>
            </w:r>
            <w:proofErr w:type="spellEnd"/>
            <w:r w:rsidRPr="00704744">
              <w:t xml:space="preserve"> </w:t>
            </w:r>
            <w:proofErr w:type="spellStart"/>
            <w:r w:rsidRPr="00704744">
              <w:t>түрде</w:t>
            </w:r>
            <w:proofErr w:type="spellEnd"/>
            <w:r w:rsidRPr="00704744">
              <w:t xml:space="preserve"> 2 </w:t>
            </w:r>
            <w:proofErr w:type="spellStart"/>
            <w:r w:rsidRPr="00704744">
              <w:t>есе</w:t>
            </w:r>
            <w:proofErr w:type="spellEnd"/>
            <w:r w:rsidRPr="00704744">
              <w:t xml:space="preserve"> </w:t>
            </w:r>
            <w:proofErr w:type="spellStart"/>
            <w:r w:rsidRPr="00704744">
              <w:t>арттыруына</w:t>
            </w:r>
            <w:proofErr w:type="spellEnd"/>
            <w:r w:rsidRPr="00704744">
              <w:t xml:space="preserve"> </w:t>
            </w:r>
            <w:proofErr w:type="spellStart"/>
            <w:r w:rsidRPr="00704744">
              <w:t>байланысты</w:t>
            </w:r>
            <w:proofErr w:type="spellEnd"/>
            <w:r w:rsidRPr="00704744">
              <w:t xml:space="preserve"> </w:t>
            </w:r>
            <w:proofErr w:type="spellStart"/>
            <w:r w:rsidRPr="00704744">
              <w:t>жүзеге</w:t>
            </w:r>
            <w:proofErr w:type="spellEnd"/>
            <w:r w:rsidRPr="00704744">
              <w:t xml:space="preserve"> </w:t>
            </w:r>
            <w:proofErr w:type="spellStart"/>
            <w:r w:rsidRPr="00704744">
              <w:t>асырылады</w:t>
            </w:r>
            <w:proofErr w:type="spellEnd"/>
            <w:r w:rsidRPr="00704744">
              <w:t>.</w:t>
            </w:r>
          </w:p>
          <w:p w:rsidR="002B7E86" w:rsidRPr="00704744" w:rsidRDefault="002B7E86" w:rsidP="005B6117">
            <w:pPr>
              <w:pStyle w:val="ConsPlusNormal"/>
              <w:jc w:val="both"/>
            </w:pPr>
          </w:p>
          <w:p w:rsidR="002B7E86" w:rsidRPr="00704744" w:rsidRDefault="002B7E86" w:rsidP="005B6117">
            <w:pPr>
              <w:pStyle w:val="ConsPlusNormal"/>
              <w:jc w:val="both"/>
            </w:pPr>
          </w:p>
          <w:p w:rsidR="002B7E86" w:rsidRPr="00704744" w:rsidRDefault="002B7E86" w:rsidP="005B6117">
            <w:pPr>
              <w:pStyle w:val="ConsPlusNormal"/>
              <w:jc w:val="both"/>
            </w:pPr>
          </w:p>
          <w:p w:rsidR="002B7E86" w:rsidRPr="00704744" w:rsidRDefault="002B7E86" w:rsidP="005B6117">
            <w:pPr>
              <w:pStyle w:val="ConsPlusNormal"/>
              <w:jc w:val="both"/>
              <w:rPr>
                <w:b/>
              </w:rPr>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576-баптың 6-тармағы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576-бап. Төлемақы мөлшерлемелері</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w:t>
            </w:r>
          </w:p>
          <w:p w:rsidR="002B7E86" w:rsidRPr="00704744" w:rsidRDefault="002B7E86" w:rsidP="005B6117">
            <w:pPr>
              <w:suppressAutoHyphens/>
              <w:spacing w:after="200" w:line="276" w:lineRule="auto"/>
              <w:contextualSpacing/>
              <w:jc w:val="both"/>
              <w:rPr>
                <w:sz w:val="24"/>
                <w:szCs w:val="24"/>
              </w:rPr>
            </w:pPr>
            <w:r w:rsidRPr="00704744">
              <w:rPr>
                <w:sz w:val="24"/>
                <w:szCs w:val="24"/>
                <w:lang w:val="kk-KZ"/>
              </w:rPr>
              <w:t xml:space="preserve"> 6. Өндіріс пен тұтыну қалдықтарын </w:t>
            </w:r>
            <w:r w:rsidRPr="00704744">
              <w:rPr>
                <w:b/>
                <w:sz w:val="24"/>
                <w:szCs w:val="24"/>
                <w:lang w:val="kk-KZ"/>
              </w:rPr>
              <w:t>орналастырғаны</w:t>
            </w:r>
            <w:r w:rsidRPr="00704744">
              <w:rPr>
                <w:sz w:val="24"/>
                <w:szCs w:val="24"/>
                <w:lang w:val="kk-KZ"/>
              </w:rPr>
              <w:t xml:space="preserve"> үшін төлемақы мөлшерлемелері мыналарды құрайды:   </w:t>
            </w:r>
          </w:p>
          <w:p w:rsidR="002B7E86" w:rsidRPr="00704744" w:rsidRDefault="002B7E86" w:rsidP="005B6117">
            <w:pPr>
              <w:suppressAutoHyphens/>
              <w:spacing w:after="200" w:line="276" w:lineRule="auto"/>
              <w:contextualSpacing/>
              <w:jc w:val="both"/>
              <w:rPr>
                <w:sz w:val="24"/>
                <w:szCs w:val="24"/>
              </w:rPr>
            </w:pPr>
          </w:p>
          <w:p w:rsidR="002B7E86" w:rsidRPr="00704744" w:rsidRDefault="002B7E86" w:rsidP="005B6117">
            <w:pPr>
              <w:suppressAutoHyphens/>
              <w:spacing w:after="200" w:line="276" w:lineRule="auto"/>
              <w:contextualSpacing/>
              <w:jc w:val="both"/>
              <w:rPr>
                <w:sz w:val="24"/>
                <w:szCs w:val="24"/>
              </w:rPr>
            </w:pPr>
          </w:p>
          <w:tbl>
            <w:tblPr>
              <w:tblW w:w="41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045"/>
              <w:gridCol w:w="709"/>
              <w:gridCol w:w="992"/>
            </w:tblGrid>
            <w:tr w:rsidR="002B7E86" w:rsidRPr="00704744" w:rsidTr="00BD251A">
              <w:trPr>
                <w:trHeight w:val="30"/>
              </w:trPr>
              <w:tc>
                <w:tcPr>
                  <w:tcW w:w="420" w:type="dxa"/>
                  <w:vMerge w:val="restart"/>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 р/б</w:t>
                  </w:r>
                </w:p>
              </w:tc>
              <w:tc>
                <w:tcPr>
                  <w:tcW w:w="2045" w:type="dxa"/>
                  <w:vMerge w:val="restart"/>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Қалдықтардың түрлері</w:t>
                  </w:r>
                </w:p>
              </w:tc>
              <w:tc>
                <w:tcPr>
                  <w:tcW w:w="1701" w:type="dxa"/>
                  <w:gridSpan w:val="2"/>
                  <w:tcMar>
                    <w:top w:w="15" w:type="dxa"/>
                    <w:left w:w="15" w:type="dxa"/>
                    <w:bottom w:w="15" w:type="dxa"/>
                    <w:right w:w="15" w:type="dxa"/>
                  </w:tcMar>
                  <w:vAlign w:val="center"/>
                </w:tcPr>
                <w:p w:rsidR="002B7E86" w:rsidRPr="00704744" w:rsidRDefault="002B7E86" w:rsidP="00BD251A">
                  <w:pPr>
                    <w:spacing w:after="200" w:line="276" w:lineRule="auto"/>
                    <w:ind w:right="809"/>
                    <w:contextualSpacing/>
                    <w:jc w:val="both"/>
                    <w:rPr>
                      <w:sz w:val="24"/>
                      <w:szCs w:val="24"/>
                    </w:rPr>
                  </w:pPr>
                  <w:r w:rsidRPr="00704744">
                    <w:rPr>
                      <w:sz w:val="24"/>
                      <w:szCs w:val="24"/>
                      <w:lang w:val="kk-KZ"/>
                    </w:rPr>
                    <w:t xml:space="preserve">Төлемақы мөлшерлемелері (АЕК)   </w:t>
                  </w:r>
                </w:p>
              </w:tc>
            </w:tr>
            <w:tr w:rsidR="002B7E86" w:rsidRPr="00704744" w:rsidTr="00BD251A">
              <w:trPr>
                <w:trHeight w:val="30"/>
              </w:trPr>
              <w:tc>
                <w:tcPr>
                  <w:tcW w:w="420" w:type="dxa"/>
                  <w:vMerge/>
                </w:tcPr>
                <w:p w:rsidR="002B7E86" w:rsidRPr="00704744" w:rsidRDefault="002B7E86" w:rsidP="005B6117">
                  <w:pPr>
                    <w:spacing w:after="200" w:line="276" w:lineRule="auto"/>
                    <w:contextualSpacing/>
                    <w:jc w:val="both"/>
                    <w:rPr>
                      <w:sz w:val="24"/>
                      <w:szCs w:val="24"/>
                    </w:rPr>
                  </w:pPr>
                </w:p>
              </w:tc>
              <w:tc>
                <w:tcPr>
                  <w:tcW w:w="2045" w:type="dxa"/>
                  <w:vMerge/>
                </w:tcPr>
                <w:p w:rsidR="002B7E86" w:rsidRPr="00704744" w:rsidRDefault="002B7E86" w:rsidP="005B6117">
                  <w:pPr>
                    <w:spacing w:after="200" w:line="276" w:lineRule="auto"/>
                    <w:contextualSpacing/>
                    <w:jc w:val="both"/>
                    <w:rPr>
                      <w:sz w:val="24"/>
                      <w:szCs w:val="24"/>
                    </w:rPr>
                  </w:pP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 тонна үшін</w:t>
                  </w:r>
                </w:p>
              </w:tc>
              <w:tc>
                <w:tcPr>
                  <w:tcW w:w="992" w:type="dxa"/>
                  <w:tcMar>
                    <w:top w:w="15" w:type="dxa"/>
                    <w:left w:w="15" w:type="dxa"/>
                    <w:bottom w:w="15" w:type="dxa"/>
                    <w:right w:w="15" w:type="dxa"/>
                  </w:tcMar>
                  <w:vAlign w:val="center"/>
                </w:tcPr>
                <w:p w:rsidR="002B7E86" w:rsidRPr="00704744" w:rsidRDefault="002B7E86" w:rsidP="00BD251A">
                  <w:pPr>
                    <w:spacing w:after="200" w:line="276" w:lineRule="auto"/>
                    <w:ind w:right="127"/>
                    <w:contextualSpacing/>
                    <w:jc w:val="both"/>
                    <w:rPr>
                      <w:sz w:val="24"/>
                      <w:szCs w:val="24"/>
                      <w:lang w:val="kk-KZ"/>
                    </w:rPr>
                  </w:pPr>
                  <w:r w:rsidRPr="00704744">
                    <w:rPr>
                      <w:sz w:val="24"/>
                      <w:szCs w:val="24"/>
                      <w:lang w:val="kk-KZ"/>
                    </w:rPr>
                    <w:t>1гига</w:t>
                  </w:r>
                </w:p>
                <w:p w:rsidR="002B7E86" w:rsidRPr="00704744" w:rsidRDefault="002B7E86" w:rsidP="00BD251A">
                  <w:pPr>
                    <w:spacing w:after="200" w:line="276" w:lineRule="auto"/>
                    <w:ind w:right="127"/>
                    <w:contextualSpacing/>
                    <w:jc w:val="both"/>
                    <w:rPr>
                      <w:sz w:val="24"/>
                      <w:szCs w:val="24"/>
                    </w:rPr>
                  </w:pPr>
                  <w:r w:rsidRPr="00704744">
                    <w:rPr>
                      <w:sz w:val="24"/>
                      <w:szCs w:val="24"/>
                      <w:lang w:val="kk-KZ"/>
                    </w:rPr>
                    <w:t>бек керель үшін (Гбк)</w:t>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2</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3</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4</w:t>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 xml:space="preserve">Өндіріс пен тұтыну қалдықтарын полигондарда, жинақтауыштарда, санкцияланған үйінділерде және арнайы бөлінген орындарда </w:t>
                  </w:r>
                  <w:r w:rsidRPr="00704744">
                    <w:rPr>
                      <w:b/>
                      <w:sz w:val="24"/>
                      <w:szCs w:val="24"/>
                      <w:lang w:val="kk-KZ"/>
                    </w:rPr>
                    <w:t>орналастырғаны</w:t>
                  </w:r>
                  <w:r w:rsidRPr="00704744">
                    <w:rPr>
                      <w:sz w:val="24"/>
                      <w:szCs w:val="24"/>
                      <w:lang w:val="kk-KZ"/>
                    </w:rPr>
                    <w:t xml:space="preserve"> үшін:   </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lastRenderedPageBreak/>
                    <w:t>1.1.</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Коммуналдық қалдықтар (қатты тұрмыстық қалдықтар, тазарту имараттарының кәріздік тұнбасы)</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0,19</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1.2.</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 xml:space="preserve">Осы тармақтың 1.3-жолында көрсетілген қалдықтарды қоспағанда, қауіптілік деңгейі ескеріле отырып, қалдықтар   </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1.2.1.</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b/>
                      <w:sz w:val="24"/>
                      <w:szCs w:val="24"/>
                    </w:rPr>
                  </w:pPr>
                  <w:r w:rsidRPr="00704744">
                    <w:rPr>
                      <w:b/>
                      <w:sz w:val="24"/>
                      <w:szCs w:val="24"/>
                      <w:lang w:val="kk-KZ"/>
                    </w:rPr>
                    <w:t>"қызыл" тізім</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b/>
                      <w:bCs/>
                      <w:sz w:val="24"/>
                      <w:szCs w:val="24"/>
                    </w:rPr>
                  </w:pPr>
                  <w:r w:rsidRPr="00704744">
                    <w:rPr>
                      <w:b/>
                      <w:bCs/>
                      <w:sz w:val="24"/>
                      <w:szCs w:val="24"/>
                      <w:lang w:val="kk-KZ"/>
                    </w:rPr>
                    <w:t>7</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1.2.2.</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b/>
                      <w:sz w:val="24"/>
                      <w:szCs w:val="24"/>
                    </w:rPr>
                  </w:pPr>
                  <w:r w:rsidRPr="00704744">
                    <w:rPr>
                      <w:b/>
                      <w:sz w:val="24"/>
                      <w:szCs w:val="24"/>
                      <w:lang w:val="kk-KZ"/>
                    </w:rPr>
                    <w:t>"жақұт" тізім</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b/>
                      <w:bCs/>
                      <w:sz w:val="24"/>
                      <w:szCs w:val="24"/>
                    </w:rPr>
                  </w:pPr>
                  <w:r w:rsidRPr="00704744">
                    <w:rPr>
                      <w:b/>
                      <w:bCs/>
                      <w:sz w:val="24"/>
                      <w:szCs w:val="24"/>
                      <w:lang w:val="kk-KZ"/>
                    </w:rPr>
                    <w:t>4</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1.2.3.</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b/>
                      <w:sz w:val="24"/>
                      <w:szCs w:val="24"/>
                    </w:rPr>
                  </w:pPr>
                  <w:r w:rsidRPr="00704744">
                    <w:rPr>
                      <w:b/>
                      <w:sz w:val="24"/>
                      <w:szCs w:val="24"/>
                      <w:lang w:val="kk-KZ"/>
                    </w:rPr>
                    <w:t>"жасыл" тізім</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b/>
                      <w:bCs/>
                      <w:sz w:val="24"/>
                      <w:szCs w:val="24"/>
                    </w:rPr>
                  </w:pPr>
                  <w:r w:rsidRPr="00704744">
                    <w:rPr>
                      <w:b/>
                      <w:bCs/>
                      <w:sz w:val="24"/>
                      <w:szCs w:val="24"/>
                      <w:lang w:val="kk-KZ"/>
                    </w:rPr>
                    <w:t>1</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1.2.4.</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b/>
                      <w:sz w:val="24"/>
                      <w:szCs w:val="24"/>
                    </w:rPr>
                  </w:pPr>
                  <w:r w:rsidRPr="00704744">
                    <w:rPr>
                      <w:b/>
                      <w:sz w:val="24"/>
                      <w:szCs w:val="24"/>
                      <w:lang w:val="kk-KZ"/>
                    </w:rPr>
                    <w:t>жіктелмеген</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b/>
                      <w:bCs/>
                      <w:sz w:val="24"/>
                      <w:szCs w:val="24"/>
                    </w:rPr>
                  </w:pPr>
                  <w:r w:rsidRPr="00704744">
                    <w:rPr>
                      <w:b/>
                      <w:bCs/>
                      <w:sz w:val="24"/>
                      <w:szCs w:val="24"/>
                      <w:lang w:val="kk-KZ"/>
                    </w:rPr>
                    <w:t>0,45</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b/>
                      <w:sz w:val="24"/>
                      <w:szCs w:val="24"/>
                    </w:rPr>
                  </w:pPr>
                  <w:r w:rsidRPr="00704744">
                    <w:rPr>
                      <w:b/>
                      <w:sz w:val="24"/>
                      <w:szCs w:val="24"/>
                      <w:lang w:val="kk-KZ"/>
                    </w:rPr>
                    <w:t xml:space="preserve">Төлемақысы есептелген кезде </w:t>
                  </w:r>
                  <w:r w:rsidRPr="00704744">
                    <w:rPr>
                      <w:b/>
                      <w:sz w:val="24"/>
                      <w:szCs w:val="24"/>
                      <w:lang w:val="kk-KZ"/>
                    </w:rPr>
                    <w:lastRenderedPageBreak/>
                    <w:t xml:space="preserve">белгіленген қауіптілік </w:t>
                  </w:r>
                  <w:r w:rsidRPr="00704744">
                    <w:rPr>
                      <w:b/>
                      <w:sz w:val="24"/>
                      <w:szCs w:val="24"/>
                      <w:lang w:val="kk-KZ"/>
                    </w:rPr>
                    <w:br/>
                    <w:t xml:space="preserve">деңгейі ескерілмейтін қалдықтар:   </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lastRenderedPageBreak/>
                    <w:br/>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1.3.1.</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 xml:space="preserve">Тау-кен өндіру өнеркәсібінің және карьерлерді игеру қалдықтары (мұнай мен табиғи газды өндіруден басқа):  </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1.3.1.1.</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аршынды жыныстар</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0,002</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1.3.1.2.</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жанас жыныстар</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0,013</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1.3.1.3.</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байыту қалдықтары</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0,01</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1.3.1.4.</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шлактар, шламдар</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0,019</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1.3.2.</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 xml:space="preserve">Құрамында пайдалы қазбалар бар кенді, концентраттарды, агломераттарды </w:t>
                  </w:r>
                  <w:r w:rsidRPr="00704744">
                    <w:rPr>
                      <w:sz w:val="24"/>
                      <w:szCs w:val="24"/>
                      <w:lang w:val="kk-KZ"/>
                    </w:rPr>
                    <w:lastRenderedPageBreak/>
                    <w:t xml:space="preserve">және шекемтастарды қайта өңдеу, қорытпалар мен металдар өндірісі кезінде металлургиялық қайта жасауда түзілетін шлактар, шламдар   </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lastRenderedPageBreak/>
                    <w:t>0,019</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1.3.3.</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Күл және күл шлактары</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0,33</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1.3.4.</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ауыл шаруашылығы өндірісінің қалдықтары, оның ішінде қи, құс саңғырығы</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0,001</w:t>
                  </w: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rPr>
                    <w:br/>
                  </w:r>
                </w:p>
              </w:tc>
            </w:tr>
            <w:tr w:rsidR="002B7E86" w:rsidRPr="00635D8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lang w:val="en-US"/>
                    </w:rPr>
                  </w:pPr>
                  <w:r w:rsidRPr="00704744">
                    <w:rPr>
                      <w:sz w:val="24"/>
                      <w:szCs w:val="24"/>
                      <w:lang w:val="kk-KZ"/>
                    </w:rPr>
                    <w:t>2.</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lang w:val="en-US"/>
                    </w:rPr>
                  </w:pPr>
                  <w:r w:rsidRPr="00704744">
                    <w:rPr>
                      <w:b/>
                      <w:bCs/>
                      <w:sz w:val="24"/>
                      <w:szCs w:val="24"/>
                      <w:lang w:val="kk-KZ"/>
                    </w:rPr>
                    <w:t>Радиоактивті қалдықтарды орналастырғаны үшін,</w:t>
                  </w:r>
                  <w:r w:rsidRPr="00704744">
                    <w:rPr>
                      <w:sz w:val="24"/>
                      <w:szCs w:val="24"/>
                      <w:lang w:val="kk-KZ"/>
                    </w:rPr>
                    <w:t xml:space="preserve"> гигабеккерельмен (Гбк): </w:t>
                  </w:r>
                  <w:r w:rsidRPr="00704744">
                    <w:rPr>
                      <w:b/>
                      <w:bCs/>
                      <w:sz w:val="24"/>
                      <w:szCs w:val="24"/>
                      <w:lang w:val="kk-KZ"/>
                    </w:rPr>
                    <w:t xml:space="preserve">  </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lang w:val="en-US"/>
                    </w:rPr>
                  </w:pP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lang w:val="en-US"/>
                    </w:rPr>
                  </w:pP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lang w:val="en-US"/>
                    </w:rPr>
                  </w:pPr>
                  <w:r w:rsidRPr="00704744">
                    <w:rPr>
                      <w:sz w:val="24"/>
                      <w:szCs w:val="24"/>
                      <w:lang w:val="kk-KZ"/>
                    </w:rPr>
                    <w:lastRenderedPageBreak/>
                    <w:t>2.1.</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Трансурандық</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0,38</w:t>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lang w:val="en-US"/>
                    </w:rPr>
                  </w:pPr>
                  <w:r w:rsidRPr="00704744">
                    <w:rPr>
                      <w:sz w:val="24"/>
                      <w:szCs w:val="24"/>
                      <w:lang w:val="kk-KZ"/>
                    </w:rPr>
                    <w:t>2.2.</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Альфа-радиоактивті</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0,19</w:t>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lang w:val="en-US"/>
                    </w:rPr>
                  </w:pPr>
                  <w:r w:rsidRPr="00704744">
                    <w:rPr>
                      <w:sz w:val="24"/>
                      <w:szCs w:val="24"/>
                      <w:lang w:val="kk-KZ"/>
                    </w:rPr>
                    <w:t>2.3.</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Бета-радиоактивті</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0,02</w:t>
                  </w:r>
                </w:p>
              </w:tc>
            </w:tr>
            <w:tr w:rsidR="002B7E86" w:rsidRPr="00704744" w:rsidTr="00BD251A">
              <w:trPr>
                <w:trHeight w:val="30"/>
              </w:trPr>
              <w:tc>
                <w:tcPr>
                  <w:tcW w:w="420"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lang w:val="en-US"/>
                    </w:rPr>
                  </w:pPr>
                  <w:r w:rsidRPr="00704744">
                    <w:rPr>
                      <w:sz w:val="24"/>
                      <w:szCs w:val="24"/>
                      <w:lang w:val="kk-KZ"/>
                    </w:rPr>
                    <w:t>2.4.</w:t>
                  </w:r>
                </w:p>
              </w:tc>
              <w:tc>
                <w:tcPr>
                  <w:tcW w:w="2045"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Шынақты</w:t>
                  </w:r>
                  <w:r w:rsidRPr="00704744">
                    <w:rPr>
                      <w:sz w:val="24"/>
                      <w:szCs w:val="24"/>
                      <w:lang w:val="kk-KZ"/>
                    </w:rPr>
                    <w:br/>
                    <w:t xml:space="preserve"> радиоактивті көздер   </w:t>
                  </w:r>
                </w:p>
              </w:tc>
              <w:tc>
                <w:tcPr>
                  <w:tcW w:w="709"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p>
              </w:tc>
              <w:tc>
                <w:tcPr>
                  <w:tcW w:w="992" w:type="dxa"/>
                  <w:tcMar>
                    <w:top w:w="15" w:type="dxa"/>
                    <w:left w:w="15" w:type="dxa"/>
                    <w:bottom w:w="15" w:type="dxa"/>
                    <w:right w:w="15" w:type="dxa"/>
                  </w:tcMar>
                  <w:vAlign w:val="center"/>
                </w:tcPr>
                <w:p w:rsidR="002B7E86" w:rsidRPr="00704744" w:rsidRDefault="002B7E86" w:rsidP="005B6117">
                  <w:pPr>
                    <w:spacing w:after="200" w:line="276" w:lineRule="auto"/>
                    <w:contextualSpacing/>
                    <w:jc w:val="both"/>
                    <w:rPr>
                      <w:sz w:val="24"/>
                      <w:szCs w:val="24"/>
                    </w:rPr>
                  </w:pPr>
                  <w:r w:rsidRPr="00704744">
                    <w:rPr>
                      <w:sz w:val="24"/>
                      <w:szCs w:val="24"/>
                      <w:lang w:val="kk-KZ"/>
                    </w:rPr>
                    <w:t>0,19</w:t>
                  </w:r>
                </w:p>
              </w:tc>
            </w:tr>
          </w:tbl>
          <w:p w:rsidR="002B7E86" w:rsidRPr="00704744" w:rsidRDefault="002B7E86" w:rsidP="005B6117">
            <w:pPr>
              <w:suppressAutoHyphens/>
              <w:ind w:firstLine="720"/>
              <w:contextualSpacing/>
              <w:jc w:val="both"/>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lastRenderedPageBreak/>
              <w:t>576-бап. Төлемақы мөлшерлемелері</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uppressAutoHyphens/>
              <w:contextualSpacing/>
              <w:jc w:val="both"/>
              <w:rPr>
                <w:sz w:val="24"/>
                <w:szCs w:val="24"/>
              </w:rPr>
            </w:pPr>
            <w:r w:rsidRPr="00704744">
              <w:rPr>
                <w:sz w:val="24"/>
                <w:szCs w:val="24"/>
                <w:lang w:val="kk-KZ"/>
              </w:rPr>
              <w:t xml:space="preserve"> 6. Өндіріс пен тұтыну қалдықтарын </w:t>
            </w:r>
            <w:r w:rsidRPr="00704744">
              <w:rPr>
                <w:b/>
                <w:sz w:val="24"/>
                <w:szCs w:val="24"/>
                <w:lang w:val="kk-KZ"/>
              </w:rPr>
              <w:t>көму</w:t>
            </w:r>
            <w:r w:rsidRPr="00704744">
              <w:rPr>
                <w:sz w:val="24"/>
                <w:szCs w:val="24"/>
                <w:lang w:val="kk-KZ"/>
              </w:rPr>
              <w:t xml:space="preserve"> үшін төлемақы мөлшерлемелері мыналарды құрайды:   </w:t>
            </w:r>
          </w:p>
          <w:p w:rsidR="002B7E86" w:rsidRPr="00704744" w:rsidRDefault="002B7E86" w:rsidP="005B6117">
            <w:pPr>
              <w:suppressAutoHyphens/>
              <w:contextualSpacing/>
              <w:jc w:val="both"/>
              <w:rPr>
                <w:sz w:val="24"/>
                <w:szCs w:val="24"/>
              </w:rPr>
            </w:pPr>
          </w:p>
          <w:tbl>
            <w:tblPr>
              <w:tblW w:w="439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415"/>
              <w:gridCol w:w="708"/>
              <w:gridCol w:w="850"/>
            </w:tblGrid>
            <w:tr w:rsidR="002B7E86" w:rsidRPr="00704744" w:rsidTr="003141CD">
              <w:trPr>
                <w:trHeight w:val="30"/>
              </w:trPr>
              <w:tc>
                <w:tcPr>
                  <w:tcW w:w="420" w:type="dxa"/>
                  <w:vMerge w:val="restart"/>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 р/б</w:t>
                  </w:r>
                </w:p>
              </w:tc>
              <w:tc>
                <w:tcPr>
                  <w:tcW w:w="2415" w:type="dxa"/>
                  <w:vMerge w:val="restart"/>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Қалдықтардың түрлері</w:t>
                  </w:r>
                </w:p>
              </w:tc>
              <w:tc>
                <w:tcPr>
                  <w:tcW w:w="1558" w:type="dxa"/>
                  <w:gridSpan w:val="2"/>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 xml:space="preserve">Төлемақы мөлшерлемелері (АЕК)   </w:t>
                  </w:r>
                </w:p>
              </w:tc>
            </w:tr>
            <w:tr w:rsidR="002B7E86" w:rsidRPr="00704744" w:rsidTr="003141CD">
              <w:trPr>
                <w:trHeight w:val="30"/>
              </w:trPr>
              <w:tc>
                <w:tcPr>
                  <w:tcW w:w="420" w:type="dxa"/>
                  <w:vMerge/>
                </w:tcPr>
                <w:p w:rsidR="002B7E86" w:rsidRPr="00704744" w:rsidRDefault="002B7E86" w:rsidP="005B6117">
                  <w:pPr>
                    <w:jc w:val="both"/>
                    <w:rPr>
                      <w:sz w:val="24"/>
                      <w:szCs w:val="24"/>
                    </w:rPr>
                  </w:pPr>
                </w:p>
              </w:tc>
              <w:tc>
                <w:tcPr>
                  <w:tcW w:w="2415" w:type="dxa"/>
                  <w:vMerge/>
                </w:tcPr>
                <w:p w:rsidR="002B7E86" w:rsidRPr="00704744" w:rsidRDefault="002B7E86" w:rsidP="005B6117">
                  <w:pPr>
                    <w:jc w:val="both"/>
                    <w:rPr>
                      <w:sz w:val="24"/>
                      <w:szCs w:val="24"/>
                    </w:rPr>
                  </w:pPr>
                </w:p>
              </w:tc>
              <w:tc>
                <w:tcPr>
                  <w:tcW w:w="70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 тонна үшін</w:t>
                  </w:r>
                </w:p>
              </w:tc>
              <w:tc>
                <w:tcPr>
                  <w:tcW w:w="850" w:type="dxa"/>
                </w:tcPr>
                <w:p w:rsidR="002B7E86" w:rsidRPr="00704744" w:rsidRDefault="002B7E86" w:rsidP="00BD251A">
                  <w:pPr>
                    <w:spacing w:after="20"/>
                    <w:ind w:left="-108" w:right="-108" w:firstLine="108"/>
                    <w:jc w:val="both"/>
                    <w:rPr>
                      <w:sz w:val="24"/>
                      <w:szCs w:val="24"/>
                    </w:rPr>
                  </w:pPr>
                  <w:r w:rsidRPr="00704744">
                    <w:rPr>
                      <w:sz w:val="24"/>
                      <w:szCs w:val="24"/>
                      <w:lang w:val="kk-KZ"/>
                    </w:rPr>
                    <w:t>1 гигабек керель үшін (Гбк)</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2</w:t>
                  </w:r>
                </w:p>
              </w:tc>
              <w:tc>
                <w:tcPr>
                  <w:tcW w:w="70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3</w:t>
                  </w:r>
                </w:p>
              </w:tc>
              <w:tc>
                <w:tcPr>
                  <w:tcW w:w="850" w:type="dxa"/>
                </w:tcPr>
                <w:p w:rsidR="002B7E86" w:rsidRPr="00704744" w:rsidRDefault="002B7E86" w:rsidP="005B6117">
                  <w:pPr>
                    <w:spacing w:after="20"/>
                    <w:jc w:val="both"/>
                    <w:rPr>
                      <w:sz w:val="24"/>
                      <w:szCs w:val="24"/>
                    </w:rPr>
                  </w:pPr>
                  <w:r w:rsidRPr="00704744">
                    <w:rPr>
                      <w:sz w:val="24"/>
                      <w:szCs w:val="24"/>
                      <w:lang w:val="kk-KZ"/>
                    </w:rPr>
                    <w:t>4</w:t>
                  </w: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 xml:space="preserve">Өндіріс пен тұтыну қалдықтарын полигондарда, жинақтауыштарда, санкцияланған үйінділерде және арнайы бөлінген орындарда </w:t>
                  </w:r>
                  <w:r w:rsidRPr="00704744">
                    <w:rPr>
                      <w:b/>
                      <w:sz w:val="24"/>
                      <w:szCs w:val="24"/>
                      <w:lang w:val="kk-KZ"/>
                    </w:rPr>
                    <w:t>көмгені</w:t>
                  </w:r>
                  <w:r w:rsidRPr="00704744">
                    <w:rPr>
                      <w:sz w:val="24"/>
                      <w:szCs w:val="24"/>
                      <w:lang w:val="kk-KZ"/>
                    </w:rPr>
                    <w:t xml:space="preserve"> үшін:   </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rPr>
                    <w:br/>
                  </w:r>
                </w:p>
              </w:tc>
              <w:tc>
                <w:tcPr>
                  <w:tcW w:w="850" w:type="dxa"/>
                </w:tcPr>
                <w:p w:rsidR="002B7E86" w:rsidRPr="00704744" w:rsidRDefault="002B7E86" w:rsidP="005B6117">
                  <w:pPr>
                    <w:jc w:val="both"/>
                    <w:rPr>
                      <w:sz w:val="24"/>
                      <w:szCs w:val="24"/>
                    </w:rPr>
                  </w:pP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1.1.</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 xml:space="preserve">Коммуналдық қалдықтар (қатты тұрмыстық қалдықтар, </w:t>
                  </w:r>
                  <w:r w:rsidRPr="00704744">
                    <w:rPr>
                      <w:b/>
                      <w:sz w:val="24"/>
                      <w:szCs w:val="24"/>
                      <w:lang w:val="kk-KZ"/>
                    </w:rPr>
                    <w:t>немесе тазарту имараттарының кәріздік тұнбасы)</w:t>
                  </w:r>
                </w:p>
              </w:tc>
              <w:tc>
                <w:tcPr>
                  <w:tcW w:w="708"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0,38</w:t>
                  </w:r>
                </w:p>
              </w:tc>
              <w:tc>
                <w:tcPr>
                  <w:tcW w:w="850" w:type="dxa"/>
                </w:tcPr>
                <w:p w:rsidR="002B7E86" w:rsidRPr="00704744" w:rsidRDefault="002B7E86" w:rsidP="005B6117">
                  <w:pPr>
                    <w:spacing w:after="20"/>
                    <w:jc w:val="both"/>
                    <w:rPr>
                      <w:sz w:val="24"/>
                      <w:szCs w:val="24"/>
                    </w:rPr>
                  </w:pP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1.2.</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 xml:space="preserve">Осы тармақтың 1.3-жолында көрсетілген қалдықтарды қоспағанда, қауіптілік деңгейі ескеріле отырып, қалдықтар   </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rPr>
                    <w:br/>
                  </w:r>
                </w:p>
              </w:tc>
              <w:tc>
                <w:tcPr>
                  <w:tcW w:w="850" w:type="dxa"/>
                </w:tcPr>
                <w:p w:rsidR="002B7E86" w:rsidRPr="00704744" w:rsidRDefault="002B7E86" w:rsidP="005B6117">
                  <w:pPr>
                    <w:jc w:val="both"/>
                    <w:rPr>
                      <w:sz w:val="24"/>
                      <w:szCs w:val="24"/>
                    </w:rPr>
                  </w:pP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lastRenderedPageBreak/>
                    <w:t>1.2.1.</w:t>
                  </w:r>
                </w:p>
              </w:tc>
              <w:tc>
                <w:tcPr>
                  <w:tcW w:w="2415" w:type="dxa"/>
                  <w:tcMar>
                    <w:top w:w="15" w:type="dxa"/>
                    <w:left w:w="15" w:type="dxa"/>
                    <w:bottom w:w="15" w:type="dxa"/>
                    <w:right w:w="15" w:type="dxa"/>
                  </w:tcMar>
                  <w:vAlign w:val="center"/>
                </w:tcPr>
                <w:p w:rsidR="002B7E86" w:rsidRPr="00704744" w:rsidRDefault="002B7E86" w:rsidP="005B6117">
                  <w:pPr>
                    <w:spacing w:after="20"/>
                    <w:jc w:val="both"/>
                    <w:rPr>
                      <w:b/>
                      <w:sz w:val="24"/>
                      <w:szCs w:val="24"/>
                    </w:rPr>
                  </w:pPr>
                  <w:r w:rsidRPr="00704744">
                    <w:rPr>
                      <w:b/>
                      <w:sz w:val="24"/>
                      <w:szCs w:val="24"/>
                      <w:lang w:val="kk-KZ"/>
                    </w:rPr>
                    <w:t>Қауіпті қалдықтар</w:t>
                  </w:r>
                </w:p>
              </w:tc>
              <w:tc>
                <w:tcPr>
                  <w:tcW w:w="708" w:type="dxa"/>
                  <w:tcMar>
                    <w:top w:w="15" w:type="dxa"/>
                    <w:left w:w="15" w:type="dxa"/>
                    <w:bottom w:w="15" w:type="dxa"/>
                    <w:right w:w="15" w:type="dxa"/>
                  </w:tcMar>
                </w:tcPr>
                <w:p w:rsidR="002B7E86" w:rsidRPr="00704744" w:rsidRDefault="002B7E86" w:rsidP="005B6117">
                  <w:pPr>
                    <w:spacing w:after="20"/>
                    <w:jc w:val="both"/>
                    <w:rPr>
                      <w:b/>
                      <w:bCs/>
                      <w:sz w:val="24"/>
                      <w:szCs w:val="24"/>
                    </w:rPr>
                  </w:pPr>
                  <w:r w:rsidRPr="00704744">
                    <w:rPr>
                      <w:b/>
                      <w:bCs/>
                      <w:sz w:val="24"/>
                      <w:szCs w:val="24"/>
                      <w:lang w:val="kk-KZ"/>
                    </w:rPr>
                    <w:t>8,01</w:t>
                  </w:r>
                </w:p>
              </w:tc>
              <w:tc>
                <w:tcPr>
                  <w:tcW w:w="850" w:type="dxa"/>
                </w:tcPr>
                <w:p w:rsidR="002B7E86" w:rsidRPr="00704744" w:rsidRDefault="002B7E86" w:rsidP="005B6117">
                  <w:pPr>
                    <w:spacing w:after="20"/>
                    <w:jc w:val="both"/>
                    <w:rPr>
                      <w:sz w:val="24"/>
                      <w:szCs w:val="24"/>
                    </w:rPr>
                  </w:pPr>
                </w:p>
              </w:tc>
            </w:tr>
            <w:tr w:rsidR="002B7E86" w:rsidRPr="00704744" w:rsidTr="003141CD">
              <w:trPr>
                <w:trHeight w:val="30"/>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1.2.2.</w:t>
                  </w:r>
                </w:p>
              </w:tc>
              <w:tc>
                <w:tcPr>
                  <w:tcW w:w="2415" w:type="dxa"/>
                  <w:tcMar>
                    <w:top w:w="15" w:type="dxa"/>
                    <w:left w:w="15" w:type="dxa"/>
                    <w:bottom w:w="15" w:type="dxa"/>
                    <w:right w:w="15" w:type="dxa"/>
                  </w:tcMar>
                  <w:vAlign w:val="center"/>
                </w:tcPr>
                <w:p w:rsidR="002B7E86" w:rsidRPr="00704744" w:rsidRDefault="002B7E86" w:rsidP="005B6117">
                  <w:pPr>
                    <w:spacing w:after="20"/>
                    <w:jc w:val="both"/>
                    <w:rPr>
                      <w:b/>
                      <w:sz w:val="24"/>
                      <w:szCs w:val="24"/>
                    </w:rPr>
                  </w:pPr>
                  <w:r w:rsidRPr="00704744">
                    <w:rPr>
                      <w:b/>
                      <w:sz w:val="24"/>
                      <w:szCs w:val="24"/>
                      <w:lang w:val="kk-KZ"/>
                    </w:rPr>
                    <w:t>Қауіпсіз қалдықтар</w:t>
                  </w:r>
                </w:p>
              </w:tc>
              <w:tc>
                <w:tcPr>
                  <w:tcW w:w="708" w:type="dxa"/>
                  <w:tcMar>
                    <w:top w:w="15" w:type="dxa"/>
                    <w:left w:w="15" w:type="dxa"/>
                    <w:bottom w:w="15" w:type="dxa"/>
                    <w:right w:w="15" w:type="dxa"/>
                  </w:tcMar>
                </w:tcPr>
                <w:p w:rsidR="002B7E86" w:rsidRPr="00704744" w:rsidRDefault="002B7E86" w:rsidP="005B6117">
                  <w:pPr>
                    <w:spacing w:after="20"/>
                    <w:jc w:val="both"/>
                    <w:rPr>
                      <w:b/>
                      <w:bCs/>
                      <w:sz w:val="24"/>
                      <w:szCs w:val="24"/>
                    </w:rPr>
                  </w:pPr>
                  <w:r w:rsidRPr="00704744">
                    <w:rPr>
                      <w:b/>
                      <w:bCs/>
                      <w:sz w:val="24"/>
                      <w:szCs w:val="24"/>
                      <w:lang w:val="kk-KZ"/>
                    </w:rPr>
                    <w:t>1,06</w:t>
                  </w:r>
                </w:p>
              </w:tc>
              <w:tc>
                <w:tcPr>
                  <w:tcW w:w="850" w:type="dxa"/>
                </w:tcPr>
                <w:p w:rsidR="002B7E86" w:rsidRPr="00704744" w:rsidRDefault="002B7E86" w:rsidP="005B6117">
                  <w:pPr>
                    <w:spacing w:after="20"/>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w:t>
                  </w:r>
                </w:p>
              </w:tc>
              <w:tc>
                <w:tcPr>
                  <w:tcW w:w="2415" w:type="dxa"/>
                  <w:tcMar>
                    <w:top w:w="15" w:type="dxa"/>
                    <w:left w:w="15" w:type="dxa"/>
                    <w:bottom w:w="15" w:type="dxa"/>
                    <w:right w:w="15" w:type="dxa"/>
                  </w:tcMar>
                  <w:vAlign w:val="center"/>
                </w:tcPr>
                <w:p w:rsidR="002B7E86" w:rsidRPr="00704744" w:rsidRDefault="002B7E86" w:rsidP="005B6117">
                  <w:pPr>
                    <w:spacing w:after="20"/>
                    <w:jc w:val="both"/>
                    <w:rPr>
                      <w:b/>
                      <w:sz w:val="24"/>
                      <w:szCs w:val="24"/>
                    </w:rPr>
                  </w:pPr>
                  <w:r w:rsidRPr="00704744">
                    <w:rPr>
                      <w:b/>
                      <w:sz w:val="24"/>
                      <w:szCs w:val="24"/>
                      <w:lang w:val="kk-KZ"/>
                    </w:rPr>
                    <w:t>Қауіпті есепке алмағанда, қалдықтардың жекелеген түрлері:</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rPr>
                    <w:br/>
                  </w:r>
                </w:p>
              </w:tc>
              <w:tc>
                <w:tcPr>
                  <w:tcW w:w="850" w:type="dxa"/>
                </w:tcPr>
                <w:p w:rsidR="002B7E86" w:rsidRPr="00704744" w:rsidRDefault="002B7E86" w:rsidP="005B6117">
                  <w:pPr>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1.3.1.</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 xml:space="preserve">Тау-кен өндіру өнеркәсібінің және карьерлерді игеру қалдықтары (мұнай мен табиғи газды өндіруден басқа):  </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rPr>
                    <w:br/>
                  </w:r>
                </w:p>
              </w:tc>
              <w:tc>
                <w:tcPr>
                  <w:tcW w:w="850" w:type="dxa"/>
                </w:tcPr>
                <w:p w:rsidR="002B7E86" w:rsidRPr="00704744" w:rsidRDefault="002B7E86" w:rsidP="005B6117">
                  <w:pPr>
                    <w:spacing w:after="160" w:line="259" w:lineRule="auto"/>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1.3.1.1.</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аршынды жыныстар</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lang w:val="kk-KZ"/>
                    </w:rPr>
                    <w:t>0,004</w:t>
                  </w:r>
                </w:p>
              </w:tc>
              <w:tc>
                <w:tcPr>
                  <w:tcW w:w="850" w:type="dxa"/>
                </w:tcPr>
                <w:p w:rsidR="002B7E86" w:rsidRPr="00704744" w:rsidRDefault="002B7E86" w:rsidP="005B6117">
                  <w:pPr>
                    <w:spacing w:after="160" w:line="259" w:lineRule="auto"/>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1.3.1.2.</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жанас жыныстар</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lang w:val="kk-KZ"/>
                    </w:rPr>
                    <w:t>0,026</w:t>
                  </w:r>
                </w:p>
              </w:tc>
              <w:tc>
                <w:tcPr>
                  <w:tcW w:w="850" w:type="dxa"/>
                </w:tcPr>
                <w:p w:rsidR="002B7E86" w:rsidRPr="00704744" w:rsidRDefault="002B7E86" w:rsidP="005B6117">
                  <w:pPr>
                    <w:spacing w:after="160" w:line="259" w:lineRule="auto"/>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1.3.1.3.</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байыту қалдықтары</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lang w:val="kk-KZ"/>
                    </w:rPr>
                    <w:t>0,02</w:t>
                  </w:r>
                </w:p>
              </w:tc>
              <w:tc>
                <w:tcPr>
                  <w:tcW w:w="850" w:type="dxa"/>
                </w:tcPr>
                <w:p w:rsidR="002B7E86" w:rsidRPr="00704744" w:rsidRDefault="002B7E86" w:rsidP="005B6117">
                  <w:pPr>
                    <w:spacing w:after="160" w:line="259" w:lineRule="auto"/>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1.3.1.4.</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шлактар, шламдар</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lang w:val="kk-KZ"/>
                    </w:rPr>
                    <w:t>0,038</w:t>
                  </w:r>
                </w:p>
              </w:tc>
              <w:tc>
                <w:tcPr>
                  <w:tcW w:w="850" w:type="dxa"/>
                </w:tcPr>
                <w:p w:rsidR="002B7E86" w:rsidRPr="00704744" w:rsidRDefault="002B7E86" w:rsidP="005B6117">
                  <w:pPr>
                    <w:spacing w:after="160" w:line="259" w:lineRule="auto"/>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1.3.2.</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 xml:space="preserve">Құрамында пайдалы қазбалар бар кенді, концентраттарды, агломераттарды және шекемтастарды қайта </w:t>
                  </w:r>
                  <w:r w:rsidRPr="00704744">
                    <w:rPr>
                      <w:sz w:val="24"/>
                      <w:szCs w:val="24"/>
                      <w:lang w:val="kk-KZ"/>
                    </w:rPr>
                    <w:lastRenderedPageBreak/>
                    <w:t xml:space="preserve">өңдеу, қорытпалар мен металдар өндірісі кезінде металлургиялық қайта жасауда түзілетін шлактар, шламдар   </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lang w:val="kk-KZ"/>
                    </w:rPr>
                    <w:lastRenderedPageBreak/>
                    <w:t>0,038</w:t>
                  </w:r>
                </w:p>
              </w:tc>
              <w:tc>
                <w:tcPr>
                  <w:tcW w:w="850" w:type="dxa"/>
                </w:tcPr>
                <w:p w:rsidR="002B7E86" w:rsidRPr="00704744" w:rsidRDefault="002B7E86" w:rsidP="005B6117">
                  <w:pPr>
                    <w:spacing w:after="160" w:line="259" w:lineRule="auto"/>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1.3.3.</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Күл және күл шлактары</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lang w:val="kk-KZ"/>
                    </w:rPr>
                    <w:t>0,66</w:t>
                  </w:r>
                </w:p>
              </w:tc>
              <w:tc>
                <w:tcPr>
                  <w:tcW w:w="850" w:type="dxa"/>
                </w:tcPr>
                <w:p w:rsidR="002B7E86" w:rsidRPr="00704744" w:rsidRDefault="002B7E86" w:rsidP="005B6117">
                  <w:pPr>
                    <w:spacing w:after="160" w:line="259" w:lineRule="auto"/>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1.3.4.</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Ауыл шаруашылығы өндірісінің қалдықтары, оның ішінде қи, құс саңғырығы</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r w:rsidRPr="00704744">
                    <w:rPr>
                      <w:sz w:val="24"/>
                      <w:szCs w:val="24"/>
                      <w:lang w:val="kk-KZ"/>
                    </w:rPr>
                    <w:t>0,002</w:t>
                  </w:r>
                </w:p>
              </w:tc>
              <w:tc>
                <w:tcPr>
                  <w:tcW w:w="850" w:type="dxa"/>
                </w:tcPr>
                <w:p w:rsidR="002B7E86" w:rsidRPr="00704744" w:rsidRDefault="002B7E86" w:rsidP="005B6117">
                  <w:pPr>
                    <w:spacing w:after="160" w:line="259" w:lineRule="auto"/>
                    <w:jc w:val="both"/>
                    <w:rPr>
                      <w:sz w:val="24"/>
                      <w:szCs w:val="24"/>
                    </w:rPr>
                  </w:pPr>
                </w:p>
              </w:tc>
            </w:tr>
            <w:tr w:rsidR="002B7E86" w:rsidRPr="00704744" w:rsidTr="003141CD">
              <w:trPr>
                <w:trHeight w:val="362"/>
              </w:trPr>
              <w:tc>
                <w:tcPr>
                  <w:tcW w:w="420" w:type="dxa"/>
                  <w:tcMar>
                    <w:top w:w="15" w:type="dxa"/>
                    <w:left w:w="15" w:type="dxa"/>
                    <w:bottom w:w="15" w:type="dxa"/>
                    <w:right w:w="15" w:type="dxa"/>
                  </w:tcMar>
                  <w:vAlign w:val="center"/>
                </w:tcPr>
                <w:p w:rsidR="002B7E86" w:rsidRPr="00704744" w:rsidRDefault="002B7E86" w:rsidP="005B6117">
                  <w:pPr>
                    <w:spacing w:after="20"/>
                    <w:jc w:val="both"/>
                    <w:rPr>
                      <w:b/>
                      <w:bCs/>
                      <w:sz w:val="24"/>
                      <w:szCs w:val="24"/>
                    </w:rPr>
                  </w:pPr>
                  <w:r w:rsidRPr="00704744">
                    <w:rPr>
                      <w:b/>
                      <w:bCs/>
                      <w:sz w:val="24"/>
                      <w:szCs w:val="24"/>
                      <w:lang w:val="kk-KZ"/>
                    </w:rPr>
                    <w:t>1.3.5.</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b/>
                      <w:bCs/>
                      <w:sz w:val="24"/>
                      <w:szCs w:val="24"/>
                      <w:lang w:val="kk-KZ"/>
                    </w:rPr>
                    <w:t>Радиоактивті қалдықтар</w:t>
                  </w:r>
                  <w:r w:rsidRPr="00704744">
                    <w:rPr>
                      <w:sz w:val="24"/>
                      <w:szCs w:val="24"/>
                      <w:lang w:val="kk-KZ"/>
                    </w:rPr>
                    <w:t>, гигабеккерельде (Гбк):</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p>
              </w:tc>
              <w:tc>
                <w:tcPr>
                  <w:tcW w:w="850" w:type="dxa"/>
                </w:tcPr>
                <w:p w:rsidR="002B7E86" w:rsidRPr="00704744" w:rsidRDefault="002B7E86" w:rsidP="005B6117">
                  <w:pPr>
                    <w:spacing w:after="160" w:line="259" w:lineRule="auto"/>
                    <w:jc w:val="both"/>
                    <w:rPr>
                      <w:sz w:val="24"/>
                      <w:szCs w:val="24"/>
                    </w:rPr>
                  </w:pPr>
                </w:p>
              </w:tc>
            </w:tr>
            <w:tr w:rsidR="002B7E86" w:rsidRPr="00704744" w:rsidTr="003141CD">
              <w:trPr>
                <w:trHeight w:val="362"/>
              </w:trPr>
              <w:tc>
                <w:tcPr>
                  <w:tcW w:w="420" w:type="dxa"/>
                  <w:tcMar>
                    <w:top w:w="15" w:type="dxa"/>
                    <w:left w:w="15" w:type="dxa"/>
                    <w:bottom w:w="15" w:type="dxa"/>
                    <w:right w:w="15" w:type="dxa"/>
                  </w:tcMar>
                </w:tcPr>
                <w:p w:rsidR="002B7E86" w:rsidRPr="00704744" w:rsidRDefault="002B7E86" w:rsidP="005B6117">
                  <w:pPr>
                    <w:spacing w:after="20"/>
                    <w:jc w:val="both"/>
                    <w:rPr>
                      <w:sz w:val="24"/>
                      <w:szCs w:val="24"/>
                      <w:lang w:val="en-US"/>
                    </w:rPr>
                  </w:pPr>
                  <w:r w:rsidRPr="00704744">
                    <w:rPr>
                      <w:b/>
                      <w:bCs/>
                      <w:sz w:val="24"/>
                      <w:szCs w:val="24"/>
                      <w:lang w:val="kk-KZ"/>
                    </w:rPr>
                    <w:t>1.3.5.1</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Трансурандық</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p>
              </w:tc>
              <w:tc>
                <w:tcPr>
                  <w:tcW w:w="850" w:type="dxa"/>
                  <w:vAlign w:val="center"/>
                </w:tcPr>
                <w:p w:rsidR="002B7E86" w:rsidRPr="00704744" w:rsidRDefault="002B7E86" w:rsidP="005B6117">
                  <w:pPr>
                    <w:spacing w:after="160" w:line="259" w:lineRule="auto"/>
                    <w:jc w:val="both"/>
                    <w:rPr>
                      <w:sz w:val="24"/>
                      <w:szCs w:val="24"/>
                    </w:rPr>
                  </w:pPr>
                  <w:r w:rsidRPr="00704744">
                    <w:rPr>
                      <w:sz w:val="24"/>
                      <w:szCs w:val="24"/>
                      <w:lang w:val="kk-KZ"/>
                    </w:rPr>
                    <w:t>0,76</w:t>
                  </w:r>
                </w:p>
              </w:tc>
            </w:tr>
            <w:tr w:rsidR="002B7E86" w:rsidRPr="00704744" w:rsidTr="003141CD">
              <w:trPr>
                <w:trHeight w:val="362"/>
              </w:trPr>
              <w:tc>
                <w:tcPr>
                  <w:tcW w:w="420" w:type="dxa"/>
                  <w:tcMar>
                    <w:top w:w="15" w:type="dxa"/>
                    <w:left w:w="15" w:type="dxa"/>
                    <w:bottom w:w="15" w:type="dxa"/>
                    <w:right w:w="15" w:type="dxa"/>
                  </w:tcMar>
                </w:tcPr>
                <w:p w:rsidR="002B7E86" w:rsidRPr="00704744" w:rsidRDefault="002B7E86" w:rsidP="005B6117">
                  <w:pPr>
                    <w:spacing w:after="20"/>
                    <w:jc w:val="both"/>
                    <w:rPr>
                      <w:sz w:val="24"/>
                      <w:szCs w:val="24"/>
                      <w:lang w:val="en-US"/>
                    </w:rPr>
                  </w:pPr>
                  <w:r w:rsidRPr="00704744">
                    <w:rPr>
                      <w:b/>
                      <w:bCs/>
                      <w:sz w:val="24"/>
                      <w:szCs w:val="24"/>
                      <w:lang w:val="kk-KZ"/>
                    </w:rPr>
                    <w:t>1.3.5.2</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Альфа-радиоактивті</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p>
              </w:tc>
              <w:tc>
                <w:tcPr>
                  <w:tcW w:w="850" w:type="dxa"/>
                  <w:vAlign w:val="center"/>
                </w:tcPr>
                <w:p w:rsidR="002B7E86" w:rsidRPr="00704744" w:rsidRDefault="002B7E86" w:rsidP="005B6117">
                  <w:pPr>
                    <w:spacing w:after="160" w:line="259" w:lineRule="auto"/>
                    <w:jc w:val="both"/>
                    <w:rPr>
                      <w:sz w:val="24"/>
                      <w:szCs w:val="24"/>
                    </w:rPr>
                  </w:pPr>
                  <w:r w:rsidRPr="00704744">
                    <w:rPr>
                      <w:sz w:val="24"/>
                      <w:szCs w:val="24"/>
                      <w:lang w:val="kk-KZ"/>
                    </w:rPr>
                    <w:t>0,38</w:t>
                  </w:r>
                </w:p>
              </w:tc>
            </w:tr>
            <w:tr w:rsidR="002B7E86" w:rsidRPr="00704744" w:rsidTr="003141CD">
              <w:trPr>
                <w:trHeight w:val="362"/>
              </w:trPr>
              <w:tc>
                <w:tcPr>
                  <w:tcW w:w="420" w:type="dxa"/>
                  <w:tcMar>
                    <w:top w:w="15" w:type="dxa"/>
                    <w:left w:w="15" w:type="dxa"/>
                    <w:bottom w:w="15" w:type="dxa"/>
                    <w:right w:w="15" w:type="dxa"/>
                  </w:tcMar>
                </w:tcPr>
                <w:p w:rsidR="002B7E86" w:rsidRPr="00704744" w:rsidRDefault="002B7E86" w:rsidP="005B6117">
                  <w:pPr>
                    <w:spacing w:after="20"/>
                    <w:jc w:val="both"/>
                    <w:rPr>
                      <w:sz w:val="24"/>
                      <w:szCs w:val="24"/>
                      <w:lang w:val="en-US"/>
                    </w:rPr>
                  </w:pPr>
                  <w:r w:rsidRPr="00704744">
                    <w:rPr>
                      <w:b/>
                      <w:bCs/>
                      <w:sz w:val="24"/>
                      <w:szCs w:val="24"/>
                      <w:lang w:val="kk-KZ"/>
                    </w:rPr>
                    <w:t>1.3.5.3</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Бета-радиоактивті</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p>
              </w:tc>
              <w:tc>
                <w:tcPr>
                  <w:tcW w:w="850" w:type="dxa"/>
                  <w:vAlign w:val="center"/>
                </w:tcPr>
                <w:p w:rsidR="002B7E86" w:rsidRPr="00704744" w:rsidRDefault="002B7E86" w:rsidP="005B6117">
                  <w:pPr>
                    <w:spacing w:after="160" w:line="259" w:lineRule="auto"/>
                    <w:jc w:val="both"/>
                    <w:rPr>
                      <w:sz w:val="24"/>
                      <w:szCs w:val="24"/>
                    </w:rPr>
                  </w:pPr>
                  <w:r w:rsidRPr="00704744">
                    <w:rPr>
                      <w:sz w:val="24"/>
                      <w:szCs w:val="24"/>
                      <w:lang w:val="kk-KZ"/>
                    </w:rPr>
                    <w:t>0,04</w:t>
                  </w:r>
                </w:p>
              </w:tc>
            </w:tr>
            <w:tr w:rsidR="002B7E86" w:rsidRPr="00704744" w:rsidTr="003141CD">
              <w:trPr>
                <w:trHeight w:val="362"/>
              </w:trPr>
              <w:tc>
                <w:tcPr>
                  <w:tcW w:w="420" w:type="dxa"/>
                  <w:tcMar>
                    <w:top w:w="15" w:type="dxa"/>
                    <w:left w:w="15" w:type="dxa"/>
                    <w:bottom w:w="15" w:type="dxa"/>
                    <w:right w:w="15" w:type="dxa"/>
                  </w:tcMar>
                </w:tcPr>
                <w:p w:rsidR="002B7E86" w:rsidRPr="00704744" w:rsidRDefault="002B7E86" w:rsidP="005B6117">
                  <w:pPr>
                    <w:spacing w:after="20"/>
                    <w:jc w:val="both"/>
                    <w:rPr>
                      <w:sz w:val="24"/>
                      <w:szCs w:val="24"/>
                      <w:lang w:val="en-US"/>
                    </w:rPr>
                  </w:pPr>
                  <w:r w:rsidRPr="00704744">
                    <w:rPr>
                      <w:b/>
                      <w:bCs/>
                      <w:sz w:val="24"/>
                      <w:szCs w:val="24"/>
                      <w:lang w:val="kk-KZ"/>
                    </w:rPr>
                    <w:t>1.3.5.4</w:t>
                  </w:r>
                </w:p>
              </w:tc>
              <w:tc>
                <w:tcPr>
                  <w:tcW w:w="2415" w:type="dxa"/>
                  <w:tcMar>
                    <w:top w:w="15" w:type="dxa"/>
                    <w:left w:w="15" w:type="dxa"/>
                    <w:bottom w:w="15" w:type="dxa"/>
                    <w:right w:w="15" w:type="dxa"/>
                  </w:tcMar>
                  <w:vAlign w:val="center"/>
                </w:tcPr>
                <w:p w:rsidR="002B7E86" w:rsidRPr="00704744" w:rsidRDefault="002B7E86" w:rsidP="005B6117">
                  <w:pPr>
                    <w:spacing w:after="20"/>
                    <w:jc w:val="both"/>
                    <w:rPr>
                      <w:sz w:val="24"/>
                      <w:szCs w:val="24"/>
                    </w:rPr>
                  </w:pPr>
                  <w:r w:rsidRPr="00704744">
                    <w:rPr>
                      <w:sz w:val="24"/>
                      <w:szCs w:val="24"/>
                      <w:lang w:val="kk-KZ"/>
                    </w:rPr>
                    <w:t>Шынақты</w:t>
                  </w:r>
                  <w:r w:rsidRPr="00704744">
                    <w:rPr>
                      <w:sz w:val="24"/>
                      <w:szCs w:val="24"/>
                      <w:lang w:val="kk-KZ"/>
                    </w:rPr>
                    <w:br/>
                    <w:t xml:space="preserve"> радиоактивті көздер   </w:t>
                  </w:r>
                </w:p>
              </w:tc>
              <w:tc>
                <w:tcPr>
                  <w:tcW w:w="708" w:type="dxa"/>
                  <w:tcMar>
                    <w:top w:w="15" w:type="dxa"/>
                    <w:left w:w="15" w:type="dxa"/>
                    <w:bottom w:w="15" w:type="dxa"/>
                    <w:right w:w="15" w:type="dxa"/>
                  </w:tcMar>
                  <w:vAlign w:val="center"/>
                </w:tcPr>
                <w:p w:rsidR="002B7E86" w:rsidRPr="00704744" w:rsidRDefault="002B7E86" w:rsidP="005B6117">
                  <w:pPr>
                    <w:jc w:val="both"/>
                    <w:rPr>
                      <w:sz w:val="24"/>
                      <w:szCs w:val="24"/>
                    </w:rPr>
                  </w:pPr>
                </w:p>
              </w:tc>
              <w:tc>
                <w:tcPr>
                  <w:tcW w:w="850" w:type="dxa"/>
                  <w:vAlign w:val="center"/>
                </w:tcPr>
                <w:p w:rsidR="002B7E86" w:rsidRPr="00704744" w:rsidRDefault="002B7E86" w:rsidP="005B6117">
                  <w:pPr>
                    <w:spacing w:after="160" w:line="259" w:lineRule="auto"/>
                    <w:jc w:val="both"/>
                    <w:rPr>
                      <w:sz w:val="24"/>
                      <w:szCs w:val="24"/>
                    </w:rPr>
                  </w:pPr>
                  <w:r w:rsidRPr="00704744">
                    <w:rPr>
                      <w:sz w:val="24"/>
                      <w:szCs w:val="24"/>
                      <w:lang w:val="kk-KZ"/>
                    </w:rPr>
                    <w:t>0,38</w:t>
                  </w:r>
                </w:p>
              </w:tc>
            </w:tr>
          </w:tbl>
          <w:p w:rsidR="002B7E86" w:rsidRPr="00704744" w:rsidRDefault="002B7E86" w:rsidP="005B6117">
            <w:pPr>
              <w:suppressAutoHyphens/>
              <w:contextualSpacing/>
              <w:jc w:val="both"/>
              <w:rPr>
                <w:sz w:val="24"/>
                <w:szCs w:val="24"/>
              </w:rPr>
            </w:pPr>
          </w:p>
          <w:p w:rsidR="002B7E86" w:rsidRPr="00704744" w:rsidRDefault="002B7E86" w:rsidP="005B6117">
            <w:pPr>
              <w:suppressAutoHyphens/>
              <w:ind w:firstLine="720"/>
              <w:contextualSpacing/>
              <w:jc w:val="both"/>
              <w:rPr>
                <w:sz w:val="24"/>
                <w:szCs w:val="24"/>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pStyle w:val="ConsPlusNormal"/>
              <w:jc w:val="both"/>
            </w:pPr>
            <w:proofErr w:type="spellStart"/>
            <w:r w:rsidRPr="00704744">
              <w:lastRenderedPageBreak/>
              <w:t>Ластаушы</w:t>
            </w:r>
            <w:proofErr w:type="spellEnd"/>
            <w:r w:rsidRPr="00704744">
              <w:t xml:space="preserve"> </w:t>
            </w:r>
            <w:proofErr w:type="spellStart"/>
            <w:r w:rsidRPr="00704744">
              <w:t>заттардың</w:t>
            </w:r>
            <w:proofErr w:type="spellEnd"/>
            <w:r w:rsidRPr="00704744">
              <w:t xml:space="preserve"> </w:t>
            </w:r>
            <w:proofErr w:type="spellStart"/>
            <w:r w:rsidRPr="00704744">
              <w:t>атаулары</w:t>
            </w:r>
            <w:proofErr w:type="spellEnd"/>
            <w:r w:rsidRPr="00704744">
              <w:t xml:space="preserve"> </w:t>
            </w:r>
            <w:proofErr w:type="spellStart"/>
            <w:r w:rsidRPr="00704744">
              <w:t>бойынша</w:t>
            </w:r>
            <w:proofErr w:type="spellEnd"/>
            <w:r w:rsidRPr="00704744">
              <w:t xml:space="preserve"> </w:t>
            </w:r>
            <w:proofErr w:type="spellStart"/>
            <w:r w:rsidRPr="00704744">
              <w:t>түзетулер</w:t>
            </w:r>
            <w:proofErr w:type="spellEnd"/>
            <w:r w:rsidRPr="00704744">
              <w:t xml:space="preserve"> </w:t>
            </w:r>
            <w:proofErr w:type="spellStart"/>
            <w:r w:rsidRPr="00704744">
              <w:t>жалпы</w:t>
            </w:r>
            <w:proofErr w:type="spellEnd"/>
            <w:r w:rsidRPr="00704744">
              <w:t xml:space="preserve"> </w:t>
            </w:r>
            <w:proofErr w:type="spellStart"/>
            <w:r w:rsidRPr="00704744">
              <w:t>қабылданған</w:t>
            </w:r>
            <w:proofErr w:type="spellEnd"/>
            <w:r w:rsidRPr="00704744">
              <w:t xml:space="preserve"> </w:t>
            </w:r>
            <w:proofErr w:type="spellStart"/>
            <w:r w:rsidRPr="00704744">
              <w:t>атаумен</w:t>
            </w:r>
            <w:proofErr w:type="spellEnd"/>
            <w:r w:rsidRPr="00704744">
              <w:t xml:space="preserve"> </w:t>
            </w:r>
            <w:proofErr w:type="spellStart"/>
            <w:r w:rsidRPr="00704744">
              <w:t>сәйкестендіру</w:t>
            </w:r>
            <w:proofErr w:type="spellEnd"/>
            <w:r w:rsidRPr="00704744">
              <w:t xml:space="preserve"> </w:t>
            </w:r>
            <w:proofErr w:type="spellStart"/>
            <w:r w:rsidRPr="00704744">
              <w:t>мақсатында</w:t>
            </w:r>
            <w:proofErr w:type="spellEnd"/>
            <w:r w:rsidRPr="00704744">
              <w:t xml:space="preserve"> </w:t>
            </w:r>
            <w:proofErr w:type="spellStart"/>
            <w:r w:rsidRPr="00704744">
              <w:t>енгізіледі</w:t>
            </w:r>
            <w:proofErr w:type="spellEnd"/>
          </w:p>
          <w:p w:rsidR="002B7E86" w:rsidRPr="00704744" w:rsidRDefault="002B7E86" w:rsidP="005B6117">
            <w:pPr>
              <w:pStyle w:val="ConsPlusNormal"/>
              <w:jc w:val="both"/>
            </w:pPr>
            <w:proofErr w:type="spellStart"/>
            <w:r w:rsidRPr="00704744">
              <w:t>Ставкаларды</w:t>
            </w:r>
            <w:proofErr w:type="spellEnd"/>
            <w:r w:rsidRPr="00704744">
              <w:t xml:space="preserve"> 2 </w:t>
            </w:r>
            <w:proofErr w:type="spellStart"/>
            <w:r w:rsidRPr="00704744">
              <w:t>есе</w:t>
            </w:r>
            <w:proofErr w:type="spellEnd"/>
            <w:r w:rsidRPr="00704744">
              <w:t xml:space="preserve"> </w:t>
            </w:r>
            <w:proofErr w:type="spellStart"/>
            <w:r w:rsidRPr="00704744">
              <w:t>ұлғайту</w:t>
            </w:r>
            <w:proofErr w:type="spellEnd"/>
            <w:r w:rsidRPr="00704744">
              <w:t xml:space="preserve"> осы </w:t>
            </w:r>
            <w:proofErr w:type="spellStart"/>
            <w:r w:rsidRPr="00704744">
              <w:t>баптың</w:t>
            </w:r>
            <w:proofErr w:type="spellEnd"/>
            <w:r w:rsidRPr="00704744">
              <w:t xml:space="preserve"> 8-тармағына </w:t>
            </w:r>
            <w:proofErr w:type="spellStart"/>
            <w:r w:rsidRPr="00704744">
              <w:t>түзетуге</w:t>
            </w:r>
            <w:proofErr w:type="spellEnd"/>
            <w:r w:rsidRPr="00704744">
              <w:t xml:space="preserve"> </w:t>
            </w:r>
            <w:proofErr w:type="spellStart"/>
            <w:r w:rsidRPr="00704744">
              <w:t>байланысты</w:t>
            </w:r>
            <w:proofErr w:type="spellEnd"/>
            <w:r w:rsidRPr="00704744">
              <w:t xml:space="preserve">, </w:t>
            </w:r>
            <w:proofErr w:type="spellStart"/>
            <w:r w:rsidRPr="00704744">
              <w:lastRenderedPageBreak/>
              <w:t>сондай-ақ</w:t>
            </w:r>
            <w:proofErr w:type="spellEnd"/>
            <w:r w:rsidRPr="00704744">
              <w:t xml:space="preserve"> </w:t>
            </w:r>
            <w:proofErr w:type="spellStart"/>
            <w:r w:rsidRPr="00704744">
              <w:t>практикада</w:t>
            </w:r>
            <w:proofErr w:type="spellEnd"/>
            <w:r w:rsidRPr="00704744">
              <w:t xml:space="preserve"> осы </w:t>
            </w:r>
            <w:proofErr w:type="spellStart"/>
            <w:r w:rsidRPr="00704744">
              <w:t>ставкаларды</w:t>
            </w:r>
            <w:proofErr w:type="spellEnd"/>
            <w:r w:rsidRPr="00704744">
              <w:t xml:space="preserve"> </w:t>
            </w:r>
            <w:proofErr w:type="spellStart"/>
            <w:r w:rsidRPr="00704744">
              <w:t>мәслихаттар</w:t>
            </w:r>
            <w:proofErr w:type="spellEnd"/>
            <w:r w:rsidRPr="00704744">
              <w:t xml:space="preserve"> </w:t>
            </w:r>
            <w:proofErr w:type="spellStart"/>
            <w:r w:rsidRPr="00704744">
              <w:t>тұрақты</w:t>
            </w:r>
            <w:proofErr w:type="spellEnd"/>
            <w:r w:rsidRPr="00704744">
              <w:t xml:space="preserve"> </w:t>
            </w:r>
            <w:proofErr w:type="spellStart"/>
            <w:r w:rsidRPr="00704744">
              <w:t>түрде</w:t>
            </w:r>
            <w:proofErr w:type="spellEnd"/>
            <w:r w:rsidRPr="00704744">
              <w:t xml:space="preserve"> 2 </w:t>
            </w:r>
            <w:proofErr w:type="spellStart"/>
            <w:r w:rsidRPr="00704744">
              <w:t>есе</w:t>
            </w:r>
            <w:proofErr w:type="spellEnd"/>
            <w:r w:rsidRPr="00704744">
              <w:t xml:space="preserve"> </w:t>
            </w:r>
            <w:proofErr w:type="spellStart"/>
            <w:r w:rsidRPr="00704744">
              <w:t>арттыруына</w:t>
            </w:r>
            <w:proofErr w:type="spellEnd"/>
            <w:r w:rsidRPr="00704744">
              <w:t xml:space="preserve"> </w:t>
            </w:r>
            <w:proofErr w:type="spellStart"/>
            <w:r w:rsidRPr="00704744">
              <w:t>байланысты</w:t>
            </w:r>
            <w:proofErr w:type="spellEnd"/>
            <w:r w:rsidRPr="00704744">
              <w:t xml:space="preserve"> </w:t>
            </w:r>
            <w:proofErr w:type="spellStart"/>
            <w:r w:rsidRPr="00704744">
              <w:t>жүзеге</w:t>
            </w:r>
            <w:proofErr w:type="spellEnd"/>
            <w:r w:rsidRPr="00704744">
              <w:t xml:space="preserve"> </w:t>
            </w:r>
            <w:proofErr w:type="spellStart"/>
            <w:r w:rsidRPr="00704744">
              <w:t>асырылады</w:t>
            </w:r>
            <w:proofErr w:type="spellEnd"/>
            <w:r w:rsidRPr="00704744">
              <w:t>.</w:t>
            </w:r>
          </w:p>
          <w:p w:rsidR="002B7E86" w:rsidRPr="00704744" w:rsidRDefault="002B7E86" w:rsidP="005B6117">
            <w:pPr>
              <w:pStyle w:val="ConsPlusNormal"/>
              <w:jc w:val="both"/>
            </w:pPr>
            <w:r w:rsidRPr="00704744">
              <w:t>.</w:t>
            </w:r>
          </w:p>
          <w:p w:rsidR="002B7E86" w:rsidRPr="00704744" w:rsidRDefault="002B7E86" w:rsidP="005B6117">
            <w:pPr>
              <w:suppressAutoHyphens/>
              <w:contextualSpacing/>
              <w:jc w:val="both"/>
              <w:rPr>
                <w:sz w:val="24"/>
                <w:szCs w:val="24"/>
              </w:rPr>
            </w:pPr>
          </w:p>
          <w:p w:rsidR="002B7E86" w:rsidRPr="00704744" w:rsidRDefault="002B7E86" w:rsidP="00BD251A">
            <w:pPr>
              <w:pStyle w:val="ConsPlusNormal"/>
              <w:ind w:left="34" w:hanging="34"/>
              <w:jc w:val="both"/>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576-баптың 7-тармағы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A73AB8">
            <w:pPr>
              <w:suppressAutoHyphens/>
              <w:contextualSpacing/>
              <w:jc w:val="both"/>
              <w:rPr>
                <w:sz w:val="24"/>
                <w:szCs w:val="24"/>
              </w:rPr>
            </w:pPr>
            <w:r w:rsidRPr="00704744">
              <w:rPr>
                <w:sz w:val="24"/>
                <w:szCs w:val="24"/>
              </w:rPr>
              <w:t xml:space="preserve">576-бап. </w:t>
            </w:r>
            <w:proofErr w:type="spellStart"/>
            <w:r w:rsidRPr="00704744">
              <w:rPr>
                <w:sz w:val="24"/>
                <w:szCs w:val="24"/>
              </w:rPr>
              <w:t>Ставкалары</w:t>
            </w:r>
            <w:proofErr w:type="spellEnd"/>
          </w:p>
          <w:p w:rsidR="002B7E86" w:rsidRPr="00704744" w:rsidRDefault="002B7E86" w:rsidP="00A73AB8">
            <w:pPr>
              <w:suppressAutoHyphens/>
              <w:contextualSpacing/>
              <w:jc w:val="both"/>
              <w:rPr>
                <w:sz w:val="24"/>
                <w:szCs w:val="24"/>
              </w:rPr>
            </w:pPr>
            <w:r w:rsidRPr="00704744">
              <w:rPr>
                <w:sz w:val="24"/>
                <w:szCs w:val="24"/>
              </w:rPr>
              <w:t>…</w:t>
            </w:r>
          </w:p>
          <w:p w:rsidR="002B7E86" w:rsidRPr="00704744" w:rsidRDefault="002B7E86" w:rsidP="00A73AB8">
            <w:pPr>
              <w:suppressAutoHyphens/>
              <w:ind w:firstLine="720"/>
              <w:contextualSpacing/>
              <w:jc w:val="both"/>
              <w:rPr>
                <w:sz w:val="24"/>
                <w:szCs w:val="24"/>
              </w:rPr>
            </w:pPr>
            <w:r w:rsidRPr="00704744">
              <w:rPr>
                <w:sz w:val="24"/>
                <w:szCs w:val="24"/>
              </w:rPr>
              <w:t xml:space="preserve">7. </w:t>
            </w:r>
            <w:proofErr w:type="spellStart"/>
            <w:r w:rsidRPr="00704744">
              <w:rPr>
                <w:sz w:val="24"/>
                <w:szCs w:val="24"/>
              </w:rPr>
              <w:t>Мұнай</w:t>
            </w:r>
            <w:proofErr w:type="spellEnd"/>
            <w:r w:rsidRPr="00704744">
              <w:rPr>
                <w:sz w:val="24"/>
                <w:szCs w:val="24"/>
              </w:rPr>
              <w:t xml:space="preserve"> </w:t>
            </w:r>
            <w:proofErr w:type="spellStart"/>
            <w:r w:rsidRPr="00704744">
              <w:rPr>
                <w:sz w:val="24"/>
                <w:szCs w:val="24"/>
              </w:rPr>
              <w:t>операцияларын</w:t>
            </w:r>
            <w:proofErr w:type="spellEnd"/>
            <w:r w:rsidRPr="00704744">
              <w:rPr>
                <w:sz w:val="24"/>
                <w:szCs w:val="24"/>
              </w:rPr>
              <w:t xml:space="preserve"> </w:t>
            </w:r>
            <w:proofErr w:type="spellStart"/>
            <w:r w:rsidRPr="00704744">
              <w:rPr>
                <w:sz w:val="24"/>
                <w:szCs w:val="24"/>
              </w:rPr>
              <w:t>жүргізу</w:t>
            </w:r>
            <w:proofErr w:type="spellEnd"/>
            <w:r w:rsidRPr="00704744">
              <w:rPr>
                <w:sz w:val="24"/>
                <w:szCs w:val="24"/>
              </w:rPr>
              <w:t xml:space="preserve"> </w:t>
            </w:r>
            <w:proofErr w:type="spellStart"/>
            <w:r w:rsidRPr="00704744">
              <w:rPr>
                <w:sz w:val="24"/>
                <w:szCs w:val="24"/>
              </w:rPr>
              <w:t>кезінде</w:t>
            </w:r>
            <w:proofErr w:type="spellEnd"/>
            <w:r w:rsidRPr="00704744">
              <w:rPr>
                <w:sz w:val="24"/>
                <w:szCs w:val="24"/>
              </w:rPr>
              <w:t xml:space="preserve"> </w:t>
            </w:r>
            <w:proofErr w:type="spellStart"/>
            <w:r w:rsidRPr="00704744">
              <w:rPr>
                <w:sz w:val="24"/>
                <w:szCs w:val="24"/>
              </w:rPr>
              <w:t>пайда</w:t>
            </w:r>
            <w:proofErr w:type="spellEnd"/>
            <w:r w:rsidRPr="00704744">
              <w:rPr>
                <w:sz w:val="24"/>
                <w:szCs w:val="24"/>
              </w:rPr>
              <w:t xml:space="preserve"> </w:t>
            </w:r>
            <w:proofErr w:type="spellStart"/>
            <w:r w:rsidRPr="00704744">
              <w:rPr>
                <w:sz w:val="24"/>
                <w:szCs w:val="24"/>
              </w:rPr>
              <w:t>болатын</w:t>
            </w:r>
            <w:proofErr w:type="spellEnd"/>
            <w:r w:rsidRPr="00704744">
              <w:rPr>
                <w:sz w:val="24"/>
                <w:szCs w:val="24"/>
              </w:rPr>
              <w:t xml:space="preserve"> </w:t>
            </w:r>
            <w:proofErr w:type="spellStart"/>
            <w:r w:rsidRPr="00704744">
              <w:rPr>
                <w:sz w:val="24"/>
                <w:szCs w:val="24"/>
              </w:rPr>
              <w:t>күкіртті</w:t>
            </w:r>
            <w:proofErr w:type="spellEnd"/>
            <w:r w:rsidRPr="00704744">
              <w:rPr>
                <w:sz w:val="24"/>
                <w:szCs w:val="24"/>
              </w:rPr>
              <w:t xml:space="preserve"> </w:t>
            </w:r>
            <w:proofErr w:type="spellStart"/>
            <w:r w:rsidRPr="00704744">
              <w:rPr>
                <w:sz w:val="24"/>
                <w:szCs w:val="24"/>
              </w:rPr>
              <w:t>орналастырғаны</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төлем</w:t>
            </w:r>
            <w:proofErr w:type="spellEnd"/>
            <w:r w:rsidRPr="00704744">
              <w:rPr>
                <w:sz w:val="24"/>
                <w:szCs w:val="24"/>
              </w:rPr>
              <w:t xml:space="preserve"> </w:t>
            </w:r>
            <w:proofErr w:type="spellStart"/>
            <w:r w:rsidRPr="00704744">
              <w:rPr>
                <w:sz w:val="24"/>
                <w:szCs w:val="24"/>
              </w:rPr>
              <w:t>ставкалары</w:t>
            </w:r>
            <w:proofErr w:type="spellEnd"/>
            <w:r w:rsidRPr="00704744">
              <w:rPr>
                <w:sz w:val="24"/>
                <w:szCs w:val="24"/>
              </w:rPr>
              <w:t xml:space="preserve"> </w:t>
            </w:r>
            <w:proofErr w:type="spellStart"/>
            <w:r w:rsidRPr="00704744">
              <w:rPr>
                <w:sz w:val="24"/>
                <w:szCs w:val="24"/>
              </w:rPr>
              <w:t>бір</w:t>
            </w:r>
            <w:proofErr w:type="spellEnd"/>
            <w:r w:rsidRPr="00704744">
              <w:rPr>
                <w:sz w:val="24"/>
                <w:szCs w:val="24"/>
              </w:rPr>
              <w:t xml:space="preserve"> тонна </w:t>
            </w:r>
            <w:proofErr w:type="spellStart"/>
            <w:r w:rsidRPr="00704744">
              <w:rPr>
                <w:sz w:val="24"/>
                <w:szCs w:val="24"/>
              </w:rPr>
              <w:t>үшін</w:t>
            </w:r>
            <w:proofErr w:type="spellEnd"/>
            <w:r w:rsidRPr="00704744">
              <w:rPr>
                <w:sz w:val="24"/>
                <w:szCs w:val="24"/>
              </w:rPr>
              <w:t xml:space="preserve"> 3,77 АЕК </w:t>
            </w:r>
            <w:proofErr w:type="spellStart"/>
            <w:r w:rsidRPr="00704744">
              <w:rPr>
                <w:sz w:val="24"/>
                <w:szCs w:val="24"/>
              </w:rPr>
              <w:t>құрайды</w:t>
            </w:r>
            <w:proofErr w:type="spellEnd"/>
            <w:r w:rsidRPr="00704744">
              <w:rPr>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A73AB8">
            <w:pPr>
              <w:suppressAutoHyphens/>
              <w:contextualSpacing/>
              <w:jc w:val="both"/>
              <w:rPr>
                <w:sz w:val="24"/>
                <w:szCs w:val="24"/>
              </w:rPr>
            </w:pPr>
            <w:r w:rsidRPr="00704744">
              <w:rPr>
                <w:sz w:val="24"/>
                <w:szCs w:val="24"/>
              </w:rPr>
              <w:t xml:space="preserve">576-бап. </w:t>
            </w:r>
            <w:proofErr w:type="spellStart"/>
            <w:r w:rsidRPr="00704744">
              <w:rPr>
                <w:sz w:val="24"/>
                <w:szCs w:val="24"/>
              </w:rPr>
              <w:t>Ставкалары</w:t>
            </w:r>
            <w:proofErr w:type="spellEnd"/>
          </w:p>
          <w:p w:rsidR="002B7E86" w:rsidRPr="00704744" w:rsidRDefault="002B7E86" w:rsidP="00A73AB8">
            <w:pPr>
              <w:suppressAutoHyphens/>
              <w:contextualSpacing/>
              <w:jc w:val="both"/>
              <w:rPr>
                <w:sz w:val="24"/>
                <w:szCs w:val="24"/>
              </w:rPr>
            </w:pPr>
            <w:r w:rsidRPr="00704744">
              <w:rPr>
                <w:sz w:val="24"/>
                <w:szCs w:val="24"/>
              </w:rPr>
              <w:t>…</w:t>
            </w:r>
          </w:p>
          <w:p w:rsidR="002B7E86" w:rsidRPr="00704744" w:rsidRDefault="002B7E86" w:rsidP="00A73AB8">
            <w:pPr>
              <w:suppressAutoHyphens/>
              <w:contextualSpacing/>
              <w:jc w:val="both"/>
              <w:rPr>
                <w:b/>
                <w:sz w:val="24"/>
                <w:szCs w:val="24"/>
              </w:rPr>
            </w:pPr>
            <w:r w:rsidRPr="00704744">
              <w:rPr>
                <w:sz w:val="24"/>
                <w:szCs w:val="24"/>
              </w:rPr>
              <w:t xml:space="preserve">7. </w:t>
            </w:r>
            <w:proofErr w:type="spellStart"/>
            <w:r w:rsidRPr="00704744">
              <w:rPr>
                <w:sz w:val="24"/>
                <w:szCs w:val="24"/>
              </w:rPr>
              <w:t>Көмірсутектерін</w:t>
            </w:r>
            <w:proofErr w:type="spellEnd"/>
            <w:r w:rsidRPr="00704744">
              <w:rPr>
                <w:sz w:val="24"/>
                <w:szCs w:val="24"/>
              </w:rPr>
              <w:t xml:space="preserve"> </w:t>
            </w:r>
            <w:proofErr w:type="spellStart"/>
            <w:r w:rsidRPr="00BF505C">
              <w:rPr>
                <w:b/>
                <w:sz w:val="24"/>
                <w:szCs w:val="24"/>
              </w:rPr>
              <w:t>барлау</w:t>
            </w:r>
            <w:proofErr w:type="spellEnd"/>
            <w:r w:rsidRPr="00BF505C">
              <w:rPr>
                <w:b/>
                <w:sz w:val="24"/>
                <w:szCs w:val="24"/>
              </w:rPr>
              <w:t xml:space="preserve"> </w:t>
            </w:r>
            <w:proofErr w:type="spellStart"/>
            <w:r w:rsidRPr="00BF505C">
              <w:rPr>
                <w:b/>
                <w:sz w:val="24"/>
                <w:szCs w:val="24"/>
              </w:rPr>
              <w:t>және</w:t>
            </w:r>
            <w:proofErr w:type="spellEnd"/>
            <w:r w:rsidRPr="00BF505C">
              <w:rPr>
                <w:b/>
                <w:sz w:val="24"/>
                <w:szCs w:val="24"/>
              </w:rPr>
              <w:t xml:space="preserve"> (</w:t>
            </w:r>
            <w:proofErr w:type="spellStart"/>
            <w:r w:rsidRPr="00BF505C">
              <w:rPr>
                <w:b/>
                <w:sz w:val="24"/>
                <w:szCs w:val="24"/>
              </w:rPr>
              <w:t>немесе</w:t>
            </w:r>
            <w:proofErr w:type="spellEnd"/>
            <w:r w:rsidRPr="00BF505C">
              <w:rPr>
                <w:b/>
                <w:sz w:val="24"/>
                <w:szCs w:val="24"/>
              </w:rPr>
              <w:t xml:space="preserve">) </w:t>
            </w:r>
            <w:proofErr w:type="spellStart"/>
            <w:r w:rsidRPr="00BF505C">
              <w:rPr>
                <w:b/>
                <w:sz w:val="24"/>
                <w:szCs w:val="24"/>
              </w:rPr>
              <w:t>өндіру</w:t>
            </w:r>
            <w:proofErr w:type="spellEnd"/>
            <w:r w:rsidRPr="00BF505C">
              <w:rPr>
                <w:b/>
                <w:sz w:val="24"/>
                <w:szCs w:val="24"/>
              </w:rPr>
              <w:t xml:space="preserve"> </w:t>
            </w:r>
            <w:proofErr w:type="spellStart"/>
            <w:r w:rsidRPr="00BF505C">
              <w:rPr>
                <w:b/>
                <w:sz w:val="24"/>
                <w:szCs w:val="24"/>
              </w:rPr>
              <w:t>жөніндегі</w:t>
            </w:r>
            <w:proofErr w:type="spellEnd"/>
            <w:r w:rsidRPr="00BF505C">
              <w:rPr>
                <w:b/>
                <w:sz w:val="24"/>
                <w:szCs w:val="24"/>
              </w:rPr>
              <w:t xml:space="preserve"> </w:t>
            </w:r>
            <w:proofErr w:type="spellStart"/>
            <w:r w:rsidRPr="00BF505C">
              <w:rPr>
                <w:b/>
                <w:sz w:val="24"/>
                <w:szCs w:val="24"/>
              </w:rPr>
              <w:t>операцияларды</w:t>
            </w:r>
            <w:proofErr w:type="spellEnd"/>
            <w:r w:rsidRPr="00704744">
              <w:rPr>
                <w:sz w:val="24"/>
                <w:szCs w:val="24"/>
              </w:rPr>
              <w:t xml:space="preserve"> </w:t>
            </w:r>
            <w:proofErr w:type="spellStart"/>
            <w:r w:rsidRPr="00704744">
              <w:rPr>
                <w:sz w:val="24"/>
                <w:szCs w:val="24"/>
              </w:rPr>
              <w:t>жүргізу</w:t>
            </w:r>
            <w:proofErr w:type="spellEnd"/>
            <w:r w:rsidRPr="00704744">
              <w:rPr>
                <w:sz w:val="24"/>
                <w:szCs w:val="24"/>
              </w:rPr>
              <w:t xml:space="preserve"> </w:t>
            </w:r>
            <w:proofErr w:type="spellStart"/>
            <w:r w:rsidRPr="00704744">
              <w:rPr>
                <w:sz w:val="24"/>
                <w:szCs w:val="24"/>
              </w:rPr>
              <w:t>кезінде</w:t>
            </w:r>
            <w:proofErr w:type="spellEnd"/>
            <w:r w:rsidRPr="00704744">
              <w:rPr>
                <w:sz w:val="24"/>
                <w:szCs w:val="24"/>
              </w:rPr>
              <w:t xml:space="preserve"> </w:t>
            </w:r>
            <w:proofErr w:type="spellStart"/>
            <w:r w:rsidRPr="00704744">
              <w:rPr>
                <w:sz w:val="24"/>
                <w:szCs w:val="24"/>
              </w:rPr>
              <w:t>түзілетін</w:t>
            </w:r>
            <w:proofErr w:type="spellEnd"/>
            <w:r w:rsidRPr="00704744">
              <w:rPr>
                <w:sz w:val="24"/>
                <w:szCs w:val="24"/>
              </w:rPr>
              <w:t xml:space="preserve"> </w:t>
            </w:r>
            <w:proofErr w:type="spellStart"/>
            <w:r w:rsidRPr="00BF505C">
              <w:rPr>
                <w:b/>
                <w:sz w:val="24"/>
                <w:szCs w:val="24"/>
              </w:rPr>
              <w:t>күкірт</w:t>
            </w:r>
            <w:proofErr w:type="spellEnd"/>
            <w:r w:rsidRPr="00BF505C">
              <w:rPr>
                <w:b/>
                <w:sz w:val="24"/>
                <w:szCs w:val="24"/>
              </w:rPr>
              <w:t xml:space="preserve"> </w:t>
            </w:r>
            <w:proofErr w:type="spellStart"/>
            <w:r w:rsidRPr="00BF505C">
              <w:rPr>
                <w:b/>
                <w:sz w:val="24"/>
                <w:szCs w:val="24"/>
              </w:rPr>
              <w:t>карталарында</w:t>
            </w:r>
            <w:proofErr w:type="spellEnd"/>
            <w:r w:rsidRPr="00BF505C">
              <w:rPr>
                <w:b/>
                <w:sz w:val="24"/>
                <w:szCs w:val="24"/>
              </w:rPr>
              <w:t xml:space="preserve"> </w:t>
            </w:r>
            <w:proofErr w:type="spellStart"/>
            <w:r w:rsidRPr="00BF505C">
              <w:rPr>
                <w:b/>
                <w:sz w:val="24"/>
                <w:szCs w:val="24"/>
              </w:rPr>
              <w:t>ашық</w:t>
            </w:r>
            <w:proofErr w:type="spellEnd"/>
            <w:r w:rsidRPr="00BF505C">
              <w:rPr>
                <w:b/>
                <w:sz w:val="24"/>
                <w:szCs w:val="24"/>
              </w:rPr>
              <w:t xml:space="preserve"> </w:t>
            </w:r>
            <w:proofErr w:type="spellStart"/>
            <w:r w:rsidRPr="00BF505C">
              <w:rPr>
                <w:b/>
                <w:sz w:val="24"/>
                <w:szCs w:val="24"/>
              </w:rPr>
              <w:t>түрдегі</w:t>
            </w:r>
            <w:proofErr w:type="spellEnd"/>
            <w:r w:rsidRPr="00704744">
              <w:rPr>
                <w:sz w:val="24"/>
                <w:szCs w:val="24"/>
              </w:rPr>
              <w:t xml:space="preserve"> </w:t>
            </w:r>
            <w:proofErr w:type="spellStart"/>
            <w:r w:rsidRPr="00704744">
              <w:rPr>
                <w:sz w:val="24"/>
                <w:szCs w:val="24"/>
              </w:rPr>
              <w:t>күкіртті</w:t>
            </w:r>
            <w:proofErr w:type="spellEnd"/>
            <w:r w:rsidRPr="00704744">
              <w:rPr>
                <w:sz w:val="24"/>
                <w:szCs w:val="24"/>
              </w:rPr>
              <w:t xml:space="preserve"> </w:t>
            </w:r>
            <w:proofErr w:type="spellStart"/>
            <w:r w:rsidRPr="00704744">
              <w:rPr>
                <w:sz w:val="24"/>
                <w:szCs w:val="24"/>
              </w:rPr>
              <w:t>орналастырғаны</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төлем</w:t>
            </w:r>
            <w:proofErr w:type="spellEnd"/>
            <w:r w:rsidRPr="00704744">
              <w:rPr>
                <w:sz w:val="24"/>
                <w:szCs w:val="24"/>
              </w:rPr>
              <w:t xml:space="preserve"> </w:t>
            </w:r>
            <w:proofErr w:type="spellStart"/>
            <w:r w:rsidRPr="00704744">
              <w:rPr>
                <w:sz w:val="24"/>
                <w:szCs w:val="24"/>
              </w:rPr>
              <w:t>ставкалары</w:t>
            </w:r>
            <w:proofErr w:type="spellEnd"/>
            <w:r w:rsidRPr="00704744">
              <w:rPr>
                <w:sz w:val="24"/>
                <w:szCs w:val="24"/>
              </w:rPr>
              <w:t xml:space="preserve"> </w:t>
            </w:r>
            <w:proofErr w:type="spellStart"/>
            <w:r w:rsidRPr="00704744">
              <w:rPr>
                <w:sz w:val="24"/>
                <w:szCs w:val="24"/>
              </w:rPr>
              <w:t>бір</w:t>
            </w:r>
            <w:proofErr w:type="spellEnd"/>
            <w:r w:rsidRPr="00704744">
              <w:rPr>
                <w:sz w:val="24"/>
                <w:szCs w:val="24"/>
              </w:rPr>
              <w:t xml:space="preserve"> тонна </w:t>
            </w:r>
            <w:proofErr w:type="spellStart"/>
            <w:r w:rsidRPr="00704744">
              <w:rPr>
                <w:sz w:val="24"/>
                <w:szCs w:val="24"/>
              </w:rPr>
              <w:t>үшін</w:t>
            </w:r>
            <w:proofErr w:type="spellEnd"/>
            <w:r w:rsidRPr="00704744">
              <w:rPr>
                <w:sz w:val="24"/>
                <w:szCs w:val="24"/>
              </w:rPr>
              <w:t xml:space="preserve"> 3,77 АЕК </w:t>
            </w:r>
            <w:proofErr w:type="spellStart"/>
            <w:r w:rsidRPr="00704744">
              <w:rPr>
                <w:sz w:val="24"/>
                <w:szCs w:val="24"/>
              </w:rPr>
              <w:t>құрайды</w:t>
            </w:r>
            <w:proofErr w:type="spellEnd"/>
            <w:r w:rsidRPr="00704744">
              <w:rPr>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pStyle w:val="ConsPlusNormal"/>
              <w:jc w:val="both"/>
            </w:pPr>
            <w:proofErr w:type="spellStart"/>
            <w:r w:rsidRPr="00704744">
              <w:t>Түзету</w:t>
            </w:r>
            <w:proofErr w:type="spellEnd"/>
            <w:r w:rsidRPr="00704744">
              <w:t xml:space="preserve"> </w:t>
            </w:r>
            <w:proofErr w:type="spellStart"/>
            <w:r w:rsidRPr="00704744">
              <w:t>ең</w:t>
            </w:r>
            <w:proofErr w:type="spellEnd"/>
            <w:r w:rsidRPr="00704744">
              <w:t xml:space="preserve"> </w:t>
            </w:r>
            <w:proofErr w:type="spellStart"/>
            <w:r w:rsidRPr="00704744">
              <w:t>жақсы</w:t>
            </w:r>
            <w:proofErr w:type="spellEnd"/>
            <w:r w:rsidRPr="00704744">
              <w:t xml:space="preserve"> </w:t>
            </w:r>
            <w:proofErr w:type="spellStart"/>
            <w:r w:rsidRPr="00704744">
              <w:t>қолжетімді</w:t>
            </w:r>
            <w:proofErr w:type="spellEnd"/>
            <w:r w:rsidRPr="00704744">
              <w:t xml:space="preserve"> </w:t>
            </w:r>
            <w:proofErr w:type="spellStart"/>
            <w:r w:rsidRPr="00704744">
              <w:t>техникаларды</w:t>
            </w:r>
            <w:proofErr w:type="spellEnd"/>
            <w:r w:rsidRPr="00704744">
              <w:t xml:space="preserve"> </w:t>
            </w:r>
            <w:proofErr w:type="spellStart"/>
            <w:r w:rsidRPr="00704744">
              <w:t>енгізу</w:t>
            </w:r>
            <w:proofErr w:type="spellEnd"/>
            <w:r w:rsidRPr="00704744">
              <w:t xml:space="preserve"> </w:t>
            </w:r>
            <w:proofErr w:type="spellStart"/>
            <w:r w:rsidRPr="00704744">
              <w:t>негізінде</w:t>
            </w:r>
            <w:proofErr w:type="spellEnd"/>
            <w:r w:rsidRPr="00704744">
              <w:t xml:space="preserve"> </w:t>
            </w:r>
            <w:proofErr w:type="spellStart"/>
            <w:r w:rsidRPr="00704744">
              <w:t>кешенді</w:t>
            </w:r>
            <w:proofErr w:type="spellEnd"/>
            <w:r w:rsidRPr="00704744">
              <w:t xml:space="preserve"> </w:t>
            </w:r>
            <w:proofErr w:type="spellStart"/>
            <w:r w:rsidRPr="00704744">
              <w:t>экологиялық</w:t>
            </w:r>
            <w:proofErr w:type="spellEnd"/>
            <w:r w:rsidRPr="00704744">
              <w:t xml:space="preserve"> </w:t>
            </w:r>
            <w:proofErr w:type="spellStart"/>
            <w:r w:rsidRPr="00704744">
              <w:t>рұқсаттар</w:t>
            </w:r>
            <w:proofErr w:type="spellEnd"/>
            <w:r w:rsidRPr="00704744">
              <w:t xml:space="preserve"> (КЭР) </w:t>
            </w:r>
            <w:proofErr w:type="spellStart"/>
            <w:r w:rsidRPr="00704744">
              <w:t>жүйесіне</w:t>
            </w:r>
            <w:proofErr w:type="spellEnd"/>
            <w:r w:rsidRPr="00704744">
              <w:t xml:space="preserve"> </w:t>
            </w:r>
            <w:proofErr w:type="spellStart"/>
            <w:r w:rsidRPr="00704744">
              <w:t>көшуді</w:t>
            </w:r>
            <w:proofErr w:type="spellEnd"/>
            <w:r w:rsidRPr="00704744">
              <w:t xml:space="preserve"> </w:t>
            </w:r>
            <w:proofErr w:type="spellStart"/>
            <w:r w:rsidRPr="00704744">
              <w:t>экономикалық</w:t>
            </w:r>
            <w:proofErr w:type="spellEnd"/>
            <w:r w:rsidRPr="00704744">
              <w:t xml:space="preserve"> </w:t>
            </w:r>
            <w:proofErr w:type="spellStart"/>
            <w:r w:rsidRPr="00704744">
              <w:t>ынталандыру</w:t>
            </w:r>
            <w:proofErr w:type="spellEnd"/>
            <w:r w:rsidRPr="00704744">
              <w:t xml:space="preserve"> </w:t>
            </w:r>
            <w:proofErr w:type="spellStart"/>
            <w:r w:rsidRPr="00704744">
              <w:t>шеңберінде</w:t>
            </w:r>
            <w:proofErr w:type="spellEnd"/>
            <w:r w:rsidRPr="00704744">
              <w:t xml:space="preserve"> </w:t>
            </w:r>
            <w:proofErr w:type="spellStart"/>
            <w:r w:rsidRPr="00704744">
              <w:t>ұсынылған</w:t>
            </w:r>
            <w:proofErr w:type="spellEnd"/>
            <w:r w:rsidRPr="00704744">
              <w:t xml:space="preserve">. КЭР </w:t>
            </w:r>
            <w:proofErr w:type="spellStart"/>
            <w:r w:rsidRPr="00704744">
              <w:t>жүйесіне</w:t>
            </w:r>
            <w:proofErr w:type="spellEnd"/>
            <w:r w:rsidRPr="00704744">
              <w:t xml:space="preserve"> </w:t>
            </w:r>
            <w:proofErr w:type="spellStart"/>
            <w:r w:rsidRPr="00704744">
              <w:t>көшкен</w:t>
            </w:r>
            <w:proofErr w:type="spellEnd"/>
            <w:r w:rsidRPr="00704744">
              <w:t xml:space="preserve"> </w:t>
            </w:r>
            <w:proofErr w:type="spellStart"/>
            <w:r w:rsidRPr="00704744">
              <w:t>кәсіпорындарға</w:t>
            </w:r>
            <w:proofErr w:type="spellEnd"/>
            <w:r w:rsidRPr="00704744">
              <w:t xml:space="preserve"> </w:t>
            </w:r>
            <w:proofErr w:type="spellStart"/>
            <w:r w:rsidRPr="00704744">
              <w:t>нормативтік</w:t>
            </w:r>
            <w:proofErr w:type="spellEnd"/>
            <w:r w:rsidRPr="00704744">
              <w:t xml:space="preserve"> </w:t>
            </w:r>
            <w:proofErr w:type="spellStart"/>
            <w:r w:rsidRPr="00704744">
              <w:t>эмиссиялар</w:t>
            </w:r>
            <w:proofErr w:type="spellEnd"/>
            <w:r w:rsidRPr="00704744">
              <w:t xml:space="preserve"> </w:t>
            </w:r>
            <w:proofErr w:type="spellStart"/>
            <w:r w:rsidRPr="00704744">
              <w:t>үшін</w:t>
            </w:r>
            <w:proofErr w:type="spellEnd"/>
            <w:r w:rsidRPr="00704744">
              <w:t xml:space="preserve"> </w:t>
            </w:r>
            <w:proofErr w:type="spellStart"/>
            <w:r w:rsidRPr="00704744">
              <w:t>нөлдік</w:t>
            </w:r>
            <w:proofErr w:type="spellEnd"/>
            <w:r w:rsidRPr="00704744">
              <w:t xml:space="preserve"> </w:t>
            </w:r>
            <w:proofErr w:type="spellStart"/>
            <w:r w:rsidRPr="00704744">
              <w:t>төлем</w:t>
            </w:r>
            <w:proofErr w:type="spellEnd"/>
            <w:r w:rsidRPr="00704744">
              <w:t xml:space="preserve"> </w:t>
            </w:r>
            <w:proofErr w:type="spellStart"/>
            <w:r w:rsidRPr="00704744">
              <w:t>ставкалары</w:t>
            </w:r>
            <w:proofErr w:type="spellEnd"/>
            <w:r w:rsidRPr="00704744">
              <w:t xml:space="preserve"> </w:t>
            </w:r>
            <w:proofErr w:type="spellStart"/>
            <w:r w:rsidRPr="00704744">
              <w:t>қолданылатын</w:t>
            </w:r>
            <w:proofErr w:type="spellEnd"/>
            <w:r w:rsidRPr="00704744">
              <w:t xml:space="preserve"> </w:t>
            </w:r>
            <w:proofErr w:type="spellStart"/>
            <w:r w:rsidRPr="00704744">
              <w:t>болады</w:t>
            </w:r>
            <w:proofErr w:type="spellEnd"/>
            <w:r w:rsidRPr="00704744">
              <w:t xml:space="preserve">. </w:t>
            </w:r>
            <w:proofErr w:type="spellStart"/>
            <w:r w:rsidRPr="00704744">
              <w:t>Түзету</w:t>
            </w:r>
            <w:proofErr w:type="spellEnd"/>
            <w:r w:rsidRPr="00704744">
              <w:t xml:space="preserve"> ЭЫДҰ (Чехия, Германия) </w:t>
            </w:r>
            <w:proofErr w:type="spellStart"/>
            <w:r w:rsidRPr="00704744">
              <w:t>елдерінің</w:t>
            </w:r>
            <w:proofErr w:type="spellEnd"/>
            <w:r w:rsidRPr="00704744">
              <w:t xml:space="preserve"> </w:t>
            </w:r>
            <w:proofErr w:type="spellStart"/>
            <w:r w:rsidRPr="00704744">
              <w:t>халықаралық</w:t>
            </w:r>
            <w:proofErr w:type="spellEnd"/>
            <w:r w:rsidRPr="00704744">
              <w:t xml:space="preserve"> </w:t>
            </w:r>
            <w:proofErr w:type="spellStart"/>
            <w:r w:rsidRPr="00704744">
              <w:t>тәжірибесін</w:t>
            </w:r>
            <w:proofErr w:type="spellEnd"/>
            <w:r w:rsidRPr="00704744">
              <w:t xml:space="preserve"> </w:t>
            </w:r>
            <w:proofErr w:type="spellStart"/>
            <w:r w:rsidRPr="00704744">
              <w:t>ескере</w:t>
            </w:r>
            <w:proofErr w:type="spellEnd"/>
            <w:r w:rsidRPr="00704744">
              <w:t xml:space="preserve"> </w:t>
            </w:r>
            <w:proofErr w:type="spellStart"/>
            <w:r w:rsidRPr="00704744">
              <w:t>отырып</w:t>
            </w:r>
            <w:proofErr w:type="spellEnd"/>
            <w:r w:rsidRPr="00704744">
              <w:t xml:space="preserve"> </w:t>
            </w:r>
            <w:proofErr w:type="spellStart"/>
            <w:r w:rsidRPr="00704744">
              <w:t>ұсынылды</w:t>
            </w:r>
            <w:proofErr w:type="spellEnd"/>
            <w:r w:rsidRPr="00704744">
              <w:rPr>
                <w:lang w:val="kk-KZ"/>
              </w:rPr>
              <w:t>.</w:t>
            </w:r>
          </w:p>
          <w:p w:rsidR="002B7E86" w:rsidRPr="00704744" w:rsidRDefault="002B7E86" w:rsidP="005B6117">
            <w:pPr>
              <w:suppressAutoHyphens/>
              <w:contextualSpacing/>
              <w:jc w:val="both"/>
              <w:rPr>
                <w:sz w:val="24"/>
                <w:szCs w:val="24"/>
              </w:rPr>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22"/>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357" w:hanging="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r w:rsidRPr="00704744">
              <w:rPr>
                <w:sz w:val="24"/>
                <w:szCs w:val="24"/>
                <w:lang w:val="kk-KZ"/>
              </w:rPr>
              <w:t>576-баптың 8-тармағы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t>576-бап. Төлемақы мөлшерлемелері</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5B6117">
            <w:pPr>
              <w:suppressAutoHyphens/>
              <w:contextualSpacing/>
              <w:jc w:val="both"/>
              <w:rPr>
                <w:sz w:val="24"/>
                <w:szCs w:val="24"/>
              </w:rPr>
            </w:pPr>
            <w:r w:rsidRPr="00704744">
              <w:rPr>
                <w:sz w:val="24"/>
                <w:szCs w:val="24"/>
                <w:lang w:val="kk-KZ"/>
              </w:rPr>
              <w:t xml:space="preserve">8. Жергілікті өкілді органдардың, </w:t>
            </w:r>
            <w:r w:rsidRPr="00704744">
              <w:rPr>
                <w:b/>
                <w:sz w:val="24"/>
                <w:szCs w:val="24"/>
                <w:lang w:val="kk-KZ"/>
              </w:rPr>
              <w:t>осы баптың 3-тармағында белгіленген мөлшерлемелерді қоспағанда, осы бапта белгіленген мөлшерлемелерді екі еседен аспайтындай етіп көтеруге құқығы бар.</w:t>
            </w:r>
          </w:p>
          <w:p w:rsidR="002B7E86" w:rsidRPr="00704744" w:rsidRDefault="002B7E86" w:rsidP="00A73AB8">
            <w:pPr>
              <w:suppressAutoHyphens/>
              <w:contextualSpacing/>
              <w:jc w:val="both"/>
              <w:rPr>
                <w:color w:val="000000" w:themeColor="text1"/>
                <w:sz w:val="24"/>
                <w:szCs w:val="24"/>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r w:rsidRPr="00704744">
              <w:rPr>
                <w:sz w:val="24"/>
                <w:szCs w:val="24"/>
                <w:lang w:val="kk-KZ"/>
              </w:rPr>
              <w:t>576-бап. Төлемақы мөлшерлемелері</w:t>
            </w:r>
          </w:p>
          <w:p w:rsidR="002B7E86" w:rsidRPr="00704744" w:rsidRDefault="002B7E86" w:rsidP="005B6117">
            <w:pPr>
              <w:suppressAutoHyphens/>
              <w:contextualSpacing/>
              <w:jc w:val="both"/>
              <w:rPr>
                <w:sz w:val="24"/>
                <w:szCs w:val="24"/>
              </w:rPr>
            </w:pPr>
            <w:r w:rsidRPr="00704744">
              <w:rPr>
                <w:sz w:val="24"/>
                <w:szCs w:val="24"/>
                <w:lang w:val="kk-KZ"/>
              </w:rPr>
              <w:t>…</w:t>
            </w:r>
          </w:p>
          <w:p w:rsidR="002B7E86" w:rsidRPr="00704744" w:rsidRDefault="002B7E86" w:rsidP="00A73AB8">
            <w:pPr>
              <w:suppressAutoHyphens/>
              <w:contextualSpacing/>
              <w:jc w:val="both"/>
              <w:rPr>
                <w:color w:val="000000" w:themeColor="text1"/>
                <w:sz w:val="24"/>
                <w:szCs w:val="24"/>
              </w:rPr>
            </w:pPr>
            <w:r w:rsidRPr="00704744">
              <w:rPr>
                <w:sz w:val="24"/>
                <w:szCs w:val="24"/>
                <w:lang w:val="kk-KZ"/>
              </w:rPr>
              <w:t xml:space="preserve">8. Жергілікті өкілді органдардың осы баптың 6-тармағының 1.1-жолында белгіленген </w:t>
            </w:r>
            <w:r w:rsidRPr="00704744">
              <w:rPr>
                <w:b/>
                <w:sz w:val="24"/>
                <w:szCs w:val="24"/>
                <w:lang w:val="kk-KZ"/>
              </w:rPr>
              <w:t>коммуналдық қалдықтарды (қатты тұрмыстық қалдықтар, кәріздік тазарту имараттарының тұнбалары</w:t>
            </w:r>
            <w:r w:rsidRPr="00704744">
              <w:rPr>
                <w:sz w:val="24"/>
                <w:szCs w:val="24"/>
                <w:lang w:val="kk-KZ"/>
              </w:rPr>
              <w:t>) көму бойынша ставкаларды көтеруге құқығы бар.</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proofErr w:type="spellStart"/>
            <w:r w:rsidRPr="00704744">
              <w:rPr>
                <w:sz w:val="24"/>
                <w:szCs w:val="24"/>
              </w:rPr>
              <w:t>Бұл</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 xml:space="preserve"> </w:t>
            </w:r>
            <w:proofErr w:type="spellStart"/>
            <w:r w:rsidRPr="00704744">
              <w:rPr>
                <w:sz w:val="24"/>
                <w:szCs w:val="24"/>
              </w:rPr>
              <w:t>іс</w:t>
            </w:r>
            <w:proofErr w:type="spellEnd"/>
            <w:r w:rsidRPr="00704744">
              <w:rPr>
                <w:sz w:val="24"/>
                <w:szCs w:val="24"/>
              </w:rPr>
              <w:t xml:space="preserve"> </w:t>
            </w:r>
            <w:proofErr w:type="spellStart"/>
            <w:r w:rsidRPr="00704744">
              <w:rPr>
                <w:sz w:val="24"/>
                <w:szCs w:val="24"/>
              </w:rPr>
              <w:t>жүзінде</w:t>
            </w:r>
            <w:proofErr w:type="spellEnd"/>
            <w:r w:rsidRPr="00704744">
              <w:rPr>
                <w:sz w:val="24"/>
                <w:szCs w:val="24"/>
              </w:rPr>
              <w:t xml:space="preserve"> </w:t>
            </w:r>
            <w:proofErr w:type="spellStart"/>
            <w:r w:rsidRPr="00704744">
              <w:rPr>
                <w:sz w:val="24"/>
                <w:szCs w:val="24"/>
              </w:rPr>
              <w:t>мәслихаттар</w:t>
            </w:r>
            <w:proofErr w:type="spellEnd"/>
            <w:r w:rsidRPr="00704744">
              <w:rPr>
                <w:sz w:val="24"/>
                <w:szCs w:val="24"/>
              </w:rPr>
              <w:t xml:space="preserve"> </w:t>
            </w:r>
            <w:proofErr w:type="spellStart"/>
            <w:r w:rsidRPr="00704744">
              <w:rPr>
                <w:sz w:val="24"/>
                <w:szCs w:val="24"/>
              </w:rPr>
              <w:t>әрдайым</w:t>
            </w:r>
            <w:proofErr w:type="spellEnd"/>
            <w:r w:rsidRPr="00704744">
              <w:rPr>
                <w:sz w:val="24"/>
                <w:szCs w:val="24"/>
              </w:rPr>
              <w:t xml:space="preserve"> </w:t>
            </w:r>
            <w:proofErr w:type="spellStart"/>
            <w:r w:rsidRPr="00704744">
              <w:rPr>
                <w:sz w:val="24"/>
                <w:szCs w:val="24"/>
              </w:rPr>
              <w:t>төлем</w:t>
            </w:r>
            <w:proofErr w:type="spellEnd"/>
            <w:r w:rsidRPr="00704744">
              <w:rPr>
                <w:sz w:val="24"/>
                <w:szCs w:val="24"/>
              </w:rPr>
              <w:t xml:space="preserve"> </w:t>
            </w:r>
            <w:proofErr w:type="spellStart"/>
            <w:r w:rsidRPr="00704744">
              <w:rPr>
                <w:sz w:val="24"/>
                <w:szCs w:val="24"/>
              </w:rPr>
              <w:t>ставкаларын</w:t>
            </w:r>
            <w:proofErr w:type="spellEnd"/>
            <w:r w:rsidRPr="00704744">
              <w:rPr>
                <w:sz w:val="24"/>
                <w:szCs w:val="24"/>
              </w:rPr>
              <w:t xml:space="preserve"> </w:t>
            </w:r>
            <w:proofErr w:type="spellStart"/>
            <w:r w:rsidRPr="00704744">
              <w:rPr>
                <w:sz w:val="24"/>
                <w:szCs w:val="24"/>
              </w:rPr>
              <w:t>көтеруіне</w:t>
            </w:r>
            <w:proofErr w:type="spellEnd"/>
            <w:r w:rsidRPr="00704744">
              <w:rPr>
                <w:sz w:val="24"/>
                <w:szCs w:val="24"/>
              </w:rPr>
              <w:t xml:space="preserve"> </w:t>
            </w:r>
            <w:proofErr w:type="spellStart"/>
            <w:r w:rsidRPr="00704744">
              <w:rPr>
                <w:sz w:val="24"/>
                <w:szCs w:val="24"/>
              </w:rPr>
              <w:t>байланысты</w:t>
            </w:r>
            <w:proofErr w:type="spellEnd"/>
            <w:r w:rsidRPr="00704744">
              <w:rPr>
                <w:sz w:val="24"/>
                <w:szCs w:val="24"/>
              </w:rPr>
              <w:t xml:space="preserve"> </w:t>
            </w:r>
            <w:proofErr w:type="spellStart"/>
            <w:r w:rsidRPr="00704744">
              <w:rPr>
                <w:sz w:val="24"/>
                <w:szCs w:val="24"/>
              </w:rPr>
              <w:t>енгізіледі</w:t>
            </w:r>
            <w:proofErr w:type="spellEnd"/>
            <w:r w:rsidRPr="00704744">
              <w:rPr>
                <w:sz w:val="24"/>
                <w:szCs w:val="24"/>
              </w:rPr>
              <w:t xml:space="preserve">. ҚТҚ </w:t>
            </w:r>
            <w:proofErr w:type="spellStart"/>
            <w:r w:rsidRPr="00704744">
              <w:rPr>
                <w:sz w:val="24"/>
                <w:szCs w:val="24"/>
              </w:rPr>
              <w:t>қайта</w:t>
            </w:r>
            <w:proofErr w:type="spellEnd"/>
            <w:r w:rsidRPr="00704744">
              <w:rPr>
                <w:sz w:val="24"/>
                <w:szCs w:val="24"/>
              </w:rPr>
              <w:t xml:space="preserve"> </w:t>
            </w:r>
            <w:proofErr w:type="spellStart"/>
            <w:r w:rsidRPr="00704744">
              <w:rPr>
                <w:sz w:val="24"/>
                <w:szCs w:val="24"/>
              </w:rPr>
              <w:t>өңдеуді</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көмуді</w:t>
            </w:r>
            <w:proofErr w:type="spellEnd"/>
            <w:r w:rsidRPr="00704744">
              <w:rPr>
                <w:sz w:val="24"/>
                <w:szCs w:val="24"/>
              </w:rPr>
              <w:t xml:space="preserve"> </w:t>
            </w:r>
            <w:proofErr w:type="spellStart"/>
            <w:r w:rsidRPr="00704744">
              <w:rPr>
                <w:sz w:val="24"/>
                <w:szCs w:val="24"/>
              </w:rPr>
              <w:t>экономикалық</w:t>
            </w:r>
            <w:proofErr w:type="spellEnd"/>
            <w:r w:rsidRPr="00704744">
              <w:rPr>
                <w:sz w:val="24"/>
                <w:szCs w:val="24"/>
              </w:rPr>
              <w:t xml:space="preserve"> </w:t>
            </w:r>
            <w:proofErr w:type="spellStart"/>
            <w:r w:rsidRPr="00704744">
              <w:rPr>
                <w:sz w:val="24"/>
                <w:szCs w:val="24"/>
              </w:rPr>
              <w:t>реттеу</w:t>
            </w:r>
            <w:proofErr w:type="spellEnd"/>
            <w:r w:rsidRPr="00704744">
              <w:rPr>
                <w:sz w:val="24"/>
                <w:szCs w:val="24"/>
              </w:rPr>
              <w:t xml:space="preserve"> </w:t>
            </w:r>
            <w:proofErr w:type="spellStart"/>
            <w:r w:rsidRPr="00704744">
              <w:rPr>
                <w:sz w:val="24"/>
                <w:szCs w:val="24"/>
              </w:rPr>
              <w:t>мақсатында</w:t>
            </w:r>
            <w:proofErr w:type="spellEnd"/>
            <w:r w:rsidRPr="00704744">
              <w:rPr>
                <w:sz w:val="24"/>
                <w:szCs w:val="24"/>
              </w:rPr>
              <w:t xml:space="preserve"> </w:t>
            </w:r>
            <w:proofErr w:type="spellStart"/>
            <w:r w:rsidRPr="00704744">
              <w:rPr>
                <w:sz w:val="24"/>
                <w:szCs w:val="24"/>
              </w:rPr>
              <w:t>мәслихаттардың</w:t>
            </w:r>
            <w:proofErr w:type="spellEnd"/>
            <w:r w:rsidRPr="00704744">
              <w:rPr>
                <w:sz w:val="24"/>
                <w:szCs w:val="24"/>
              </w:rPr>
              <w:t xml:space="preserve"> ҚТҚ </w:t>
            </w:r>
            <w:proofErr w:type="spellStart"/>
            <w:r w:rsidRPr="00704744">
              <w:rPr>
                <w:sz w:val="24"/>
                <w:szCs w:val="24"/>
              </w:rPr>
              <w:t>қайта</w:t>
            </w:r>
            <w:proofErr w:type="spellEnd"/>
            <w:r w:rsidRPr="00704744">
              <w:rPr>
                <w:sz w:val="24"/>
                <w:szCs w:val="24"/>
              </w:rPr>
              <w:t xml:space="preserve"> </w:t>
            </w:r>
            <w:proofErr w:type="spellStart"/>
            <w:r w:rsidRPr="00704744">
              <w:rPr>
                <w:sz w:val="24"/>
                <w:szCs w:val="24"/>
              </w:rPr>
              <w:t>өңдеу</w:t>
            </w:r>
            <w:proofErr w:type="spellEnd"/>
            <w:r w:rsidRPr="00704744">
              <w:rPr>
                <w:sz w:val="24"/>
                <w:szCs w:val="24"/>
              </w:rPr>
              <w:t xml:space="preserve"> </w:t>
            </w:r>
            <w:proofErr w:type="spellStart"/>
            <w:r w:rsidRPr="00704744">
              <w:rPr>
                <w:sz w:val="24"/>
                <w:szCs w:val="24"/>
              </w:rPr>
              <w:t>экономикасы</w:t>
            </w:r>
            <w:proofErr w:type="spellEnd"/>
            <w:r w:rsidRPr="00704744">
              <w:rPr>
                <w:sz w:val="24"/>
                <w:szCs w:val="24"/>
              </w:rPr>
              <w:t xml:space="preserve"> </w:t>
            </w:r>
            <w:proofErr w:type="spellStart"/>
            <w:r w:rsidRPr="00704744">
              <w:rPr>
                <w:sz w:val="24"/>
                <w:szCs w:val="24"/>
              </w:rPr>
              <w:t>аймақтан</w:t>
            </w:r>
            <w:proofErr w:type="spellEnd"/>
            <w:r w:rsidRPr="00704744">
              <w:rPr>
                <w:sz w:val="24"/>
                <w:szCs w:val="24"/>
              </w:rPr>
              <w:t xml:space="preserve"> </w:t>
            </w:r>
            <w:proofErr w:type="spellStart"/>
            <w:r w:rsidRPr="00704744">
              <w:rPr>
                <w:sz w:val="24"/>
                <w:szCs w:val="24"/>
              </w:rPr>
              <w:t>өңірге</w:t>
            </w:r>
            <w:proofErr w:type="spellEnd"/>
            <w:r w:rsidRPr="00704744">
              <w:rPr>
                <w:sz w:val="24"/>
                <w:szCs w:val="24"/>
              </w:rPr>
              <w:t xml:space="preserve"> </w:t>
            </w:r>
            <w:proofErr w:type="spellStart"/>
            <w:r w:rsidRPr="00704744">
              <w:rPr>
                <w:sz w:val="24"/>
                <w:szCs w:val="24"/>
              </w:rPr>
              <w:t>айырмашылығы</w:t>
            </w:r>
            <w:proofErr w:type="spellEnd"/>
            <w:r w:rsidRPr="00704744">
              <w:rPr>
                <w:sz w:val="24"/>
                <w:szCs w:val="24"/>
              </w:rPr>
              <w:t xml:space="preserve"> бар </w:t>
            </w:r>
            <w:proofErr w:type="spellStart"/>
            <w:r w:rsidRPr="00704744">
              <w:rPr>
                <w:sz w:val="24"/>
                <w:szCs w:val="24"/>
              </w:rPr>
              <w:t>екенін</w:t>
            </w:r>
            <w:proofErr w:type="spellEnd"/>
            <w:r w:rsidRPr="00704744">
              <w:rPr>
                <w:sz w:val="24"/>
                <w:szCs w:val="24"/>
              </w:rPr>
              <w:t xml:space="preserve"> </w:t>
            </w:r>
            <w:proofErr w:type="spellStart"/>
            <w:r w:rsidRPr="00704744">
              <w:rPr>
                <w:sz w:val="24"/>
                <w:szCs w:val="24"/>
              </w:rPr>
              <w:t>ескере</w:t>
            </w:r>
            <w:proofErr w:type="spellEnd"/>
            <w:r w:rsidRPr="00704744">
              <w:rPr>
                <w:sz w:val="24"/>
                <w:szCs w:val="24"/>
              </w:rPr>
              <w:t xml:space="preserve"> </w:t>
            </w:r>
            <w:proofErr w:type="spellStart"/>
            <w:r w:rsidRPr="00704744">
              <w:rPr>
                <w:sz w:val="24"/>
                <w:szCs w:val="24"/>
              </w:rPr>
              <w:t>отырып</w:t>
            </w:r>
            <w:proofErr w:type="spellEnd"/>
            <w:r w:rsidRPr="00704744">
              <w:rPr>
                <w:sz w:val="24"/>
                <w:szCs w:val="24"/>
              </w:rPr>
              <w:t xml:space="preserve">, тек ҚТҚ </w:t>
            </w:r>
            <w:proofErr w:type="spellStart"/>
            <w:r w:rsidRPr="00704744">
              <w:rPr>
                <w:sz w:val="24"/>
                <w:szCs w:val="24"/>
              </w:rPr>
              <w:t>бойынша</w:t>
            </w:r>
            <w:proofErr w:type="spellEnd"/>
            <w:r w:rsidRPr="00704744">
              <w:rPr>
                <w:sz w:val="24"/>
                <w:szCs w:val="24"/>
              </w:rPr>
              <w:t xml:space="preserve"> </w:t>
            </w:r>
            <w:proofErr w:type="spellStart"/>
            <w:r w:rsidRPr="00704744">
              <w:rPr>
                <w:sz w:val="24"/>
                <w:szCs w:val="24"/>
              </w:rPr>
              <w:t>жоғарылататын</w:t>
            </w:r>
            <w:proofErr w:type="spellEnd"/>
            <w:r w:rsidRPr="00704744">
              <w:rPr>
                <w:sz w:val="24"/>
                <w:szCs w:val="24"/>
              </w:rPr>
              <w:t xml:space="preserve"> </w:t>
            </w:r>
            <w:proofErr w:type="spellStart"/>
            <w:r w:rsidRPr="00704744">
              <w:rPr>
                <w:sz w:val="24"/>
                <w:szCs w:val="24"/>
              </w:rPr>
              <w:t>мөлшерлемелерді</w:t>
            </w:r>
            <w:proofErr w:type="spellEnd"/>
            <w:r w:rsidRPr="00704744">
              <w:rPr>
                <w:sz w:val="24"/>
                <w:szCs w:val="24"/>
              </w:rPr>
              <w:t xml:space="preserve"> </w:t>
            </w:r>
            <w:proofErr w:type="spellStart"/>
            <w:r w:rsidRPr="00704744">
              <w:rPr>
                <w:sz w:val="24"/>
                <w:szCs w:val="24"/>
              </w:rPr>
              <w:t>белгілеу</w:t>
            </w:r>
            <w:proofErr w:type="spellEnd"/>
            <w:r w:rsidRPr="00704744">
              <w:rPr>
                <w:sz w:val="24"/>
                <w:szCs w:val="24"/>
              </w:rPr>
              <w:t xml:space="preserve"> </w:t>
            </w:r>
            <w:proofErr w:type="spellStart"/>
            <w:r w:rsidRPr="00704744">
              <w:rPr>
                <w:sz w:val="24"/>
                <w:szCs w:val="24"/>
              </w:rPr>
              <w:t>құқығын</w:t>
            </w:r>
            <w:proofErr w:type="spellEnd"/>
            <w:r w:rsidRPr="00704744">
              <w:rPr>
                <w:sz w:val="24"/>
                <w:szCs w:val="24"/>
              </w:rPr>
              <w:t xml:space="preserve"> </w:t>
            </w:r>
            <w:proofErr w:type="spellStart"/>
            <w:r w:rsidRPr="00704744">
              <w:rPr>
                <w:sz w:val="24"/>
                <w:szCs w:val="24"/>
              </w:rPr>
              <w:t>шектеу</w:t>
            </w:r>
            <w:proofErr w:type="spellEnd"/>
            <w:r w:rsidRPr="00704744">
              <w:rPr>
                <w:sz w:val="24"/>
                <w:szCs w:val="24"/>
              </w:rPr>
              <w:t xml:space="preserve"> </w:t>
            </w:r>
            <w:proofErr w:type="spellStart"/>
            <w:r w:rsidRPr="00704744">
              <w:rPr>
                <w:sz w:val="24"/>
                <w:szCs w:val="24"/>
              </w:rPr>
              <w:t>ұсынылады</w:t>
            </w:r>
            <w:proofErr w:type="spellEnd"/>
            <w:r w:rsidRPr="00704744">
              <w:rPr>
                <w:sz w:val="24"/>
                <w:szCs w:val="24"/>
              </w:rPr>
              <w:t xml:space="preserve">. </w:t>
            </w:r>
            <w:proofErr w:type="spellStart"/>
            <w:r w:rsidRPr="00704744">
              <w:rPr>
                <w:sz w:val="24"/>
                <w:szCs w:val="24"/>
              </w:rPr>
              <w:t>Мәслихаттарға</w:t>
            </w:r>
            <w:proofErr w:type="spellEnd"/>
            <w:r w:rsidRPr="00704744">
              <w:rPr>
                <w:sz w:val="24"/>
                <w:szCs w:val="24"/>
              </w:rPr>
              <w:t xml:space="preserve"> </w:t>
            </w:r>
            <w:proofErr w:type="spellStart"/>
            <w:r w:rsidRPr="00704744">
              <w:rPr>
                <w:sz w:val="24"/>
                <w:szCs w:val="24"/>
              </w:rPr>
              <w:t>қалдықтарды</w:t>
            </w:r>
            <w:proofErr w:type="spellEnd"/>
            <w:r w:rsidRPr="00704744">
              <w:rPr>
                <w:sz w:val="24"/>
                <w:szCs w:val="24"/>
              </w:rPr>
              <w:t xml:space="preserve"> </w:t>
            </w:r>
            <w:proofErr w:type="spellStart"/>
            <w:r w:rsidRPr="00704744">
              <w:rPr>
                <w:sz w:val="24"/>
                <w:szCs w:val="24"/>
              </w:rPr>
              <w:t>қайта</w:t>
            </w:r>
            <w:proofErr w:type="spellEnd"/>
            <w:r w:rsidRPr="00704744">
              <w:rPr>
                <w:sz w:val="24"/>
                <w:szCs w:val="24"/>
              </w:rPr>
              <w:t xml:space="preserve"> </w:t>
            </w:r>
            <w:proofErr w:type="spellStart"/>
            <w:r w:rsidRPr="00704744">
              <w:rPr>
                <w:sz w:val="24"/>
                <w:szCs w:val="24"/>
              </w:rPr>
              <w:t>өңдеу</w:t>
            </w:r>
            <w:proofErr w:type="spellEnd"/>
            <w:r w:rsidRPr="00704744">
              <w:rPr>
                <w:sz w:val="24"/>
                <w:szCs w:val="24"/>
              </w:rPr>
              <w:t xml:space="preserve"> </w:t>
            </w:r>
            <w:proofErr w:type="spellStart"/>
            <w:r w:rsidRPr="00704744">
              <w:rPr>
                <w:sz w:val="24"/>
                <w:szCs w:val="24"/>
              </w:rPr>
              <w:t>құнын</w:t>
            </w:r>
            <w:proofErr w:type="spellEnd"/>
            <w:r w:rsidRPr="00704744">
              <w:rPr>
                <w:sz w:val="24"/>
                <w:szCs w:val="24"/>
              </w:rPr>
              <w:t xml:space="preserve"> </w:t>
            </w:r>
            <w:proofErr w:type="spellStart"/>
            <w:r w:rsidRPr="00704744">
              <w:rPr>
                <w:sz w:val="24"/>
                <w:szCs w:val="24"/>
              </w:rPr>
              <w:t>көму</w:t>
            </w:r>
            <w:proofErr w:type="spellEnd"/>
            <w:r w:rsidRPr="00704744">
              <w:rPr>
                <w:sz w:val="24"/>
                <w:szCs w:val="24"/>
              </w:rPr>
              <w:t xml:space="preserve"> </w:t>
            </w:r>
            <w:proofErr w:type="spellStart"/>
            <w:r w:rsidRPr="00704744">
              <w:rPr>
                <w:sz w:val="24"/>
                <w:szCs w:val="24"/>
              </w:rPr>
              <w:t>құнына</w:t>
            </w:r>
            <w:proofErr w:type="spellEnd"/>
            <w:r w:rsidRPr="00704744">
              <w:rPr>
                <w:sz w:val="24"/>
                <w:szCs w:val="24"/>
              </w:rPr>
              <w:t xml:space="preserve"> </w:t>
            </w:r>
            <w:proofErr w:type="spellStart"/>
            <w:r w:rsidRPr="00704744">
              <w:rPr>
                <w:sz w:val="24"/>
                <w:szCs w:val="24"/>
              </w:rPr>
              <w:t>қарсы</w:t>
            </w:r>
            <w:proofErr w:type="spellEnd"/>
            <w:r w:rsidRPr="00704744">
              <w:rPr>
                <w:sz w:val="24"/>
                <w:szCs w:val="24"/>
              </w:rPr>
              <w:t xml:space="preserve"> </w:t>
            </w:r>
            <w:proofErr w:type="spellStart"/>
            <w:r w:rsidRPr="00704744">
              <w:rPr>
                <w:sz w:val="24"/>
                <w:szCs w:val="24"/>
              </w:rPr>
              <w:t>тексеруі</w:t>
            </w:r>
            <w:proofErr w:type="spellEnd"/>
            <w:r w:rsidRPr="00704744">
              <w:rPr>
                <w:sz w:val="24"/>
                <w:szCs w:val="24"/>
              </w:rPr>
              <w:t xml:space="preserve"> </w:t>
            </w:r>
            <w:proofErr w:type="spellStart"/>
            <w:r w:rsidRPr="00704744">
              <w:rPr>
                <w:sz w:val="24"/>
                <w:szCs w:val="24"/>
              </w:rPr>
              <w:t>тиіс</w:t>
            </w:r>
            <w:proofErr w:type="spellEnd"/>
            <w:r w:rsidRPr="00704744">
              <w:rPr>
                <w:sz w:val="24"/>
                <w:szCs w:val="24"/>
              </w:rPr>
              <w:t xml:space="preserve">. </w:t>
            </w:r>
            <w:proofErr w:type="spellStart"/>
            <w:r w:rsidRPr="00704744">
              <w:rPr>
                <w:sz w:val="24"/>
                <w:szCs w:val="24"/>
              </w:rPr>
              <w:t>Қолданыстағы</w:t>
            </w:r>
            <w:proofErr w:type="spellEnd"/>
            <w:r w:rsidRPr="00704744">
              <w:rPr>
                <w:sz w:val="24"/>
                <w:szCs w:val="24"/>
              </w:rPr>
              <w:t xml:space="preserve"> редакция </w:t>
            </w:r>
            <w:proofErr w:type="spellStart"/>
            <w:r w:rsidRPr="00704744">
              <w:rPr>
                <w:sz w:val="24"/>
                <w:szCs w:val="24"/>
              </w:rPr>
              <w:t>сақталған</w:t>
            </w:r>
            <w:proofErr w:type="spellEnd"/>
            <w:r w:rsidRPr="00704744">
              <w:rPr>
                <w:sz w:val="24"/>
                <w:szCs w:val="24"/>
              </w:rPr>
              <w:t xml:space="preserve"> </w:t>
            </w:r>
            <w:proofErr w:type="spellStart"/>
            <w:r w:rsidRPr="00704744">
              <w:rPr>
                <w:sz w:val="24"/>
                <w:szCs w:val="24"/>
              </w:rPr>
              <w:t>жағдайда</w:t>
            </w:r>
            <w:proofErr w:type="spellEnd"/>
            <w:r w:rsidRPr="00704744">
              <w:rPr>
                <w:sz w:val="24"/>
                <w:szCs w:val="24"/>
              </w:rPr>
              <w:t xml:space="preserve"> </w:t>
            </w:r>
            <w:proofErr w:type="spellStart"/>
            <w:r w:rsidRPr="00704744">
              <w:rPr>
                <w:sz w:val="24"/>
                <w:szCs w:val="24"/>
              </w:rPr>
              <w:t>мәслихат</w:t>
            </w:r>
            <w:proofErr w:type="spellEnd"/>
            <w:r w:rsidRPr="00704744">
              <w:rPr>
                <w:sz w:val="24"/>
                <w:szCs w:val="24"/>
              </w:rPr>
              <w:t xml:space="preserve"> </w:t>
            </w:r>
            <w:proofErr w:type="spellStart"/>
            <w:r w:rsidRPr="00704744">
              <w:rPr>
                <w:sz w:val="24"/>
                <w:szCs w:val="24"/>
              </w:rPr>
              <w:t>қалдықтарды</w:t>
            </w:r>
            <w:proofErr w:type="spellEnd"/>
            <w:r w:rsidRPr="00704744">
              <w:rPr>
                <w:sz w:val="24"/>
                <w:szCs w:val="24"/>
              </w:rPr>
              <w:t xml:space="preserve"> </w:t>
            </w:r>
            <w:proofErr w:type="spellStart"/>
            <w:r w:rsidRPr="00704744">
              <w:rPr>
                <w:sz w:val="24"/>
                <w:szCs w:val="24"/>
              </w:rPr>
              <w:t>көмуге</w:t>
            </w:r>
            <w:proofErr w:type="spellEnd"/>
            <w:r w:rsidRPr="00704744">
              <w:rPr>
                <w:sz w:val="24"/>
                <w:szCs w:val="24"/>
              </w:rPr>
              <w:t xml:space="preserve"> </w:t>
            </w:r>
            <w:proofErr w:type="spellStart"/>
            <w:r w:rsidRPr="00704744">
              <w:rPr>
                <w:sz w:val="24"/>
                <w:szCs w:val="24"/>
              </w:rPr>
              <w:t>қарсы</w:t>
            </w:r>
            <w:proofErr w:type="spellEnd"/>
            <w:r w:rsidRPr="00704744">
              <w:rPr>
                <w:sz w:val="24"/>
                <w:szCs w:val="24"/>
              </w:rPr>
              <w:t xml:space="preserve"> </w:t>
            </w:r>
            <w:proofErr w:type="spellStart"/>
            <w:r w:rsidRPr="00704744">
              <w:rPr>
                <w:sz w:val="24"/>
                <w:szCs w:val="24"/>
              </w:rPr>
              <w:t>қайта</w:t>
            </w:r>
            <w:proofErr w:type="spellEnd"/>
            <w:r w:rsidRPr="00704744">
              <w:rPr>
                <w:sz w:val="24"/>
                <w:szCs w:val="24"/>
              </w:rPr>
              <w:t xml:space="preserve"> </w:t>
            </w:r>
            <w:proofErr w:type="spellStart"/>
            <w:r w:rsidRPr="00704744">
              <w:rPr>
                <w:sz w:val="24"/>
                <w:szCs w:val="24"/>
              </w:rPr>
              <w:t>өңдеу</w:t>
            </w:r>
            <w:proofErr w:type="spellEnd"/>
            <w:r w:rsidRPr="00704744">
              <w:rPr>
                <w:sz w:val="24"/>
                <w:szCs w:val="24"/>
              </w:rPr>
              <w:t xml:space="preserve"> </w:t>
            </w:r>
            <w:proofErr w:type="spellStart"/>
            <w:r w:rsidRPr="00704744">
              <w:rPr>
                <w:sz w:val="24"/>
                <w:szCs w:val="24"/>
              </w:rPr>
              <w:t>экономикасын</w:t>
            </w:r>
            <w:proofErr w:type="spellEnd"/>
            <w:r w:rsidRPr="00704744">
              <w:rPr>
                <w:sz w:val="24"/>
                <w:szCs w:val="24"/>
              </w:rPr>
              <w:t xml:space="preserve"> </w:t>
            </w:r>
            <w:proofErr w:type="spellStart"/>
            <w:r w:rsidRPr="00704744">
              <w:rPr>
                <w:sz w:val="24"/>
                <w:szCs w:val="24"/>
              </w:rPr>
              <w:t>назарға</w:t>
            </w:r>
            <w:proofErr w:type="spellEnd"/>
            <w:r w:rsidRPr="00704744">
              <w:rPr>
                <w:sz w:val="24"/>
                <w:szCs w:val="24"/>
              </w:rPr>
              <w:t xml:space="preserve"> </w:t>
            </w:r>
            <w:proofErr w:type="spellStart"/>
            <w:r w:rsidRPr="00704744">
              <w:rPr>
                <w:sz w:val="24"/>
                <w:szCs w:val="24"/>
              </w:rPr>
              <w:t>алмастан</w:t>
            </w:r>
            <w:proofErr w:type="spellEnd"/>
            <w:r w:rsidRPr="00704744">
              <w:rPr>
                <w:sz w:val="24"/>
                <w:szCs w:val="24"/>
              </w:rPr>
              <w:t xml:space="preserve">, </w:t>
            </w:r>
            <w:proofErr w:type="spellStart"/>
            <w:r w:rsidRPr="00704744">
              <w:rPr>
                <w:sz w:val="24"/>
                <w:szCs w:val="24"/>
              </w:rPr>
              <w:t>тағы</w:t>
            </w:r>
            <w:proofErr w:type="spellEnd"/>
            <w:r w:rsidRPr="00704744">
              <w:rPr>
                <w:sz w:val="24"/>
                <w:szCs w:val="24"/>
              </w:rPr>
              <w:t xml:space="preserve"> да </w:t>
            </w:r>
            <w:proofErr w:type="spellStart"/>
            <w:r w:rsidRPr="00704744">
              <w:rPr>
                <w:sz w:val="24"/>
                <w:szCs w:val="24"/>
              </w:rPr>
              <w:t>ставканы</w:t>
            </w:r>
            <w:proofErr w:type="spellEnd"/>
            <w:r w:rsidRPr="00704744">
              <w:rPr>
                <w:sz w:val="24"/>
                <w:szCs w:val="24"/>
              </w:rPr>
              <w:t xml:space="preserve"> 2 </w:t>
            </w:r>
            <w:proofErr w:type="spellStart"/>
            <w:r w:rsidRPr="00704744">
              <w:rPr>
                <w:sz w:val="24"/>
                <w:szCs w:val="24"/>
              </w:rPr>
              <w:t>есеге</w:t>
            </w:r>
            <w:proofErr w:type="spellEnd"/>
            <w:r w:rsidRPr="00704744">
              <w:rPr>
                <w:sz w:val="24"/>
                <w:szCs w:val="24"/>
              </w:rPr>
              <w:t xml:space="preserve"> </w:t>
            </w:r>
            <w:proofErr w:type="spellStart"/>
            <w:r w:rsidRPr="00704744">
              <w:rPr>
                <w:sz w:val="24"/>
                <w:szCs w:val="24"/>
              </w:rPr>
              <w:t>көтереді</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7"/>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A73AB8">
            <w:pPr>
              <w:pStyle w:val="ListParagraph"/>
              <w:suppressAutoHyphens/>
              <w:ind w:left="357"/>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ind w:firstLine="720"/>
              <w:contextualSpacing/>
              <w:jc w:val="both"/>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jc w:val="both"/>
              <w:rPr>
                <w:sz w:val="24"/>
                <w:szCs w:val="24"/>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6117">
            <w:pPr>
              <w:suppressAutoHyphens/>
              <w:contextualSpacing/>
              <w:rPr>
                <w:sz w:val="24"/>
                <w:szCs w:val="24"/>
              </w:rPr>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suppressAutoHyphens/>
              <w:contextualSpacing/>
              <w:rPr>
                <w:sz w:val="24"/>
                <w:szCs w:val="24"/>
              </w:rPr>
            </w:pPr>
            <w:r w:rsidRPr="00704744">
              <w:rPr>
                <w:sz w:val="24"/>
                <w:szCs w:val="24"/>
                <w:lang w:val="kk-KZ"/>
              </w:rPr>
              <w:t>577-баптың 1-тармағы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suppressAutoHyphens/>
              <w:contextualSpacing/>
              <w:jc w:val="both"/>
              <w:rPr>
                <w:sz w:val="24"/>
                <w:szCs w:val="24"/>
              </w:rPr>
            </w:pPr>
            <w:r w:rsidRPr="00704744">
              <w:rPr>
                <w:sz w:val="24"/>
                <w:szCs w:val="24"/>
                <w:lang w:val="kk-KZ"/>
              </w:rPr>
              <w:t>577-бап. Есептеу және төлеу тәртібі;</w:t>
            </w:r>
          </w:p>
          <w:p w:rsidR="002B7E86" w:rsidRPr="00704744" w:rsidRDefault="002B7E86" w:rsidP="005B2272">
            <w:pPr>
              <w:suppressAutoHyphens/>
              <w:contextualSpacing/>
              <w:jc w:val="both"/>
              <w:rPr>
                <w:bCs/>
                <w:sz w:val="24"/>
                <w:szCs w:val="24"/>
              </w:rPr>
            </w:pPr>
            <w:r w:rsidRPr="00704744">
              <w:rPr>
                <w:bCs/>
                <w:sz w:val="24"/>
                <w:szCs w:val="24"/>
                <w:lang w:val="kk-KZ"/>
              </w:rPr>
              <w:t>1. Төлемақы сомасы:</w:t>
            </w:r>
          </w:p>
          <w:p w:rsidR="002B7E86" w:rsidRPr="00704744" w:rsidRDefault="002B7E86" w:rsidP="005B2272">
            <w:pPr>
              <w:suppressAutoHyphens/>
              <w:contextualSpacing/>
              <w:jc w:val="both"/>
              <w:rPr>
                <w:bCs/>
                <w:sz w:val="24"/>
                <w:szCs w:val="24"/>
              </w:rPr>
            </w:pPr>
            <w:r w:rsidRPr="00704744">
              <w:rPr>
                <w:bCs/>
                <w:sz w:val="24"/>
                <w:szCs w:val="24"/>
                <w:lang w:val="kk-KZ"/>
              </w:rPr>
              <w:t xml:space="preserve">1) төлеушілер қоршаған ортаға нақты эмиссия </w:t>
            </w:r>
            <w:r w:rsidRPr="00704744">
              <w:rPr>
                <w:b/>
                <w:sz w:val="24"/>
                <w:szCs w:val="24"/>
                <w:lang w:val="kk-KZ"/>
              </w:rPr>
              <w:t>көлемдерiн</w:t>
            </w:r>
            <w:r w:rsidRPr="00704744">
              <w:rPr>
                <w:bCs/>
                <w:sz w:val="24"/>
                <w:szCs w:val="24"/>
                <w:lang w:val="kk-KZ"/>
              </w:rPr>
              <w:t xml:space="preserve"> және белгіленген төлемақы мөлшерлемелерін негiзге ала отырып есептейдi;  </w:t>
            </w:r>
          </w:p>
          <w:p w:rsidR="002B7E86" w:rsidRPr="00704744" w:rsidRDefault="002B7E86" w:rsidP="005B2272">
            <w:pPr>
              <w:suppressAutoHyphens/>
              <w:contextualSpacing/>
              <w:jc w:val="both"/>
              <w:rPr>
                <w:bCs/>
                <w:sz w:val="24"/>
                <w:szCs w:val="24"/>
              </w:rPr>
            </w:pPr>
            <w:r w:rsidRPr="00704744">
              <w:rPr>
                <w:bCs/>
                <w:sz w:val="24"/>
                <w:szCs w:val="24"/>
                <w:lang w:val="kk-KZ"/>
              </w:rPr>
              <w:t xml:space="preserve">2) салық органдары белгіленген төлемақы мөлшерлемелерін және осы Кодекстің 573-бабының 3-тармағында белгіленген тәртіппен, нысан бойынша және мерзімдерде ұсынылған, қоршаған ортаны қорғау саласындағы уәкілетті орган мен оның аумақтық органдарының Қазақстан Республикасының экологиялық заңнамасының </w:t>
            </w:r>
            <w:r w:rsidRPr="00704744">
              <w:rPr>
                <w:bCs/>
                <w:sz w:val="24"/>
                <w:szCs w:val="24"/>
                <w:lang w:val="kk-KZ"/>
              </w:rPr>
              <w:lastRenderedPageBreak/>
              <w:t xml:space="preserve">сақталуына тексерулерді (мемлекеттік экологиялық бақылау) жүзеге асыру нәтижелері бойынша мәліметтерінде көрсетілген, қоршаған ортаға декларацияланбаған эмиссия </w:t>
            </w:r>
            <w:r w:rsidRPr="00704744">
              <w:rPr>
                <w:b/>
                <w:sz w:val="24"/>
                <w:szCs w:val="24"/>
                <w:lang w:val="kk-KZ"/>
              </w:rPr>
              <w:t xml:space="preserve">көлемдерін </w:t>
            </w:r>
            <w:r w:rsidRPr="00704744">
              <w:rPr>
                <w:bCs/>
                <w:sz w:val="24"/>
                <w:szCs w:val="24"/>
                <w:lang w:val="kk-KZ"/>
              </w:rPr>
              <w:t xml:space="preserve">негізге ала отырып есепке жазады.   </w:t>
            </w:r>
          </w:p>
          <w:p w:rsidR="002B7E86" w:rsidRPr="00704744" w:rsidRDefault="002B7E86" w:rsidP="005B2272">
            <w:pPr>
              <w:suppressAutoHyphens/>
              <w:contextualSpacing/>
              <w:jc w:val="both"/>
              <w:rPr>
                <w:bCs/>
                <w:sz w:val="24"/>
                <w:szCs w:val="24"/>
              </w:rPr>
            </w:pPr>
            <w:r w:rsidRPr="00704744">
              <w:rPr>
                <w:bCs/>
                <w:sz w:val="24"/>
                <w:szCs w:val="24"/>
                <w:lang w:val="kk-KZ"/>
              </w:rPr>
              <w:t xml:space="preserve">Салық органы төлемақы сомаларын осы тармақтың бірінші бөлігінің </w:t>
            </w:r>
            <w:r w:rsidRPr="00704744">
              <w:rPr>
                <w:b/>
                <w:sz w:val="24"/>
                <w:szCs w:val="24"/>
                <w:lang w:val="kk-KZ"/>
              </w:rPr>
              <w:t xml:space="preserve">2) </w:t>
            </w:r>
            <w:r w:rsidRPr="00704744">
              <w:rPr>
                <w:bCs/>
                <w:sz w:val="24"/>
                <w:szCs w:val="24"/>
                <w:lang w:val="kk-KZ"/>
              </w:rPr>
              <w:t xml:space="preserve">тармақшасында белгіленген негіздер бойынша есепке жазған жағдайда, салық органы осы Кодекстің 573-бабының 3-тармағында көрсетілген мәліметтерді алған күннен бастап он жұмыс күні ішінде қоршаған ортаны қорғау саласындағы уәкілетті органның мәліметтері негізінде қоршаған ортаға эмиссиялар үшін есепке жазылған төлемақы сомасы туралы хабарлама шығарады.   </w:t>
            </w:r>
          </w:p>
          <w:p w:rsidR="002B7E86" w:rsidRPr="00704744" w:rsidRDefault="002B7E86" w:rsidP="005B2272">
            <w:pPr>
              <w:suppressAutoHyphens/>
              <w:contextualSpacing/>
              <w:jc w:val="both"/>
              <w:rPr>
                <w:b/>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pStyle w:val="ConsPlusNormal"/>
              <w:jc w:val="both"/>
            </w:pPr>
            <w:r w:rsidRPr="00704744">
              <w:rPr>
                <w:bCs/>
                <w:shd w:val="clear" w:color="auto" w:fill="FFFFFF"/>
                <w:lang w:val="kk-KZ"/>
              </w:rPr>
              <w:lastRenderedPageBreak/>
              <w:t>577-бап. Есептеу және төлеу тәртібі;</w:t>
            </w:r>
          </w:p>
          <w:p w:rsidR="002B7E86" w:rsidRPr="00704744" w:rsidRDefault="002B7E86" w:rsidP="005B2272">
            <w:pPr>
              <w:suppressAutoHyphens/>
              <w:contextualSpacing/>
              <w:jc w:val="both"/>
              <w:rPr>
                <w:bCs/>
                <w:sz w:val="24"/>
                <w:szCs w:val="24"/>
              </w:rPr>
            </w:pPr>
            <w:r w:rsidRPr="00704744">
              <w:rPr>
                <w:bCs/>
                <w:sz w:val="24"/>
                <w:szCs w:val="24"/>
                <w:lang w:val="kk-KZ"/>
              </w:rPr>
              <w:t>1. Төлемақы сомасы:</w:t>
            </w:r>
          </w:p>
          <w:p w:rsidR="002B7E86" w:rsidRPr="00704744" w:rsidRDefault="002B7E86" w:rsidP="005B2272">
            <w:pPr>
              <w:suppressAutoHyphens/>
              <w:contextualSpacing/>
              <w:jc w:val="both"/>
              <w:rPr>
                <w:b/>
                <w:sz w:val="24"/>
                <w:szCs w:val="24"/>
                <w:lang w:val="kk-KZ"/>
              </w:rPr>
            </w:pPr>
            <w:r w:rsidRPr="00704744">
              <w:rPr>
                <w:b/>
                <w:sz w:val="24"/>
                <w:szCs w:val="24"/>
                <w:lang w:val="kk-KZ"/>
              </w:rPr>
              <w:t>1) 575-бапта көрсетілген салық салу объектілерін және осы бапта көзделген коэффициенттерді қолдана отырып, белгіленген төлемақы ставкаларын негізге ала отырып, I және II санаттағы объектілердің операторлары болып табылатын төлеушілер есептейді;</w:t>
            </w:r>
          </w:p>
          <w:p w:rsidR="002B7E86" w:rsidRPr="00704744" w:rsidRDefault="002B7E86" w:rsidP="005B2272">
            <w:pPr>
              <w:suppressAutoHyphens/>
              <w:contextualSpacing/>
              <w:jc w:val="both"/>
              <w:rPr>
                <w:b/>
                <w:sz w:val="24"/>
                <w:szCs w:val="24"/>
                <w:lang w:val="kk-KZ"/>
              </w:rPr>
            </w:pPr>
            <w:r w:rsidRPr="00704744">
              <w:rPr>
                <w:b/>
                <w:sz w:val="24"/>
                <w:szCs w:val="24"/>
                <w:lang w:val="kk-KZ"/>
              </w:rPr>
              <w:t>2) 575-бапта көрсетілген декларацияланған салық салу объектілерін және белгіленген төлем ставкаларын негізге ала отырып, ІІІ санаттағы объектілердің операторлары болып табылатын төлеушілер есептейді;</w:t>
            </w:r>
          </w:p>
          <w:p w:rsidR="002B7E86" w:rsidRPr="00704744" w:rsidRDefault="002B7E86" w:rsidP="005B2272">
            <w:pPr>
              <w:suppressAutoHyphens/>
              <w:contextualSpacing/>
              <w:jc w:val="both"/>
              <w:rPr>
                <w:bCs/>
                <w:sz w:val="24"/>
                <w:szCs w:val="24"/>
                <w:lang w:val="kk-KZ"/>
              </w:rPr>
            </w:pPr>
            <w:r w:rsidRPr="00704744">
              <w:rPr>
                <w:bCs/>
                <w:sz w:val="24"/>
                <w:szCs w:val="24"/>
                <w:lang w:val="kk-KZ"/>
              </w:rPr>
              <w:t xml:space="preserve"> 3) салық органдары осы Кодекстің 573-бабының 3-тармағында белгіленген тәртіппен,</w:t>
            </w:r>
            <w:r w:rsidRPr="00BF505C">
              <w:rPr>
                <w:b/>
                <w:bCs/>
                <w:sz w:val="24"/>
                <w:szCs w:val="24"/>
                <w:lang w:val="kk-KZ"/>
              </w:rPr>
              <w:t xml:space="preserve"> нысан бойынша және мерзімде ұсынылған мемлекеттік экологиялық немесе салықтық бақылауды жүзеге асыру </w:t>
            </w:r>
            <w:r w:rsidRPr="00BF505C">
              <w:rPr>
                <w:b/>
                <w:bCs/>
                <w:sz w:val="24"/>
                <w:szCs w:val="24"/>
                <w:lang w:val="kk-KZ"/>
              </w:rPr>
              <w:lastRenderedPageBreak/>
              <w:t>нәтижелері бойынша анықталған, 575-бапта айқындалған оның ішінде</w:t>
            </w:r>
            <w:r w:rsidRPr="00BF505C">
              <w:rPr>
                <w:b/>
                <w:bCs/>
                <w:color w:val="FF0000"/>
                <w:sz w:val="24"/>
                <w:szCs w:val="24"/>
                <w:lang w:val="kk-KZ"/>
              </w:rPr>
              <w:t xml:space="preserve"> </w:t>
            </w:r>
            <w:r w:rsidRPr="00BF505C">
              <w:rPr>
                <w:b/>
                <w:bCs/>
                <w:sz w:val="24"/>
                <w:szCs w:val="24"/>
                <w:lang w:val="kk-KZ"/>
              </w:rPr>
              <w:t xml:space="preserve">салық салу объектілерінің белгіленген төлемақы ставкаларын және декларацияланбаған бөлігін негізге ала отырып, осы бапта көзделген коэффициенттерді қолдана отырып есептейді. </w:t>
            </w:r>
          </w:p>
          <w:p w:rsidR="002B7E86" w:rsidRPr="00704744" w:rsidRDefault="002B7E86" w:rsidP="005B2272">
            <w:pPr>
              <w:suppressAutoHyphens/>
              <w:contextualSpacing/>
              <w:jc w:val="both"/>
              <w:rPr>
                <w:bCs/>
                <w:sz w:val="24"/>
                <w:szCs w:val="24"/>
                <w:lang w:val="kk-KZ"/>
              </w:rPr>
            </w:pPr>
            <w:r w:rsidRPr="00704744">
              <w:rPr>
                <w:bCs/>
                <w:sz w:val="24"/>
                <w:szCs w:val="24"/>
                <w:lang w:val="kk-KZ"/>
              </w:rPr>
              <w:t xml:space="preserve">Салық органы төлемақы сомаларын осы тармақтың бірінші бөлігінің </w:t>
            </w:r>
            <w:r w:rsidRPr="00704744">
              <w:rPr>
                <w:b/>
                <w:sz w:val="24"/>
                <w:szCs w:val="24"/>
                <w:lang w:val="kk-KZ"/>
              </w:rPr>
              <w:t>3)</w:t>
            </w:r>
            <w:r w:rsidRPr="00704744">
              <w:rPr>
                <w:bCs/>
                <w:sz w:val="24"/>
                <w:szCs w:val="24"/>
                <w:lang w:val="kk-KZ"/>
              </w:rPr>
              <w:t xml:space="preserve"> тармақшасында белгіленген негіздер бойынша есепке жазған жағдайда, салық органы осы Кодекстің 573-бабының 3-тармағында көрсетілген мәліметтерді алған күннен бастап он жұмыс күні ішінде қоршаған ортаны қорғау саласындағы уәкілетті органның мәліметтері негізінде қоршаған ортаға эмиссиялар үшін есепке жазылған төлемақы сомасы туралы хабарлама шығарады.   </w:t>
            </w:r>
          </w:p>
          <w:p w:rsidR="002B7E86" w:rsidRPr="00704744" w:rsidRDefault="002B7E86" w:rsidP="005B2272">
            <w:pPr>
              <w:pStyle w:val="ConsPlusNormal"/>
              <w:jc w:val="both"/>
            </w:pPr>
            <w:r w:rsidRPr="00704744">
              <w:rPr>
                <w:lang w:val="kk-KZ"/>
              </w:rPr>
              <w:t xml:space="preserve">… </w:t>
            </w:r>
          </w:p>
          <w:p w:rsidR="002B7E86" w:rsidRPr="00704744" w:rsidRDefault="002B7E86" w:rsidP="005B2272">
            <w:pPr>
              <w:suppressAutoHyphens/>
              <w:contextualSpacing/>
              <w:jc w:val="both"/>
              <w:rPr>
                <w:b/>
                <w:sz w:val="24"/>
                <w:szCs w:val="24"/>
              </w:rPr>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suppressAutoHyphens/>
              <w:contextualSpacing/>
              <w:rPr>
                <w:sz w:val="24"/>
                <w:szCs w:val="24"/>
                <w:lang w:val="kk-KZ"/>
              </w:rPr>
            </w:pPr>
            <w:r w:rsidRPr="00704744">
              <w:rPr>
                <w:sz w:val="24"/>
                <w:szCs w:val="24"/>
                <w:lang w:val="kk-KZ"/>
              </w:rPr>
              <w:lastRenderedPageBreak/>
              <w:t xml:space="preserve">Осы түзету норманы эмиссиялар нормативтері І және ІІ санаттағы объектілерге жататын стационарлық көздерді пайдалану үшін экологиялық рұқсат шеңберінде қолданылатынын, ал ІІІ санаттағы объектілер бойынша рұқсат беру режимі алынып тасталатынын белгілейтін жаңа экологиялық кодекс жобасының ережелеріне сәйкес келтіру мақсатында ұсынылған және төлем </w:t>
            </w:r>
            <w:r w:rsidRPr="00704744">
              <w:rPr>
                <w:sz w:val="24"/>
                <w:szCs w:val="24"/>
                <w:lang w:val="kk-KZ"/>
              </w:rPr>
              <w:lastRenderedPageBreak/>
              <w:t>декларация негізінде жүзеге асырылатын болады.</w:t>
            </w:r>
            <w:r w:rsidRPr="00704744">
              <w:rPr>
                <w:sz w:val="24"/>
                <w:szCs w:val="24"/>
              </w:rPr>
              <w:t xml:space="preserve"> IV </w:t>
            </w:r>
            <w:proofErr w:type="spellStart"/>
            <w:r w:rsidRPr="00704744">
              <w:rPr>
                <w:sz w:val="24"/>
                <w:szCs w:val="24"/>
              </w:rPr>
              <w:t>санаттағы</w:t>
            </w:r>
            <w:proofErr w:type="spellEnd"/>
            <w:r w:rsidRPr="00704744">
              <w:rPr>
                <w:sz w:val="24"/>
                <w:szCs w:val="24"/>
              </w:rPr>
              <w:t xml:space="preserve"> </w:t>
            </w:r>
            <w:proofErr w:type="spellStart"/>
            <w:r w:rsidRPr="00704744">
              <w:rPr>
                <w:sz w:val="24"/>
                <w:szCs w:val="24"/>
              </w:rPr>
              <w:t>объектілер</w:t>
            </w:r>
            <w:proofErr w:type="spellEnd"/>
            <w:r w:rsidRPr="00704744">
              <w:rPr>
                <w:sz w:val="24"/>
                <w:szCs w:val="24"/>
              </w:rPr>
              <w:t xml:space="preserve"> </w:t>
            </w:r>
            <w:proofErr w:type="spellStart"/>
            <w:r w:rsidRPr="00704744">
              <w:rPr>
                <w:sz w:val="24"/>
                <w:szCs w:val="24"/>
              </w:rPr>
              <w:t>маңызының</w:t>
            </w:r>
            <w:proofErr w:type="spellEnd"/>
            <w:r w:rsidRPr="00704744">
              <w:rPr>
                <w:sz w:val="24"/>
                <w:szCs w:val="24"/>
              </w:rPr>
              <w:t xml:space="preserve"> </w:t>
            </w:r>
            <w:proofErr w:type="spellStart"/>
            <w:r w:rsidRPr="00704744">
              <w:rPr>
                <w:sz w:val="24"/>
                <w:szCs w:val="24"/>
              </w:rPr>
              <w:t>аздығына</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әкімшілік</w:t>
            </w:r>
            <w:proofErr w:type="spellEnd"/>
            <w:r w:rsidRPr="00704744">
              <w:rPr>
                <w:sz w:val="24"/>
                <w:szCs w:val="24"/>
              </w:rPr>
              <w:t xml:space="preserve"> </w:t>
            </w:r>
            <w:proofErr w:type="spellStart"/>
            <w:r w:rsidRPr="00704744">
              <w:rPr>
                <w:sz w:val="24"/>
                <w:szCs w:val="24"/>
              </w:rPr>
              <w:t>ресурстарды</w:t>
            </w:r>
            <w:proofErr w:type="spellEnd"/>
            <w:r w:rsidRPr="00704744">
              <w:rPr>
                <w:sz w:val="24"/>
                <w:szCs w:val="24"/>
              </w:rPr>
              <w:t xml:space="preserve"> </w:t>
            </w:r>
            <w:proofErr w:type="spellStart"/>
            <w:r w:rsidRPr="00704744">
              <w:rPr>
                <w:sz w:val="24"/>
                <w:szCs w:val="24"/>
              </w:rPr>
              <w:t>неғұрлым</w:t>
            </w:r>
            <w:proofErr w:type="spellEnd"/>
            <w:r w:rsidRPr="00704744">
              <w:rPr>
                <w:sz w:val="24"/>
                <w:szCs w:val="24"/>
              </w:rPr>
              <w:t xml:space="preserve"> </w:t>
            </w:r>
            <w:proofErr w:type="spellStart"/>
            <w:r w:rsidRPr="00704744">
              <w:rPr>
                <w:sz w:val="24"/>
                <w:szCs w:val="24"/>
              </w:rPr>
              <w:t>ірі</w:t>
            </w:r>
            <w:proofErr w:type="spellEnd"/>
            <w:r w:rsidRPr="00704744">
              <w:rPr>
                <w:sz w:val="24"/>
                <w:szCs w:val="24"/>
              </w:rPr>
              <w:t xml:space="preserve"> </w:t>
            </w:r>
            <w:proofErr w:type="spellStart"/>
            <w:r w:rsidRPr="00704744">
              <w:rPr>
                <w:sz w:val="24"/>
                <w:szCs w:val="24"/>
              </w:rPr>
              <w:t>ластағыштарға</w:t>
            </w:r>
            <w:proofErr w:type="spellEnd"/>
            <w:r w:rsidRPr="00704744">
              <w:rPr>
                <w:sz w:val="24"/>
                <w:szCs w:val="24"/>
              </w:rPr>
              <w:t xml:space="preserve"> </w:t>
            </w:r>
            <w:proofErr w:type="spellStart"/>
            <w:r w:rsidRPr="00704744">
              <w:rPr>
                <w:sz w:val="24"/>
                <w:szCs w:val="24"/>
              </w:rPr>
              <w:t>шоғырландыруға</w:t>
            </w:r>
            <w:proofErr w:type="spellEnd"/>
            <w:r w:rsidRPr="00704744">
              <w:rPr>
                <w:sz w:val="24"/>
                <w:szCs w:val="24"/>
              </w:rPr>
              <w:t xml:space="preserve"> </w:t>
            </w:r>
            <w:proofErr w:type="spellStart"/>
            <w:r w:rsidRPr="00704744">
              <w:rPr>
                <w:sz w:val="24"/>
                <w:szCs w:val="24"/>
              </w:rPr>
              <w:t>байланысты</w:t>
            </w:r>
            <w:proofErr w:type="spellEnd"/>
            <w:r w:rsidRPr="00704744">
              <w:rPr>
                <w:sz w:val="24"/>
                <w:szCs w:val="24"/>
              </w:rPr>
              <w:t xml:space="preserve"> </w:t>
            </w:r>
            <w:proofErr w:type="spellStart"/>
            <w:r w:rsidRPr="00704744">
              <w:rPr>
                <w:sz w:val="24"/>
                <w:szCs w:val="24"/>
              </w:rPr>
              <w:t>реттеуден</w:t>
            </w:r>
            <w:proofErr w:type="spellEnd"/>
            <w:r w:rsidRPr="00704744">
              <w:rPr>
                <w:sz w:val="24"/>
                <w:szCs w:val="24"/>
              </w:rPr>
              <w:t xml:space="preserve"> </w:t>
            </w:r>
            <w:proofErr w:type="spellStart"/>
            <w:r w:rsidRPr="00704744">
              <w:rPr>
                <w:sz w:val="24"/>
                <w:szCs w:val="24"/>
              </w:rPr>
              <w:t>алынып</w:t>
            </w:r>
            <w:proofErr w:type="spellEnd"/>
            <w:r w:rsidRPr="00704744">
              <w:rPr>
                <w:sz w:val="24"/>
                <w:szCs w:val="24"/>
              </w:rPr>
              <w:t xml:space="preserve"> </w:t>
            </w:r>
            <w:proofErr w:type="spellStart"/>
            <w:r w:rsidRPr="00704744">
              <w:rPr>
                <w:sz w:val="24"/>
                <w:szCs w:val="24"/>
              </w:rPr>
              <w:t>тасталады</w:t>
            </w:r>
            <w:proofErr w:type="spellEnd"/>
            <w:r w:rsidRPr="00704744">
              <w:rPr>
                <w:sz w:val="24"/>
                <w:szCs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suppressAutoHyphens/>
              <w:contextualSpacing/>
              <w:rPr>
                <w:sz w:val="24"/>
                <w:szCs w:val="24"/>
              </w:rPr>
            </w:pPr>
            <w:r w:rsidRPr="00704744">
              <w:rPr>
                <w:sz w:val="24"/>
                <w:szCs w:val="24"/>
                <w:lang w:val="kk-KZ"/>
              </w:rPr>
              <w:t>577-баптың  жаңа 1-1-тармағы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pStyle w:val="ConsPlusNormal"/>
              <w:jc w:val="both"/>
              <w:rPr>
                <w:bCs/>
                <w:shd w:val="clear" w:color="auto" w:fill="FFFFFF"/>
              </w:rPr>
            </w:pPr>
            <w:r w:rsidRPr="00704744">
              <w:rPr>
                <w:bCs/>
                <w:shd w:val="clear" w:color="auto" w:fill="FFFFFF"/>
                <w:lang w:val="kk-KZ"/>
              </w:rPr>
              <w:t>577-бап. Есептеу және төлеу тәртібі;</w:t>
            </w:r>
          </w:p>
          <w:p w:rsidR="002B7E86" w:rsidRPr="00704744" w:rsidRDefault="002B7E86" w:rsidP="005B2272">
            <w:pPr>
              <w:pStyle w:val="ConsPlusNormal"/>
              <w:jc w:val="both"/>
            </w:pPr>
            <w:r w:rsidRPr="00704744">
              <w:rPr>
                <w:lang w:val="kk-KZ"/>
              </w:rPr>
              <w:t>…</w:t>
            </w:r>
          </w:p>
          <w:p w:rsidR="002B7E86" w:rsidRPr="00704744" w:rsidRDefault="002B7E86" w:rsidP="005B2272">
            <w:pPr>
              <w:pStyle w:val="ConsPlusNormal"/>
              <w:jc w:val="both"/>
              <w:rPr>
                <w:b/>
              </w:rPr>
            </w:pPr>
            <w:r w:rsidRPr="00704744">
              <w:rPr>
                <w:b/>
                <w:lang w:val="kk-KZ"/>
              </w:rPr>
              <w:t>Жоқ</w:t>
            </w:r>
          </w:p>
          <w:p w:rsidR="002B7E86" w:rsidRPr="00704744" w:rsidRDefault="002B7E86" w:rsidP="005B2272">
            <w:pPr>
              <w:suppressAutoHyphens/>
              <w:contextualSpacing/>
              <w:jc w:val="both"/>
              <w:rPr>
                <w:sz w:val="24"/>
                <w:szCs w:val="24"/>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pStyle w:val="ConsPlusNormal"/>
              <w:jc w:val="both"/>
              <w:rPr>
                <w:bCs/>
                <w:shd w:val="clear" w:color="auto" w:fill="FFFFFF"/>
              </w:rPr>
            </w:pPr>
            <w:r w:rsidRPr="00704744">
              <w:rPr>
                <w:bCs/>
                <w:shd w:val="clear" w:color="auto" w:fill="FFFFFF"/>
                <w:lang w:val="kk-KZ"/>
              </w:rPr>
              <w:t>577-бап. Есептеу және төлеу тәртібі;</w:t>
            </w:r>
          </w:p>
          <w:p w:rsidR="002B7E86" w:rsidRPr="00704744" w:rsidRDefault="002B7E86" w:rsidP="005B2272">
            <w:pPr>
              <w:pStyle w:val="ConsPlusNormal"/>
              <w:jc w:val="both"/>
            </w:pPr>
            <w:r w:rsidRPr="00704744">
              <w:rPr>
                <w:lang w:val="kk-KZ"/>
              </w:rPr>
              <w:t>…</w:t>
            </w:r>
          </w:p>
          <w:p w:rsidR="002B7E86" w:rsidRPr="00704744" w:rsidRDefault="002B7E86" w:rsidP="00A73AB8">
            <w:pPr>
              <w:pStyle w:val="ConsPlusNormal"/>
              <w:jc w:val="both"/>
              <w:rPr>
                <w:b/>
              </w:rPr>
            </w:pPr>
            <w:r w:rsidRPr="00704744">
              <w:rPr>
                <w:b/>
              </w:rPr>
              <w:t xml:space="preserve">1-1. </w:t>
            </w:r>
            <w:proofErr w:type="spellStart"/>
            <w:r w:rsidRPr="00704744">
              <w:rPr>
                <w:b/>
              </w:rPr>
              <w:t>Қазақстан</w:t>
            </w:r>
            <w:proofErr w:type="spellEnd"/>
            <w:r w:rsidRPr="00704744">
              <w:rPr>
                <w:b/>
              </w:rPr>
              <w:t xml:space="preserve"> </w:t>
            </w:r>
            <w:proofErr w:type="spellStart"/>
            <w:r w:rsidRPr="00704744">
              <w:rPr>
                <w:b/>
              </w:rPr>
              <w:t>Республикасының</w:t>
            </w:r>
            <w:proofErr w:type="spellEnd"/>
            <w:r w:rsidRPr="00704744">
              <w:rPr>
                <w:b/>
              </w:rPr>
              <w:t xml:space="preserve"> </w:t>
            </w:r>
            <w:proofErr w:type="spellStart"/>
            <w:r w:rsidRPr="00704744">
              <w:rPr>
                <w:b/>
              </w:rPr>
              <w:t>аумағында</w:t>
            </w:r>
            <w:proofErr w:type="spellEnd"/>
            <w:r w:rsidRPr="00704744">
              <w:rPr>
                <w:b/>
              </w:rPr>
              <w:t xml:space="preserve"> </w:t>
            </w:r>
            <w:proofErr w:type="spellStart"/>
            <w:r w:rsidRPr="00704744">
              <w:rPr>
                <w:b/>
              </w:rPr>
              <w:t>ең</w:t>
            </w:r>
            <w:proofErr w:type="spellEnd"/>
            <w:r w:rsidRPr="00704744">
              <w:rPr>
                <w:b/>
              </w:rPr>
              <w:t xml:space="preserve"> </w:t>
            </w:r>
            <w:proofErr w:type="spellStart"/>
            <w:r w:rsidRPr="00704744">
              <w:rPr>
                <w:b/>
              </w:rPr>
              <w:t>озық</w:t>
            </w:r>
            <w:proofErr w:type="spellEnd"/>
            <w:r w:rsidRPr="00704744">
              <w:rPr>
                <w:b/>
              </w:rPr>
              <w:t xml:space="preserve"> </w:t>
            </w:r>
            <w:proofErr w:type="spellStart"/>
            <w:r w:rsidRPr="00704744">
              <w:rPr>
                <w:b/>
              </w:rPr>
              <w:t>қолжетімді</w:t>
            </w:r>
            <w:proofErr w:type="spellEnd"/>
            <w:r w:rsidRPr="00704744">
              <w:rPr>
                <w:b/>
              </w:rPr>
              <w:t xml:space="preserve"> </w:t>
            </w:r>
            <w:proofErr w:type="spellStart"/>
            <w:r w:rsidRPr="00704744">
              <w:rPr>
                <w:b/>
              </w:rPr>
              <w:t>техникаларды</w:t>
            </w:r>
            <w:proofErr w:type="spellEnd"/>
            <w:r w:rsidRPr="00704744">
              <w:rPr>
                <w:b/>
              </w:rPr>
              <w:t xml:space="preserve"> </w:t>
            </w:r>
            <w:proofErr w:type="spellStart"/>
            <w:r w:rsidRPr="00704744">
              <w:rPr>
                <w:b/>
              </w:rPr>
              <w:t>енгізу</w:t>
            </w:r>
            <w:proofErr w:type="spellEnd"/>
            <w:r w:rsidRPr="00704744">
              <w:rPr>
                <w:b/>
              </w:rPr>
              <w:t xml:space="preserve"> мен </w:t>
            </w:r>
            <w:proofErr w:type="spellStart"/>
            <w:r w:rsidRPr="00704744">
              <w:rPr>
                <w:b/>
              </w:rPr>
              <w:t>қолдануды</w:t>
            </w:r>
            <w:proofErr w:type="spellEnd"/>
            <w:r w:rsidRPr="00704744">
              <w:rPr>
                <w:b/>
              </w:rPr>
              <w:t xml:space="preserve"> </w:t>
            </w:r>
            <w:proofErr w:type="spellStart"/>
            <w:r w:rsidRPr="00704744">
              <w:rPr>
                <w:b/>
              </w:rPr>
              <w:t>ынталандыру</w:t>
            </w:r>
            <w:proofErr w:type="spellEnd"/>
            <w:r w:rsidRPr="00704744">
              <w:rPr>
                <w:b/>
              </w:rPr>
              <w:t xml:space="preserve"> </w:t>
            </w:r>
            <w:proofErr w:type="spellStart"/>
            <w:r w:rsidRPr="00704744">
              <w:rPr>
                <w:b/>
              </w:rPr>
              <w:t>және</w:t>
            </w:r>
            <w:proofErr w:type="spellEnd"/>
            <w:r w:rsidRPr="00704744">
              <w:rPr>
                <w:b/>
              </w:rPr>
              <w:t xml:space="preserve"> </w:t>
            </w:r>
            <w:proofErr w:type="spellStart"/>
            <w:r w:rsidRPr="00704744">
              <w:rPr>
                <w:b/>
              </w:rPr>
              <w:t>қоршаған</w:t>
            </w:r>
            <w:proofErr w:type="spellEnd"/>
            <w:r w:rsidRPr="00704744">
              <w:rPr>
                <w:b/>
              </w:rPr>
              <w:t xml:space="preserve"> </w:t>
            </w:r>
            <w:proofErr w:type="spellStart"/>
            <w:r w:rsidRPr="00704744">
              <w:rPr>
                <w:b/>
              </w:rPr>
              <w:t>ортаға</w:t>
            </w:r>
            <w:proofErr w:type="spellEnd"/>
            <w:r w:rsidRPr="00704744">
              <w:rPr>
                <w:b/>
              </w:rPr>
              <w:t xml:space="preserve"> </w:t>
            </w:r>
            <w:proofErr w:type="spellStart"/>
            <w:r w:rsidRPr="00704744">
              <w:rPr>
                <w:b/>
              </w:rPr>
              <w:t>зиянды</w:t>
            </w:r>
            <w:proofErr w:type="spellEnd"/>
            <w:r w:rsidRPr="00704744">
              <w:rPr>
                <w:b/>
              </w:rPr>
              <w:t xml:space="preserve"> </w:t>
            </w:r>
            <w:proofErr w:type="spellStart"/>
            <w:r w:rsidRPr="00704744">
              <w:rPr>
                <w:b/>
              </w:rPr>
              <w:t>әсерді</w:t>
            </w:r>
            <w:proofErr w:type="spellEnd"/>
            <w:r w:rsidRPr="00704744">
              <w:rPr>
                <w:b/>
              </w:rPr>
              <w:t xml:space="preserve"> </w:t>
            </w:r>
            <w:proofErr w:type="spellStart"/>
            <w:r w:rsidRPr="00704744">
              <w:rPr>
                <w:b/>
              </w:rPr>
              <w:t>төмендету</w:t>
            </w:r>
            <w:proofErr w:type="spellEnd"/>
            <w:r w:rsidRPr="00704744">
              <w:rPr>
                <w:b/>
              </w:rPr>
              <w:t xml:space="preserve"> </w:t>
            </w:r>
            <w:proofErr w:type="spellStart"/>
            <w:r w:rsidRPr="00704744">
              <w:rPr>
                <w:b/>
              </w:rPr>
              <w:t>жөніндегі</w:t>
            </w:r>
            <w:proofErr w:type="spellEnd"/>
            <w:r w:rsidRPr="00704744">
              <w:rPr>
                <w:b/>
              </w:rPr>
              <w:t xml:space="preserve"> </w:t>
            </w:r>
            <w:proofErr w:type="spellStart"/>
            <w:r w:rsidRPr="00704744">
              <w:rPr>
                <w:b/>
              </w:rPr>
              <w:t>іс-шараларды</w:t>
            </w:r>
            <w:proofErr w:type="spellEnd"/>
            <w:r w:rsidRPr="00704744">
              <w:rPr>
                <w:b/>
              </w:rPr>
              <w:t xml:space="preserve"> </w:t>
            </w:r>
            <w:proofErr w:type="spellStart"/>
            <w:r w:rsidRPr="00704744">
              <w:rPr>
                <w:b/>
              </w:rPr>
              <w:t>жүргізу</w:t>
            </w:r>
            <w:proofErr w:type="spellEnd"/>
            <w:r w:rsidRPr="00704744">
              <w:rPr>
                <w:b/>
              </w:rPr>
              <w:t xml:space="preserve"> </w:t>
            </w:r>
            <w:proofErr w:type="spellStart"/>
            <w:r w:rsidRPr="00704744">
              <w:rPr>
                <w:b/>
              </w:rPr>
              <w:t>мақсатында</w:t>
            </w:r>
            <w:proofErr w:type="spellEnd"/>
            <w:r w:rsidRPr="00704744">
              <w:rPr>
                <w:b/>
              </w:rPr>
              <w:t xml:space="preserve"> </w:t>
            </w:r>
            <w:proofErr w:type="spellStart"/>
            <w:r w:rsidRPr="00704744">
              <w:rPr>
                <w:b/>
              </w:rPr>
              <w:t>төлемақы</w:t>
            </w:r>
            <w:proofErr w:type="spellEnd"/>
            <w:r w:rsidRPr="00704744">
              <w:rPr>
                <w:b/>
              </w:rPr>
              <w:t xml:space="preserve"> </w:t>
            </w:r>
            <w:proofErr w:type="spellStart"/>
            <w:r w:rsidRPr="00704744">
              <w:rPr>
                <w:b/>
              </w:rPr>
              <w:t>мөлшерлемелеріне</w:t>
            </w:r>
            <w:proofErr w:type="spellEnd"/>
            <w:r w:rsidRPr="00704744">
              <w:rPr>
                <w:b/>
              </w:rPr>
              <w:t xml:space="preserve"> </w:t>
            </w:r>
            <w:proofErr w:type="spellStart"/>
            <w:r w:rsidRPr="00704744">
              <w:rPr>
                <w:b/>
              </w:rPr>
              <w:t>мынадай</w:t>
            </w:r>
            <w:proofErr w:type="spellEnd"/>
            <w:r w:rsidRPr="00704744">
              <w:rPr>
                <w:b/>
              </w:rPr>
              <w:t xml:space="preserve"> </w:t>
            </w:r>
            <w:proofErr w:type="spellStart"/>
            <w:r w:rsidRPr="00704744">
              <w:rPr>
                <w:b/>
              </w:rPr>
              <w:t>коэффициенттер</w:t>
            </w:r>
            <w:proofErr w:type="spellEnd"/>
            <w:r w:rsidRPr="00704744">
              <w:rPr>
                <w:b/>
              </w:rPr>
              <w:t xml:space="preserve"> </w:t>
            </w:r>
            <w:proofErr w:type="spellStart"/>
            <w:proofErr w:type="gramStart"/>
            <w:r w:rsidRPr="00704744">
              <w:rPr>
                <w:b/>
              </w:rPr>
              <w:t>қолданылады</w:t>
            </w:r>
            <w:proofErr w:type="spellEnd"/>
            <w:r w:rsidRPr="00704744">
              <w:rPr>
                <w:b/>
              </w:rPr>
              <w:t>::</w:t>
            </w:r>
            <w:proofErr w:type="gramEnd"/>
          </w:p>
          <w:p w:rsidR="002B7E86" w:rsidRPr="00704744" w:rsidRDefault="002B7E86" w:rsidP="00A73AB8">
            <w:pPr>
              <w:pStyle w:val="ConsPlusNormal"/>
              <w:jc w:val="both"/>
              <w:rPr>
                <w:b/>
              </w:rPr>
            </w:pPr>
            <w:r w:rsidRPr="00704744">
              <w:rPr>
                <w:b/>
              </w:rPr>
              <w:lastRenderedPageBreak/>
              <w:t xml:space="preserve">0 </w:t>
            </w:r>
            <w:proofErr w:type="spellStart"/>
            <w:r w:rsidRPr="00704744">
              <w:rPr>
                <w:b/>
              </w:rPr>
              <w:t>коэффициенті-қоршаған</w:t>
            </w:r>
            <w:proofErr w:type="spellEnd"/>
            <w:r w:rsidRPr="00704744">
              <w:rPr>
                <w:b/>
              </w:rPr>
              <w:t xml:space="preserve"> </w:t>
            </w:r>
            <w:proofErr w:type="spellStart"/>
            <w:r w:rsidRPr="00704744">
              <w:rPr>
                <w:b/>
              </w:rPr>
              <w:t>ортаға</w:t>
            </w:r>
            <w:proofErr w:type="spellEnd"/>
            <w:r w:rsidRPr="00704744">
              <w:rPr>
                <w:b/>
              </w:rPr>
              <w:t xml:space="preserve"> </w:t>
            </w:r>
            <w:proofErr w:type="spellStart"/>
            <w:r w:rsidRPr="00704744">
              <w:rPr>
                <w:b/>
              </w:rPr>
              <w:t>зиянды</w:t>
            </w:r>
            <w:proofErr w:type="spellEnd"/>
            <w:r w:rsidRPr="00704744">
              <w:rPr>
                <w:b/>
              </w:rPr>
              <w:t xml:space="preserve"> </w:t>
            </w:r>
            <w:proofErr w:type="spellStart"/>
            <w:r w:rsidRPr="00704744">
              <w:rPr>
                <w:b/>
              </w:rPr>
              <w:t>әсер</w:t>
            </w:r>
            <w:proofErr w:type="spellEnd"/>
            <w:r w:rsidRPr="00704744">
              <w:rPr>
                <w:b/>
              </w:rPr>
              <w:t xml:space="preserve"> </w:t>
            </w:r>
            <w:proofErr w:type="spellStart"/>
            <w:r w:rsidRPr="00704744">
              <w:rPr>
                <w:b/>
              </w:rPr>
              <w:t>ететін</w:t>
            </w:r>
            <w:proofErr w:type="spellEnd"/>
            <w:r w:rsidRPr="00704744">
              <w:rPr>
                <w:b/>
              </w:rPr>
              <w:t xml:space="preserve"> </w:t>
            </w:r>
            <w:proofErr w:type="spellStart"/>
            <w:r w:rsidRPr="00704744">
              <w:rPr>
                <w:b/>
              </w:rPr>
              <w:t>объектіге</w:t>
            </w:r>
            <w:proofErr w:type="spellEnd"/>
            <w:r w:rsidRPr="00704744">
              <w:rPr>
                <w:b/>
              </w:rPr>
              <w:t xml:space="preserve"> </w:t>
            </w:r>
            <w:proofErr w:type="spellStart"/>
            <w:r w:rsidRPr="00704744">
              <w:rPr>
                <w:b/>
              </w:rPr>
              <w:t>қатысты</w:t>
            </w:r>
            <w:proofErr w:type="spellEnd"/>
            <w:r w:rsidRPr="00704744">
              <w:rPr>
                <w:b/>
              </w:rPr>
              <w:t xml:space="preserve"> </w:t>
            </w:r>
            <w:proofErr w:type="spellStart"/>
            <w:r w:rsidRPr="00704744">
              <w:rPr>
                <w:b/>
              </w:rPr>
              <w:t>кешенді</w:t>
            </w:r>
            <w:proofErr w:type="spellEnd"/>
            <w:r w:rsidRPr="00704744">
              <w:rPr>
                <w:b/>
              </w:rPr>
              <w:t xml:space="preserve"> </w:t>
            </w:r>
            <w:proofErr w:type="spellStart"/>
            <w:r w:rsidRPr="00704744">
              <w:rPr>
                <w:b/>
              </w:rPr>
              <w:t>экологиялық</w:t>
            </w:r>
            <w:proofErr w:type="spellEnd"/>
            <w:r w:rsidRPr="00704744">
              <w:rPr>
                <w:b/>
              </w:rPr>
              <w:t xml:space="preserve"> </w:t>
            </w:r>
            <w:proofErr w:type="spellStart"/>
            <w:r w:rsidRPr="00704744">
              <w:rPr>
                <w:b/>
              </w:rPr>
              <w:t>рұқсат</w:t>
            </w:r>
            <w:proofErr w:type="spellEnd"/>
            <w:r w:rsidRPr="00704744">
              <w:rPr>
                <w:b/>
              </w:rPr>
              <w:t xml:space="preserve"> </w:t>
            </w:r>
            <w:proofErr w:type="spellStart"/>
            <w:r w:rsidRPr="00704744">
              <w:rPr>
                <w:b/>
              </w:rPr>
              <w:t>алған</w:t>
            </w:r>
            <w:proofErr w:type="spellEnd"/>
            <w:r w:rsidRPr="00704744">
              <w:rPr>
                <w:b/>
              </w:rPr>
              <w:t xml:space="preserve"> </w:t>
            </w:r>
            <w:proofErr w:type="spellStart"/>
            <w:r w:rsidRPr="00704744">
              <w:rPr>
                <w:b/>
              </w:rPr>
              <w:t>күннен</w:t>
            </w:r>
            <w:proofErr w:type="spellEnd"/>
            <w:r w:rsidRPr="00704744">
              <w:rPr>
                <w:b/>
              </w:rPr>
              <w:t xml:space="preserve"> </w:t>
            </w:r>
            <w:proofErr w:type="spellStart"/>
            <w:r w:rsidRPr="00704744">
              <w:rPr>
                <w:b/>
              </w:rPr>
              <w:t>бастап</w:t>
            </w:r>
            <w:proofErr w:type="spellEnd"/>
            <w:r w:rsidRPr="00704744">
              <w:rPr>
                <w:b/>
              </w:rPr>
              <w:t xml:space="preserve"> </w:t>
            </w:r>
            <w:proofErr w:type="spellStart"/>
            <w:r w:rsidRPr="00704744">
              <w:rPr>
                <w:b/>
              </w:rPr>
              <w:t>тұрақты</w:t>
            </w:r>
            <w:proofErr w:type="spellEnd"/>
            <w:r w:rsidRPr="00704744">
              <w:rPr>
                <w:b/>
              </w:rPr>
              <w:t xml:space="preserve"> </w:t>
            </w:r>
            <w:proofErr w:type="spellStart"/>
            <w:r w:rsidRPr="00704744">
              <w:rPr>
                <w:b/>
              </w:rPr>
              <w:t>көздерден</w:t>
            </w:r>
            <w:proofErr w:type="spellEnd"/>
            <w:r w:rsidRPr="00704744">
              <w:rPr>
                <w:b/>
              </w:rPr>
              <w:t xml:space="preserve">, </w:t>
            </w:r>
            <w:proofErr w:type="spellStart"/>
            <w:r w:rsidRPr="00704744">
              <w:rPr>
                <w:b/>
              </w:rPr>
              <w:t>алауларда</w:t>
            </w:r>
            <w:proofErr w:type="spellEnd"/>
            <w:r w:rsidRPr="00704744">
              <w:rPr>
                <w:b/>
              </w:rPr>
              <w:t xml:space="preserve"> </w:t>
            </w:r>
            <w:proofErr w:type="spellStart"/>
            <w:r w:rsidRPr="00704744">
              <w:rPr>
                <w:b/>
              </w:rPr>
              <w:t>ілеспе</w:t>
            </w:r>
            <w:proofErr w:type="spellEnd"/>
            <w:r w:rsidRPr="00704744">
              <w:rPr>
                <w:b/>
              </w:rPr>
              <w:t xml:space="preserve"> </w:t>
            </w:r>
            <w:proofErr w:type="spellStart"/>
            <w:r w:rsidRPr="00704744">
              <w:rPr>
                <w:b/>
              </w:rPr>
              <w:t>және</w:t>
            </w:r>
            <w:proofErr w:type="spellEnd"/>
            <w:r w:rsidRPr="00704744">
              <w:rPr>
                <w:b/>
              </w:rPr>
              <w:t xml:space="preserve"> (</w:t>
            </w:r>
            <w:proofErr w:type="spellStart"/>
            <w:r w:rsidRPr="00704744">
              <w:rPr>
                <w:b/>
              </w:rPr>
              <w:t>немесе</w:t>
            </w:r>
            <w:proofErr w:type="spellEnd"/>
            <w:r w:rsidRPr="00704744">
              <w:rPr>
                <w:b/>
              </w:rPr>
              <w:t xml:space="preserve">) </w:t>
            </w:r>
            <w:proofErr w:type="spellStart"/>
            <w:r w:rsidRPr="00704744">
              <w:rPr>
                <w:b/>
              </w:rPr>
              <w:t>табиғи</w:t>
            </w:r>
            <w:proofErr w:type="spellEnd"/>
            <w:r w:rsidRPr="00704744">
              <w:rPr>
                <w:b/>
              </w:rPr>
              <w:t xml:space="preserve"> </w:t>
            </w:r>
            <w:proofErr w:type="spellStart"/>
            <w:r w:rsidRPr="00704744">
              <w:rPr>
                <w:b/>
              </w:rPr>
              <w:t>газды</w:t>
            </w:r>
            <w:proofErr w:type="spellEnd"/>
            <w:r w:rsidRPr="00704744">
              <w:rPr>
                <w:b/>
              </w:rPr>
              <w:t xml:space="preserve"> </w:t>
            </w:r>
            <w:proofErr w:type="spellStart"/>
            <w:r w:rsidRPr="00704744">
              <w:rPr>
                <w:b/>
              </w:rPr>
              <w:t>жағудан</w:t>
            </w:r>
            <w:proofErr w:type="spellEnd"/>
            <w:r w:rsidRPr="00704744">
              <w:rPr>
                <w:b/>
              </w:rPr>
              <w:t xml:space="preserve">, </w:t>
            </w:r>
            <w:proofErr w:type="spellStart"/>
            <w:r w:rsidRPr="00704744">
              <w:rPr>
                <w:b/>
              </w:rPr>
              <w:t>ластаушы</w:t>
            </w:r>
            <w:proofErr w:type="spellEnd"/>
            <w:r w:rsidRPr="00704744">
              <w:rPr>
                <w:b/>
              </w:rPr>
              <w:t xml:space="preserve"> </w:t>
            </w:r>
            <w:proofErr w:type="spellStart"/>
            <w:r w:rsidRPr="00704744">
              <w:rPr>
                <w:b/>
              </w:rPr>
              <w:t>заттардың</w:t>
            </w:r>
            <w:proofErr w:type="spellEnd"/>
            <w:r w:rsidRPr="00704744">
              <w:rPr>
                <w:b/>
              </w:rPr>
              <w:t xml:space="preserve"> </w:t>
            </w:r>
            <w:proofErr w:type="spellStart"/>
            <w:r w:rsidRPr="00704744">
              <w:rPr>
                <w:b/>
              </w:rPr>
              <w:t>төгінділуінен</w:t>
            </w:r>
            <w:proofErr w:type="spellEnd"/>
            <w:r w:rsidRPr="00704744">
              <w:rPr>
                <w:b/>
              </w:rPr>
              <w:t xml:space="preserve"> </w:t>
            </w:r>
            <w:proofErr w:type="spellStart"/>
            <w:r w:rsidRPr="00704744">
              <w:rPr>
                <w:b/>
              </w:rPr>
              <w:t>ластаушы</w:t>
            </w:r>
            <w:proofErr w:type="spellEnd"/>
            <w:r w:rsidRPr="00704744">
              <w:rPr>
                <w:b/>
              </w:rPr>
              <w:t xml:space="preserve"> </w:t>
            </w:r>
            <w:proofErr w:type="spellStart"/>
            <w:r w:rsidRPr="00704744">
              <w:rPr>
                <w:b/>
              </w:rPr>
              <w:t>заттардың</w:t>
            </w:r>
            <w:proofErr w:type="spellEnd"/>
            <w:r w:rsidRPr="00704744">
              <w:rPr>
                <w:b/>
              </w:rPr>
              <w:t xml:space="preserve"> </w:t>
            </w:r>
            <w:proofErr w:type="spellStart"/>
            <w:r w:rsidRPr="00704744">
              <w:rPr>
                <w:b/>
              </w:rPr>
              <w:t>шығарындылары</w:t>
            </w:r>
            <w:proofErr w:type="spellEnd"/>
            <w:r w:rsidRPr="00704744">
              <w:rPr>
                <w:b/>
              </w:rPr>
              <w:t xml:space="preserve"> </w:t>
            </w:r>
            <w:proofErr w:type="spellStart"/>
            <w:r w:rsidRPr="00704744">
              <w:rPr>
                <w:b/>
              </w:rPr>
              <w:t>үшін</w:t>
            </w:r>
            <w:proofErr w:type="spellEnd"/>
            <w:r w:rsidRPr="00704744">
              <w:rPr>
                <w:b/>
              </w:rPr>
              <w:t>;</w:t>
            </w:r>
          </w:p>
          <w:p w:rsidR="002B7E86" w:rsidRPr="00704744" w:rsidRDefault="002B7E86" w:rsidP="00A73AB8">
            <w:pPr>
              <w:pStyle w:val="ConsPlusNormal"/>
              <w:jc w:val="both"/>
              <w:rPr>
                <w:b/>
              </w:rPr>
            </w:pPr>
            <w:r w:rsidRPr="00704744">
              <w:rPr>
                <w:b/>
              </w:rPr>
              <w:t xml:space="preserve">0 </w:t>
            </w:r>
            <w:proofErr w:type="spellStart"/>
            <w:r w:rsidRPr="00704744">
              <w:rPr>
                <w:b/>
              </w:rPr>
              <w:t>коэффициенті-қалдықтарды</w:t>
            </w:r>
            <w:proofErr w:type="spellEnd"/>
            <w:r w:rsidRPr="00704744">
              <w:rPr>
                <w:b/>
              </w:rPr>
              <w:t xml:space="preserve"> </w:t>
            </w:r>
            <w:proofErr w:type="spellStart"/>
            <w:r w:rsidRPr="00704744">
              <w:rPr>
                <w:b/>
              </w:rPr>
              <w:t>лимиттер</w:t>
            </w:r>
            <w:proofErr w:type="spellEnd"/>
            <w:r w:rsidRPr="00704744">
              <w:rPr>
                <w:b/>
              </w:rPr>
              <w:t xml:space="preserve"> </w:t>
            </w:r>
            <w:proofErr w:type="spellStart"/>
            <w:r w:rsidRPr="00704744">
              <w:rPr>
                <w:b/>
              </w:rPr>
              <w:t>шегінде</w:t>
            </w:r>
            <w:proofErr w:type="spellEnd"/>
            <w:r w:rsidRPr="00704744">
              <w:rPr>
                <w:b/>
              </w:rPr>
              <w:t xml:space="preserve"> </w:t>
            </w:r>
            <w:proofErr w:type="spellStart"/>
            <w:r w:rsidRPr="00704744">
              <w:rPr>
                <w:b/>
              </w:rPr>
              <w:t>және</w:t>
            </w:r>
            <w:proofErr w:type="spellEnd"/>
            <w:r w:rsidRPr="00704744">
              <w:rPr>
                <w:b/>
              </w:rPr>
              <w:t xml:space="preserve"> </w:t>
            </w:r>
            <w:proofErr w:type="spellStart"/>
            <w:r w:rsidRPr="00704744">
              <w:rPr>
                <w:b/>
              </w:rPr>
              <w:t>өндіріс</w:t>
            </w:r>
            <w:proofErr w:type="spellEnd"/>
            <w:r w:rsidRPr="00704744">
              <w:rPr>
                <w:b/>
              </w:rPr>
              <w:t xml:space="preserve"> </w:t>
            </w:r>
            <w:proofErr w:type="spellStart"/>
            <w:r w:rsidRPr="00704744">
              <w:rPr>
                <w:b/>
              </w:rPr>
              <w:t>және</w:t>
            </w:r>
            <w:proofErr w:type="spellEnd"/>
            <w:r w:rsidRPr="00704744">
              <w:rPr>
                <w:b/>
              </w:rPr>
              <w:t xml:space="preserve"> </w:t>
            </w:r>
            <w:proofErr w:type="spellStart"/>
            <w:r w:rsidRPr="00704744">
              <w:rPr>
                <w:b/>
              </w:rPr>
              <w:t>тұтыну</w:t>
            </w:r>
            <w:proofErr w:type="spellEnd"/>
            <w:r w:rsidRPr="00704744">
              <w:rPr>
                <w:b/>
              </w:rPr>
              <w:t xml:space="preserve"> </w:t>
            </w:r>
            <w:proofErr w:type="spellStart"/>
            <w:r w:rsidRPr="00704744">
              <w:rPr>
                <w:b/>
              </w:rPr>
              <w:t>қалдықтарын</w:t>
            </w:r>
            <w:proofErr w:type="spellEnd"/>
            <w:r w:rsidRPr="00704744">
              <w:rPr>
                <w:b/>
              </w:rPr>
              <w:t xml:space="preserve"> </w:t>
            </w:r>
            <w:proofErr w:type="spellStart"/>
            <w:r w:rsidRPr="00704744">
              <w:rPr>
                <w:b/>
              </w:rPr>
              <w:t>құру</w:t>
            </w:r>
            <w:proofErr w:type="spellEnd"/>
            <w:r w:rsidRPr="00704744">
              <w:rPr>
                <w:b/>
              </w:rPr>
              <w:t xml:space="preserve">, </w:t>
            </w:r>
            <w:proofErr w:type="spellStart"/>
            <w:r w:rsidRPr="00704744">
              <w:rPr>
                <w:b/>
              </w:rPr>
              <w:t>пайдалану</w:t>
            </w:r>
            <w:proofErr w:type="spellEnd"/>
            <w:r w:rsidRPr="00704744">
              <w:rPr>
                <w:b/>
              </w:rPr>
              <w:t xml:space="preserve">, </w:t>
            </w:r>
            <w:proofErr w:type="spellStart"/>
            <w:r w:rsidRPr="00704744">
              <w:rPr>
                <w:b/>
              </w:rPr>
              <w:t>залалсыздандыру</w:t>
            </w:r>
            <w:proofErr w:type="spellEnd"/>
            <w:r w:rsidRPr="00704744">
              <w:rPr>
                <w:b/>
              </w:rPr>
              <w:t xml:space="preserve"> </w:t>
            </w:r>
            <w:proofErr w:type="spellStart"/>
            <w:r w:rsidRPr="00704744">
              <w:rPr>
                <w:b/>
              </w:rPr>
              <w:t>және</w:t>
            </w:r>
            <w:proofErr w:type="spellEnd"/>
            <w:r w:rsidRPr="00704744">
              <w:rPr>
                <w:b/>
              </w:rPr>
              <w:t xml:space="preserve"> </w:t>
            </w:r>
            <w:proofErr w:type="spellStart"/>
            <w:r w:rsidRPr="00704744">
              <w:rPr>
                <w:b/>
              </w:rPr>
              <w:t>көму</w:t>
            </w:r>
            <w:proofErr w:type="spellEnd"/>
            <w:r w:rsidRPr="00704744">
              <w:rPr>
                <w:b/>
              </w:rPr>
              <w:t xml:space="preserve"> </w:t>
            </w:r>
            <w:proofErr w:type="spellStart"/>
            <w:r w:rsidRPr="00704744">
              <w:rPr>
                <w:b/>
              </w:rPr>
              <w:t>кезінде</w:t>
            </w:r>
            <w:proofErr w:type="spellEnd"/>
            <w:r w:rsidRPr="00704744">
              <w:rPr>
                <w:b/>
              </w:rPr>
              <w:t xml:space="preserve"> </w:t>
            </w:r>
            <w:proofErr w:type="spellStart"/>
            <w:r w:rsidRPr="00704744">
              <w:rPr>
                <w:b/>
              </w:rPr>
              <w:t>ұсынылатын</w:t>
            </w:r>
            <w:proofErr w:type="spellEnd"/>
            <w:r w:rsidRPr="00704744">
              <w:rPr>
                <w:b/>
              </w:rPr>
              <w:t xml:space="preserve"> </w:t>
            </w:r>
            <w:proofErr w:type="spellStart"/>
            <w:r w:rsidRPr="00704744">
              <w:rPr>
                <w:b/>
              </w:rPr>
              <w:t>есептілікке</w:t>
            </w:r>
            <w:proofErr w:type="spellEnd"/>
            <w:r w:rsidRPr="00704744">
              <w:rPr>
                <w:b/>
              </w:rPr>
              <w:t xml:space="preserve"> </w:t>
            </w:r>
            <w:proofErr w:type="spellStart"/>
            <w:r w:rsidRPr="00704744">
              <w:rPr>
                <w:b/>
              </w:rPr>
              <w:t>сәйкес</w:t>
            </w:r>
            <w:proofErr w:type="spellEnd"/>
            <w:r w:rsidRPr="00704744">
              <w:rPr>
                <w:b/>
              </w:rPr>
              <w:t xml:space="preserve"> </w:t>
            </w:r>
            <w:proofErr w:type="spellStart"/>
            <w:r w:rsidRPr="00704744">
              <w:rPr>
                <w:b/>
              </w:rPr>
              <w:t>көму</w:t>
            </w:r>
            <w:proofErr w:type="spellEnd"/>
            <w:r w:rsidRPr="00704744">
              <w:rPr>
                <w:b/>
              </w:rPr>
              <w:t xml:space="preserve"> </w:t>
            </w:r>
            <w:proofErr w:type="spellStart"/>
            <w:r w:rsidRPr="00704744">
              <w:rPr>
                <w:b/>
              </w:rPr>
              <w:t>объектісіне</w:t>
            </w:r>
            <w:proofErr w:type="spellEnd"/>
            <w:r w:rsidRPr="00704744">
              <w:rPr>
                <w:b/>
              </w:rPr>
              <w:t xml:space="preserve"> </w:t>
            </w:r>
            <w:proofErr w:type="spellStart"/>
            <w:r w:rsidRPr="00704744">
              <w:rPr>
                <w:b/>
              </w:rPr>
              <w:t>қатысты</w:t>
            </w:r>
            <w:proofErr w:type="spellEnd"/>
            <w:r w:rsidRPr="00704744">
              <w:rPr>
                <w:b/>
              </w:rPr>
              <w:t xml:space="preserve"> </w:t>
            </w:r>
            <w:proofErr w:type="spellStart"/>
            <w:r w:rsidRPr="00704744">
              <w:rPr>
                <w:b/>
              </w:rPr>
              <w:t>кешенді</w:t>
            </w:r>
            <w:proofErr w:type="spellEnd"/>
            <w:r w:rsidRPr="00704744">
              <w:rPr>
                <w:b/>
              </w:rPr>
              <w:t xml:space="preserve"> </w:t>
            </w:r>
            <w:proofErr w:type="spellStart"/>
            <w:r w:rsidRPr="00704744">
              <w:rPr>
                <w:b/>
              </w:rPr>
              <w:t>экологиялық</w:t>
            </w:r>
            <w:proofErr w:type="spellEnd"/>
            <w:r w:rsidRPr="00704744">
              <w:rPr>
                <w:b/>
              </w:rPr>
              <w:t xml:space="preserve"> </w:t>
            </w:r>
            <w:proofErr w:type="spellStart"/>
            <w:r w:rsidRPr="00704744">
              <w:rPr>
                <w:b/>
              </w:rPr>
              <w:t>рұқсат</w:t>
            </w:r>
            <w:proofErr w:type="spellEnd"/>
            <w:r w:rsidRPr="00704744">
              <w:rPr>
                <w:b/>
              </w:rPr>
              <w:t xml:space="preserve"> </w:t>
            </w:r>
            <w:proofErr w:type="spellStart"/>
            <w:r w:rsidRPr="00704744">
              <w:rPr>
                <w:b/>
              </w:rPr>
              <w:t>алған</w:t>
            </w:r>
            <w:proofErr w:type="spellEnd"/>
            <w:r w:rsidRPr="00704744">
              <w:rPr>
                <w:b/>
              </w:rPr>
              <w:t xml:space="preserve"> </w:t>
            </w:r>
            <w:proofErr w:type="spellStart"/>
            <w:r w:rsidRPr="00704744">
              <w:rPr>
                <w:b/>
              </w:rPr>
              <w:t>күннен</w:t>
            </w:r>
            <w:proofErr w:type="spellEnd"/>
            <w:r w:rsidRPr="00704744">
              <w:rPr>
                <w:b/>
              </w:rPr>
              <w:t xml:space="preserve"> </w:t>
            </w:r>
            <w:proofErr w:type="spellStart"/>
            <w:r w:rsidRPr="00704744">
              <w:rPr>
                <w:b/>
              </w:rPr>
              <w:t>бастап</w:t>
            </w:r>
            <w:proofErr w:type="spellEnd"/>
            <w:r w:rsidRPr="00704744">
              <w:rPr>
                <w:b/>
              </w:rPr>
              <w:t xml:space="preserve"> </w:t>
            </w:r>
            <w:proofErr w:type="spellStart"/>
            <w:r w:rsidRPr="00704744">
              <w:rPr>
                <w:b/>
              </w:rPr>
              <w:t>көму</w:t>
            </w:r>
            <w:proofErr w:type="spellEnd"/>
            <w:r w:rsidRPr="00704744">
              <w:rPr>
                <w:b/>
              </w:rPr>
              <w:t>;</w:t>
            </w:r>
          </w:p>
          <w:p w:rsidR="002B7E86" w:rsidRPr="0082608C" w:rsidRDefault="002B7E86" w:rsidP="00A73AB8">
            <w:pPr>
              <w:suppressAutoHyphens/>
              <w:contextualSpacing/>
              <w:jc w:val="both"/>
              <w:rPr>
                <w:b/>
                <w:sz w:val="24"/>
                <w:lang w:val="kk-KZ"/>
              </w:rPr>
            </w:pPr>
            <w:r w:rsidRPr="0082608C">
              <w:rPr>
                <w:b/>
                <w:sz w:val="24"/>
              </w:rPr>
              <w:t xml:space="preserve">0 </w:t>
            </w:r>
            <w:proofErr w:type="spellStart"/>
            <w:r w:rsidRPr="0082608C">
              <w:rPr>
                <w:b/>
                <w:sz w:val="24"/>
              </w:rPr>
              <w:t>коэффициенті</w:t>
            </w:r>
            <w:proofErr w:type="spellEnd"/>
            <w:r w:rsidRPr="0082608C">
              <w:rPr>
                <w:b/>
                <w:sz w:val="24"/>
              </w:rPr>
              <w:t xml:space="preserve"> – </w:t>
            </w:r>
            <w:proofErr w:type="spellStart"/>
            <w:r w:rsidRPr="0082608C">
              <w:rPr>
                <w:b/>
                <w:sz w:val="24"/>
              </w:rPr>
              <w:t>көмірсутектерді</w:t>
            </w:r>
            <w:proofErr w:type="spellEnd"/>
            <w:r w:rsidRPr="0082608C">
              <w:rPr>
                <w:b/>
                <w:sz w:val="24"/>
              </w:rPr>
              <w:t xml:space="preserve"> </w:t>
            </w:r>
            <w:proofErr w:type="spellStart"/>
            <w:r w:rsidRPr="0082608C">
              <w:rPr>
                <w:b/>
                <w:sz w:val="24"/>
              </w:rPr>
              <w:t>барлау</w:t>
            </w:r>
            <w:proofErr w:type="spellEnd"/>
            <w:r w:rsidRPr="0082608C">
              <w:rPr>
                <w:b/>
                <w:sz w:val="24"/>
              </w:rPr>
              <w:t xml:space="preserve"> </w:t>
            </w:r>
            <w:proofErr w:type="spellStart"/>
            <w:r w:rsidRPr="0082608C">
              <w:rPr>
                <w:b/>
                <w:sz w:val="24"/>
              </w:rPr>
              <w:t>және</w:t>
            </w:r>
            <w:proofErr w:type="spellEnd"/>
            <w:r w:rsidRPr="0082608C">
              <w:rPr>
                <w:b/>
                <w:sz w:val="24"/>
              </w:rPr>
              <w:t xml:space="preserve"> (</w:t>
            </w:r>
            <w:proofErr w:type="spellStart"/>
            <w:r w:rsidRPr="0082608C">
              <w:rPr>
                <w:b/>
                <w:sz w:val="24"/>
              </w:rPr>
              <w:t>немесе</w:t>
            </w:r>
            <w:proofErr w:type="spellEnd"/>
            <w:r w:rsidRPr="0082608C">
              <w:rPr>
                <w:b/>
                <w:sz w:val="24"/>
              </w:rPr>
              <w:t xml:space="preserve">) </w:t>
            </w:r>
            <w:proofErr w:type="spellStart"/>
            <w:r w:rsidRPr="0082608C">
              <w:rPr>
                <w:b/>
                <w:sz w:val="24"/>
              </w:rPr>
              <w:t>өндіру</w:t>
            </w:r>
            <w:proofErr w:type="spellEnd"/>
            <w:r w:rsidRPr="0082608C">
              <w:rPr>
                <w:b/>
                <w:sz w:val="24"/>
              </w:rPr>
              <w:t xml:space="preserve"> </w:t>
            </w:r>
            <w:proofErr w:type="spellStart"/>
            <w:r w:rsidRPr="0082608C">
              <w:rPr>
                <w:b/>
                <w:sz w:val="24"/>
              </w:rPr>
              <w:t>жөніндегі</w:t>
            </w:r>
            <w:proofErr w:type="spellEnd"/>
            <w:r w:rsidRPr="0082608C">
              <w:rPr>
                <w:b/>
                <w:sz w:val="24"/>
              </w:rPr>
              <w:t xml:space="preserve"> </w:t>
            </w:r>
            <w:proofErr w:type="spellStart"/>
            <w:r w:rsidRPr="0082608C">
              <w:rPr>
                <w:b/>
                <w:sz w:val="24"/>
              </w:rPr>
              <w:t>операцияларды</w:t>
            </w:r>
            <w:proofErr w:type="spellEnd"/>
            <w:r w:rsidRPr="0082608C">
              <w:rPr>
                <w:b/>
                <w:sz w:val="24"/>
              </w:rPr>
              <w:t xml:space="preserve"> </w:t>
            </w:r>
            <w:proofErr w:type="spellStart"/>
            <w:r w:rsidRPr="0082608C">
              <w:rPr>
                <w:b/>
                <w:sz w:val="24"/>
              </w:rPr>
              <w:t>жүргізу</w:t>
            </w:r>
            <w:proofErr w:type="spellEnd"/>
            <w:r w:rsidRPr="0082608C">
              <w:rPr>
                <w:b/>
                <w:sz w:val="24"/>
              </w:rPr>
              <w:t xml:space="preserve"> </w:t>
            </w:r>
            <w:proofErr w:type="spellStart"/>
            <w:r w:rsidRPr="0082608C">
              <w:rPr>
                <w:b/>
                <w:sz w:val="24"/>
              </w:rPr>
              <w:t>кезінде</w:t>
            </w:r>
            <w:proofErr w:type="spellEnd"/>
            <w:r w:rsidRPr="0082608C">
              <w:rPr>
                <w:b/>
                <w:sz w:val="24"/>
              </w:rPr>
              <w:t xml:space="preserve"> </w:t>
            </w:r>
            <w:proofErr w:type="spellStart"/>
            <w:r w:rsidRPr="0082608C">
              <w:rPr>
                <w:b/>
                <w:sz w:val="24"/>
              </w:rPr>
              <w:t>лимиттер</w:t>
            </w:r>
            <w:proofErr w:type="spellEnd"/>
            <w:r w:rsidRPr="0082608C">
              <w:rPr>
                <w:b/>
                <w:sz w:val="24"/>
              </w:rPr>
              <w:t xml:space="preserve"> </w:t>
            </w:r>
            <w:proofErr w:type="spellStart"/>
            <w:r w:rsidRPr="0082608C">
              <w:rPr>
                <w:b/>
                <w:sz w:val="24"/>
              </w:rPr>
              <w:t>шегінде</w:t>
            </w:r>
            <w:proofErr w:type="spellEnd"/>
            <w:r w:rsidRPr="0082608C">
              <w:rPr>
                <w:b/>
                <w:sz w:val="24"/>
              </w:rPr>
              <w:t xml:space="preserve"> </w:t>
            </w:r>
            <w:proofErr w:type="spellStart"/>
            <w:r w:rsidRPr="0082608C">
              <w:rPr>
                <w:b/>
                <w:sz w:val="24"/>
              </w:rPr>
              <w:t>күкіртті</w:t>
            </w:r>
            <w:proofErr w:type="spellEnd"/>
            <w:r w:rsidRPr="0082608C">
              <w:rPr>
                <w:b/>
                <w:sz w:val="24"/>
              </w:rPr>
              <w:t xml:space="preserve"> </w:t>
            </w:r>
            <w:proofErr w:type="spellStart"/>
            <w:r w:rsidRPr="0082608C">
              <w:rPr>
                <w:b/>
                <w:sz w:val="24"/>
              </w:rPr>
              <w:t>ашық</w:t>
            </w:r>
            <w:proofErr w:type="spellEnd"/>
            <w:r w:rsidRPr="0082608C">
              <w:rPr>
                <w:b/>
                <w:sz w:val="24"/>
              </w:rPr>
              <w:t xml:space="preserve"> </w:t>
            </w:r>
            <w:proofErr w:type="spellStart"/>
            <w:r w:rsidRPr="0082608C">
              <w:rPr>
                <w:b/>
                <w:sz w:val="24"/>
              </w:rPr>
              <w:t>түрде</w:t>
            </w:r>
            <w:proofErr w:type="spellEnd"/>
            <w:r w:rsidRPr="0082608C">
              <w:rPr>
                <w:b/>
                <w:sz w:val="24"/>
              </w:rPr>
              <w:t xml:space="preserve"> </w:t>
            </w:r>
            <w:proofErr w:type="spellStart"/>
            <w:r w:rsidRPr="0082608C">
              <w:rPr>
                <w:b/>
                <w:sz w:val="24"/>
              </w:rPr>
              <w:t>күкірт</w:t>
            </w:r>
            <w:proofErr w:type="spellEnd"/>
            <w:r w:rsidRPr="0082608C">
              <w:rPr>
                <w:b/>
                <w:sz w:val="24"/>
              </w:rPr>
              <w:t xml:space="preserve"> </w:t>
            </w:r>
            <w:proofErr w:type="spellStart"/>
            <w:r w:rsidRPr="0082608C">
              <w:rPr>
                <w:b/>
                <w:sz w:val="24"/>
              </w:rPr>
              <w:t>карталарында</w:t>
            </w:r>
            <w:proofErr w:type="spellEnd"/>
            <w:r w:rsidRPr="0082608C">
              <w:rPr>
                <w:b/>
                <w:sz w:val="24"/>
              </w:rPr>
              <w:t xml:space="preserve"> </w:t>
            </w:r>
            <w:proofErr w:type="spellStart"/>
            <w:r w:rsidRPr="0082608C">
              <w:rPr>
                <w:b/>
                <w:sz w:val="24"/>
              </w:rPr>
              <w:t>орналастырғаны</w:t>
            </w:r>
            <w:proofErr w:type="spellEnd"/>
            <w:r w:rsidRPr="0082608C">
              <w:rPr>
                <w:b/>
                <w:sz w:val="24"/>
              </w:rPr>
              <w:t xml:space="preserve"> </w:t>
            </w:r>
            <w:proofErr w:type="spellStart"/>
            <w:r w:rsidRPr="0082608C">
              <w:rPr>
                <w:b/>
                <w:sz w:val="24"/>
              </w:rPr>
              <w:t>үшін</w:t>
            </w:r>
            <w:proofErr w:type="spellEnd"/>
            <w:r w:rsidRPr="0082608C">
              <w:rPr>
                <w:b/>
                <w:sz w:val="24"/>
              </w:rPr>
              <w:t xml:space="preserve"> </w:t>
            </w:r>
            <w:proofErr w:type="spellStart"/>
            <w:r w:rsidRPr="0082608C">
              <w:rPr>
                <w:b/>
                <w:sz w:val="24"/>
              </w:rPr>
              <w:t>осындай</w:t>
            </w:r>
            <w:proofErr w:type="spellEnd"/>
            <w:r w:rsidRPr="0082608C">
              <w:rPr>
                <w:b/>
                <w:sz w:val="24"/>
              </w:rPr>
              <w:t xml:space="preserve"> </w:t>
            </w:r>
            <w:proofErr w:type="spellStart"/>
            <w:r w:rsidRPr="0082608C">
              <w:rPr>
                <w:b/>
                <w:sz w:val="24"/>
              </w:rPr>
              <w:t>күкіртті</w:t>
            </w:r>
            <w:proofErr w:type="spellEnd"/>
            <w:r w:rsidRPr="0082608C">
              <w:rPr>
                <w:b/>
                <w:sz w:val="24"/>
              </w:rPr>
              <w:t xml:space="preserve"> </w:t>
            </w:r>
            <w:proofErr w:type="spellStart"/>
            <w:r w:rsidRPr="0082608C">
              <w:rPr>
                <w:b/>
                <w:sz w:val="24"/>
              </w:rPr>
              <w:t>орналастыру</w:t>
            </w:r>
            <w:proofErr w:type="spellEnd"/>
            <w:r w:rsidRPr="0082608C">
              <w:rPr>
                <w:b/>
                <w:sz w:val="24"/>
              </w:rPr>
              <w:t xml:space="preserve"> </w:t>
            </w:r>
            <w:proofErr w:type="spellStart"/>
            <w:r w:rsidRPr="0082608C">
              <w:rPr>
                <w:b/>
                <w:sz w:val="24"/>
              </w:rPr>
              <w:t>объектісіне</w:t>
            </w:r>
            <w:proofErr w:type="spellEnd"/>
            <w:r w:rsidRPr="0082608C">
              <w:rPr>
                <w:b/>
                <w:sz w:val="24"/>
              </w:rPr>
              <w:t xml:space="preserve"> </w:t>
            </w:r>
            <w:proofErr w:type="spellStart"/>
            <w:r w:rsidRPr="0082608C">
              <w:rPr>
                <w:b/>
                <w:sz w:val="24"/>
              </w:rPr>
              <w:t>қатысты</w:t>
            </w:r>
            <w:proofErr w:type="spellEnd"/>
            <w:r w:rsidRPr="0082608C">
              <w:rPr>
                <w:b/>
                <w:sz w:val="24"/>
              </w:rPr>
              <w:t xml:space="preserve"> </w:t>
            </w:r>
            <w:proofErr w:type="spellStart"/>
            <w:r w:rsidRPr="0082608C">
              <w:rPr>
                <w:b/>
                <w:sz w:val="24"/>
              </w:rPr>
              <w:t>кешенді</w:t>
            </w:r>
            <w:proofErr w:type="spellEnd"/>
            <w:r w:rsidRPr="0082608C">
              <w:rPr>
                <w:b/>
                <w:sz w:val="24"/>
              </w:rPr>
              <w:t xml:space="preserve"> </w:t>
            </w:r>
            <w:proofErr w:type="spellStart"/>
            <w:r w:rsidRPr="0082608C">
              <w:rPr>
                <w:b/>
                <w:sz w:val="24"/>
              </w:rPr>
              <w:t>экологиялық</w:t>
            </w:r>
            <w:proofErr w:type="spellEnd"/>
            <w:r w:rsidRPr="0082608C">
              <w:rPr>
                <w:b/>
                <w:sz w:val="24"/>
              </w:rPr>
              <w:t xml:space="preserve"> </w:t>
            </w:r>
            <w:proofErr w:type="spellStart"/>
            <w:r w:rsidRPr="0082608C">
              <w:rPr>
                <w:b/>
                <w:sz w:val="24"/>
              </w:rPr>
              <w:t>рұқсат</w:t>
            </w:r>
            <w:proofErr w:type="spellEnd"/>
            <w:r w:rsidRPr="0082608C">
              <w:rPr>
                <w:b/>
                <w:sz w:val="24"/>
              </w:rPr>
              <w:t xml:space="preserve"> </w:t>
            </w:r>
            <w:proofErr w:type="spellStart"/>
            <w:r w:rsidRPr="0082608C">
              <w:rPr>
                <w:b/>
                <w:sz w:val="24"/>
              </w:rPr>
              <w:t>алынған</w:t>
            </w:r>
            <w:proofErr w:type="spellEnd"/>
            <w:r w:rsidRPr="0082608C">
              <w:rPr>
                <w:b/>
                <w:sz w:val="24"/>
              </w:rPr>
              <w:t xml:space="preserve"> </w:t>
            </w:r>
            <w:proofErr w:type="spellStart"/>
            <w:r w:rsidRPr="0082608C">
              <w:rPr>
                <w:b/>
                <w:sz w:val="24"/>
              </w:rPr>
              <w:t>күннен</w:t>
            </w:r>
            <w:proofErr w:type="spellEnd"/>
            <w:r w:rsidRPr="0082608C">
              <w:rPr>
                <w:b/>
                <w:sz w:val="24"/>
              </w:rPr>
              <w:t xml:space="preserve"> </w:t>
            </w:r>
            <w:proofErr w:type="spellStart"/>
            <w:r w:rsidRPr="0082608C">
              <w:rPr>
                <w:b/>
                <w:sz w:val="24"/>
              </w:rPr>
              <w:t>бастап</w:t>
            </w:r>
            <w:proofErr w:type="spellEnd"/>
            <w:r w:rsidRPr="0082608C">
              <w:rPr>
                <w:b/>
                <w:sz w:val="24"/>
              </w:rPr>
              <w:t xml:space="preserve"> </w:t>
            </w:r>
            <w:proofErr w:type="spellStart"/>
            <w:r w:rsidRPr="0082608C">
              <w:rPr>
                <w:b/>
                <w:sz w:val="24"/>
              </w:rPr>
              <w:t>есептілікке</w:t>
            </w:r>
            <w:proofErr w:type="spellEnd"/>
            <w:r w:rsidRPr="0082608C">
              <w:rPr>
                <w:b/>
                <w:sz w:val="24"/>
              </w:rPr>
              <w:t xml:space="preserve"> </w:t>
            </w:r>
            <w:proofErr w:type="spellStart"/>
            <w:r w:rsidRPr="0082608C">
              <w:rPr>
                <w:b/>
                <w:sz w:val="24"/>
              </w:rPr>
              <w:t>сәйкес</w:t>
            </w:r>
            <w:proofErr w:type="spellEnd"/>
            <w:r w:rsidRPr="0082608C">
              <w:rPr>
                <w:b/>
                <w:sz w:val="24"/>
              </w:rPr>
              <w:t>.</w:t>
            </w:r>
          </w:p>
          <w:p w:rsidR="002B7E86" w:rsidRPr="00704744" w:rsidRDefault="002B7E86" w:rsidP="00A73AB8">
            <w:pPr>
              <w:suppressAutoHyphens/>
              <w:contextualSpacing/>
              <w:jc w:val="both"/>
              <w:rPr>
                <w:b/>
                <w:sz w:val="24"/>
                <w:szCs w:val="24"/>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BF505C" w:rsidRDefault="002B7E86" w:rsidP="00BF505C">
            <w:pPr>
              <w:suppressAutoHyphens/>
              <w:contextualSpacing/>
              <w:jc w:val="both"/>
              <w:rPr>
                <w:sz w:val="24"/>
                <w:szCs w:val="24"/>
              </w:rPr>
            </w:pPr>
            <w:r w:rsidRPr="00BF505C">
              <w:rPr>
                <w:sz w:val="24"/>
              </w:rPr>
              <w:lastRenderedPageBreak/>
              <w:t xml:space="preserve">Осы </w:t>
            </w:r>
            <w:proofErr w:type="spellStart"/>
            <w:r w:rsidRPr="00BF505C">
              <w:rPr>
                <w:sz w:val="24"/>
              </w:rPr>
              <w:t>түзету</w:t>
            </w:r>
            <w:proofErr w:type="spellEnd"/>
            <w:r w:rsidRPr="00BF505C">
              <w:rPr>
                <w:sz w:val="24"/>
              </w:rPr>
              <w:t xml:space="preserve"> </w:t>
            </w:r>
            <w:proofErr w:type="spellStart"/>
            <w:r w:rsidRPr="00BF505C">
              <w:rPr>
                <w:sz w:val="24"/>
              </w:rPr>
              <w:t>Экологиялық</w:t>
            </w:r>
            <w:proofErr w:type="spellEnd"/>
            <w:r w:rsidRPr="00BF505C">
              <w:rPr>
                <w:sz w:val="24"/>
              </w:rPr>
              <w:t xml:space="preserve"> кодекс </w:t>
            </w:r>
            <w:proofErr w:type="spellStart"/>
            <w:r w:rsidRPr="00BF505C">
              <w:rPr>
                <w:sz w:val="24"/>
              </w:rPr>
              <w:t>Тұжырымдамасында</w:t>
            </w:r>
            <w:proofErr w:type="spellEnd"/>
            <w:r w:rsidRPr="00BF505C">
              <w:rPr>
                <w:sz w:val="24"/>
              </w:rPr>
              <w:t xml:space="preserve"> </w:t>
            </w:r>
            <w:proofErr w:type="spellStart"/>
            <w:r w:rsidRPr="00BF505C">
              <w:rPr>
                <w:sz w:val="24"/>
              </w:rPr>
              <w:t>және</w:t>
            </w:r>
            <w:proofErr w:type="spellEnd"/>
            <w:r w:rsidRPr="00BF505C">
              <w:rPr>
                <w:sz w:val="24"/>
              </w:rPr>
              <w:t xml:space="preserve"> </w:t>
            </w:r>
            <w:proofErr w:type="spellStart"/>
            <w:r w:rsidRPr="00BF505C">
              <w:rPr>
                <w:sz w:val="24"/>
              </w:rPr>
              <w:t>өзгерістер</w:t>
            </w:r>
            <w:proofErr w:type="spellEnd"/>
            <w:r w:rsidRPr="00BF505C">
              <w:rPr>
                <w:sz w:val="24"/>
              </w:rPr>
              <w:t xml:space="preserve"> мен </w:t>
            </w:r>
            <w:proofErr w:type="spellStart"/>
            <w:r w:rsidRPr="00BF505C">
              <w:rPr>
                <w:sz w:val="24"/>
              </w:rPr>
              <w:t>толықтырулар</w:t>
            </w:r>
            <w:proofErr w:type="spellEnd"/>
            <w:r w:rsidRPr="00BF505C">
              <w:rPr>
                <w:sz w:val="24"/>
              </w:rPr>
              <w:t xml:space="preserve"> </w:t>
            </w:r>
            <w:proofErr w:type="spellStart"/>
            <w:r w:rsidRPr="00BF505C">
              <w:rPr>
                <w:sz w:val="24"/>
              </w:rPr>
              <w:t>енгізу</w:t>
            </w:r>
            <w:proofErr w:type="spellEnd"/>
            <w:r w:rsidRPr="00BF505C">
              <w:rPr>
                <w:sz w:val="24"/>
              </w:rPr>
              <w:t xml:space="preserve"> </w:t>
            </w:r>
            <w:proofErr w:type="spellStart"/>
            <w:r w:rsidRPr="00BF505C">
              <w:rPr>
                <w:sz w:val="24"/>
              </w:rPr>
              <w:t>туралы</w:t>
            </w:r>
            <w:proofErr w:type="spellEnd"/>
            <w:r w:rsidRPr="00BF505C">
              <w:rPr>
                <w:sz w:val="24"/>
              </w:rPr>
              <w:t xml:space="preserve"> </w:t>
            </w:r>
            <w:proofErr w:type="spellStart"/>
            <w:r w:rsidRPr="00BF505C">
              <w:rPr>
                <w:sz w:val="24"/>
              </w:rPr>
              <w:t>Заң</w:t>
            </w:r>
            <w:proofErr w:type="spellEnd"/>
            <w:r w:rsidRPr="00BF505C">
              <w:rPr>
                <w:sz w:val="24"/>
              </w:rPr>
              <w:t xml:space="preserve"> </w:t>
            </w:r>
            <w:proofErr w:type="spellStart"/>
            <w:r w:rsidRPr="00BF505C">
              <w:rPr>
                <w:sz w:val="24"/>
              </w:rPr>
              <w:t>тұжырымдамасында</w:t>
            </w:r>
            <w:proofErr w:type="spellEnd"/>
            <w:r w:rsidRPr="00BF505C">
              <w:rPr>
                <w:sz w:val="24"/>
              </w:rPr>
              <w:t xml:space="preserve"> </w:t>
            </w:r>
            <w:proofErr w:type="spellStart"/>
            <w:r w:rsidRPr="00BF505C">
              <w:rPr>
                <w:sz w:val="24"/>
              </w:rPr>
              <w:t>баяндалған</w:t>
            </w:r>
            <w:proofErr w:type="spellEnd"/>
            <w:r w:rsidRPr="00BF505C">
              <w:rPr>
                <w:sz w:val="24"/>
              </w:rPr>
              <w:t xml:space="preserve"> ЭЫДҰ </w:t>
            </w:r>
            <w:proofErr w:type="spellStart"/>
            <w:r w:rsidRPr="00BF505C">
              <w:rPr>
                <w:sz w:val="24"/>
              </w:rPr>
              <w:lastRenderedPageBreak/>
              <w:t>ұсынымдарына</w:t>
            </w:r>
            <w:proofErr w:type="spellEnd"/>
            <w:r w:rsidRPr="00BF505C">
              <w:rPr>
                <w:sz w:val="24"/>
              </w:rPr>
              <w:t xml:space="preserve"> </w:t>
            </w:r>
            <w:proofErr w:type="spellStart"/>
            <w:r w:rsidRPr="00BF505C">
              <w:rPr>
                <w:sz w:val="24"/>
              </w:rPr>
              <w:t>және</w:t>
            </w:r>
            <w:proofErr w:type="spellEnd"/>
            <w:r w:rsidRPr="00BF505C">
              <w:rPr>
                <w:sz w:val="24"/>
              </w:rPr>
              <w:t xml:space="preserve"> </w:t>
            </w:r>
            <w:proofErr w:type="spellStart"/>
            <w:r w:rsidRPr="00BF505C">
              <w:rPr>
                <w:sz w:val="24"/>
              </w:rPr>
              <w:t>халықаралық</w:t>
            </w:r>
            <w:proofErr w:type="spellEnd"/>
            <w:r w:rsidRPr="00BF505C">
              <w:rPr>
                <w:sz w:val="24"/>
              </w:rPr>
              <w:t xml:space="preserve"> </w:t>
            </w:r>
            <w:proofErr w:type="spellStart"/>
            <w:r w:rsidRPr="00BF505C">
              <w:rPr>
                <w:sz w:val="24"/>
              </w:rPr>
              <w:t>тәжірибеге</w:t>
            </w:r>
            <w:proofErr w:type="spellEnd"/>
            <w:r w:rsidRPr="00BF505C">
              <w:rPr>
                <w:sz w:val="24"/>
              </w:rPr>
              <w:t xml:space="preserve"> (Чехия, </w:t>
            </w:r>
            <w:proofErr w:type="spellStart"/>
            <w:r w:rsidRPr="00BF505C">
              <w:rPr>
                <w:sz w:val="24"/>
              </w:rPr>
              <w:t>Ресей</w:t>
            </w:r>
            <w:proofErr w:type="spellEnd"/>
            <w:r w:rsidRPr="00BF505C">
              <w:rPr>
                <w:sz w:val="24"/>
              </w:rPr>
              <w:t xml:space="preserve">) </w:t>
            </w:r>
            <w:proofErr w:type="spellStart"/>
            <w:r w:rsidRPr="00BF505C">
              <w:rPr>
                <w:sz w:val="24"/>
              </w:rPr>
              <w:t>сәйкес</w:t>
            </w:r>
            <w:proofErr w:type="spellEnd"/>
            <w:r w:rsidRPr="00BF505C">
              <w:rPr>
                <w:sz w:val="24"/>
              </w:rPr>
              <w:t xml:space="preserve"> </w:t>
            </w:r>
            <w:proofErr w:type="spellStart"/>
            <w:r w:rsidRPr="00BF505C">
              <w:rPr>
                <w:sz w:val="24"/>
              </w:rPr>
              <w:t>ең</w:t>
            </w:r>
            <w:proofErr w:type="spellEnd"/>
            <w:r w:rsidRPr="00BF505C">
              <w:rPr>
                <w:sz w:val="24"/>
              </w:rPr>
              <w:t xml:space="preserve"> </w:t>
            </w:r>
            <w:proofErr w:type="spellStart"/>
            <w:r w:rsidRPr="00BF505C">
              <w:rPr>
                <w:sz w:val="24"/>
              </w:rPr>
              <w:t>жақсы</w:t>
            </w:r>
            <w:proofErr w:type="spellEnd"/>
            <w:r w:rsidRPr="00BF505C">
              <w:rPr>
                <w:sz w:val="24"/>
              </w:rPr>
              <w:t xml:space="preserve"> </w:t>
            </w:r>
            <w:proofErr w:type="spellStart"/>
            <w:r w:rsidRPr="00BF505C">
              <w:rPr>
                <w:sz w:val="24"/>
              </w:rPr>
              <w:t>қолжетімді</w:t>
            </w:r>
            <w:proofErr w:type="spellEnd"/>
            <w:r w:rsidRPr="00BF505C">
              <w:rPr>
                <w:sz w:val="24"/>
              </w:rPr>
              <w:t xml:space="preserve"> </w:t>
            </w:r>
            <w:proofErr w:type="spellStart"/>
            <w:r w:rsidRPr="00BF505C">
              <w:rPr>
                <w:sz w:val="24"/>
              </w:rPr>
              <w:t>техникаларды</w:t>
            </w:r>
            <w:proofErr w:type="spellEnd"/>
            <w:r w:rsidRPr="00BF505C">
              <w:rPr>
                <w:sz w:val="24"/>
              </w:rPr>
              <w:t xml:space="preserve"> </w:t>
            </w:r>
            <w:proofErr w:type="spellStart"/>
            <w:r w:rsidRPr="00BF505C">
              <w:rPr>
                <w:sz w:val="24"/>
              </w:rPr>
              <w:t>пайдалануға</w:t>
            </w:r>
            <w:proofErr w:type="spellEnd"/>
            <w:r w:rsidRPr="00BF505C">
              <w:rPr>
                <w:sz w:val="24"/>
              </w:rPr>
              <w:t xml:space="preserve"> </w:t>
            </w:r>
            <w:proofErr w:type="spellStart"/>
            <w:r w:rsidRPr="00BF505C">
              <w:rPr>
                <w:sz w:val="24"/>
              </w:rPr>
              <w:t>кәсіпорындарды</w:t>
            </w:r>
            <w:proofErr w:type="spellEnd"/>
            <w:r w:rsidRPr="00BF505C">
              <w:rPr>
                <w:sz w:val="24"/>
              </w:rPr>
              <w:t xml:space="preserve"> </w:t>
            </w:r>
            <w:proofErr w:type="spellStart"/>
            <w:r w:rsidRPr="00BF505C">
              <w:rPr>
                <w:sz w:val="24"/>
              </w:rPr>
              <w:t>экономикалық</w:t>
            </w:r>
            <w:proofErr w:type="spellEnd"/>
            <w:r w:rsidRPr="00BF505C">
              <w:rPr>
                <w:sz w:val="24"/>
              </w:rPr>
              <w:t xml:space="preserve"> </w:t>
            </w:r>
            <w:proofErr w:type="spellStart"/>
            <w:r w:rsidRPr="00BF505C">
              <w:rPr>
                <w:sz w:val="24"/>
              </w:rPr>
              <w:t>ынталандыру</w:t>
            </w:r>
            <w:proofErr w:type="spellEnd"/>
            <w:r w:rsidRPr="00BF505C">
              <w:rPr>
                <w:sz w:val="24"/>
              </w:rPr>
              <w:t xml:space="preserve"> </w:t>
            </w:r>
            <w:proofErr w:type="spellStart"/>
            <w:r w:rsidRPr="00BF505C">
              <w:rPr>
                <w:sz w:val="24"/>
              </w:rPr>
              <w:t>мақсатында</w:t>
            </w:r>
            <w:proofErr w:type="spellEnd"/>
            <w:r w:rsidRPr="00BF505C">
              <w:rPr>
                <w:sz w:val="24"/>
              </w:rPr>
              <w:t xml:space="preserve"> </w:t>
            </w:r>
            <w:proofErr w:type="spellStart"/>
            <w:r w:rsidRPr="00BF505C">
              <w:rPr>
                <w:sz w:val="24"/>
              </w:rPr>
              <w:t>ұсынылған</w:t>
            </w:r>
            <w:proofErr w:type="spellEnd"/>
            <w:r w:rsidRPr="00BF505C">
              <w:rPr>
                <w:sz w:val="24"/>
              </w:rPr>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suppressAutoHyphens/>
              <w:contextualSpacing/>
              <w:rPr>
                <w:sz w:val="24"/>
                <w:szCs w:val="24"/>
              </w:rPr>
            </w:pPr>
            <w:r w:rsidRPr="00704744">
              <w:rPr>
                <w:sz w:val="24"/>
                <w:szCs w:val="24"/>
                <w:lang w:val="kk-KZ"/>
              </w:rPr>
              <w:t>577-баптың 2-тармағы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rPr>
                <w:bCs/>
                <w:shd w:val="clear" w:color="auto" w:fill="FFFFFF"/>
              </w:rPr>
            </w:pPr>
            <w:bookmarkStart w:id="25" w:name="z10572"/>
            <w:r w:rsidRPr="00704744">
              <w:rPr>
                <w:bCs/>
                <w:shd w:val="clear" w:color="auto" w:fill="FFFFFF"/>
                <w:lang w:val="kk-KZ"/>
              </w:rPr>
              <w:t>577-бап. Есептеу және төлеу тәртібі;</w:t>
            </w:r>
          </w:p>
          <w:p w:rsidR="002B7E86" w:rsidRPr="00704744" w:rsidRDefault="002B7E86" w:rsidP="006467A5">
            <w:pPr>
              <w:pStyle w:val="ConsPlusNormal"/>
              <w:jc w:val="both"/>
            </w:pPr>
            <w:r w:rsidRPr="00704744">
              <w:rPr>
                <w:lang w:val="kk-KZ"/>
              </w:rPr>
              <w:t>…</w:t>
            </w:r>
          </w:p>
          <w:p w:rsidR="002B7E86" w:rsidRPr="00704744" w:rsidRDefault="002B7E86" w:rsidP="006467A5">
            <w:pPr>
              <w:pStyle w:val="ConsPlusNormal"/>
              <w:jc w:val="both"/>
              <w:rPr>
                <w:b/>
              </w:rPr>
            </w:pPr>
            <w:r w:rsidRPr="00704744">
              <w:rPr>
                <w:b/>
                <w:lang w:val="kk-KZ"/>
              </w:rPr>
              <w:t xml:space="preserve">2. Коммуналдық қызметтер көрсету кезінде табиғи монополиялар субъектілері және Қазақстан Республикасының энергия өндіруші ұйымдары электр энергиясын өндіру кезінде құратын эмиссия көлемі үшін төлемақы </w:t>
            </w:r>
            <w:r w:rsidRPr="00704744">
              <w:rPr>
                <w:b/>
                <w:lang w:val="kk-KZ"/>
              </w:rPr>
              <w:lastRenderedPageBreak/>
              <w:t>сомасын есептеу кезінде төлемақы мөлшерлемелеріне мынадай коэффициенттер қолданылады:</w:t>
            </w:r>
          </w:p>
          <w:p w:rsidR="002B7E86" w:rsidRPr="00704744" w:rsidRDefault="002B7E86" w:rsidP="006467A5">
            <w:pPr>
              <w:pStyle w:val="ConsPlusNormal"/>
              <w:jc w:val="both"/>
              <w:rPr>
                <w:b/>
              </w:rPr>
            </w:pPr>
            <w:bookmarkStart w:id="26" w:name="z10573"/>
            <w:bookmarkEnd w:id="25"/>
            <w:r w:rsidRPr="00704744">
              <w:rPr>
                <w:b/>
                <w:lang w:val="kk-KZ"/>
              </w:rPr>
              <w:t xml:space="preserve">осы Кодекстің 576-бабының 8-тармағына сәйкес жергілікті өкілді органдардың оларды көтеруін ескере отырып, осы Кодекстің 576-бабының 2-тармағында белгіленген мөлшерлемелерге – 0,3 коэффициенті;   </w:t>
            </w:r>
          </w:p>
          <w:p w:rsidR="002B7E86" w:rsidRPr="00704744" w:rsidRDefault="002B7E86" w:rsidP="006467A5">
            <w:pPr>
              <w:pStyle w:val="ConsPlusNormal"/>
              <w:jc w:val="both"/>
              <w:rPr>
                <w:b/>
              </w:rPr>
            </w:pPr>
            <w:bookmarkStart w:id="27" w:name="z10574"/>
            <w:bookmarkEnd w:id="26"/>
            <w:r w:rsidRPr="00704744">
              <w:rPr>
                <w:b/>
                <w:lang w:val="kk-KZ"/>
              </w:rPr>
              <w:t xml:space="preserve">осы Кодекстің 576-бабының 8-тармағына сәйкес жергілікті өкілді органдардың оларды көтеруін ескере отырып, осы Кодекстің 576-бабының 5-тармағында белгіленген мөлшерлемелерге – 0,43 коэффициенті;    </w:t>
            </w:r>
          </w:p>
          <w:p w:rsidR="002B7E86" w:rsidRPr="00704744" w:rsidRDefault="002B7E86" w:rsidP="006467A5">
            <w:pPr>
              <w:pStyle w:val="ConsPlusNormal"/>
              <w:jc w:val="both"/>
              <w:rPr>
                <w:b/>
              </w:rPr>
            </w:pPr>
            <w:bookmarkStart w:id="28" w:name="z10575"/>
            <w:bookmarkEnd w:id="27"/>
            <w:r w:rsidRPr="00704744">
              <w:rPr>
                <w:b/>
                <w:lang w:val="kk-KZ"/>
              </w:rPr>
              <w:t xml:space="preserve">осы Кодекстің 576-бабының 8-тармағына сәйкес жергілікті өкілді органдардың оларды көтеруін ескере отырып, осы Кодекстің 576-бабы 6-тармағының 1.3.3-жолында белгіленген мөлшерлемелерге 0,05 коэффициенті қолданылады.  </w:t>
            </w:r>
          </w:p>
          <w:p w:rsidR="002B7E86" w:rsidRPr="00704744" w:rsidRDefault="002B7E86" w:rsidP="006467A5">
            <w:pPr>
              <w:pStyle w:val="ConsPlusNormal"/>
              <w:jc w:val="both"/>
              <w:rPr>
                <w:b/>
              </w:rPr>
            </w:pPr>
            <w:bookmarkStart w:id="29" w:name="z10576"/>
            <w:bookmarkEnd w:id="28"/>
            <w:r w:rsidRPr="00704744">
              <w:rPr>
                <w:b/>
                <w:lang w:val="kk-KZ"/>
              </w:rPr>
              <w:t xml:space="preserve">Коммуналдық қалдықтарды орналастыруды жүзеге асыратын полигондар төлемақы сомасын есептеу кезінде тұрғылықты жері бойынша жеке тұлғалардан </w:t>
            </w:r>
            <w:r w:rsidRPr="00704744">
              <w:rPr>
                <w:b/>
                <w:lang w:val="kk-KZ"/>
              </w:rPr>
              <w:lastRenderedPageBreak/>
              <w:t xml:space="preserve">жиналатын тұрмыстық қатты қалдықтардың көлемі үшін осы Кодекстің 576-бабы 6-тармағының 1.1-жолында белгіленген төлемақы мөлшерлемесіне 0,2 коэффициенті қолданылады.   </w:t>
            </w:r>
          </w:p>
          <w:p w:rsidR="002B7E86" w:rsidRPr="00704744" w:rsidRDefault="002B7E86" w:rsidP="006467A5">
            <w:pPr>
              <w:pStyle w:val="ConsPlusNormal"/>
              <w:jc w:val="both"/>
              <w:rPr>
                <w:b/>
              </w:rPr>
            </w:pPr>
            <w:bookmarkStart w:id="30" w:name="z10577"/>
            <w:bookmarkEnd w:id="29"/>
            <w:r w:rsidRPr="00704744">
              <w:rPr>
                <w:b/>
                <w:lang w:val="kk-KZ"/>
              </w:rPr>
              <w:t xml:space="preserve">Бұл ретте осы тармақта белгіленген коэффициенттер салық төлеушілердің экологиялық рұқсаттарында белгіленген нормативтер шегінде қоршаған ортаға эмиссия көлемдеріне қолданылады.    </w:t>
            </w:r>
            <w:bookmarkEnd w:id="30"/>
          </w:p>
          <w:p w:rsidR="002B7E86" w:rsidRPr="00704744" w:rsidRDefault="002B7E86" w:rsidP="005B2272">
            <w:pPr>
              <w:pStyle w:val="ConsPlusNormal"/>
              <w:jc w:val="both"/>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pStyle w:val="ConsPlusNormal"/>
              <w:jc w:val="both"/>
              <w:rPr>
                <w:bCs/>
                <w:shd w:val="clear" w:color="auto" w:fill="FFFFFF"/>
                <w:lang w:val="kk-KZ"/>
              </w:rPr>
            </w:pPr>
            <w:r w:rsidRPr="00704744">
              <w:rPr>
                <w:bCs/>
                <w:shd w:val="clear" w:color="auto" w:fill="FFFFFF"/>
              </w:rPr>
              <w:lastRenderedPageBreak/>
              <w:t xml:space="preserve">577-бап. </w:t>
            </w:r>
            <w:proofErr w:type="spellStart"/>
            <w:r w:rsidRPr="00704744">
              <w:rPr>
                <w:bCs/>
                <w:shd w:val="clear" w:color="auto" w:fill="FFFFFF"/>
              </w:rPr>
              <w:t>Есептеу</w:t>
            </w:r>
            <w:proofErr w:type="spellEnd"/>
            <w:r w:rsidRPr="00704744">
              <w:rPr>
                <w:bCs/>
                <w:shd w:val="clear" w:color="auto" w:fill="FFFFFF"/>
              </w:rPr>
              <w:t xml:space="preserve"> </w:t>
            </w:r>
            <w:proofErr w:type="spellStart"/>
            <w:r w:rsidRPr="00704744">
              <w:rPr>
                <w:bCs/>
                <w:shd w:val="clear" w:color="auto" w:fill="FFFFFF"/>
              </w:rPr>
              <w:t>және</w:t>
            </w:r>
            <w:proofErr w:type="spellEnd"/>
            <w:r w:rsidRPr="00704744">
              <w:rPr>
                <w:bCs/>
                <w:shd w:val="clear" w:color="auto" w:fill="FFFFFF"/>
              </w:rPr>
              <w:t xml:space="preserve"> </w:t>
            </w:r>
            <w:proofErr w:type="spellStart"/>
            <w:r w:rsidRPr="00704744">
              <w:rPr>
                <w:bCs/>
                <w:shd w:val="clear" w:color="auto" w:fill="FFFFFF"/>
              </w:rPr>
              <w:t>төлеу</w:t>
            </w:r>
            <w:proofErr w:type="spellEnd"/>
            <w:r w:rsidRPr="00704744">
              <w:rPr>
                <w:bCs/>
                <w:shd w:val="clear" w:color="auto" w:fill="FFFFFF"/>
              </w:rPr>
              <w:t xml:space="preserve"> </w:t>
            </w:r>
            <w:proofErr w:type="spellStart"/>
            <w:r w:rsidRPr="00704744">
              <w:rPr>
                <w:bCs/>
                <w:shd w:val="clear" w:color="auto" w:fill="FFFFFF"/>
              </w:rPr>
              <w:t>тәртібі</w:t>
            </w:r>
            <w:proofErr w:type="spellEnd"/>
          </w:p>
          <w:p w:rsidR="002B7E86" w:rsidRPr="00704744" w:rsidRDefault="002B7E86" w:rsidP="005B2272">
            <w:pPr>
              <w:pStyle w:val="ConsPlusNormal"/>
              <w:jc w:val="both"/>
            </w:pPr>
            <w:r w:rsidRPr="00704744">
              <w:t>…</w:t>
            </w:r>
          </w:p>
          <w:p w:rsidR="002B7E86" w:rsidRPr="00704744" w:rsidRDefault="002B7E86" w:rsidP="00045D90">
            <w:pPr>
              <w:pStyle w:val="ConsPlusNormal"/>
              <w:jc w:val="both"/>
              <w:rPr>
                <w:b/>
              </w:rPr>
            </w:pPr>
            <w:bookmarkStart w:id="31" w:name="_Hlk20225512"/>
            <w:r w:rsidRPr="00704744">
              <w:rPr>
                <w:b/>
              </w:rPr>
              <w:t xml:space="preserve">2. </w:t>
            </w:r>
            <w:proofErr w:type="spellStart"/>
            <w:r w:rsidRPr="00704744">
              <w:rPr>
                <w:b/>
              </w:rPr>
              <w:t>Қоршаған</w:t>
            </w:r>
            <w:proofErr w:type="spellEnd"/>
            <w:r w:rsidRPr="00704744">
              <w:rPr>
                <w:b/>
              </w:rPr>
              <w:t xml:space="preserve"> </w:t>
            </w:r>
            <w:proofErr w:type="spellStart"/>
            <w:r w:rsidRPr="00704744">
              <w:rPr>
                <w:b/>
              </w:rPr>
              <w:t>ортаға</w:t>
            </w:r>
            <w:proofErr w:type="spellEnd"/>
            <w:r w:rsidRPr="00704744">
              <w:rPr>
                <w:b/>
              </w:rPr>
              <w:t xml:space="preserve"> </w:t>
            </w:r>
            <w:proofErr w:type="spellStart"/>
            <w:r w:rsidRPr="00704744">
              <w:rPr>
                <w:b/>
              </w:rPr>
              <w:t>зиянды</w:t>
            </w:r>
            <w:proofErr w:type="spellEnd"/>
            <w:r w:rsidRPr="00704744">
              <w:rPr>
                <w:b/>
              </w:rPr>
              <w:t xml:space="preserve"> </w:t>
            </w:r>
            <w:proofErr w:type="spellStart"/>
            <w:r w:rsidRPr="00704744">
              <w:rPr>
                <w:b/>
              </w:rPr>
              <w:t>әсер</w:t>
            </w:r>
            <w:proofErr w:type="spellEnd"/>
            <w:r w:rsidRPr="00704744">
              <w:rPr>
                <w:b/>
              </w:rPr>
              <w:t xml:space="preserve"> </w:t>
            </w:r>
            <w:proofErr w:type="spellStart"/>
            <w:r w:rsidRPr="00704744">
              <w:rPr>
                <w:b/>
              </w:rPr>
              <w:t>ететін</w:t>
            </w:r>
            <w:proofErr w:type="spellEnd"/>
            <w:r w:rsidRPr="00704744">
              <w:rPr>
                <w:b/>
              </w:rPr>
              <w:t xml:space="preserve"> </w:t>
            </w:r>
            <w:proofErr w:type="spellStart"/>
            <w:r w:rsidRPr="00704744">
              <w:rPr>
                <w:b/>
              </w:rPr>
              <w:t>объектіге</w:t>
            </w:r>
            <w:proofErr w:type="spellEnd"/>
            <w:r w:rsidRPr="00704744">
              <w:rPr>
                <w:b/>
              </w:rPr>
              <w:t xml:space="preserve"> </w:t>
            </w:r>
            <w:proofErr w:type="spellStart"/>
            <w:r w:rsidRPr="00704744">
              <w:rPr>
                <w:b/>
              </w:rPr>
              <w:t>қатысты</w:t>
            </w:r>
            <w:proofErr w:type="spellEnd"/>
            <w:r w:rsidRPr="00704744">
              <w:rPr>
                <w:b/>
              </w:rPr>
              <w:t xml:space="preserve"> </w:t>
            </w:r>
            <w:proofErr w:type="spellStart"/>
            <w:r w:rsidRPr="00704744">
              <w:rPr>
                <w:b/>
              </w:rPr>
              <w:t>кешенді</w:t>
            </w:r>
            <w:proofErr w:type="spellEnd"/>
            <w:r w:rsidRPr="00704744">
              <w:rPr>
                <w:b/>
              </w:rPr>
              <w:t xml:space="preserve"> </w:t>
            </w:r>
            <w:proofErr w:type="spellStart"/>
            <w:r w:rsidRPr="00704744">
              <w:rPr>
                <w:b/>
              </w:rPr>
              <w:t>экологиялық</w:t>
            </w:r>
            <w:proofErr w:type="spellEnd"/>
            <w:r w:rsidRPr="00704744">
              <w:rPr>
                <w:b/>
              </w:rPr>
              <w:t xml:space="preserve"> </w:t>
            </w:r>
            <w:proofErr w:type="spellStart"/>
            <w:r w:rsidRPr="00704744">
              <w:rPr>
                <w:b/>
              </w:rPr>
              <w:t>рұқсат</w:t>
            </w:r>
            <w:proofErr w:type="spellEnd"/>
            <w:r w:rsidRPr="00704744">
              <w:rPr>
                <w:b/>
              </w:rPr>
              <w:t xml:space="preserve"> </w:t>
            </w:r>
            <w:proofErr w:type="spellStart"/>
            <w:r w:rsidRPr="00704744">
              <w:rPr>
                <w:b/>
              </w:rPr>
              <w:t>алынғанға</w:t>
            </w:r>
            <w:proofErr w:type="spellEnd"/>
            <w:r w:rsidRPr="00704744">
              <w:rPr>
                <w:b/>
              </w:rPr>
              <w:t xml:space="preserve"> </w:t>
            </w:r>
            <w:proofErr w:type="spellStart"/>
            <w:r w:rsidRPr="00704744">
              <w:rPr>
                <w:b/>
              </w:rPr>
              <w:t>және</w:t>
            </w:r>
            <w:proofErr w:type="spellEnd"/>
            <w:r w:rsidRPr="00704744">
              <w:rPr>
                <w:b/>
              </w:rPr>
              <w:t xml:space="preserve"> осы </w:t>
            </w:r>
            <w:proofErr w:type="spellStart"/>
            <w:r w:rsidRPr="00704744">
              <w:rPr>
                <w:b/>
              </w:rPr>
              <w:t>баптың</w:t>
            </w:r>
            <w:proofErr w:type="spellEnd"/>
            <w:r w:rsidRPr="00704744">
              <w:rPr>
                <w:b/>
              </w:rPr>
              <w:t xml:space="preserve"> 1-1-тармағында </w:t>
            </w:r>
            <w:proofErr w:type="spellStart"/>
            <w:r w:rsidRPr="00704744">
              <w:rPr>
                <w:b/>
              </w:rPr>
              <w:t>көзделген</w:t>
            </w:r>
            <w:proofErr w:type="spellEnd"/>
            <w:r w:rsidRPr="00704744">
              <w:rPr>
                <w:b/>
              </w:rPr>
              <w:t xml:space="preserve"> </w:t>
            </w:r>
            <w:proofErr w:type="spellStart"/>
            <w:r w:rsidRPr="00704744">
              <w:rPr>
                <w:b/>
              </w:rPr>
              <w:t>коэффициенттерді</w:t>
            </w:r>
            <w:proofErr w:type="spellEnd"/>
            <w:r w:rsidRPr="00704744">
              <w:rPr>
                <w:b/>
              </w:rPr>
              <w:t xml:space="preserve"> </w:t>
            </w:r>
            <w:proofErr w:type="spellStart"/>
            <w:r w:rsidRPr="00704744">
              <w:rPr>
                <w:b/>
              </w:rPr>
              <w:t>қолданғанға</w:t>
            </w:r>
            <w:proofErr w:type="spellEnd"/>
            <w:r w:rsidRPr="00704744">
              <w:rPr>
                <w:b/>
              </w:rPr>
              <w:t xml:space="preserve"> </w:t>
            </w:r>
            <w:proofErr w:type="spellStart"/>
            <w:r w:rsidRPr="00704744">
              <w:rPr>
                <w:b/>
              </w:rPr>
              <w:t>дейін</w:t>
            </w:r>
            <w:proofErr w:type="spellEnd"/>
            <w:r w:rsidRPr="00704744">
              <w:rPr>
                <w:b/>
              </w:rPr>
              <w:t xml:space="preserve"> </w:t>
            </w:r>
            <w:proofErr w:type="spellStart"/>
            <w:r w:rsidRPr="00704744">
              <w:rPr>
                <w:b/>
              </w:rPr>
              <w:t>мынадай</w:t>
            </w:r>
            <w:proofErr w:type="spellEnd"/>
            <w:r w:rsidRPr="00704744">
              <w:rPr>
                <w:b/>
              </w:rPr>
              <w:t xml:space="preserve"> </w:t>
            </w:r>
            <w:proofErr w:type="spellStart"/>
            <w:r w:rsidRPr="00704744">
              <w:rPr>
                <w:b/>
              </w:rPr>
              <w:t>жағдайларда</w:t>
            </w:r>
            <w:proofErr w:type="spellEnd"/>
            <w:r w:rsidRPr="00704744">
              <w:rPr>
                <w:b/>
              </w:rPr>
              <w:t xml:space="preserve"> </w:t>
            </w:r>
            <w:proofErr w:type="spellStart"/>
            <w:r w:rsidRPr="00704744">
              <w:rPr>
                <w:b/>
              </w:rPr>
              <w:t>жекелеген</w:t>
            </w:r>
            <w:proofErr w:type="spellEnd"/>
            <w:r w:rsidRPr="00704744">
              <w:rPr>
                <w:b/>
              </w:rPr>
              <w:t xml:space="preserve"> </w:t>
            </w:r>
            <w:proofErr w:type="spellStart"/>
            <w:r w:rsidRPr="00704744">
              <w:rPr>
                <w:b/>
              </w:rPr>
              <w:t>төлеушілер</w:t>
            </w:r>
            <w:proofErr w:type="spellEnd"/>
            <w:r w:rsidRPr="00704744">
              <w:rPr>
                <w:b/>
              </w:rPr>
              <w:t xml:space="preserve"> </w:t>
            </w:r>
            <w:proofErr w:type="spellStart"/>
            <w:r w:rsidRPr="00704744">
              <w:rPr>
                <w:b/>
              </w:rPr>
              <w:t>қоршаған</w:t>
            </w:r>
            <w:proofErr w:type="spellEnd"/>
            <w:r w:rsidRPr="00704744">
              <w:rPr>
                <w:b/>
              </w:rPr>
              <w:t xml:space="preserve"> </w:t>
            </w:r>
            <w:proofErr w:type="spellStart"/>
            <w:r w:rsidRPr="00704744">
              <w:rPr>
                <w:b/>
              </w:rPr>
              <w:t>ортаға</w:t>
            </w:r>
            <w:proofErr w:type="spellEnd"/>
            <w:r w:rsidRPr="00704744">
              <w:rPr>
                <w:b/>
              </w:rPr>
              <w:t xml:space="preserve"> </w:t>
            </w:r>
            <w:proofErr w:type="spellStart"/>
            <w:r w:rsidRPr="00704744">
              <w:rPr>
                <w:b/>
              </w:rPr>
              <w:t>теріс</w:t>
            </w:r>
            <w:proofErr w:type="spellEnd"/>
            <w:r w:rsidRPr="00704744">
              <w:rPr>
                <w:b/>
              </w:rPr>
              <w:t xml:space="preserve"> </w:t>
            </w:r>
            <w:proofErr w:type="spellStart"/>
            <w:r w:rsidRPr="00704744">
              <w:rPr>
                <w:b/>
              </w:rPr>
              <w:t>әсер</w:t>
            </w:r>
            <w:proofErr w:type="spellEnd"/>
            <w:r w:rsidRPr="00704744">
              <w:rPr>
                <w:b/>
              </w:rPr>
              <w:t xml:space="preserve"> </w:t>
            </w:r>
            <w:proofErr w:type="spellStart"/>
            <w:r w:rsidRPr="00704744">
              <w:rPr>
                <w:b/>
              </w:rPr>
              <w:t>еткені</w:t>
            </w:r>
            <w:proofErr w:type="spellEnd"/>
            <w:r w:rsidRPr="00704744">
              <w:rPr>
                <w:b/>
              </w:rPr>
              <w:t xml:space="preserve"> </w:t>
            </w:r>
            <w:proofErr w:type="spellStart"/>
            <w:r w:rsidRPr="00704744">
              <w:rPr>
                <w:b/>
              </w:rPr>
              <w:t>үшін</w:t>
            </w:r>
            <w:proofErr w:type="spellEnd"/>
            <w:r w:rsidRPr="00704744">
              <w:rPr>
                <w:b/>
              </w:rPr>
              <w:t xml:space="preserve"> </w:t>
            </w:r>
            <w:proofErr w:type="spellStart"/>
            <w:r w:rsidRPr="00704744">
              <w:rPr>
                <w:b/>
              </w:rPr>
              <w:t>төлемақы</w:t>
            </w:r>
            <w:proofErr w:type="spellEnd"/>
            <w:r w:rsidRPr="00704744">
              <w:rPr>
                <w:b/>
              </w:rPr>
              <w:t xml:space="preserve"> </w:t>
            </w:r>
            <w:proofErr w:type="spellStart"/>
            <w:r w:rsidRPr="00704744">
              <w:rPr>
                <w:b/>
              </w:rPr>
              <w:t>есептеген</w:t>
            </w:r>
            <w:proofErr w:type="spellEnd"/>
            <w:r w:rsidRPr="00704744">
              <w:rPr>
                <w:b/>
              </w:rPr>
              <w:t xml:space="preserve"> </w:t>
            </w:r>
            <w:proofErr w:type="spellStart"/>
            <w:r w:rsidRPr="00704744">
              <w:rPr>
                <w:b/>
              </w:rPr>
              <w:t>кезде</w:t>
            </w:r>
            <w:proofErr w:type="spellEnd"/>
            <w:r w:rsidRPr="00704744">
              <w:rPr>
                <w:b/>
              </w:rPr>
              <w:t xml:space="preserve"> </w:t>
            </w:r>
            <w:proofErr w:type="spellStart"/>
            <w:r w:rsidRPr="00704744">
              <w:rPr>
                <w:b/>
              </w:rPr>
              <w:t>тиісті</w:t>
            </w:r>
            <w:proofErr w:type="spellEnd"/>
            <w:r w:rsidRPr="00704744">
              <w:rPr>
                <w:b/>
              </w:rPr>
              <w:t xml:space="preserve"> </w:t>
            </w:r>
            <w:proofErr w:type="spellStart"/>
            <w:r w:rsidRPr="00704744">
              <w:rPr>
                <w:b/>
              </w:rPr>
              <w:t>төлемақы</w:t>
            </w:r>
            <w:proofErr w:type="spellEnd"/>
            <w:r w:rsidRPr="00704744">
              <w:rPr>
                <w:b/>
              </w:rPr>
              <w:t xml:space="preserve"> </w:t>
            </w:r>
            <w:proofErr w:type="spellStart"/>
            <w:r w:rsidRPr="00704744">
              <w:rPr>
                <w:b/>
              </w:rPr>
              <w:t>ставкаларына</w:t>
            </w:r>
            <w:proofErr w:type="spellEnd"/>
            <w:r w:rsidRPr="00704744">
              <w:rPr>
                <w:b/>
              </w:rPr>
              <w:t xml:space="preserve"> </w:t>
            </w:r>
            <w:proofErr w:type="spellStart"/>
            <w:r w:rsidRPr="00704744">
              <w:rPr>
                <w:b/>
              </w:rPr>
              <w:t>мынадай</w:t>
            </w:r>
            <w:proofErr w:type="spellEnd"/>
            <w:r w:rsidRPr="00704744">
              <w:rPr>
                <w:b/>
              </w:rPr>
              <w:t xml:space="preserve"> </w:t>
            </w:r>
            <w:proofErr w:type="spellStart"/>
            <w:r w:rsidRPr="00704744">
              <w:rPr>
                <w:b/>
              </w:rPr>
              <w:t>коэффициенттер</w:t>
            </w:r>
            <w:proofErr w:type="spellEnd"/>
            <w:r w:rsidRPr="00704744">
              <w:rPr>
                <w:b/>
              </w:rPr>
              <w:t xml:space="preserve"> </w:t>
            </w:r>
            <w:proofErr w:type="spellStart"/>
            <w:proofErr w:type="gramStart"/>
            <w:r w:rsidRPr="00704744">
              <w:rPr>
                <w:b/>
              </w:rPr>
              <w:t>қолданылады</w:t>
            </w:r>
            <w:proofErr w:type="spellEnd"/>
            <w:r w:rsidRPr="00704744">
              <w:rPr>
                <w:b/>
              </w:rPr>
              <w:t>::</w:t>
            </w:r>
            <w:proofErr w:type="gramEnd"/>
          </w:p>
          <w:p w:rsidR="002B7E86" w:rsidRPr="00704744" w:rsidRDefault="002B7E86" w:rsidP="00045D90">
            <w:pPr>
              <w:pStyle w:val="ConsPlusNormal"/>
              <w:jc w:val="both"/>
              <w:rPr>
                <w:b/>
                <w:lang w:val="kk-KZ"/>
              </w:rPr>
            </w:pPr>
            <w:r w:rsidRPr="00704744">
              <w:rPr>
                <w:b/>
              </w:rPr>
              <w:t xml:space="preserve">1) </w:t>
            </w:r>
            <w:proofErr w:type="spellStart"/>
            <w:r w:rsidRPr="00704744">
              <w:rPr>
                <w:b/>
              </w:rPr>
              <w:t>қоршаған</w:t>
            </w:r>
            <w:proofErr w:type="spellEnd"/>
            <w:r w:rsidRPr="00704744">
              <w:rPr>
                <w:b/>
              </w:rPr>
              <w:t xml:space="preserve"> </w:t>
            </w:r>
            <w:proofErr w:type="spellStart"/>
            <w:r w:rsidRPr="00704744">
              <w:rPr>
                <w:b/>
              </w:rPr>
              <w:t>ортаға</w:t>
            </w:r>
            <w:proofErr w:type="spellEnd"/>
            <w:r w:rsidRPr="00704744">
              <w:rPr>
                <w:b/>
              </w:rPr>
              <w:t xml:space="preserve"> </w:t>
            </w:r>
            <w:proofErr w:type="spellStart"/>
            <w:r w:rsidRPr="00704744">
              <w:rPr>
                <w:b/>
              </w:rPr>
              <w:t>ластаушы</w:t>
            </w:r>
            <w:proofErr w:type="spellEnd"/>
            <w:r w:rsidRPr="00704744">
              <w:rPr>
                <w:b/>
              </w:rPr>
              <w:t xml:space="preserve"> </w:t>
            </w:r>
            <w:proofErr w:type="spellStart"/>
            <w:r w:rsidRPr="00704744">
              <w:rPr>
                <w:b/>
              </w:rPr>
              <w:t>заттардың</w:t>
            </w:r>
            <w:proofErr w:type="spellEnd"/>
            <w:r w:rsidRPr="00704744">
              <w:rPr>
                <w:b/>
              </w:rPr>
              <w:t xml:space="preserve"> </w:t>
            </w:r>
            <w:proofErr w:type="spellStart"/>
            <w:r w:rsidRPr="00704744">
              <w:rPr>
                <w:b/>
              </w:rPr>
              <w:t>шығарындылары</w:t>
            </w:r>
            <w:proofErr w:type="spellEnd"/>
            <w:r w:rsidRPr="00704744">
              <w:rPr>
                <w:b/>
              </w:rPr>
              <w:t xml:space="preserve"> мен </w:t>
            </w:r>
            <w:proofErr w:type="spellStart"/>
            <w:r w:rsidRPr="00704744">
              <w:rPr>
                <w:b/>
              </w:rPr>
              <w:t>төгінділерін</w:t>
            </w:r>
            <w:proofErr w:type="spellEnd"/>
            <w:r w:rsidRPr="00704744">
              <w:rPr>
                <w:b/>
              </w:rPr>
              <w:t xml:space="preserve"> </w:t>
            </w:r>
            <w:proofErr w:type="spellStart"/>
            <w:r w:rsidRPr="00704744">
              <w:rPr>
                <w:b/>
              </w:rPr>
              <w:t>жүзеге</w:t>
            </w:r>
            <w:proofErr w:type="spellEnd"/>
            <w:r w:rsidRPr="00704744">
              <w:rPr>
                <w:b/>
              </w:rPr>
              <w:t xml:space="preserve"> </w:t>
            </w:r>
            <w:proofErr w:type="spellStart"/>
            <w:r w:rsidRPr="00704744">
              <w:rPr>
                <w:b/>
              </w:rPr>
              <w:t>асыру</w:t>
            </w:r>
            <w:proofErr w:type="spellEnd"/>
            <w:r w:rsidRPr="00704744">
              <w:rPr>
                <w:b/>
              </w:rPr>
              <w:t xml:space="preserve"> </w:t>
            </w:r>
            <w:proofErr w:type="spellStart"/>
            <w:r w:rsidRPr="00704744">
              <w:rPr>
                <w:b/>
              </w:rPr>
              <w:t>кезінде</w:t>
            </w:r>
            <w:proofErr w:type="spellEnd"/>
            <w:r w:rsidRPr="00704744">
              <w:rPr>
                <w:b/>
              </w:rPr>
              <w:t xml:space="preserve"> </w:t>
            </w:r>
            <w:proofErr w:type="spellStart"/>
            <w:r w:rsidRPr="00704744">
              <w:rPr>
                <w:b/>
              </w:rPr>
              <w:t>және</w:t>
            </w:r>
            <w:proofErr w:type="spellEnd"/>
            <w:r w:rsidRPr="00704744">
              <w:rPr>
                <w:b/>
              </w:rPr>
              <w:t xml:space="preserve"> </w:t>
            </w:r>
            <w:proofErr w:type="spellStart"/>
            <w:r w:rsidRPr="00704744">
              <w:rPr>
                <w:b/>
              </w:rPr>
              <w:t>электр</w:t>
            </w:r>
            <w:proofErr w:type="spellEnd"/>
            <w:r w:rsidRPr="00704744">
              <w:rPr>
                <w:b/>
              </w:rPr>
              <w:t xml:space="preserve"> </w:t>
            </w:r>
            <w:proofErr w:type="spellStart"/>
            <w:r w:rsidRPr="00704744">
              <w:rPr>
                <w:b/>
              </w:rPr>
              <w:t>энергиясын</w:t>
            </w:r>
            <w:proofErr w:type="spellEnd"/>
            <w:r w:rsidRPr="00704744">
              <w:rPr>
                <w:b/>
              </w:rPr>
              <w:t xml:space="preserve"> </w:t>
            </w:r>
            <w:proofErr w:type="spellStart"/>
            <w:r w:rsidRPr="00704744">
              <w:rPr>
                <w:b/>
              </w:rPr>
              <w:t>өндіру</w:t>
            </w:r>
            <w:proofErr w:type="spellEnd"/>
            <w:r w:rsidRPr="00704744">
              <w:rPr>
                <w:b/>
              </w:rPr>
              <w:t xml:space="preserve"> </w:t>
            </w:r>
            <w:proofErr w:type="spellStart"/>
            <w:r w:rsidRPr="00704744">
              <w:rPr>
                <w:b/>
              </w:rPr>
              <w:t>кезінде</w:t>
            </w:r>
            <w:proofErr w:type="spellEnd"/>
            <w:r w:rsidRPr="00704744">
              <w:rPr>
                <w:b/>
              </w:rPr>
              <w:t xml:space="preserve"> </w:t>
            </w:r>
            <w:proofErr w:type="spellStart"/>
            <w:r w:rsidRPr="00704744">
              <w:rPr>
                <w:b/>
              </w:rPr>
              <w:t>коммуналдық</w:t>
            </w:r>
            <w:proofErr w:type="spellEnd"/>
            <w:r w:rsidRPr="00704744">
              <w:rPr>
                <w:b/>
              </w:rPr>
              <w:t xml:space="preserve"> </w:t>
            </w:r>
            <w:proofErr w:type="spellStart"/>
            <w:r w:rsidRPr="00704744">
              <w:rPr>
                <w:b/>
              </w:rPr>
              <w:t>қызметтер</w:t>
            </w:r>
            <w:proofErr w:type="spellEnd"/>
            <w:r w:rsidRPr="00704744">
              <w:rPr>
                <w:b/>
              </w:rPr>
              <w:t xml:space="preserve"> </w:t>
            </w:r>
            <w:proofErr w:type="spellStart"/>
            <w:r w:rsidRPr="00704744">
              <w:rPr>
                <w:b/>
              </w:rPr>
              <w:t>көрсету</w:t>
            </w:r>
            <w:proofErr w:type="spellEnd"/>
            <w:r w:rsidRPr="00704744">
              <w:rPr>
                <w:b/>
              </w:rPr>
              <w:t xml:space="preserve"> </w:t>
            </w:r>
            <w:proofErr w:type="spellStart"/>
            <w:r w:rsidRPr="00704744">
              <w:rPr>
                <w:b/>
              </w:rPr>
              <w:t>кезінде</w:t>
            </w:r>
            <w:proofErr w:type="spellEnd"/>
            <w:r w:rsidRPr="00704744">
              <w:rPr>
                <w:b/>
              </w:rPr>
              <w:t xml:space="preserve"> </w:t>
            </w:r>
            <w:proofErr w:type="spellStart"/>
            <w:r w:rsidRPr="00704744">
              <w:rPr>
                <w:b/>
              </w:rPr>
              <w:t>табиғи</w:t>
            </w:r>
            <w:proofErr w:type="spellEnd"/>
            <w:r w:rsidRPr="00704744">
              <w:rPr>
                <w:b/>
              </w:rPr>
              <w:t xml:space="preserve"> </w:t>
            </w:r>
            <w:proofErr w:type="spellStart"/>
            <w:r w:rsidRPr="00704744">
              <w:rPr>
                <w:b/>
              </w:rPr>
              <w:t>монополиялар</w:t>
            </w:r>
            <w:proofErr w:type="spellEnd"/>
            <w:r w:rsidRPr="00704744">
              <w:rPr>
                <w:b/>
              </w:rPr>
              <w:t xml:space="preserve"> </w:t>
            </w:r>
            <w:proofErr w:type="spellStart"/>
            <w:r w:rsidRPr="00704744">
              <w:rPr>
                <w:b/>
              </w:rPr>
              <w:t>субъектілері</w:t>
            </w:r>
            <w:proofErr w:type="spellEnd"/>
            <w:r w:rsidRPr="00704744">
              <w:rPr>
                <w:b/>
              </w:rPr>
              <w:t xml:space="preserve"> </w:t>
            </w:r>
            <w:proofErr w:type="spellStart"/>
            <w:r w:rsidRPr="00704744">
              <w:rPr>
                <w:b/>
              </w:rPr>
              <w:t>болып</w:t>
            </w:r>
            <w:proofErr w:type="spellEnd"/>
            <w:r w:rsidRPr="00704744">
              <w:rPr>
                <w:b/>
              </w:rPr>
              <w:t xml:space="preserve"> </w:t>
            </w:r>
            <w:proofErr w:type="spellStart"/>
            <w:r w:rsidRPr="00704744">
              <w:rPr>
                <w:b/>
              </w:rPr>
              <w:t>табылатын</w:t>
            </w:r>
            <w:proofErr w:type="spellEnd"/>
            <w:r w:rsidRPr="00704744">
              <w:rPr>
                <w:b/>
              </w:rPr>
              <w:t xml:space="preserve"> </w:t>
            </w:r>
            <w:proofErr w:type="spellStart"/>
            <w:r w:rsidRPr="00704744">
              <w:rPr>
                <w:b/>
              </w:rPr>
              <w:t>объектілер</w:t>
            </w:r>
            <w:proofErr w:type="spellEnd"/>
            <w:r w:rsidRPr="00704744">
              <w:rPr>
                <w:b/>
              </w:rPr>
              <w:t xml:space="preserve"> </w:t>
            </w:r>
            <w:proofErr w:type="spellStart"/>
            <w:r w:rsidRPr="00704744">
              <w:rPr>
                <w:b/>
              </w:rPr>
              <w:t>операторларының</w:t>
            </w:r>
            <w:proofErr w:type="spellEnd"/>
            <w:r w:rsidRPr="00704744">
              <w:rPr>
                <w:b/>
              </w:rPr>
              <w:t xml:space="preserve"> </w:t>
            </w:r>
            <w:proofErr w:type="spellStart"/>
            <w:r w:rsidRPr="00704744">
              <w:rPr>
                <w:b/>
              </w:rPr>
              <w:t>және</w:t>
            </w:r>
            <w:proofErr w:type="spellEnd"/>
            <w:r w:rsidRPr="00704744">
              <w:rPr>
                <w:b/>
              </w:rPr>
              <w:t xml:space="preserve"> </w:t>
            </w:r>
            <w:proofErr w:type="spellStart"/>
            <w:r w:rsidRPr="00704744">
              <w:rPr>
                <w:b/>
              </w:rPr>
              <w:t>Қазақстан</w:t>
            </w:r>
            <w:proofErr w:type="spellEnd"/>
            <w:r w:rsidRPr="00704744">
              <w:rPr>
                <w:b/>
              </w:rPr>
              <w:t xml:space="preserve"> </w:t>
            </w:r>
            <w:proofErr w:type="spellStart"/>
            <w:r w:rsidRPr="00704744">
              <w:rPr>
                <w:b/>
              </w:rPr>
              <w:t>Республикасының</w:t>
            </w:r>
            <w:proofErr w:type="spellEnd"/>
            <w:r w:rsidRPr="00704744">
              <w:rPr>
                <w:b/>
              </w:rPr>
              <w:t xml:space="preserve"> энергия </w:t>
            </w:r>
            <w:proofErr w:type="spellStart"/>
            <w:r w:rsidRPr="00704744">
              <w:rPr>
                <w:b/>
              </w:rPr>
              <w:t>өндіруші</w:t>
            </w:r>
            <w:proofErr w:type="spellEnd"/>
            <w:r w:rsidRPr="00704744">
              <w:rPr>
                <w:b/>
              </w:rPr>
              <w:t xml:space="preserve"> </w:t>
            </w:r>
            <w:proofErr w:type="spellStart"/>
            <w:r w:rsidRPr="00704744">
              <w:rPr>
                <w:b/>
              </w:rPr>
              <w:t>ұйымдарының</w:t>
            </w:r>
            <w:proofErr w:type="spellEnd"/>
            <w:r w:rsidRPr="00704744">
              <w:rPr>
                <w:b/>
              </w:rPr>
              <w:t xml:space="preserve"> </w:t>
            </w:r>
            <w:proofErr w:type="spellStart"/>
            <w:r w:rsidRPr="00704744">
              <w:rPr>
                <w:b/>
              </w:rPr>
              <w:t>қалдықтарды</w:t>
            </w:r>
            <w:proofErr w:type="spellEnd"/>
            <w:r w:rsidRPr="00704744">
              <w:rPr>
                <w:b/>
              </w:rPr>
              <w:t xml:space="preserve"> </w:t>
            </w:r>
            <w:proofErr w:type="spellStart"/>
            <w:r w:rsidRPr="00704744">
              <w:rPr>
                <w:b/>
              </w:rPr>
              <w:t>көмуі</w:t>
            </w:r>
            <w:proofErr w:type="spellEnd"/>
            <w:r w:rsidRPr="00704744">
              <w:rPr>
                <w:b/>
              </w:rPr>
              <w:t xml:space="preserve"> </w:t>
            </w:r>
            <w:proofErr w:type="spellStart"/>
            <w:r w:rsidRPr="00704744">
              <w:rPr>
                <w:b/>
              </w:rPr>
              <w:t>кезінде</w:t>
            </w:r>
            <w:proofErr w:type="spellEnd"/>
            <w:r w:rsidRPr="00704744">
              <w:rPr>
                <w:b/>
              </w:rPr>
              <w:t>-коэффициент:</w:t>
            </w:r>
          </w:p>
          <w:p w:rsidR="002B7E86" w:rsidRPr="00704744" w:rsidRDefault="002B7E86" w:rsidP="00045D90">
            <w:pPr>
              <w:pStyle w:val="ConsPlusNormal"/>
              <w:jc w:val="both"/>
              <w:rPr>
                <w:b/>
              </w:rPr>
            </w:pPr>
            <w:r w:rsidRPr="00704744">
              <w:rPr>
                <w:b/>
              </w:rPr>
              <w:t xml:space="preserve">0,3 – осы </w:t>
            </w:r>
            <w:proofErr w:type="spellStart"/>
            <w:r w:rsidRPr="00704744">
              <w:rPr>
                <w:b/>
              </w:rPr>
              <w:t>Кодекстің</w:t>
            </w:r>
            <w:proofErr w:type="spellEnd"/>
            <w:r w:rsidRPr="00704744">
              <w:rPr>
                <w:b/>
              </w:rPr>
              <w:t xml:space="preserve"> 576-бабының 2-тармағында </w:t>
            </w:r>
            <w:proofErr w:type="spellStart"/>
            <w:r w:rsidRPr="00704744">
              <w:rPr>
                <w:b/>
              </w:rPr>
              <w:t>белгіленген</w:t>
            </w:r>
            <w:proofErr w:type="spellEnd"/>
            <w:r w:rsidRPr="00704744">
              <w:rPr>
                <w:b/>
              </w:rPr>
              <w:t xml:space="preserve"> </w:t>
            </w:r>
            <w:proofErr w:type="spellStart"/>
            <w:r w:rsidRPr="00704744">
              <w:rPr>
                <w:b/>
              </w:rPr>
              <w:t>ставкаларға</w:t>
            </w:r>
            <w:proofErr w:type="spellEnd"/>
            <w:r w:rsidRPr="00704744">
              <w:rPr>
                <w:b/>
              </w:rPr>
              <w:t>;</w:t>
            </w:r>
          </w:p>
          <w:p w:rsidR="002B7E86" w:rsidRPr="00704744" w:rsidRDefault="002B7E86" w:rsidP="00045D90">
            <w:pPr>
              <w:pStyle w:val="ConsPlusNormal"/>
              <w:jc w:val="both"/>
              <w:rPr>
                <w:b/>
              </w:rPr>
            </w:pPr>
            <w:r w:rsidRPr="00704744">
              <w:rPr>
                <w:b/>
              </w:rPr>
              <w:t xml:space="preserve">0,43 – осы </w:t>
            </w:r>
            <w:proofErr w:type="spellStart"/>
            <w:r w:rsidRPr="00704744">
              <w:rPr>
                <w:b/>
              </w:rPr>
              <w:t>Кодекстің</w:t>
            </w:r>
            <w:proofErr w:type="spellEnd"/>
            <w:r w:rsidRPr="00704744">
              <w:rPr>
                <w:b/>
              </w:rPr>
              <w:t xml:space="preserve"> 576-бабының 5-тармағында </w:t>
            </w:r>
            <w:proofErr w:type="spellStart"/>
            <w:r w:rsidRPr="00704744">
              <w:rPr>
                <w:b/>
              </w:rPr>
              <w:t>белгіленген</w:t>
            </w:r>
            <w:proofErr w:type="spellEnd"/>
            <w:r w:rsidRPr="00704744">
              <w:rPr>
                <w:b/>
              </w:rPr>
              <w:t xml:space="preserve"> </w:t>
            </w:r>
            <w:proofErr w:type="spellStart"/>
            <w:r w:rsidRPr="00704744">
              <w:rPr>
                <w:b/>
              </w:rPr>
              <w:t>ставкаларға</w:t>
            </w:r>
            <w:proofErr w:type="spellEnd"/>
            <w:r w:rsidRPr="00704744">
              <w:rPr>
                <w:b/>
              </w:rPr>
              <w:t>;</w:t>
            </w:r>
          </w:p>
          <w:p w:rsidR="002B7E86" w:rsidRPr="00704744" w:rsidRDefault="002B7E86" w:rsidP="00045D90">
            <w:pPr>
              <w:pStyle w:val="ConsPlusNormal"/>
              <w:jc w:val="both"/>
              <w:rPr>
                <w:b/>
              </w:rPr>
            </w:pPr>
            <w:r w:rsidRPr="00704744">
              <w:rPr>
                <w:b/>
              </w:rPr>
              <w:t>0,05-1.3.</w:t>
            </w:r>
            <w:proofErr w:type="gramStart"/>
            <w:r w:rsidRPr="00704744">
              <w:rPr>
                <w:b/>
              </w:rPr>
              <w:t>3.жолында</w:t>
            </w:r>
            <w:proofErr w:type="gramEnd"/>
            <w:r w:rsidRPr="00704744">
              <w:rPr>
                <w:b/>
              </w:rPr>
              <w:t xml:space="preserve"> </w:t>
            </w:r>
            <w:proofErr w:type="spellStart"/>
            <w:r w:rsidRPr="00704744">
              <w:rPr>
                <w:b/>
              </w:rPr>
              <w:t>белгіленген</w:t>
            </w:r>
            <w:proofErr w:type="spellEnd"/>
            <w:r w:rsidRPr="00704744">
              <w:rPr>
                <w:b/>
              </w:rPr>
              <w:t xml:space="preserve"> </w:t>
            </w:r>
            <w:proofErr w:type="spellStart"/>
            <w:r w:rsidRPr="00704744">
              <w:rPr>
                <w:b/>
              </w:rPr>
              <w:t>ставкаларға</w:t>
            </w:r>
            <w:proofErr w:type="spellEnd"/>
            <w:r w:rsidRPr="00704744">
              <w:rPr>
                <w:b/>
              </w:rPr>
              <w:t xml:space="preserve"> - </w:t>
            </w:r>
            <w:proofErr w:type="spellStart"/>
            <w:r w:rsidRPr="00704744">
              <w:rPr>
                <w:b/>
              </w:rPr>
              <w:t>тармағының</w:t>
            </w:r>
            <w:proofErr w:type="spellEnd"/>
            <w:r w:rsidRPr="00704744">
              <w:rPr>
                <w:b/>
              </w:rPr>
              <w:t xml:space="preserve"> </w:t>
            </w:r>
            <w:proofErr w:type="spellStart"/>
            <w:r w:rsidRPr="00704744">
              <w:rPr>
                <w:b/>
              </w:rPr>
              <w:t>бабының</w:t>
            </w:r>
            <w:proofErr w:type="spellEnd"/>
            <w:r w:rsidRPr="00704744">
              <w:rPr>
                <w:b/>
              </w:rPr>
              <w:t xml:space="preserve"> 6-тармағына, 576-баптарында.</w:t>
            </w:r>
          </w:p>
          <w:p w:rsidR="002B7E86" w:rsidRPr="00704744" w:rsidRDefault="002B7E86" w:rsidP="00045D90">
            <w:pPr>
              <w:ind w:firstLine="567"/>
              <w:contextualSpacing/>
              <w:jc w:val="both"/>
              <w:rPr>
                <w:b/>
                <w:sz w:val="24"/>
                <w:szCs w:val="24"/>
              </w:rPr>
            </w:pPr>
            <w:r w:rsidRPr="00704744">
              <w:rPr>
                <w:b/>
              </w:rPr>
              <w:t xml:space="preserve">2) 0,2 </w:t>
            </w:r>
            <w:proofErr w:type="spellStart"/>
            <w:r w:rsidRPr="00704744">
              <w:rPr>
                <w:b/>
                <w:sz w:val="24"/>
                <w:szCs w:val="24"/>
              </w:rPr>
              <w:t>коэффициенті</w:t>
            </w:r>
            <w:proofErr w:type="spellEnd"/>
            <w:r w:rsidRPr="00704744">
              <w:rPr>
                <w:b/>
                <w:sz w:val="24"/>
                <w:szCs w:val="24"/>
              </w:rPr>
              <w:t xml:space="preserve"> </w:t>
            </w:r>
            <w:r w:rsidRPr="00704744">
              <w:rPr>
                <w:b/>
              </w:rPr>
              <w:t xml:space="preserve">– 1.1-Жолда </w:t>
            </w:r>
            <w:proofErr w:type="spellStart"/>
            <w:r w:rsidRPr="00704744">
              <w:rPr>
                <w:b/>
              </w:rPr>
              <w:t>белгіленген</w:t>
            </w:r>
            <w:proofErr w:type="spellEnd"/>
            <w:r w:rsidRPr="00704744">
              <w:rPr>
                <w:b/>
              </w:rPr>
              <w:t xml:space="preserve"> </w:t>
            </w:r>
            <w:proofErr w:type="spellStart"/>
            <w:r w:rsidRPr="00704744">
              <w:rPr>
                <w:b/>
              </w:rPr>
              <w:t>ставкаларға</w:t>
            </w:r>
            <w:proofErr w:type="spellEnd"/>
            <w:r w:rsidRPr="00704744">
              <w:rPr>
                <w:b/>
              </w:rPr>
              <w:t xml:space="preserve"> </w:t>
            </w:r>
            <w:proofErr w:type="spellStart"/>
            <w:r w:rsidRPr="00704744">
              <w:rPr>
                <w:b/>
              </w:rPr>
              <w:t>полигондар</w:t>
            </w:r>
            <w:proofErr w:type="spellEnd"/>
            <w:r w:rsidRPr="00704744">
              <w:rPr>
                <w:b/>
              </w:rPr>
              <w:t xml:space="preserve"> </w:t>
            </w:r>
            <w:proofErr w:type="spellStart"/>
            <w:r w:rsidRPr="00704744">
              <w:rPr>
                <w:b/>
              </w:rPr>
              <w:t>операторлары</w:t>
            </w:r>
            <w:proofErr w:type="spellEnd"/>
            <w:r w:rsidRPr="00704744">
              <w:rPr>
                <w:b/>
              </w:rPr>
              <w:t xml:space="preserve"> </w:t>
            </w:r>
            <w:proofErr w:type="spellStart"/>
            <w:r w:rsidRPr="00704744">
              <w:rPr>
                <w:b/>
              </w:rPr>
              <w:t>коммуналдық</w:t>
            </w:r>
            <w:proofErr w:type="spellEnd"/>
            <w:r w:rsidRPr="00704744">
              <w:rPr>
                <w:b/>
              </w:rPr>
              <w:t xml:space="preserve"> </w:t>
            </w:r>
            <w:proofErr w:type="spellStart"/>
            <w:r w:rsidRPr="00704744">
              <w:rPr>
                <w:b/>
              </w:rPr>
              <w:t>қалдықтарды</w:t>
            </w:r>
            <w:proofErr w:type="spellEnd"/>
            <w:r w:rsidRPr="00704744">
              <w:rPr>
                <w:b/>
              </w:rPr>
              <w:t xml:space="preserve"> </w:t>
            </w:r>
            <w:proofErr w:type="spellStart"/>
            <w:r w:rsidRPr="00704744">
              <w:rPr>
                <w:b/>
              </w:rPr>
              <w:t>көму</w:t>
            </w:r>
            <w:proofErr w:type="spellEnd"/>
            <w:r w:rsidRPr="00704744">
              <w:rPr>
                <w:b/>
              </w:rPr>
              <w:t xml:space="preserve"> </w:t>
            </w:r>
            <w:proofErr w:type="spellStart"/>
            <w:r w:rsidRPr="00704744">
              <w:rPr>
                <w:b/>
              </w:rPr>
              <w:t>кезінде</w:t>
            </w:r>
            <w:proofErr w:type="spellEnd"/>
            <w:r w:rsidRPr="00704744">
              <w:rPr>
                <w:b/>
              </w:rPr>
              <w:t xml:space="preserve"> осы </w:t>
            </w:r>
            <w:proofErr w:type="spellStart"/>
            <w:r w:rsidRPr="00704744">
              <w:rPr>
                <w:b/>
              </w:rPr>
              <w:t>Кодекстің</w:t>
            </w:r>
            <w:proofErr w:type="spellEnd"/>
            <w:r w:rsidRPr="00704744">
              <w:rPr>
                <w:b/>
              </w:rPr>
              <w:t xml:space="preserve"> 576-бабы 6-тармағының;</w:t>
            </w:r>
          </w:p>
          <w:p w:rsidR="002B7E86" w:rsidRPr="00704744" w:rsidRDefault="002B7E86" w:rsidP="00045D90">
            <w:pPr>
              <w:ind w:firstLine="567"/>
              <w:contextualSpacing/>
              <w:jc w:val="both"/>
              <w:rPr>
                <w:rFonts w:eastAsiaTheme="minorEastAsia"/>
                <w:b/>
                <w:sz w:val="24"/>
                <w:szCs w:val="24"/>
              </w:rPr>
            </w:pPr>
            <w:r w:rsidRPr="00704744">
              <w:rPr>
                <w:rFonts w:eastAsiaTheme="minorEastAsia"/>
                <w:b/>
                <w:sz w:val="24"/>
                <w:szCs w:val="24"/>
              </w:rPr>
              <w:t xml:space="preserve">3) </w:t>
            </w:r>
            <w:proofErr w:type="spellStart"/>
            <w:r w:rsidRPr="00704744">
              <w:rPr>
                <w:rFonts w:eastAsiaTheme="minorEastAsia"/>
                <w:b/>
                <w:sz w:val="24"/>
                <w:szCs w:val="24"/>
              </w:rPr>
              <w:t>тиісті</w:t>
            </w:r>
            <w:proofErr w:type="spellEnd"/>
            <w:r w:rsidRPr="00704744">
              <w:rPr>
                <w:rFonts w:eastAsiaTheme="minorEastAsia"/>
                <w:b/>
                <w:sz w:val="24"/>
                <w:szCs w:val="24"/>
              </w:rPr>
              <w:t xml:space="preserve"> </w:t>
            </w:r>
            <w:proofErr w:type="spellStart"/>
            <w:r w:rsidRPr="00704744">
              <w:rPr>
                <w:rFonts w:eastAsiaTheme="minorEastAsia"/>
                <w:b/>
                <w:sz w:val="24"/>
                <w:szCs w:val="24"/>
              </w:rPr>
              <w:t>операторлар</w:t>
            </w:r>
            <w:proofErr w:type="spellEnd"/>
            <w:r w:rsidRPr="00704744">
              <w:rPr>
                <w:rFonts w:eastAsiaTheme="minorEastAsia"/>
                <w:b/>
                <w:sz w:val="24"/>
                <w:szCs w:val="24"/>
              </w:rPr>
              <w:t xml:space="preserve"> I </w:t>
            </w:r>
            <w:proofErr w:type="spellStart"/>
            <w:r w:rsidRPr="00704744">
              <w:rPr>
                <w:rFonts w:eastAsiaTheme="minorEastAsia"/>
                <w:b/>
                <w:sz w:val="24"/>
                <w:szCs w:val="24"/>
              </w:rPr>
              <w:t>санат</w:t>
            </w:r>
            <w:proofErr w:type="spellEnd"/>
            <w:r w:rsidRPr="00704744">
              <w:rPr>
                <w:rFonts w:eastAsiaTheme="minorEastAsia"/>
                <w:b/>
                <w:sz w:val="24"/>
                <w:szCs w:val="24"/>
              </w:rPr>
              <w:t xml:space="preserve"> </w:t>
            </w:r>
            <w:proofErr w:type="spellStart"/>
            <w:r w:rsidRPr="00704744">
              <w:rPr>
                <w:rFonts w:eastAsiaTheme="minorEastAsia"/>
                <w:b/>
                <w:sz w:val="24"/>
                <w:szCs w:val="24"/>
              </w:rPr>
              <w:t>объектілерінен</w:t>
            </w:r>
            <w:proofErr w:type="spellEnd"/>
            <w:r w:rsidRPr="00704744">
              <w:rPr>
                <w:rFonts w:eastAsiaTheme="minorEastAsia"/>
                <w:b/>
                <w:sz w:val="24"/>
                <w:szCs w:val="24"/>
              </w:rPr>
              <w:t xml:space="preserve"> </w:t>
            </w:r>
            <w:proofErr w:type="spellStart"/>
            <w:r w:rsidRPr="00704744">
              <w:rPr>
                <w:rFonts w:eastAsiaTheme="minorEastAsia"/>
                <w:b/>
                <w:sz w:val="24"/>
                <w:szCs w:val="24"/>
              </w:rPr>
              <w:t>қоршаған</w:t>
            </w:r>
            <w:proofErr w:type="spellEnd"/>
            <w:r w:rsidRPr="00704744">
              <w:rPr>
                <w:rFonts w:eastAsiaTheme="minorEastAsia"/>
                <w:b/>
                <w:sz w:val="24"/>
                <w:szCs w:val="24"/>
              </w:rPr>
              <w:t xml:space="preserve"> </w:t>
            </w:r>
            <w:proofErr w:type="spellStart"/>
            <w:r w:rsidRPr="00704744">
              <w:rPr>
                <w:rFonts w:eastAsiaTheme="minorEastAsia"/>
                <w:b/>
                <w:sz w:val="24"/>
                <w:szCs w:val="24"/>
              </w:rPr>
              <w:t>ортаға</w:t>
            </w:r>
            <w:proofErr w:type="spellEnd"/>
            <w:r w:rsidRPr="00704744">
              <w:rPr>
                <w:rFonts w:eastAsiaTheme="minorEastAsia"/>
                <w:b/>
                <w:sz w:val="24"/>
                <w:szCs w:val="24"/>
              </w:rPr>
              <w:t xml:space="preserve"> </w:t>
            </w:r>
            <w:proofErr w:type="spellStart"/>
            <w:r w:rsidRPr="00704744">
              <w:rPr>
                <w:rFonts w:eastAsiaTheme="minorEastAsia"/>
                <w:b/>
                <w:sz w:val="24"/>
                <w:szCs w:val="24"/>
              </w:rPr>
              <w:t>теріс</w:t>
            </w:r>
            <w:proofErr w:type="spellEnd"/>
            <w:r w:rsidRPr="00704744">
              <w:rPr>
                <w:rFonts w:eastAsiaTheme="minorEastAsia"/>
                <w:b/>
                <w:sz w:val="24"/>
                <w:szCs w:val="24"/>
              </w:rPr>
              <w:t xml:space="preserve"> </w:t>
            </w:r>
            <w:proofErr w:type="spellStart"/>
            <w:r w:rsidRPr="00704744">
              <w:rPr>
                <w:rFonts w:eastAsiaTheme="minorEastAsia"/>
                <w:b/>
                <w:sz w:val="24"/>
                <w:szCs w:val="24"/>
              </w:rPr>
              <w:t>әсер</w:t>
            </w:r>
            <w:proofErr w:type="spellEnd"/>
            <w:r w:rsidRPr="00704744">
              <w:rPr>
                <w:rFonts w:eastAsiaTheme="minorEastAsia"/>
                <w:b/>
                <w:sz w:val="24"/>
                <w:szCs w:val="24"/>
              </w:rPr>
              <w:t xml:space="preserve"> </w:t>
            </w:r>
            <w:proofErr w:type="spellStart"/>
            <w:r w:rsidRPr="00704744">
              <w:rPr>
                <w:rFonts w:eastAsiaTheme="minorEastAsia"/>
                <w:b/>
                <w:sz w:val="24"/>
                <w:szCs w:val="24"/>
              </w:rPr>
              <w:t>еткені</w:t>
            </w:r>
            <w:proofErr w:type="spellEnd"/>
            <w:r w:rsidRPr="00704744">
              <w:rPr>
                <w:rFonts w:eastAsiaTheme="minorEastAsia"/>
                <w:b/>
                <w:sz w:val="24"/>
                <w:szCs w:val="24"/>
              </w:rPr>
              <w:t xml:space="preserve"> </w:t>
            </w:r>
            <w:proofErr w:type="spellStart"/>
            <w:r w:rsidRPr="00704744">
              <w:rPr>
                <w:rFonts w:eastAsiaTheme="minorEastAsia"/>
                <w:b/>
                <w:sz w:val="24"/>
                <w:szCs w:val="24"/>
              </w:rPr>
              <w:t>үшін</w:t>
            </w:r>
            <w:proofErr w:type="spellEnd"/>
            <w:r w:rsidRPr="00704744">
              <w:rPr>
                <w:rFonts w:eastAsiaTheme="minorEastAsia"/>
                <w:b/>
                <w:sz w:val="24"/>
                <w:szCs w:val="24"/>
              </w:rPr>
              <w:t xml:space="preserve"> </w:t>
            </w:r>
            <w:proofErr w:type="spellStart"/>
            <w:r w:rsidRPr="00704744">
              <w:rPr>
                <w:rFonts w:eastAsiaTheme="minorEastAsia"/>
                <w:b/>
                <w:sz w:val="24"/>
                <w:szCs w:val="24"/>
              </w:rPr>
              <w:t>төлемақы</w:t>
            </w:r>
            <w:proofErr w:type="spellEnd"/>
            <w:r w:rsidRPr="00704744">
              <w:rPr>
                <w:rFonts w:eastAsiaTheme="minorEastAsia"/>
                <w:b/>
                <w:sz w:val="24"/>
                <w:szCs w:val="24"/>
              </w:rPr>
              <w:t xml:space="preserve"> </w:t>
            </w:r>
            <w:proofErr w:type="spellStart"/>
            <w:r w:rsidRPr="00704744">
              <w:rPr>
                <w:rFonts w:eastAsiaTheme="minorEastAsia"/>
                <w:b/>
                <w:sz w:val="24"/>
                <w:szCs w:val="24"/>
              </w:rPr>
              <w:t>есептеген</w:t>
            </w:r>
            <w:proofErr w:type="spellEnd"/>
            <w:r w:rsidRPr="00704744">
              <w:rPr>
                <w:rFonts w:eastAsiaTheme="minorEastAsia"/>
                <w:b/>
                <w:sz w:val="24"/>
                <w:szCs w:val="24"/>
              </w:rPr>
              <w:t xml:space="preserve"> </w:t>
            </w:r>
            <w:proofErr w:type="spellStart"/>
            <w:r w:rsidRPr="00704744">
              <w:rPr>
                <w:rFonts w:eastAsiaTheme="minorEastAsia"/>
                <w:b/>
                <w:sz w:val="24"/>
                <w:szCs w:val="24"/>
              </w:rPr>
              <w:t>кезде</w:t>
            </w:r>
            <w:proofErr w:type="spellEnd"/>
            <w:r w:rsidRPr="00704744">
              <w:rPr>
                <w:rFonts w:eastAsiaTheme="minorEastAsia"/>
                <w:b/>
                <w:sz w:val="24"/>
                <w:szCs w:val="24"/>
              </w:rPr>
              <w:t xml:space="preserve"> осы </w:t>
            </w:r>
            <w:proofErr w:type="spellStart"/>
            <w:r w:rsidRPr="00704744">
              <w:rPr>
                <w:rFonts w:eastAsiaTheme="minorEastAsia"/>
                <w:b/>
                <w:sz w:val="24"/>
                <w:szCs w:val="24"/>
              </w:rPr>
              <w:t>Кодекстің</w:t>
            </w:r>
            <w:proofErr w:type="spellEnd"/>
            <w:r w:rsidRPr="00704744">
              <w:rPr>
                <w:rFonts w:eastAsiaTheme="minorEastAsia"/>
                <w:b/>
                <w:sz w:val="24"/>
                <w:szCs w:val="24"/>
              </w:rPr>
              <w:t xml:space="preserve"> 576-бабының 2, 3, 5, 6 </w:t>
            </w:r>
            <w:proofErr w:type="spellStart"/>
            <w:r w:rsidRPr="00704744">
              <w:rPr>
                <w:rFonts w:eastAsiaTheme="minorEastAsia"/>
                <w:b/>
                <w:sz w:val="24"/>
                <w:szCs w:val="24"/>
              </w:rPr>
              <w:t>және</w:t>
            </w:r>
            <w:proofErr w:type="spellEnd"/>
            <w:r w:rsidRPr="00704744">
              <w:rPr>
                <w:rFonts w:eastAsiaTheme="minorEastAsia"/>
                <w:b/>
                <w:sz w:val="24"/>
                <w:szCs w:val="24"/>
              </w:rPr>
              <w:t xml:space="preserve"> 7-тармақтарында </w:t>
            </w:r>
            <w:proofErr w:type="spellStart"/>
            <w:r w:rsidRPr="00704744">
              <w:rPr>
                <w:rFonts w:eastAsiaTheme="minorEastAsia"/>
                <w:b/>
                <w:sz w:val="24"/>
                <w:szCs w:val="24"/>
              </w:rPr>
              <w:t>белгіленген</w:t>
            </w:r>
            <w:proofErr w:type="spellEnd"/>
            <w:r w:rsidRPr="00704744">
              <w:rPr>
                <w:rFonts w:eastAsiaTheme="minorEastAsia"/>
                <w:b/>
                <w:sz w:val="24"/>
                <w:szCs w:val="24"/>
              </w:rPr>
              <w:t xml:space="preserve"> </w:t>
            </w:r>
            <w:proofErr w:type="spellStart"/>
            <w:r w:rsidRPr="00704744">
              <w:rPr>
                <w:rFonts w:eastAsiaTheme="minorEastAsia"/>
                <w:b/>
                <w:sz w:val="24"/>
                <w:szCs w:val="24"/>
              </w:rPr>
              <w:t>төлемақы</w:t>
            </w:r>
            <w:proofErr w:type="spellEnd"/>
            <w:r w:rsidRPr="00704744">
              <w:rPr>
                <w:rFonts w:eastAsiaTheme="minorEastAsia"/>
                <w:b/>
                <w:sz w:val="24"/>
                <w:szCs w:val="24"/>
              </w:rPr>
              <w:t xml:space="preserve"> </w:t>
            </w:r>
            <w:proofErr w:type="spellStart"/>
            <w:r w:rsidRPr="00704744">
              <w:rPr>
                <w:rFonts w:eastAsiaTheme="minorEastAsia"/>
                <w:b/>
                <w:sz w:val="24"/>
                <w:szCs w:val="24"/>
              </w:rPr>
              <w:t>ставкаларына</w:t>
            </w:r>
            <w:proofErr w:type="spellEnd"/>
            <w:r w:rsidRPr="00704744">
              <w:rPr>
                <w:rFonts w:eastAsiaTheme="minorEastAsia"/>
                <w:b/>
                <w:sz w:val="24"/>
                <w:szCs w:val="24"/>
              </w:rPr>
              <w:t xml:space="preserve"> 8-коэффициент.</w:t>
            </w:r>
          </w:p>
          <w:p w:rsidR="002B7E86" w:rsidRPr="00704744" w:rsidRDefault="002B7E86" w:rsidP="00045D90">
            <w:pPr>
              <w:ind w:firstLine="567"/>
              <w:contextualSpacing/>
              <w:jc w:val="both"/>
              <w:rPr>
                <w:rFonts w:eastAsiaTheme="minorEastAsia"/>
                <w:b/>
                <w:sz w:val="24"/>
                <w:szCs w:val="24"/>
              </w:rPr>
            </w:pPr>
            <w:proofErr w:type="spellStart"/>
            <w:r w:rsidRPr="00704744">
              <w:rPr>
                <w:rFonts w:eastAsiaTheme="minorEastAsia"/>
                <w:b/>
                <w:sz w:val="24"/>
                <w:szCs w:val="24"/>
              </w:rPr>
              <w:t>Егер</w:t>
            </w:r>
            <w:proofErr w:type="spellEnd"/>
            <w:r w:rsidRPr="00704744">
              <w:rPr>
                <w:rFonts w:eastAsiaTheme="minorEastAsia"/>
                <w:b/>
                <w:sz w:val="24"/>
                <w:szCs w:val="24"/>
              </w:rPr>
              <w:t xml:space="preserve"> І </w:t>
            </w:r>
            <w:proofErr w:type="spellStart"/>
            <w:r w:rsidRPr="00704744">
              <w:rPr>
                <w:rFonts w:eastAsiaTheme="minorEastAsia"/>
                <w:b/>
                <w:sz w:val="24"/>
                <w:szCs w:val="24"/>
              </w:rPr>
              <w:t>санаттағы</w:t>
            </w:r>
            <w:proofErr w:type="spellEnd"/>
            <w:r w:rsidRPr="00704744">
              <w:rPr>
                <w:rFonts w:eastAsiaTheme="minorEastAsia"/>
                <w:b/>
                <w:sz w:val="24"/>
                <w:szCs w:val="24"/>
              </w:rPr>
              <w:t xml:space="preserve"> объект </w:t>
            </w:r>
            <w:proofErr w:type="spellStart"/>
            <w:r w:rsidRPr="00704744">
              <w:rPr>
                <w:rFonts w:eastAsiaTheme="minorEastAsia"/>
                <w:b/>
                <w:sz w:val="24"/>
                <w:szCs w:val="24"/>
              </w:rPr>
              <w:t>бір</w:t>
            </w:r>
            <w:proofErr w:type="spellEnd"/>
            <w:r w:rsidRPr="00704744">
              <w:rPr>
                <w:rFonts w:eastAsiaTheme="minorEastAsia"/>
                <w:b/>
                <w:sz w:val="24"/>
                <w:szCs w:val="24"/>
              </w:rPr>
              <w:t xml:space="preserve"> </w:t>
            </w:r>
            <w:proofErr w:type="spellStart"/>
            <w:r w:rsidRPr="00704744">
              <w:rPr>
                <w:rFonts w:eastAsiaTheme="minorEastAsia"/>
                <w:b/>
                <w:sz w:val="24"/>
                <w:szCs w:val="24"/>
              </w:rPr>
              <w:t>мезгілде</w:t>
            </w:r>
            <w:proofErr w:type="spellEnd"/>
            <w:r w:rsidRPr="00704744">
              <w:rPr>
                <w:rFonts w:eastAsiaTheme="minorEastAsia"/>
                <w:b/>
                <w:sz w:val="24"/>
                <w:szCs w:val="24"/>
              </w:rPr>
              <w:t xml:space="preserve"> осы </w:t>
            </w:r>
            <w:proofErr w:type="spellStart"/>
            <w:r w:rsidRPr="00704744">
              <w:rPr>
                <w:rFonts w:eastAsiaTheme="minorEastAsia"/>
                <w:b/>
                <w:sz w:val="24"/>
                <w:szCs w:val="24"/>
              </w:rPr>
              <w:t>тармақтың</w:t>
            </w:r>
            <w:proofErr w:type="spellEnd"/>
            <w:r w:rsidRPr="00704744">
              <w:rPr>
                <w:rFonts w:eastAsiaTheme="minorEastAsia"/>
                <w:b/>
                <w:sz w:val="24"/>
                <w:szCs w:val="24"/>
              </w:rPr>
              <w:t xml:space="preserve"> </w:t>
            </w:r>
            <w:proofErr w:type="spellStart"/>
            <w:r w:rsidRPr="00704744">
              <w:rPr>
                <w:rFonts w:eastAsiaTheme="minorEastAsia"/>
                <w:b/>
                <w:sz w:val="24"/>
                <w:szCs w:val="24"/>
              </w:rPr>
              <w:t>бірінші</w:t>
            </w:r>
            <w:proofErr w:type="spellEnd"/>
            <w:r w:rsidRPr="00704744">
              <w:rPr>
                <w:rFonts w:eastAsiaTheme="minorEastAsia"/>
                <w:b/>
                <w:sz w:val="24"/>
                <w:szCs w:val="24"/>
              </w:rPr>
              <w:t xml:space="preserve"> </w:t>
            </w:r>
            <w:proofErr w:type="spellStart"/>
            <w:r w:rsidRPr="00704744">
              <w:rPr>
                <w:rFonts w:eastAsiaTheme="minorEastAsia"/>
                <w:b/>
                <w:sz w:val="24"/>
                <w:szCs w:val="24"/>
              </w:rPr>
              <w:t>бөлігінің</w:t>
            </w:r>
            <w:proofErr w:type="spellEnd"/>
            <w:r w:rsidRPr="00704744">
              <w:rPr>
                <w:rFonts w:eastAsiaTheme="minorEastAsia"/>
                <w:b/>
                <w:sz w:val="24"/>
                <w:szCs w:val="24"/>
              </w:rPr>
              <w:t xml:space="preserve"> 1) </w:t>
            </w:r>
            <w:proofErr w:type="spellStart"/>
            <w:r w:rsidRPr="00704744">
              <w:rPr>
                <w:rFonts w:eastAsiaTheme="minorEastAsia"/>
                <w:b/>
                <w:sz w:val="24"/>
                <w:szCs w:val="24"/>
              </w:rPr>
              <w:t>немесе</w:t>
            </w:r>
            <w:proofErr w:type="spellEnd"/>
            <w:r w:rsidRPr="00704744">
              <w:rPr>
                <w:rFonts w:eastAsiaTheme="minorEastAsia"/>
                <w:b/>
                <w:sz w:val="24"/>
                <w:szCs w:val="24"/>
              </w:rPr>
              <w:t xml:space="preserve"> 2) </w:t>
            </w:r>
            <w:proofErr w:type="spellStart"/>
            <w:r w:rsidRPr="00704744">
              <w:rPr>
                <w:rFonts w:eastAsiaTheme="minorEastAsia"/>
                <w:b/>
                <w:sz w:val="24"/>
                <w:szCs w:val="24"/>
              </w:rPr>
              <w:t>тармақшасында</w:t>
            </w:r>
            <w:proofErr w:type="spellEnd"/>
            <w:r w:rsidRPr="00704744">
              <w:rPr>
                <w:rFonts w:eastAsiaTheme="minorEastAsia"/>
                <w:b/>
                <w:sz w:val="24"/>
                <w:szCs w:val="24"/>
              </w:rPr>
              <w:t xml:space="preserve"> </w:t>
            </w:r>
            <w:proofErr w:type="spellStart"/>
            <w:r w:rsidRPr="00704744">
              <w:rPr>
                <w:rFonts w:eastAsiaTheme="minorEastAsia"/>
                <w:b/>
                <w:sz w:val="24"/>
                <w:szCs w:val="24"/>
              </w:rPr>
              <w:t>көзделген</w:t>
            </w:r>
            <w:proofErr w:type="spellEnd"/>
            <w:r w:rsidRPr="00704744">
              <w:rPr>
                <w:rFonts w:eastAsiaTheme="minorEastAsia"/>
                <w:b/>
                <w:sz w:val="24"/>
                <w:szCs w:val="24"/>
              </w:rPr>
              <w:t xml:space="preserve"> объект </w:t>
            </w:r>
            <w:proofErr w:type="spellStart"/>
            <w:r w:rsidRPr="00704744">
              <w:rPr>
                <w:rFonts w:eastAsiaTheme="minorEastAsia"/>
                <w:b/>
                <w:sz w:val="24"/>
                <w:szCs w:val="24"/>
              </w:rPr>
              <w:t>болып</w:t>
            </w:r>
            <w:proofErr w:type="spellEnd"/>
            <w:r w:rsidRPr="00704744">
              <w:rPr>
                <w:rFonts w:eastAsiaTheme="minorEastAsia"/>
                <w:b/>
                <w:sz w:val="24"/>
                <w:szCs w:val="24"/>
              </w:rPr>
              <w:t xml:space="preserve"> </w:t>
            </w:r>
            <w:proofErr w:type="spellStart"/>
            <w:r w:rsidRPr="00704744">
              <w:rPr>
                <w:rFonts w:eastAsiaTheme="minorEastAsia"/>
                <w:b/>
                <w:sz w:val="24"/>
                <w:szCs w:val="24"/>
              </w:rPr>
              <w:t>табылған</w:t>
            </w:r>
            <w:proofErr w:type="spellEnd"/>
            <w:r w:rsidRPr="00704744">
              <w:rPr>
                <w:rFonts w:eastAsiaTheme="minorEastAsia"/>
                <w:b/>
                <w:sz w:val="24"/>
                <w:szCs w:val="24"/>
              </w:rPr>
              <w:t xml:space="preserve"> </w:t>
            </w:r>
            <w:proofErr w:type="spellStart"/>
            <w:r w:rsidRPr="00704744">
              <w:rPr>
                <w:rFonts w:eastAsiaTheme="minorEastAsia"/>
                <w:b/>
                <w:sz w:val="24"/>
                <w:szCs w:val="24"/>
              </w:rPr>
              <w:t>жағдайда</w:t>
            </w:r>
            <w:proofErr w:type="spellEnd"/>
            <w:r w:rsidRPr="00704744">
              <w:rPr>
                <w:rFonts w:eastAsiaTheme="minorEastAsia"/>
                <w:b/>
                <w:sz w:val="24"/>
                <w:szCs w:val="24"/>
              </w:rPr>
              <w:t xml:space="preserve">, </w:t>
            </w:r>
            <w:proofErr w:type="spellStart"/>
            <w:r w:rsidRPr="00704744">
              <w:rPr>
                <w:rFonts w:eastAsiaTheme="minorEastAsia"/>
                <w:b/>
                <w:sz w:val="24"/>
                <w:szCs w:val="24"/>
              </w:rPr>
              <w:t>төлемді</w:t>
            </w:r>
            <w:proofErr w:type="spellEnd"/>
            <w:r w:rsidRPr="00704744">
              <w:rPr>
                <w:rFonts w:eastAsiaTheme="minorEastAsia"/>
                <w:b/>
                <w:sz w:val="24"/>
                <w:szCs w:val="24"/>
              </w:rPr>
              <w:t xml:space="preserve"> </w:t>
            </w:r>
            <w:proofErr w:type="spellStart"/>
            <w:r w:rsidRPr="00704744">
              <w:rPr>
                <w:rFonts w:eastAsiaTheme="minorEastAsia"/>
                <w:b/>
                <w:sz w:val="24"/>
                <w:szCs w:val="24"/>
              </w:rPr>
              <w:t>есептеу</w:t>
            </w:r>
            <w:proofErr w:type="spellEnd"/>
            <w:r w:rsidRPr="00704744">
              <w:rPr>
                <w:rFonts w:eastAsiaTheme="minorEastAsia"/>
                <w:b/>
                <w:sz w:val="24"/>
                <w:szCs w:val="24"/>
              </w:rPr>
              <w:t xml:space="preserve"> </w:t>
            </w:r>
            <w:proofErr w:type="spellStart"/>
            <w:r w:rsidRPr="00704744">
              <w:rPr>
                <w:rFonts w:eastAsiaTheme="minorEastAsia"/>
                <w:b/>
                <w:sz w:val="24"/>
                <w:szCs w:val="24"/>
              </w:rPr>
              <w:t>мақсаттары</w:t>
            </w:r>
            <w:proofErr w:type="spellEnd"/>
            <w:r w:rsidRPr="00704744">
              <w:rPr>
                <w:rFonts w:eastAsiaTheme="minorEastAsia"/>
                <w:b/>
                <w:sz w:val="24"/>
                <w:szCs w:val="24"/>
              </w:rPr>
              <w:t xml:space="preserve"> </w:t>
            </w:r>
            <w:proofErr w:type="spellStart"/>
            <w:r w:rsidRPr="00704744">
              <w:rPr>
                <w:rFonts w:eastAsiaTheme="minorEastAsia"/>
                <w:b/>
                <w:sz w:val="24"/>
                <w:szCs w:val="24"/>
              </w:rPr>
              <w:t>үшін</w:t>
            </w:r>
            <w:proofErr w:type="spellEnd"/>
            <w:r w:rsidRPr="00704744">
              <w:rPr>
                <w:rFonts w:eastAsiaTheme="minorEastAsia"/>
                <w:b/>
                <w:sz w:val="24"/>
                <w:szCs w:val="24"/>
              </w:rPr>
              <w:t xml:space="preserve"> осы </w:t>
            </w:r>
            <w:proofErr w:type="spellStart"/>
            <w:r w:rsidRPr="00704744">
              <w:rPr>
                <w:rFonts w:eastAsiaTheme="minorEastAsia"/>
                <w:b/>
                <w:sz w:val="24"/>
                <w:szCs w:val="24"/>
              </w:rPr>
              <w:lastRenderedPageBreak/>
              <w:t>тармақтың</w:t>
            </w:r>
            <w:proofErr w:type="spellEnd"/>
            <w:r w:rsidRPr="00704744">
              <w:rPr>
                <w:rFonts w:eastAsiaTheme="minorEastAsia"/>
                <w:b/>
                <w:sz w:val="24"/>
                <w:szCs w:val="24"/>
              </w:rPr>
              <w:t xml:space="preserve"> </w:t>
            </w:r>
            <w:proofErr w:type="spellStart"/>
            <w:r w:rsidRPr="00704744">
              <w:rPr>
                <w:rFonts w:eastAsiaTheme="minorEastAsia"/>
                <w:b/>
                <w:sz w:val="24"/>
                <w:szCs w:val="24"/>
              </w:rPr>
              <w:t>бірінші</w:t>
            </w:r>
            <w:proofErr w:type="spellEnd"/>
            <w:r w:rsidRPr="00704744">
              <w:rPr>
                <w:rFonts w:eastAsiaTheme="minorEastAsia"/>
                <w:b/>
                <w:sz w:val="24"/>
                <w:szCs w:val="24"/>
              </w:rPr>
              <w:t xml:space="preserve"> </w:t>
            </w:r>
            <w:proofErr w:type="spellStart"/>
            <w:r w:rsidRPr="00704744">
              <w:rPr>
                <w:rFonts w:eastAsiaTheme="minorEastAsia"/>
                <w:b/>
                <w:sz w:val="24"/>
                <w:szCs w:val="24"/>
              </w:rPr>
              <w:t>бөлігінің</w:t>
            </w:r>
            <w:proofErr w:type="spellEnd"/>
            <w:r w:rsidRPr="00704744">
              <w:rPr>
                <w:rFonts w:eastAsiaTheme="minorEastAsia"/>
                <w:b/>
                <w:sz w:val="24"/>
                <w:szCs w:val="24"/>
              </w:rPr>
              <w:t xml:space="preserve"> 3) </w:t>
            </w:r>
            <w:proofErr w:type="spellStart"/>
            <w:r w:rsidRPr="00704744">
              <w:rPr>
                <w:rFonts w:eastAsiaTheme="minorEastAsia"/>
                <w:b/>
                <w:sz w:val="24"/>
                <w:szCs w:val="24"/>
              </w:rPr>
              <w:t>тармақшасында</w:t>
            </w:r>
            <w:proofErr w:type="spellEnd"/>
            <w:r w:rsidRPr="00704744">
              <w:rPr>
                <w:rFonts w:eastAsiaTheme="minorEastAsia"/>
                <w:b/>
                <w:sz w:val="24"/>
                <w:szCs w:val="24"/>
              </w:rPr>
              <w:t xml:space="preserve"> </w:t>
            </w:r>
            <w:proofErr w:type="spellStart"/>
            <w:r w:rsidRPr="00704744">
              <w:rPr>
                <w:rFonts w:eastAsiaTheme="minorEastAsia"/>
                <w:b/>
                <w:sz w:val="24"/>
                <w:szCs w:val="24"/>
              </w:rPr>
              <w:t>көзделген</w:t>
            </w:r>
            <w:proofErr w:type="spellEnd"/>
            <w:r w:rsidRPr="00704744">
              <w:rPr>
                <w:rFonts w:eastAsiaTheme="minorEastAsia"/>
                <w:b/>
                <w:sz w:val="24"/>
                <w:szCs w:val="24"/>
              </w:rPr>
              <w:t xml:space="preserve"> коэффициент </w:t>
            </w:r>
            <w:proofErr w:type="spellStart"/>
            <w:r w:rsidRPr="00704744">
              <w:rPr>
                <w:rFonts w:eastAsiaTheme="minorEastAsia"/>
                <w:b/>
                <w:sz w:val="24"/>
                <w:szCs w:val="24"/>
              </w:rPr>
              <w:t>қолданылады</w:t>
            </w:r>
            <w:proofErr w:type="spellEnd"/>
            <w:r w:rsidRPr="00704744">
              <w:rPr>
                <w:rFonts w:eastAsiaTheme="minorEastAsia"/>
                <w:b/>
                <w:sz w:val="24"/>
                <w:szCs w:val="24"/>
              </w:rPr>
              <w:t>.</w:t>
            </w:r>
          </w:p>
          <w:p w:rsidR="002B7E86" w:rsidRPr="00704744" w:rsidRDefault="002B7E86" w:rsidP="00045D90">
            <w:pPr>
              <w:pStyle w:val="ConsPlusNormal"/>
              <w:ind w:firstLine="363"/>
              <w:jc w:val="both"/>
              <w:rPr>
                <w:bCs/>
              </w:rPr>
            </w:pPr>
            <w:proofErr w:type="spellStart"/>
            <w:r w:rsidRPr="00704744">
              <w:rPr>
                <w:b/>
              </w:rPr>
              <w:t>Бұл</w:t>
            </w:r>
            <w:proofErr w:type="spellEnd"/>
            <w:r w:rsidRPr="00704744">
              <w:rPr>
                <w:b/>
              </w:rPr>
              <w:t xml:space="preserve"> </w:t>
            </w:r>
            <w:proofErr w:type="spellStart"/>
            <w:r w:rsidRPr="00704744">
              <w:rPr>
                <w:b/>
              </w:rPr>
              <w:t>ретте</w:t>
            </w:r>
            <w:proofErr w:type="spellEnd"/>
            <w:r w:rsidRPr="00704744">
              <w:rPr>
                <w:b/>
              </w:rPr>
              <w:t xml:space="preserve"> осы </w:t>
            </w:r>
            <w:proofErr w:type="spellStart"/>
            <w:r w:rsidRPr="00704744">
              <w:rPr>
                <w:b/>
              </w:rPr>
              <w:t>тармақта</w:t>
            </w:r>
            <w:proofErr w:type="spellEnd"/>
            <w:r w:rsidRPr="00704744">
              <w:rPr>
                <w:b/>
              </w:rPr>
              <w:t xml:space="preserve"> </w:t>
            </w:r>
            <w:proofErr w:type="spellStart"/>
            <w:r w:rsidRPr="00704744">
              <w:rPr>
                <w:b/>
              </w:rPr>
              <w:t>белгіленген</w:t>
            </w:r>
            <w:proofErr w:type="spellEnd"/>
            <w:r w:rsidRPr="00704744">
              <w:rPr>
                <w:b/>
              </w:rPr>
              <w:t xml:space="preserve"> </w:t>
            </w:r>
            <w:proofErr w:type="spellStart"/>
            <w:r w:rsidRPr="00704744">
              <w:rPr>
                <w:b/>
              </w:rPr>
              <w:t>коэффициенттер</w:t>
            </w:r>
            <w:proofErr w:type="spellEnd"/>
            <w:r w:rsidRPr="00704744">
              <w:rPr>
                <w:b/>
              </w:rPr>
              <w:t xml:space="preserve"> </w:t>
            </w:r>
            <w:proofErr w:type="spellStart"/>
            <w:r w:rsidRPr="00704744">
              <w:rPr>
                <w:b/>
              </w:rPr>
              <w:t>салық</w:t>
            </w:r>
            <w:proofErr w:type="spellEnd"/>
            <w:r w:rsidRPr="00704744">
              <w:rPr>
                <w:b/>
              </w:rPr>
              <w:t xml:space="preserve"> </w:t>
            </w:r>
            <w:proofErr w:type="spellStart"/>
            <w:r w:rsidRPr="00704744">
              <w:rPr>
                <w:b/>
              </w:rPr>
              <w:t>төлеушілердің</w:t>
            </w:r>
            <w:proofErr w:type="spellEnd"/>
            <w:r w:rsidRPr="00704744">
              <w:rPr>
                <w:b/>
              </w:rPr>
              <w:t xml:space="preserve"> </w:t>
            </w:r>
            <w:proofErr w:type="spellStart"/>
            <w:r w:rsidRPr="00704744">
              <w:rPr>
                <w:b/>
              </w:rPr>
              <w:t>экологиялық</w:t>
            </w:r>
            <w:proofErr w:type="spellEnd"/>
            <w:r w:rsidRPr="00704744">
              <w:rPr>
                <w:b/>
              </w:rPr>
              <w:t xml:space="preserve"> </w:t>
            </w:r>
            <w:proofErr w:type="spellStart"/>
            <w:r w:rsidRPr="00704744">
              <w:rPr>
                <w:b/>
              </w:rPr>
              <w:t>рұқсаттарында</w:t>
            </w:r>
            <w:proofErr w:type="spellEnd"/>
            <w:r w:rsidRPr="00704744">
              <w:rPr>
                <w:b/>
              </w:rPr>
              <w:t xml:space="preserve"> </w:t>
            </w:r>
            <w:proofErr w:type="spellStart"/>
            <w:r w:rsidRPr="00704744">
              <w:rPr>
                <w:b/>
              </w:rPr>
              <w:t>белгіленген</w:t>
            </w:r>
            <w:proofErr w:type="spellEnd"/>
            <w:r w:rsidRPr="00704744">
              <w:rPr>
                <w:b/>
              </w:rPr>
              <w:t xml:space="preserve"> </w:t>
            </w:r>
            <w:proofErr w:type="spellStart"/>
            <w:r w:rsidRPr="00704744">
              <w:rPr>
                <w:b/>
              </w:rPr>
              <w:t>нормативтер</w:t>
            </w:r>
            <w:proofErr w:type="spellEnd"/>
            <w:r w:rsidRPr="00704744">
              <w:rPr>
                <w:b/>
              </w:rPr>
              <w:t xml:space="preserve"> мен </w:t>
            </w:r>
            <w:proofErr w:type="spellStart"/>
            <w:r w:rsidRPr="00704744">
              <w:rPr>
                <w:b/>
              </w:rPr>
              <w:t>лимиттер</w:t>
            </w:r>
            <w:proofErr w:type="spellEnd"/>
            <w:r w:rsidRPr="00704744">
              <w:rPr>
                <w:b/>
              </w:rPr>
              <w:t xml:space="preserve"> </w:t>
            </w:r>
            <w:proofErr w:type="spellStart"/>
            <w:r w:rsidRPr="00704744">
              <w:rPr>
                <w:b/>
              </w:rPr>
              <w:t>шегінде</w:t>
            </w:r>
            <w:proofErr w:type="spellEnd"/>
            <w:r w:rsidRPr="00704744">
              <w:rPr>
                <w:b/>
              </w:rPr>
              <w:t xml:space="preserve"> </w:t>
            </w:r>
            <w:proofErr w:type="spellStart"/>
            <w:r w:rsidRPr="00704744">
              <w:rPr>
                <w:b/>
              </w:rPr>
              <w:t>қоршаған</w:t>
            </w:r>
            <w:proofErr w:type="spellEnd"/>
            <w:r w:rsidRPr="00704744">
              <w:rPr>
                <w:b/>
              </w:rPr>
              <w:t xml:space="preserve"> </w:t>
            </w:r>
            <w:proofErr w:type="spellStart"/>
            <w:r w:rsidRPr="00704744">
              <w:rPr>
                <w:b/>
              </w:rPr>
              <w:t>ортаға</w:t>
            </w:r>
            <w:proofErr w:type="spellEnd"/>
            <w:r w:rsidRPr="00704744">
              <w:rPr>
                <w:b/>
              </w:rPr>
              <w:t xml:space="preserve"> </w:t>
            </w:r>
            <w:proofErr w:type="spellStart"/>
            <w:r w:rsidRPr="00704744">
              <w:rPr>
                <w:b/>
              </w:rPr>
              <w:t>теріс</w:t>
            </w:r>
            <w:proofErr w:type="spellEnd"/>
            <w:r w:rsidRPr="00704744">
              <w:rPr>
                <w:b/>
              </w:rPr>
              <w:t xml:space="preserve"> </w:t>
            </w:r>
            <w:proofErr w:type="spellStart"/>
            <w:r w:rsidRPr="00704744">
              <w:rPr>
                <w:b/>
              </w:rPr>
              <w:t>әсер</w:t>
            </w:r>
            <w:proofErr w:type="spellEnd"/>
            <w:r w:rsidRPr="00704744">
              <w:rPr>
                <w:b/>
              </w:rPr>
              <w:t xml:space="preserve"> </w:t>
            </w:r>
            <w:proofErr w:type="spellStart"/>
            <w:r w:rsidRPr="00704744">
              <w:rPr>
                <w:b/>
              </w:rPr>
              <w:t>ету</w:t>
            </w:r>
            <w:proofErr w:type="spellEnd"/>
            <w:r w:rsidRPr="00704744">
              <w:rPr>
                <w:b/>
              </w:rPr>
              <w:t xml:space="preserve"> </w:t>
            </w:r>
            <w:proofErr w:type="spellStart"/>
            <w:r w:rsidRPr="00704744">
              <w:rPr>
                <w:b/>
              </w:rPr>
              <w:t>көлеміне</w:t>
            </w:r>
            <w:proofErr w:type="spellEnd"/>
            <w:r w:rsidRPr="00704744">
              <w:rPr>
                <w:b/>
              </w:rPr>
              <w:t xml:space="preserve"> </w:t>
            </w:r>
            <w:proofErr w:type="spellStart"/>
            <w:r w:rsidRPr="00704744">
              <w:rPr>
                <w:b/>
              </w:rPr>
              <w:t>қолданылады</w:t>
            </w:r>
            <w:proofErr w:type="spellEnd"/>
            <w:r w:rsidRPr="00704744">
              <w:rPr>
                <w:b/>
              </w:rPr>
              <w:t>.</w:t>
            </w:r>
            <w:bookmarkEnd w:id="31"/>
          </w:p>
          <w:p w:rsidR="002B7E86" w:rsidRPr="00704744" w:rsidRDefault="002B7E86" w:rsidP="005B2272">
            <w:pPr>
              <w:pStyle w:val="ConsPlusNormal"/>
              <w:jc w:val="both"/>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712FE1">
            <w:pPr>
              <w:pStyle w:val="ConsPlusNormal"/>
              <w:jc w:val="both"/>
            </w:pPr>
            <w:r w:rsidRPr="00704744">
              <w:lastRenderedPageBreak/>
              <w:t xml:space="preserve">Осы </w:t>
            </w:r>
            <w:proofErr w:type="spellStart"/>
            <w:r w:rsidRPr="00704744">
              <w:t>түзету</w:t>
            </w:r>
            <w:proofErr w:type="spellEnd"/>
            <w:r w:rsidRPr="00704744">
              <w:t xml:space="preserve"> ЭЫДҰ </w:t>
            </w:r>
            <w:proofErr w:type="spellStart"/>
            <w:r w:rsidRPr="00704744">
              <w:t>ұсынымдарына</w:t>
            </w:r>
            <w:proofErr w:type="spellEnd"/>
            <w:r w:rsidRPr="00704744">
              <w:t xml:space="preserve"> </w:t>
            </w:r>
            <w:proofErr w:type="spellStart"/>
            <w:r w:rsidRPr="00704744">
              <w:t>және</w:t>
            </w:r>
            <w:proofErr w:type="spellEnd"/>
            <w:r w:rsidRPr="00704744">
              <w:t xml:space="preserve"> </w:t>
            </w:r>
            <w:proofErr w:type="spellStart"/>
            <w:r w:rsidRPr="00704744">
              <w:t>Экологиялық</w:t>
            </w:r>
            <w:proofErr w:type="spellEnd"/>
            <w:r w:rsidRPr="00704744">
              <w:t xml:space="preserve"> кодекс </w:t>
            </w:r>
            <w:proofErr w:type="spellStart"/>
            <w:r w:rsidRPr="00704744">
              <w:t>Тұжырымдамасында</w:t>
            </w:r>
            <w:proofErr w:type="spellEnd"/>
            <w:r w:rsidRPr="00704744">
              <w:t xml:space="preserve"> </w:t>
            </w:r>
            <w:proofErr w:type="spellStart"/>
            <w:r w:rsidRPr="00704744">
              <w:t>және</w:t>
            </w:r>
            <w:proofErr w:type="spellEnd"/>
            <w:r w:rsidRPr="00704744">
              <w:t xml:space="preserve"> </w:t>
            </w:r>
            <w:proofErr w:type="spellStart"/>
            <w:r w:rsidRPr="00704744">
              <w:t>өзгерістер</w:t>
            </w:r>
            <w:proofErr w:type="spellEnd"/>
            <w:r w:rsidRPr="00704744">
              <w:t xml:space="preserve"> мен </w:t>
            </w:r>
            <w:proofErr w:type="spellStart"/>
            <w:r w:rsidRPr="00704744">
              <w:t>толықтырулар</w:t>
            </w:r>
            <w:proofErr w:type="spellEnd"/>
            <w:r w:rsidRPr="00704744">
              <w:t xml:space="preserve"> </w:t>
            </w:r>
            <w:proofErr w:type="spellStart"/>
            <w:r w:rsidRPr="00704744">
              <w:t>енгізу</w:t>
            </w:r>
            <w:proofErr w:type="spellEnd"/>
            <w:r w:rsidRPr="00704744">
              <w:t xml:space="preserve"> </w:t>
            </w:r>
            <w:proofErr w:type="spellStart"/>
            <w:r w:rsidRPr="00704744">
              <w:t>туралы</w:t>
            </w:r>
            <w:proofErr w:type="spellEnd"/>
            <w:r w:rsidRPr="00704744">
              <w:t xml:space="preserve"> </w:t>
            </w:r>
            <w:proofErr w:type="spellStart"/>
            <w:r w:rsidRPr="00704744">
              <w:t>Заң</w:t>
            </w:r>
            <w:proofErr w:type="spellEnd"/>
            <w:r w:rsidRPr="00704744">
              <w:t xml:space="preserve"> </w:t>
            </w:r>
            <w:proofErr w:type="spellStart"/>
            <w:r w:rsidRPr="00704744">
              <w:t>тұжырымдамасында</w:t>
            </w:r>
            <w:proofErr w:type="spellEnd"/>
            <w:r w:rsidRPr="00704744">
              <w:t xml:space="preserve"> </w:t>
            </w:r>
            <w:proofErr w:type="spellStart"/>
            <w:r w:rsidRPr="00704744">
              <w:t>баяндалған</w:t>
            </w:r>
            <w:proofErr w:type="spellEnd"/>
            <w:r w:rsidRPr="00704744">
              <w:t xml:space="preserve"> </w:t>
            </w:r>
            <w:proofErr w:type="spellStart"/>
            <w:r w:rsidRPr="00704744">
              <w:t>халықаралық</w:t>
            </w:r>
            <w:proofErr w:type="spellEnd"/>
            <w:r w:rsidRPr="00704744">
              <w:t xml:space="preserve"> </w:t>
            </w:r>
            <w:proofErr w:type="spellStart"/>
            <w:r w:rsidRPr="00704744">
              <w:t>тәжірибеге</w:t>
            </w:r>
            <w:proofErr w:type="spellEnd"/>
            <w:r w:rsidRPr="00704744">
              <w:t xml:space="preserve"> (Чехия) </w:t>
            </w:r>
            <w:proofErr w:type="spellStart"/>
            <w:r w:rsidRPr="00704744">
              <w:t>сәйкес</w:t>
            </w:r>
            <w:proofErr w:type="spellEnd"/>
            <w:r w:rsidRPr="00704744">
              <w:t xml:space="preserve"> </w:t>
            </w:r>
            <w:proofErr w:type="spellStart"/>
            <w:r w:rsidRPr="00704744">
              <w:t>ең</w:t>
            </w:r>
            <w:proofErr w:type="spellEnd"/>
            <w:r w:rsidRPr="00704744">
              <w:t xml:space="preserve"> </w:t>
            </w:r>
            <w:proofErr w:type="spellStart"/>
            <w:r w:rsidRPr="00704744">
              <w:t>жақсы</w:t>
            </w:r>
            <w:proofErr w:type="spellEnd"/>
            <w:r w:rsidRPr="00704744">
              <w:t xml:space="preserve"> </w:t>
            </w:r>
            <w:proofErr w:type="spellStart"/>
            <w:r w:rsidRPr="00704744">
              <w:t>қолжетімді</w:t>
            </w:r>
            <w:proofErr w:type="spellEnd"/>
            <w:r w:rsidRPr="00704744">
              <w:t xml:space="preserve"> </w:t>
            </w:r>
            <w:proofErr w:type="spellStart"/>
            <w:r w:rsidRPr="00704744">
              <w:t>техникаларды</w:t>
            </w:r>
            <w:proofErr w:type="spellEnd"/>
            <w:r w:rsidRPr="00704744">
              <w:t xml:space="preserve"> </w:t>
            </w:r>
            <w:proofErr w:type="spellStart"/>
            <w:r w:rsidRPr="00704744">
              <w:t>пайдалануға</w:t>
            </w:r>
            <w:proofErr w:type="spellEnd"/>
            <w:r w:rsidRPr="00704744">
              <w:t xml:space="preserve"> </w:t>
            </w:r>
            <w:proofErr w:type="spellStart"/>
            <w:r w:rsidRPr="00704744">
              <w:t>кәсіпорындарды</w:t>
            </w:r>
            <w:proofErr w:type="spellEnd"/>
            <w:r w:rsidRPr="00704744">
              <w:t xml:space="preserve"> </w:t>
            </w:r>
            <w:proofErr w:type="spellStart"/>
            <w:r w:rsidRPr="00704744">
              <w:t>экономикалық</w:t>
            </w:r>
            <w:proofErr w:type="spellEnd"/>
            <w:r w:rsidRPr="00704744">
              <w:t xml:space="preserve"> </w:t>
            </w:r>
            <w:proofErr w:type="spellStart"/>
            <w:r w:rsidRPr="00704744">
              <w:t>ынталандыру</w:t>
            </w:r>
            <w:proofErr w:type="spellEnd"/>
            <w:r w:rsidRPr="00704744">
              <w:t xml:space="preserve"> </w:t>
            </w:r>
            <w:proofErr w:type="spellStart"/>
            <w:r w:rsidRPr="00704744">
              <w:t>мақсатында</w:t>
            </w:r>
            <w:proofErr w:type="spellEnd"/>
            <w:r w:rsidRPr="00704744">
              <w:t xml:space="preserve"> </w:t>
            </w:r>
            <w:proofErr w:type="spellStart"/>
            <w:r w:rsidRPr="00704744">
              <w:t>ұсынылған</w:t>
            </w:r>
            <w:proofErr w:type="spellEnd"/>
            <w:r w:rsidRPr="00704744">
              <w:t>.</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0" w:firstLine="0"/>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uppressAutoHyphens/>
              <w:contextualSpacing/>
              <w:jc w:val="both"/>
              <w:rPr>
                <w:sz w:val="24"/>
                <w:szCs w:val="24"/>
              </w:rPr>
            </w:pPr>
            <w:r w:rsidRPr="00704744">
              <w:rPr>
                <w:sz w:val="24"/>
                <w:szCs w:val="24"/>
              </w:rPr>
              <w:t>577-баптың 3-тармағы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12FE1" w:rsidRDefault="002B7E86" w:rsidP="00045D90">
            <w:pPr>
              <w:pStyle w:val="ConsPlusNormal"/>
              <w:jc w:val="both"/>
              <w:rPr>
                <w:bCs/>
                <w:shd w:val="clear" w:color="auto" w:fill="FFFFFF"/>
              </w:rPr>
            </w:pPr>
            <w:r w:rsidRPr="00712FE1">
              <w:rPr>
                <w:bCs/>
                <w:shd w:val="clear" w:color="auto" w:fill="FFFFFF"/>
              </w:rPr>
              <w:t xml:space="preserve">577-бап. </w:t>
            </w:r>
            <w:proofErr w:type="spellStart"/>
            <w:r w:rsidRPr="00712FE1">
              <w:rPr>
                <w:bCs/>
                <w:shd w:val="clear" w:color="auto" w:fill="FFFFFF"/>
              </w:rPr>
              <w:t>Есептеу</w:t>
            </w:r>
            <w:proofErr w:type="spellEnd"/>
            <w:r w:rsidRPr="00712FE1">
              <w:rPr>
                <w:bCs/>
                <w:shd w:val="clear" w:color="auto" w:fill="FFFFFF"/>
              </w:rPr>
              <w:t xml:space="preserve"> </w:t>
            </w:r>
            <w:proofErr w:type="spellStart"/>
            <w:r w:rsidRPr="00712FE1">
              <w:rPr>
                <w:bCs/>
                <w:shd w:val="clear" w:color="auto" w:fill="FFFFFF"/>
              </w:rPr>
              <w:t>және</w:t>
            </w:r>
            <w:proofErr w:type="spellEnd"/>
            <w:r w:rsidRPr="00712FE1">
              <w:rPr>
                <w:bCs/>
                <w:shd w:val="clear" w:color="auto" w:fill="FFFFFF"/>
              </w:rPr>
              <w:t xml:space="preserve"> </w:t>
            </w:r>
            <w:proofErr w:type="spellStart"/>
            <w:r w:rsidRPr="00712FE1">
              <w:rPr>
                <w:bCs/>
                <w:shd w:val="clear" w:color="auto" w:fill="FFFFFF"/>
              </w:rPr>
              <w:t>төлеу</w:t>
            </w:r>
            <w:proofErr w:type="spellEnd"/>
            <w:r w:rsidRPr="00712FE1">
              <w:rPr>
                <w:bCs/>
                <w:shd w:val="clear" w:color="auto" w:fill="FFFFFF"/>
              </w:rPr>
              <w:t xml:space="preserve"> </w:t>
            </w:r>
            <w:proofErr w:type="spellStart"/>
            <w:r w:rsidRPr="00712FE1">
              <w:rPr>
                <w:bCs/>
                <w:shd w:val="clear" w:color="auto" w:fill="FFFFFF"/>
              </w:rPr>
              <w:t>тәртібі</w:t>
            </w:r>
            <w:proofErr w:type="spellEnd"/>
          </w:p>
          <w:p w:rsidR="002B7E86" w:rsidRPr="00712FE1" w:rsidRDefault="002B7E86" w:rsidP="00045D90">
            <w:pPr>
              <w:pStyle w:val="ConsPlusNormal"/>
              <w:jc w:val="both"/>
              <w:rPr>
                <w:bCs/>
                <w:shd w:val="clear" w:color="auto" w:fill="FFFFFF"/>
              </w:rPr>
            </w:pPr>
            <w:r w:rsidRPr="00712FE1">
              <w:rPr>
                <w:bCs/>
                <w:shd w:val="clear" w:color="auto" w:fill="FFFFFF"/>
              </w:rPr>
              <w:t>…</w:t>
            </w:r>
          </w:p>
          <w:p w:rsidR="002B7E86" w:rsidRPr="00712FE1" w:rsidRDefault="002B7E86" w:rsidP="006467A5">
            <w:pPr>
              <w:suppressAutoHyphens/>
              <w:contextualSpacing/>
              <w:jc w:val="both"/>
              <w:rPr>
                <w:sz w:val="24"/>
                <w:szCs w:val="24"/>
              </w:rPr>
            </w:pPr>
            <w:r w:rsidRPr="00712FE1">
              <w:rPr>
                <w:bCs/>
                <w:sz w:val="24"/>
                <w:szCs w:val="24"/>
                <w:shd w:val="clear" w:color="auto" w:fill="FFFFFF"/>
              </w:rPr>
              <w:t xml:space="preserve">3. </w:t>
            </w:r>
            <w:proofErr w:type="spellStart"/>
            <w:r w:rsidRPr="00712FE1">
              <w:rPr>
                <w:bCs/>
                <w:sz w:val="24"/>
                <w:szCs w:val="24"/>
                <w:shd w:val="clear" w:color="auto" w:fill="FFFFFF"/>
              </w:rPr>
              <w:t>Төлем</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көлемі</w:t>
            </w:r>
            <w:proofErr w:type="spellEnd"/>
            <w:r w:rsidRPr="00712FE1">
              <w:rPr>
                <w:bCs/>
                <w:sz w:val="24"/>
                <w:szCs w:val="24"/>
                <w:shd w:val="clear" w:color="auto" w:fill="FFFFFF"/>
              </w:rPr>
              <w:t xml:space="preserve"> 100 АЕК-</w:t>
            </w:r>
            <w:proofErr w:type="spellStart"/>
            <w:r w:rsidRPr="00712FE1">
              <w:rPr>
                <w:bCs/>
                <w:sz w:val="24"/>
                <w:szCs w:val="24"/>
                <w:shd w:val="clear" w:color="auto" w:fill="FFFFFF"/>
              </w:rPr>
              <w:t>ке</w:t>
            </w:r>
            <w:proofErr w:type="spellEnd"/>
            <w:r w:rsidRPr="00712FE1">
              <w:rPr>
                <w:bCs/>
                <w:sz w:val="24"/>
                <w:szCs w:val="24"/>
                <w:shd w:val="clear" w:color="auto" w:fill="FFFFFF"/>
              </w:rPr>
              <w:t xml:space="preserve"> </w:t>
            </w:r>
            <w:proofErr w:type="spellStart"/>
            <w:r w:rsidRPr="00712FE1">
              <w:rPr>
                <w:bCs/>
                <w:sz w:val="24"/>
                <w:szCs w:val="24"/>
                <w:shd w:val="clear" w:color="auto" w:fill="FFFFFF"/>
              </w:rPr>
              <w:t>дейінгі</w:t>
            </w:r>
            <w:proofErr w:type="spellEnd"/>
            <w:r w:rsidRPr="00712FE1">
              <w:rPr>
                <w:bCs/>
                <w:sz w:val="24"/>
                <w:szCs w:val="24"/>
                <w:shd w:val="clear" w:color="auto" w:fill="FFFFFF"/>
              </w:rPr>
              <w:t xml:space="preserve"> </w:t>
            </w:r>
            <w:proofErr w:type="spellStart"/>
            <w:r w:rsidRPr="00712FE1">
              <w:rPr>
                <w:bCs/>
                <w:sz w:val="24"/>
                <w:szCs w:val="24"/>
                <w:shd w:val="clear" w:color="auto" w:fill="FFFFFF"/>
              </w:rPr>
              <w:t>төлемақы</w:t>
            </w:r>
            <w:proofErr w:type="spellEnd"/>
            <w:r w:rsidRPr="00712FE1">
              <w:rPr>
                <w:bCs/>
                <w:sz w:val="24"/>
                <w:szCs w:val="24"/>
                <w:shd w:val="clear" w:color="auto" w:fill="FFFFFF"/>
              </w:rPr>
              <w:t xml:space="preserve"> </w:t>
            </w:r>
            <w:proofErr w:type="spellStart"/>
            <w:r w:rsidRPr="00712FE1">
              <w:rPr>
                <w:bCs/>
                <w:sz w:val="24"/>
                <w:szCs w:val="24"/>
                <w:shd w:val="clear" w:color="auto" w:fill="FFFFFF"/>
              </w:rPr>
              <w:t>төлеушілер</w:t>
            </w:r>
            <w:proofErr w:type="spellEnd"/>
            <w:r w:rsidRPr="00712FE1">
              <w:rPr>
                <w:bCs/>
                <w:sz w:val="24"/>
                <w:szCs w:val="24"/>
                <w:shd w:val="clear" w:color="auto" w:fill="FFFFFF"/>
              </w:rPr>
              <w:t xml:space="preserve"> </w:t>
            </w:r>
            <w:proofErr w:type="spellStart"/>
            <w:r w:rsidRPr="00712FE1">
              <w:rPr>
                <w:bCs/>
                <w:sz w:val="24"/>
                <w:szCs w:val="24"/>
                <w:shd w:val="clear" w:color="auto" w:fill="FFFFFF"/>
              </w:rPr>
              <w:t>жиынтық</w:t>
            </w:r>
            <w:proofErr w:type="spellEnd"/>
            <w:r w:rsidRPr="00712FE1">
              <w:rPr>
                <w:bCs/>
                <w:sz w:val="24"/>
                <w:szCs w:val="24"/>
                <w:shd w:val="clear" w:color="auto" w:fill="FFFFFF"/>
              </w:rPr>
              <w:t xml:space="preserve"> </w:t>
            </w:r>
            <w:proofErr w:type="spellStart"/>
            <w:r w:rsidRPr="00712FE1">
              <w:rPr>
                <w:bCs/>
                <w:sz w:val="24"/>
                <w:szCs w:val="24"/>
                <w:shd w:val="clear" w:color="auto" w:fill="FFFFFF"/>
              </w:rPr>
              <w:t>жылдық</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көлемде</w:t>
            </w:r>
            <w:proofErr w:type="spellEnd"/>
            <w:r w:rsidRPr="00712FE1">
              <w:rPr>
                <w:bCs/>
                <w:sz w:val="24"/>
                <w:szCs w:val="24"/>
                <w:shd w:val="clear" w:color="auto" w:fill="FFFFFF"/>
              </w:rPr>
              <w:t xml:space="preserve"> </w:t>
            </w:r>
            <w:proofErr w:type="spellStart"/>
            <w:r w:rsidRPr="00712FE1">
              <w:rPr>
                <w:bCs/>
                <w:sz w:val="24"/>
                <w:szCs w:val="24"/>
                <w:shd w:val="clear" w:color="auto" w:fill="FFFFFF"/>
              </w:rPr>
              <w:t>рұқсат</w:t>
            </w:r>
            <w:proofErr w:type="spellEnd"/>
            <w:r w:rsidRPr="00712FE1">
              <w:rPr>
                <w:bCs/>
                <w:sz w:val="24"/>
                <w:szCs w:val="24"/>
                <w:shd w:val="clear" w:color="auto" w:fill="FFFFFF"/>
              </w:rPr>
              <w:t xml:space="preserve"> беру </w:t>
            </w:r>
            <w:proofErr w:type="spellStart"/>
            <w:r w:rsidRPr="00712FE1">
              <w:rPr>
                <w:bCs/>
                <w:sz w:val="24"/>
                <w:szCs w:val="24"/>
                <w:shd w:val="clear" w:color="auto" w:fill="FFFFFF"/>
              </w:rPr>
              <w:t>құжатын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беретін</w:t>
            </w:r>
            <w:proofErr w:type="spellEnd"/>
            <w:r w:rsidRPr="00712FE1">
              <w:rPr>
                <w:bCs/>
                <w:sz w:val="24"/>
                <w:szCs w:val="24"/>
                <w:shd w:val="clear" w:color="auto" w:fill="FFFFFF"/>
              </w:rPr>
              <w:t xml:space="preserve"> орган </w:t>
            </w:r>
            <w:proofErr w:type="spellStart"/>
            <w:r w:rsidRPr="00712FE1">
              <w:rPr>
                <w:bCs/>
                <w:sz w:val="24"/>
                <w:szCs w:val="24"/>
                <w:shd w:val="clear" w:color="auto" w:fill="FFFFFF"/>
              </w:rPr>
              <w:t>белгілеген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қоршаған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ортаға</w:t>
            </w:r>
            <w:proofErr w:type="spellEnd"/>
            <w:r w:rsidRPr="00712FE1">
              <w:rPr>
                <w:bCs/>
                <w:sz w:val="24"/>
                <w:szCs w:val="24"/>
                <w:shd w:val="clear" w:color="auto" w:fill="FFFFFF"/>
              </w:rPr>
              <w:t xml:space="preserve"> </w:t>
            </w:r>
            <w:proofErr w:type="spellStart"/>
            <w:r w:rsidRPr="00712FE1">
              <w:rPr>
                <w:b/>
                <w:bCs/>
                <w:sz w:val="24"/>
                <w:szCs w:val="24"/>
                <w:shd w:val="clear" w:color="auto" w:fill="FFFFFF"/>
              </w:rPr>
              <w:t>эмиссияларға</w:t>
            </w:r>
            <w:proofErr w:type="spellEnd"/>
            <w:r w:rsidRPr="00712FE1">
              <w:rPr>
                <w:b/>
                <w:bCs/>
                <w:sz w:val="24"/>
                <w:szCs w:val="24"/>
                <w:shd w:val="clear" w:color="auto" w:fill="FFFFFF"/>
              </w:rPr>
              <w:t xml:space="preserve"> </w:t>
            </w:r>
            <w:proofErr w:type="spellStart"/>
            <w:r w:rsidRPr="00712FE1">
              <w:rPr>
                <w:b/>
                <w:bCs/>
                <w:sz w:val="24"/>
                <w:szCs w:val="24"/>
                <w:shd w:val="clear" w:color="auto" w:fill="FFFFFF"/>
              </w:rPr>
              <w:t>арналған</w:t>
            </w:r>
            <w:proofErr w:type="spellEnd"/>
            <w:r w:rsidRPr="00712FE1">
              <w:rPr>
                <w:b/>
                <w:bCs/>
                <w:sz w:val="24"/>
                <w:szCs w:val="24"/>
                <w:shd w:val="clear" w:color="auto" w:fill="FFFFFF"/>
              </w:rPr>
              <w:t xml:space="preserve"> </w:t>
            </w:r>
            <w:proofErr w:type="spellStart"/>
            <w:r w:rsidRPr="00712FE1">
              <w:rPr>
                <w:b/>
                <w:bCs/>
                <w:sz w:val="24"/>
                <w:szCs w:val="24"/>
                <w:shd w:val="clear" w:color="auto" w:fill="FFFFFF"/>
              </w:rPr>
              <w:t>нормативті</w:t>
            </w:r>
            <w:proofErr w:type="spellEnd"/>
            <w:r w:rsidRPr="00712FE1">
              <w:rPr>
                <w:bCs/>
                <w:sz w:val="24"/>
                <w:szCs w:val="24"/>
                <w:shd w:val="clear" w:color="auto" w:fill="FFFFFF"/>
              </w:rPr>
              <w:t xml:space="preserve"> </w:t>
            </w:r>
            <w:proofErr w:type="spellStart"/>
            <w:r w:rsidRPr="00712FE1">
              <w:rPr>
                <w:bCs/>
                <w:sz w:val="24"/>
                <w:szCs w:val="24"/>
                <w:shd w:val="clear" w:color="auto" w:fill="FFFFFF"/>
              </w:rPr>
              <w:t>сатып</w:t>
            </w:r>
            <w:proofErr w:type="spellEnd"/>
            <w:r w:rsidRPr="00712FE1">
              <w:rPr>
                <w:bCs/>
                <w:sz w:val="24"/>
                <w:szCs w:val="24"/>
                <w:shd w:val="clear" w:color="auto" w:fill="FFFFFF"/>
              </w:rPr>
              <w:t xml:space="preserve"> </w:t>
            </w:r>
            <w:proofErr w:type="spellStart"/>
            <w:r w:rsidRPr="00712FE1">
              <w:rPr>
                <w:bCs/>
                <w:sz w:val="24"/>
                <w:szCs w:val="24"/>
                <w:shd w:val="clear" w:color="auto" w:fill="FFFFFF"/>
              </w:rPr>
              <w:t>алуға</w:t>
            </w:r>
            <w:proofErr w:type="spellEnd"/>
            <w:r w:rsidRPr="00712FE1">
              <w:rPr>
                <w:bCs/>
                <w:sz w:val="24"/>
                <w:szCs w:val="24"/>
                <w:shd w:val="clear" w:color="auto" w:fill="FFFFFF"/>
              </w:rPr>
              <w:t xml:space="preserve"> </w:t>
            </w:r>
            <w:proofErr w:type="spellStart"/>
            <w:r w:rsidRPr="00712FE1">
              <w:rPr>
                <w:bCs/>
                <w:sz w:val="24"/>
                <w:szCs w:val="24"/>
                <w:shd w:val="clear" w:color="auto" w:fill="FFFFFF"/>
              </w:rPr>
              <w:t>құқылы</w:t>
            </w:r>
            <w:proofErr w:type="spellEnd"/>
            <w:r w:rsidRPr="00712FE1">
              <w:rPr>
                <w:bCs/>
                <w:sz w:val="24"/>
                <w:szCs w:val="24"/>
                <w:shd w:val="clear" w:color="auto" w:fill="FFFFFF"/>
              </w:rPr>
              <w:t xml:space="preserve">. </w:t>
            </w:r>
            <w:proofErr w:type="spellStart"/>
            <w:r w:rsidRPr="00712FE1">
              <w:rPr>
                <w:b/>
                <w:bCs/>
                <w:sz w:val="24"/>
                <w:szCs w:val="24"/>
                <w:shd w:val="clear" w:color="auto" w:fill="FFFFFF"/>
              </w:rPr>
              <w:t>Нормативті</w:t>
            </w:r>
            <w:proofErr w:type="spellEnd"/>
            <w:r w:rsidRPr="00712FE1">
              <w:rPr>
                <w:bCs/>
                <w:sz w:val="24"/>
                <w:szCs w:val="24"/>
                <w:shd w:val="clear" w:color="auto" w:fill="FFFFFF"/>
              </w:rPr>
              <w:t xml:space="preserve"> </w:t>
            </w:r>
            <w:proofErr w:type="spellStart"/>
            <w:r w:rsidRPr="00712FE1">
              <w:rPr>
                <w:bCs/>
                <w:sz w:val="24"/>
                <w:szCs w:val="24"/>
                <w:shd w:val="clear" w:color="auto" w:fill="FFFFFF"/>
              </w:rPr>
              <w:t>сатып</w:t>
            </w:r>
            <w:proofErr w:type="spellEnd"/>
            <w:r w:rsidRPr="00712FE1">
              <w:rPr>
                <w:bCs/>
                <w:sz w:val="24"/>
                <w:szCs w:val="24"/>
                <w:shd w:val="clear" w:color="auto" w:fill="FFFFFF"/>
              </w:rPr>
              <w:t xml:space="preserve"> </w:t>
            </w:r>
            <w:proofErr w:type="spellStart"/>
            <w:r w:rsidRPr="00712FE1">
              <w:rPr>
                <w:bCs/>
                <w:sz w:val="24"/>
                <w:szCs w:val="24"/>
                <w:shd w:val="clear" w:color="auto" w:fill="FFFFFF"/>
              </w:rPr>
              <w:t>алу</w:t>
            </w:r>
            <w:proofErr w:type="spellEnd"/>
            <w:r w:rsidRPr="00712FE1">
              <w:rPr>
                <w:bCs/>
                <w:sz w:val="24"/>
                <w:szCs w:val="24"/>
                <w:shd w:val="clear" w:color="auto" w:fill="FFFFFF"/>
              </w:rPr>
              <w:t xml:space="preserve"> </w:t>
            </w:r>
            <w:proofErr w:type="spellStart"/>
            <w:r w:rsidRPr="00712FE1">
              <w:rPr>
                <w:bCs/>
                <w:sz w:val="24"/>
                <w:szCs w:val="24"/>
                <w:shd w:val="clear" w:color="auto" w:fill="FFFFFF"/>
              </w:rPr>
              <w:t>рұқсат</w:t>
            </w:r>
            <w:proofErr w:type="spellEnd"/>
            <w:r w:rsidRPr="00712FE1">
              <w:rPr>
                <w:bCs/>
                <w:sz w:val="24"/>
                <w:szCs w:val="24"/>
                <w:shd w:val="clear" w:color="auto" w:fill="FFFFFF"/>
              </w:rPr>
              <w:t xml:space="preserve"> беру </w:t>
            </w:r>
            <w:proofErr w:type="spellStart"/>
            <w:r w:rsidRPr="00712FE1">
              <w:rPr>
                <w:bCs/>
                <w:sz w:val="24"/>
                <w:szCs w:val="24"/>
                <w:shd w:val="clear" w:color="auto" w:fill="FFFFFF"/>
              </w:rPr>
              <w:t>құжатын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ресімдеу</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кезінде</w:t>
            </w:r>
            <w:proofErr w:type="spellEnd"/>
            <w:r w:rsidRPr="00712FE1">
              <w:rPr>
                <w:bCs/>
                <w:sz w:val="24"/>
                <w:szCs w:val="24"/>
                <w:shd w:val="clear" w:color="auto" w:fill="FFFFFF"/>
              </w:rPr>
              <w:t xml:space="preserve"> </w:t>
            </w:r>
            <w:proofErr w:type="spellStart"/>
            <w:r w:rsidRPr="00712FE1">
              <w:rPr>
                <w:bCs/>
                <w:sz w:val="24"/>
                <w:szCs w:val="24"/>
                <w:shd w:val="clear" w:color="auto" w:fill="FFFFFF"/>
              </w:rPr>
              <w:t>ағымдағы</w:t>
            </w:r>
            <w:proofErr w:type="spellEnd"/>
            <w:r w:rsidRPr="00712FE1">
              <w:rPr>
                <w:bCs/>
                <w:sz w:val="24"/>
                <w:szCs w:val="24"/>
                <w:shd w:val="clear" w:color="auto" w:fill="FFFFFF"/>
              </w:rPr>
              <w:t xml:space="preserve"> </w:t>
            </w:r>
            <w:proofErr w:type="spellStart"/>
            <w:r w:rsidRPr="00712FE1">
              <w:rPr>
                <w:bCs/>
                <w:sz w:val="24"/>
                <w:szCs w:val="24"/>
                <w:shd w:val="clear" w:color="auto" w:fill="FFFFFF"/>
              </w:rPr>
              <w:t>жыл</w:t>
            </w:r>
            <w:proofErr w:type="spellEnd"/>
            <w:r w:rsidRPr="00712FE1">
              <w:rPr>
                <w:bCs/>
                <w:sz w:val="24"/>
                <w:szCs w:val="24"/>
                <w:shd w:val="clear" w:color="auto" w:fill="FFFFFF"/>
              </w:rPr>
              <w:t xml:space="preserve"> </w:t>
            </w:r>
            <w:proofErr w:type="spellStart"/>
            <w:r w:rsidRPr="00712FE1">
              <w:rPr>
                <w:bCs/>
                <w:sz w:val="24"/>
                <w:szCs w:val="24"/>
                <w:shd w:val="clear" w:color="auto" w:fill="FFFFFF"/>
              </w:rPr>
              <w:t>үшін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толық</w:t>
            </w:r>
            <w:proofErr w:type="spellEnd"/>
            <w:r w:rsidRPr="00712FE1">
              <w:rPr>
                <w:bCs/>
                <w:sz w:val="24"/>
                <w:szCs w:val="24"/>
                <w:shd w:val="clear" w:color="auto" w:fill="FFFFFF"/>
              </w:rPr>
              <w:t xml:space="preserve"> </w:t>
            </w:r>
            <w:proofErr w:type="spellStart"/>
            <w:r w:rsidRPr="00712FE1">
              <w:rPr>
                <w:bCs/>
                <w:sz w:val="24"/>
                <w:szCs w:val="24"/>
                <w:shd w:val="clear" w:color="auto" w:fill="FFFFFF"/>
              </w:rPr>
              <w:t>алдын</w:t>
            </w:r>
            <w:proofErr w:type="spellEnd"/>
            <w:r w:rsidRPr="00712FE1">
              <w:rPr>
                <w:bCs/>
                <w:sz w:val="24"/>
                <w:szCs w:val="24"/>
                <w:shd w:val="clear" w:color="auto" w:fill="FFFFFF"/>
              </w:rPr>
              <w:t xml:space="preserve"> ала </w:t>
            </w:r>
            <w:proofErr w:type="spellStart"/>
            <w:r w:rsidRPr="00712FE1">
              <w:rPr>
                <w:bCs/>
                <w:sz w:val="24"/>
                <w:szCs w:val="24"/>
                <w:shd w:val="clear" w:color="auto" w:fill="FFFFFF"/>
              </w:rPr>
              <w:t>төлеммен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есепті</w:t>
            </w:r>
            <w:proofErr w:type="spellEnd"/>
            <w:r w:rsidRPr="00712FE1">
              <w:rPr>
                <w:bCs/>
                <w:sz w:val="24"/>
                <w:szCs w:val="24"/>
                <w:shd w:val="clear" w:color="auto" w:fill="FFFFFF"/>
              </w:rPr>
              <w:t xml:space="preserve"> </w:t>
            </w:r>
            <w:proofErr w:type="spellStart"/>
            <w:r w:rsidRPr="00712FE1">
              <w:rPr>
                <w:bCs/>
                <w:sz w:val="24"/>
                <w:szCs w:val="24"/>
                <w:shd w:val="clear" w:color="auto" w:fill="FFFFFF"/>
              </w:rPr>
              <w:t>салық</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кезеңінің</w:t>
            </w:r>
            <w:proofErr w:type="spellEnd"/>
            <w:r w:rsidRPr="00712FE1">
              <w:rPr>
                <w:bCs/>
                <w:sz w:val="24"/>
                <w:szCs w:val="24"/>
                <w:shd w:val="clear" w:color="auto" w:fill="FFFFFF"/>
              </w:rPr>
              <w:t xml:space="preserve"> 20 </w:t>
            </w:r>
            <w:proofErr w:type="spellStart"/>
            <w:r w:rsidRPr="00712FE1">
              <w:rPr>
                <w:bCs/>
                <w:sz w:val="24"/>
                <w:szCs w:val="24"/>
                <w:shd w:val="clear" w:color="auto" w:fill="FFFFFF"/>
              </w:rPr>
              <w:t>наурызынан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кешіктірілмей</w:t>
            </w:r>
            <w:proofErr w:type="spellEnd"/>
            <w:r w:rsidRPr="00712FE1">
              <w:rPr>
                <w:bCs/>
                <w:sz w:val="24"/>
                <w:szCs w:val="24"/>
                <w:shd w:val="clear" w:color="auto" w:fill="FFFFFF"/>
              </w:rPr>
              <w:t xml:space="preserve"> </w:t>
            </w:r>
            <w:proofErr w:type="spellStart"/>
            <w:r w:rsidRPr="00712FE1">
              <w:rPr>
                <w:bCs/>
                <w:sz w:val="24"/>
                <w:szCs w:val="24"/>
                <w:shd w:val="clear" w:color="auto" w:fill="FFFFFF"/>
              </w:rPr>
              <w:t>жүргізіледі</w:t>
            </w:r>
            <w:proofErr w:type="spellEnd"/>
            <w:r w:rsidRPr="00712FE1">
              <w:rPr>
                <w:bCs/>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2B7E86" w:rsidRPr="00712FE1" w:rsidRDefault="002B7E86" w:rsidP="00045D90">
            <w:pPr>
              <w:pStyle w:val="ConsPlusNormal"/>
              <w:jc w:val="both"/>
              <w:rPr>
                <w:bCs/>
                <w:shd w:val="clear" w:color="auto" w:fill="FFFFFF"/>
              </w:rPr>
            </w:pPr>
            <w:r w:rsidRPr="00712FE1">
              <w:rPr>
                <w:bCs/>
                <w:shd w:val="clear" w:color="auto" w:fill="FFFFFF"/>
              </w:rPr>
              <w:t xml:space="preserve">577-бап. </w:t>
            </w:r>
            <w:proofErr w:type="spellStart"/>
            <w:r w:rsidRPr="00712FE1">
              <w:rPr>
                <w:bCs/>
                <w:shd w:val="clear" w:color="auto" w:fill="FFFFFF"/>
              </w:rPr>
              <w:t>Есептеу</w:t>
            </w:r>
            <w:proofErr w:type="spellEnd"/>
            <w:r w:rsidRPr="00712FE1">
              <w:rPr>
                <w:bCs/>
                <w:shd w:val="clear" w:color="auto" w:fill="FFFFFF"/>
              </w:rPr>
              <w:t xml:space="preserve"> </w:t>
            </w:r>
            <w:proofErr w:type="spellStart"/>
            <w:r w:rsidRPr="00712FE1">
              <w:rPr>
                <w:bCs/>
                <w:shd w:val="clear" w:color="auto" w:fill="FFFFFF"/>
              </w:rPr>
              <w:t>және</w:t>
            </w:r>
            <w:proofErr w:type="spellEnd"/>
            <w:r w:rsidRPr="00712FE1">
              <w:rPr>
                <w:bCs/>
                <w:shd w:val="clear" w:color="auto" w:fill="FFFFFF"/>
              </w:rPr>
              <w:t xml:space="preserve"> </w:t>
            </w:r>
            <w:proofErr w:type="spellStart"/>
            <w:r w:rsidRPr="00712FE1">
              <w:rPr>
                <w:bCs/>
                <w:shd w:val="clear" w:color="auto" w:fill="FFFFFF"/>
              </w:rPr>
              <w:t>төлеу</w:t>
            </w:r>
            <w:proofErr w:type="spellEnd"/>
            <w:r w:rsidRPr="00712FE1">
              <w:rPr>
                <w:bCs/>
                <w:shd w:val="clear" w:color="auto" w:fill="FFFFFF"/>
              </w:rPr>
              <w:t xml:space="preserve"> </w:t>
            </w:r>
            <w:proofErr w:type="spellStart"/>
            <w:r w:rsidRPr="00712FE1">
              <w:rPr>
                <w:bCs/>
                <w:shd w:val="clear" w:color="auto" w:fill="FFFFFF"/>
              </w:rPr>
              <w:t>тәртібі</w:t>
            </w:r>
            <w:proofErr w:type="spellEnd"/>
          </w:p>
          <w:p w:rsidR="002B7E86" w:rsidRPr="00712FE1" w:rsidRDefault="002B7E86" w:rsidP="00045D90">
            <w:pPr>
              <w:pStyle w:val="ConsPlusNormal"/>
              <w:jc w:val="both"/>
              <w:rPr>
                <w:bCs/>
                <w:shd w:val="clear" w:color="auto" w:fill="FFFFFF"/>
              </w:rPr>
            </w:pPr>
            <w:r w:rsidRPr="00712FE1">
              <w:rPr>
                <w:bCs/>
                <w:shd w:val="clear" w:color="auto" w:fill="FFFFFF"/>
              </w:rPr>
              <w:t>…</w:t>
            </w:r>
          </w:p>
          <w:p w:rsidR="002B7E86" w:rsidRPr="00712FE1" w:rsidRDefault="002B7E86" w:rsidP="006467A5">
            <w:pPr>
              <w:suppressAutoHyphens/>
              <w:contextualSpacing/>
              <w:jc w:val="both"/>
              <w:rPr>
                <w:b/>
                <w:sz w:val="24"/>
                <w:szCs w:val="24"/>
              </w:rPr>
            </w:pPr>
            <w:r w:rsidRPr="00712FE1">
              <w:rPr>
                <w:bCs/>
                <w:sz w:val="24"/>
                <w:szCs w:val="24"/>
                <w:shd w:val="clear" w:color="auto" w:fill="FFFFFF"/>
              </w:rPr>
              <w:t xml:space="preserve">3. І </w:t>
            </w:r>
            <w:proofErr w:type="spellStart"/>
            <w:r w:rsidRPr="00712FE1">
              <w:rPr>
                <w:bCs/>
                <w:sz w:val="24"/>
                <w:szCs w:val="24"/>
                <w:shd w:val="clear" w:color="auto" w:fill="FFFFFF"/>
              </w:rPr>
              <w:t>және</w:t>
            </w:r>
            <w:proofErr w:type="spellEnd"/>
            <w:r w:rsidRPr="00712FE1">
              <w:rPr>
                <w:bCs/>
                <w:sz w:val="24"/>
                <w:szCs w:val="24"/>
                <w:shd w:val="clear" w:color="auto" w:fill="FFFFFF"/>
              </w:rPr>
              <w:t xml:space="preserve"> ІІ </w:t>
            </w:r>
            <w:proofErr w:type="spellStart"/>
            <w:r w:rsidRPr="00712FE1">
              <w:rPr>
                <w:bCs/>
                <w:sz w:val="24"/>
                <w:szCs w:val="24"/>
                <w:shd w:val="clear" w:color="auto" w:fill="FFFFFF"/>
              </w:rPr>
              <w:t>санаттағы</w:t>
            </w:r>
            <w:proofErr w:type="spellEnd"/>
            <w:r w:rsidRPr="00712FE1">
              <w:rPr>
                <w:bCs/>
                <w:sz w:val="24"/>
                <w:szCs w:val="24"/>
                <w:shd w:val="clear" w:color="auto" w:fill="FFFFFF"/>
              </w:rPr>
              <w:t xml:space="preserve"> </w:t>
            </w:r>
            <w:proofErr w:type="spellStart"/>
            <w:r w:rsidRPr="00712FE1">
              <w:rPr>
                <w:bCs/>
                <w:sz w:val="24"/>
                <w:szCs w:val="24"/>
                <w:shd w:val="clear" w:color="auto" w:fill="FFFFFF"/>
              </w:rPr>
              <w:t>объектілердің</w:t>
            </w:r>
            <w:proofErr w:type="spellEnd"/>
            <w:r w:rsidRPr="00712FE1">
              <w:rPr>
                <w:bCs/>
                <w:sz w:val="24"/>
                <w:szCs w:val="24"/>
                <w:shd w:val="clear" w:color="auto" w:fill="FFFFFF"/>
              </w:rPr>
              <w:t xml:space="preserve"> </w:t>
            </w:r>
            <w:proofErr w:type="spellStart"/>
            <w:r w:rsidRPr="00712FE1">
              <w:rPr>
                <w:bCs/>
                <w:sz w:val="24"/>
                <w:szCs w:val="24"/>
                <w:shd w:val="clear" w:color="auto" w:fill="FFFFFF"/>
              </w:rPr>
              <w:t>операторлары</w:t>
            </w:r>
            <w:proofErr w:type="spellEnd"/>
            <w:r w:rsidRPr="00712FE1">
              <w:rPr>
                <w:bCs/>
                <w:sz w:val="24"/>
                <w:szCs w:val="24"/>
                <w:shd w:val="clear" w:color="auto" w:fill="FFFFFF"/>
              </w:rPr>
              <w:t xml:space="preserve"> </w:t>
            </w:r>
            <w:proofErr w:type="spellStart"/>
            <w:r w:rsidRPr="00712FE1">
              <w:rPr>
                <w:bCs/>
                <w:sz w:val="24"/>
                <w:szCs w:val="24"/>
                <w:shd w:val="clear" w:color="auto" w:fill="FFFFFF"/>
              </w:rPr>
              <w:t>болып</w:t>
            </w:r>
            <w:proofErr w:type="spellEnd"/>
            <w:r w:rsidRPr="00712FE1">
              <w:rPr>
                <w:bCs/>
                <w:sz w:val="24"/>
                <w:szCs w:val="24"/>
                <w:shd w:val="clear" w:color="auto" w:fill="FFFFFF"/>
              </w:rPr>
              <w:t xml:space="preserve"> </w:t>
            </w:r>
            <w:proofErr w:type="spellStart"/>
            <w:r w:rsidRPr="00712FE1">
              <w:rPr>
                <w:bCs/>
                <w:sz w:val="24"/>
                <w:szCs w:val="24"/>
                <w:shd w:val="clear" w:color="auto" w:fill="FFFFFF"/>
              </w:rPr>
              <w:t>табылатын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төлемақы</w:t>
            </w:r>
            <w:proofErr w:type="spellEnd"/>
            <w:r w:rsidRPr="00712FE1">
              <w:rPr>
                <w:bCs/>
                <w:sz w:val="24"/>
                <w:szCs w:val="24"/>
                <w:shd w:val="clear" w:color="auto" w:fill="FFFFFF"/>
              </w:rPr>
              <w:t xml:space="preserve"> </w:t>
            </w:r>
            <w:proofErr w:type="spellStart"/>
            <w:r w:rsidRPr="00712FE1">
              <w:rPr>
                <w:bCs/>
                <w:sz w:val="24"/>
                <w:szCs w:val="24"/>
                <w:shd w:val="clear" w:color="auto" w:fill="FFFFFF"/>
              </w:rPr>
              <w:t>төлеушілер</w:t>
            </w:r>
            <w:proofErr w:type="spellEnd"/>
            <w:r w:rsidRPr="00712FE1">
              <w:rPr>
                <w:bCs/>
                <w:sz w:val="24"/>
                <w:szCs w:val="24"/>
                <w:shd w:val="clear" w:color="auto" w:fill="FFFFFF"/>
              </w:rPr>
              <w:t xml:space="preserve"> </w:t>
            </w:r>
            <w:proofErr w:type="spellStart"/>
            <w:r w:rsidRPr="00712FE1">
              <w:rPr>
                <w:bCs/>
                <w:sz w:val="24"/>
                <w:szCs w:val="24"/>
                <w:shd w:val="clear" w:color="auto" w:fill="FFFFFF"/>
              </w:rPr>
              <w:t>жиынтық</w:t>
            </w:r>
            <w:proofErr w:type="spellEnd"/>
            <w:r w:rsidRPr="00712FE1">
              <w:rPr>
                <w:bCs/>
                <w:sz w:val="24"/>
                <w:szCs w:val="24"/>
                <w:shd w:val="clear" w:color="auto" w:fill="FFFFFF"/>
              </w:rPr>
              <w:t xml:space="preserve"> </w:t>
            </w:r>
            <w:proofErr w:type="spellStart"/>
            <w:r w:rsidRPr="00712FE1">
              <w:rPr>
                <w:bCs/>
                <w:sz w:val="24"/>
                <w:szCs w:val="24"/>
                <w:shd w:val="clear" w:color="auto" w:fill="FFFFFF"/>
              </w:rPr>
              <w:t>жылдық</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көлемде</w:t>
            </w:r>
            <w:proofErr w:type="spellEnd"/>
            <w:r w:rsidRPr="00712FE1">
              <w:rPr>
                <w:bCs/>
                <w:sz w:val="24"/>
                <w:szCs w:val="24"/>
                <w:shd w:val="clear" w:color="auto" w:fill="FFFFFF"/>
              </w:rPr>
              <w:t xml:space="preserve"> 100 АЕК-</w:t>
            </w:r>
            <w:proofErr w:type="spellStart"/>
            <w:r w:rsidRPr="00712FE1">
              <w:rPr>
                <w:bCs/>
                <w:sz w:val="24"/>
                <w:szCs w:val="24"/>
                <w:shd w:val="clear" w:color="auto" w:fill="FFFFFF"/>
              </w:rPr>
              <w:t>ке</w:t>
            </w:r>
            <w:proofErr w:type="spellEnd"/>
            <w:r w:rsidRPr="00712FE1">
              <w:rPr>
                <w:bCs/>
                <w:sz w:val="24"/>
                <w:szCs w:val="24"/>
                <w:shd w:val="clear" w:color="auto" w:fill="FFFFFF"/>
              </w:rPr>
              <w:t xml:space="preserve"> </w:t>
            </w:r>
            <w:proofErr w:type="spellStart"/>
            <w:r w:rsidRPr="00712FE1">
              <w:rPr>
                <w:bCs/>
                <w:sz w:val="24"/>
                <w:szCs w:val="24"/>
                <w:shd w:val="clear" w:color="auto" w:fill="FFFFFF"/>
              </w:rPr>
              <w:t>дейінгі</w:t>
            </w:r>
            <w:proofErr w:type="spellEnd"/>
            <w:r w:rsidRPr="00712FE1">
              <w:rPr>
                <w:bCs/>
                <w:sz w:val="24"/>
                <w:szCs w:val="24"/>
                <w:shd w:val="clear" w:color="auto" w:fill="FFFFFF"/>
              </w:rPr>
              <w:t xml:space="preserve"> </w:t>
            </w:r>
            <w:proofErr w:type="spellStart"/>
            <w:r w:rsidRPr="00712FE1">
              <w:rPr>
                <w:bCs/>
                <w:sz w:val="24"/>
                <w:szCs w:val="24"/>
                <w:shd w:val="clear" w:color="auto" w:fill="FFFFFF"/>
              </w:rPr>
              <w:t>төлем</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көлемдерімен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рұқсат</w:t>
            </w:r>
            <w:proofErr w:type="spellEnd"/>
            <w:r w:rsidRPr="00712FE1">
              <w:rPr>
                <w:bCs/>
                <w:sz w:val="24"/>
                <w:szCs w:val="24"/>
                <w:shd w:val="clear" w:color="auto" w:fill="FFFFFF"/>
              </w:rPr>
              <w:t xml:space="preserve"> беру </w:t>
            </w:r>
            <w:proofErr w:type="spellStart"/>
            <w:r w:rsidRPr="00712FE1">
              <w:rPr>
                <w:bCs/>
                <w:sz w:val="24"/>
                <w:szCs w:val="24"/>
                <w:shd w:val="clear" w:color="auto" w:fill="FFFFFF"/>
              </w:rPr>
              <w:t>құжатын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беретін</w:t>
            </w:r>
            <w:proofErr w:type="spellEnd"/>
            <w:r w:rsidRPr="00712FE1">
              <w:rPr>
                <w:bCs/>
                <w:sz w:val="24"/>
                <w:szCs w:val="24"/>
                <w:shd w:val="clear" w:color="auto" w:fill="FFFFFF"/>
              </w:rPr>
              <w:t xml:space="preserve"> орган </w:t>
            </w:r>
            <w:proofErr w:type="spellStart"/>
            <w:r w:rsidRPr="00712FE1">
              <w:rPr>
                <w:bCs/>
                <w:sz w:val="24"/>
                <w:szCs w:val="24"/>
                <w:shd w:val="clear" w:color="auto" w:fill="FFFFFF"/>
              </w:rPr>
              <w:t>белгілеген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қоршаған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ортаға</w:t>
            </w:r>
            <w:proofErr w:type="spellEnd"/>
            <w:r w:rsidRPr="00712FE1">
              <w:rPr>
                <w:bCs/>
                <w:sz w:val="24"/>
                <w:szCs w:val="24"/>
                <w:shd w:val="clear" w:color="auto" w:fill="FFFFFF"/>
              </w:rPr>
              <w:t xml:space="preserve"> </w:t>
            </w:r>
            <w:proofErr w:type="spellStart"/>
            <w:r w:rsidRPr="00712FE1">
              <w:rPr>
                <w:bCs/>
                <w:sz w:val="24"/>
                <w:szCs w:val="24"/>
                <w:shd w:val="clear" w:color="auto" w:fill="FFFFFF"/>
              </w:rPr>
              <w:t>теріс</w:t>
            </w:r>
            <w:proofErr w:type="spellEnd"/>
            <w:r w:rsidRPr="00712FE1">
              <w:rPr>
                <w:bCs/>
                <w:sz w:val="24"/>
                <w:szCs w:val="24"/>
                <w:shd w:val="clear" w:color="auto" w:fill="FFFFFF"/>
              </w:rPr>
              <w:t xml:space="preserve"> </w:t>
            </w:r>
            <w:proofErr w:type="spellStart"/>
            <w:r w:rsidRPr="00712FE1">
              <w:rPr>
                <w:bCs/>
                <w:sz w:val="24"/>
                <w:szCs w:val="24"/>
                <w:shd w:val="clear" w:color="auto" w:fill="FFFFFF"/>
              </w:rPr>
              <w:t>әсер</w:t>
            </w:r>
            <w:proofErr w:type="spellEnd"/>
            <w:r w:rsidRPr="00712FE1">
              <w:rPr>
                <w:bCs/>
                <w:sz w:val="24"/>
                <w:szCs w:val="24"/>
                <w:shd w:val="clear" w:color="auto" w:fill="FFFFFF"/>
              </w:rPr>
              <w:t xml:space="preserve"> </w:t>
            </w:r>
            <w:proofErr w:type="spellStart"/>
            <w:r w:rsidRPr="00712FE1">
              <w:rPr>
                <w:bCs/>
                <w:sz w:val="24"/>
                <w:szCs w:val="24"/>
                <w:shd w:val="clear" w:color="auto" w:fill="FFFFFF"/>
              </w:rPr>
              <w:t>ету</w:t>
            </w:r>
            <w:proofErr w:type="spellEnd"/>
            <w:r w:rsidRPr="00712FE1">
              <w:rPr>
                <w:bCs/>
                <w:sz w:val="24"/>
                <w:szCs w:val="24"/>
                <w:shd w:val="clear" w:color="auto" w:fill="FFFFFF"/>
              </w:rPr>
              <w:t xml:space="preserve"> </w:t>
            </w:r>
            <w:proofErr w:type="spellStart"/>
            <w:r w:rsidRPr="00712FE1">
              <w:rPr>
                <w:b/>
                <w:bCs/>
                <w:sz w:val="24"/>
                <w:szCs w:val="24"/>
                <w:shd w:val="clear" w:color="auto" w:fill="FFFFFF"/>
              </w:rPr>
              <w:t>нормативтерін</w:t>
            </w:r>
            <w:proofErr w:type="spellEnd"/>
            <w:r w:rsidRPr="00712FE1">
              <w:rPr>
                <w:b/>
                <w:bCs/>
                <w:sz w:val="24"/>
                <w:szCs w:val="24"/>
                <w:shd w:val="clear" w:color="auto" w:fill="FFFFFF"/>
              </w:rPr>
              <w:t xml:space="preserve"> </w:t>
            </w:r>
            <w:proofErr w:type="spellStart"/>
            <w:r w:rsidRPr="00712FE1">
              <w:rPr>
                <w:b/>
                <w:bCs/>
                <w:sz w:val="24"/>
                <w:szCs w:val="24"/>
                <w:shd w:val="clear" w:color="auto" w:fill="FFFFFF"/>
              </w:rPr>
              <w:t>немесе</w:t>
            </w:r>
            <w:proofErr w:type="spellEnd"/>
            <w:r w:rsidRPr="00712FE1">
              <w:rPr>
                <w:b/>
                <w:bCs/>
                <w:sz w:val="24"/>
                <w:szCs w:val="24"/>
                <w:shd w:val="clear" w:color="auto" w:fill="FFFFFF"/>
              </w:rPr>
              <w:t xml:space="preserve"> </w:t>
            </w:r>
            <w:proofErr w:type="spellStart"/>
            <w:r w:rsidRPr="00712FE1">
              <w:rPr>
                <w:b/>
                <w:bCs/>
                <w:sz w:val="24"/>
                <w:szCs w:val="24"/>
                <w:shd w:val="clear" w:color="auto" w:fill="FFFFFF"/>
              </w:rPr>
              <w:t>лимиттерін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сатып</w:t>
            </w:r>
            <w:proofErr w:type="spellEnd"/>
            <w:r w:rsidRPr="00712FE1">
              <w:rPr>
                <w:bCs/>
                <w:sz w:val="24"/>
                <w:szCs w:val="24"/>
                <w:shd w:val="clear" w:color="auto" w:fill="FFFFFF"/>
              </w:rPr>
              <w:t xml:space="preserve"> </w:t>
            </w:r>
            <w:proofErr w:type="spellStart"/>
            <w:r w:rsidRPr="00712FE1">
              <w:rPr>
                <w:bCs/>
                <w:sz w:val="24"/>
                <w:szCs w:val="24"/>
                <w:shd w:val="clear" w:color="auto" w:fill="FFFFFF"/>
              </w:rPr>
              <w:t>алуға</w:t>
            </w:r>
            <w:proofErr w:type="spellEnd"/>
            <w:r w:rsidRPr="00712FE1">
              <w:rPr>
                <w:bCs/>
                <w:sz w:val="24"/>
                <w:szCs w:val="24"/>
                <w:shd w:val="clear" w:color="auto" w:fill="FFFFFF"/>
              </w:rPr>
              <w:t xml:space="preserve"> </w:t>
            </w:r>
            <w:proofErr w:type="spellStart"/>
            <w:r w:rsidRPr="00712FE1">
              <w:rPr>
                <w:bCs/>
                <w:sz w:val="24"/>
                <w:szCs w:val="24"/>
                <w:shd w:val="clear" w:color="auto" w:fill="FFFFFF"/>
              </w:rPr>
              <w:t>құқылы</w:t>
            </w:r>
            <w:proofErr w:type="spellEnd"/>
            <w:r w:rsidRPr="00712FE1">
              <w:rPr>
                <w:bCs/>
                <w:sz w:val="24"/>
                <w:szCs w:val="24"/>
                <w:shd w:val="clear" w:color="auto" w:fill="FFFFFF"/>
              </w:rPr>
              <w:t xml:space="preserve">. </w:t>
            </w:r>
            <w:proofErr w:type="spellStart"/>
            <w:r w:rsidRPr="00712FE1">
              <w:rPr>
                <w:b/>
                <w:bCs/>
                <w:sz w:val="24"/>
                <w:szCs w:val="24"/>
                <w:shd w:val="clear" w:color="auto" w:fill="FFFFFF"/>
              </w:rPr>
              <w:t>Нормативтерді</w:t>
            </w:r>
            <w:proofErr w:type="spellEnd"/>
            <w:r w:rsidRPr="00712FE1">
              <w:rPr>
                <w:b/>
                <w:bCs/>
                <w:sz w:val="24"/>
                <w:szCs w:val="24"/>
                <w:shd w:val="clear" w:color="auto" w:fill="FFFFFF"/>
              </w:rPr>
              <w:t xml:space="preserve"> </w:t>
            </w:r>
            <w:proofErr w:type="spellStart"/>
            <w:r w:rsidRPr="00712FE1">
              <w:rPr>
                <w:b/>
                <w:bCs/>
                <w:sz w:val="24"/>
                <w:szCs w:val="24"/>
                <w:shd w:val="clear" w:color="auto" w:fill="FFFFFF"/>
              </w:rPr>
              <w:t>немесе</w:t>
            </w:r>
            <w:proofErr w:type="spellEnd"/>
            <w:r w:rsidRPr="00712FE1">
              <w:rPr>
                <w:b/>
                <w:bCs/>
                <w:sz w:val="24"/>
                <w:szCs w:val="24"/>
                <w:shd w:val="clear" w:color="auto" w:fill="FFFFFF"/>
              </w:rPr>
              <w:t xml:space="preserve"> </w:t>
            </w:r>
            <w:proofErr w:type="spellStart"/>
            <w:r w:rsidRPr="00712FE1">
              <w:rPr>
                <w:b/>
                <w:bCs/>
                <w:sz w:val="24"/>
                <w:szCs w:val="24"/>
                <w:shd w:val="clear" w:color="auto" w:fill="FFFFFF"/>
              </w:rPr>
              <w:t>лимиттерді</w:t>
            </w:r>
            <w:proofErr w:type="spellEnd"/>
            <w:r w:rsidRPr="00712FE1">
              <w:rPr>
                <w:bCs/>
                <w:sz w:val="24"/>
                <w:szCs w:val="24"/>
                <w:shd w:val="clear" w:color="auto" w:fill="FFFFFF"/>
              </w:rPr>
              <w:t xml:space="preserve"> </w:t>
            </w:r>
            <w:proofErr w:type="spellStart"/>
            <w:r w:rsidRPr="00712FE1">
              <w:rPr>
                <w:bCs/>
                <w:sz w:val="24"/>
                <w:szCs w:val="24"/>
                <w:shd w:val="clear" w:color="auto" w:fill="FFFFFF"/>
              </w:rPr>
              <w:t>сатып</w:t>
            </w:r>
            <w:proofErr w:type="spellEnd"/>
            <w:r w:rsidRPr="00712FE1">
              <w:rPr>
                <w:bCs/>
                <w:sz w:val="24"/>
                <w:szCs w:val="24"/>
                <w:shd w:val="clear" w:color="auto" w:fill="FFFFFF"/>
              </w:rPr>
              <w:t xml:space="preserve"> </w:t>
            </w:r>
            <w:proofErr w:type="spellStart"/>
            <w:r w:rsidRPr="00712FE1">
              <w:rPr>
                <w:bCs/>
                <w:sz w:val="24"/>
                <w:szCs w:val="24"/>
                <w:shd w:val="clear" w:color="auto" w:fill="FFFFFF"/>
              </w:rPr>
              <w:t>алу</w:t>
            </w:r>
            <w:proofErr w:type="spellEnd"/>
            <w:r w:rsidRPr="00712FE1">
              <w:rPr>
                <w:bCs/>
                <w:sz w:val="24"/>
                <w:szCs w:val="24"/>
                <w:shd w:val="clear" w:color="auto" w:fill="FFFFFF"/>
              </w:rPr>
              <w:t xml:space="preserve"> </w:t>
            </w:r>
            <w:proofErr w:type="spellStart"/>
            <w:r w:rsidRPr="00712FE1">
              <w:rPr>
                <w:bCs/>
                <w:sz w:val="24"/>
                <w:szCs w:val="24"/>
                <w:shd w:val="clear" w:color="auto" w:fill="FFFFFF"/>
              </w:rPr>
              <w:t>рұқсат</w:t>
            </w:r>
            <w:proofErr w:type="spellEnd"/>
            <w:r w:rsidRPr="00712FE1">
              <w:rPr>
                <w:bCs/>
                <w:sz w:val="24"/>
                <w:szCs w:val="24"/>
                <w:shd w:val="clear" w:color="auto" w:fill="FFFFFF"/>
              </w:rPr>
              <w:t xml:space="preserve"> беру </w:t>
            </w:r>
            <w:proofErr w:type="spellStart"/>
            <w:r w:rsidRPr="00712FE1">
              <w:rPr>
                <w:bCs/>
                <w:sz w:val="24"/>
                <w:szCs w:val="24"/>
                <w:shd w:val="clear" w:color="auto" w:fill="FFFFFF"/>
              </w:rPr>
              <w:t>құжатын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ресімдеу</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кезінде</w:t>
            </w:r>
            <w:proofErr w:type="spellEnd"/>
            <w:r w:rsidRPr="00712FE1">
              <w:rPr>
                <w:bCs/>
                <w:sz w:val="24"/>
                <w:szCs w:val="24"/>
                <w:shd w:val="clear" w:color="auto" w:fill="FFFFFF"/>
              </w:rPr>
              <w:t xml:space="preserve"> </w:t>
            </w:r>
            <w:proofErr w:type="spellStart"/>
            <w:r w:rsidRPr="00712FE1">
              <w:rPr>
                <w:bCs/>
                <w:sz w:val="24"/>
                <w:szCs w:val="24"/>
                <w:shd w:val="clear" w:color="auto" w:fill="FFFFFF"/>
              </w:rPr>
              <w:t>ағымдағы</w:t>
            </w:r>
            <w:proofErr w:type="spellEnd"/>
            <w:r w:rsidRPr="00712FE1">
              <w:rPr>
                <w:bCs/>
                <w:sz w:val="24"/>
                <w:szCs w:val="24"/>
                <w:shd w:val="clear" w:color="auto" w:fill="FFFFFF"/>
              </w:rPr>
              <w:t xml:space="preserve"> </w:t>
            </w:r>
            <w:proofErr w:type="spellStart"/>
            <w:r w:rsidRPr="00712FE1">
              <w:rPr>
                <w:bCs/>
                <w:sz w:val="24"/>
                <w:szCs w:val="24"/>
                <w:shd w:val="clear" w:color="auto" w:fill="FFFFFF"/>
              </w:rPr>
              <w:t>жыл</w:t>
            </w:r>
            <w:proofErr w:type="spellEnd"/>
            <w:r w:rsidRPr="00712FE1">
              <w:rPr>
                <w:bCs/>
                <w:sz w:val="24"/>
                <w:szCs w:val="24"/>
                <w:shd w:val="clear" w:color="auto" w:fill="FFFFFF"/>
              </w:rPr>
              <w:t xml:space="preserve"> </w:t>
            </w:r>
            <w:proofErr w:type="spellStart"/>
            <w:r w:rsidRPr="00712FE1">
              <w:rPr>
                <w:bCs/>
                <w:sz w:val="24"/>
                <w:szCs w:val="24"/>
                <w:shd w:val="clear" w:color="auto" w:fill="FFFFFF"/>
              </w:rPr>
              <w:t>үшін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толық</w:t>
            </w:r>
            <w:proofErr w:type="spellEnd"/>
            <w:r w:rsidRPr="00712FE1">
              <w:rPr>
                <w:bCs/>
                <w:sz w:val="24"/>
                <w:szCs w:val="24"/>
                <w:shd w:val="clear" w:color="auto" w:fill="FFFFFF"/>
              </w:rPr>
              <w:t xml:space="preserve"> </w:t>
            </w:r>
            <w:proofErr w:type="spellStart"/>
            <w:r w:rsidRPr="00712FE1">
              <w:rPr>
                <w:bCs/>
                <w:sz w:val="24"/>
                <w:szCs w:val="24"/>
                <w:shd w:val="clear" w:color="auto" w:fill="FFFFFF"/>
              </w:rPr>
              <w:t>алдын</w:t>
            </w:r>
            <w:proofErr w:type="spellEnd"/>
            <w:r w:rsidRPr="00712FE1">
              <w:rPr>
                <w:bCs/>
                <w:sz w:val="24"/>
                <w:szCs w:val="24"/>
                <w:shd w:val="clear" w:color="auto" w:fill="FFFFFF"/>
              </w:rPr>
              <w:t xml:space="preserve"> ала </w:t>
            </w:r>
            <w:proofErr w:type="spellStart"/>
            <w:r w:rsidRPr="00712FE1">
              <w:rPr>
                <w:bCs/>
                <w:sz w:val="24"/>
                <w:szCs w:val="24"/>
                <w:shd w:val="clear" w:color="auto" w:fill="FFFFFF"/>
              </w:rPr>
              <w:t>төлеммен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есепті</w:t>
            </w:r>
            <w:proofErr w:type="spellEnd"/>
            <w:r w:rsidRPr="00712FE1">
              <w:rPr>
                <w:bCs/>
                <w:sz w:val="24"/>
                <w:szCs w:val="24"/>
                <w:shd w:val="clear" w:color="auto" w:fill="FFFFFF"/>
              </w:rPr>
              <w:t xml:space="preserve"> </w:t>
            </w:r>
            <w:proofErr w:type="spellStart"/>
            <w:r w:rsidRPr="00712FE1">
              <w:rPr>
                <w:bCs/>
                <w:sz w:val="24"/>
                <w:szCs w:val="24"/>
                <w:shd w:val="clear" w:color="auto" w:fill="FFFFFF"/>
              </w:rPr>
              <w:t>салық</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кезеңінің</w:t>
            </w:r>
            <w:proofErr w:type="spellEnd"/>
            <w:r w:rsidRPr="00712FE1">
              <w:rPr>
                <w:bCs/>
                <w:sz w:val="24"/>
                <w:szCs w:val="24"/>
                <w:shd w:val="clear" w:color="auto" w:fill="FFFFFF"/>
              </w:rPr>
              <w:t xml:space="preserve"> 20 </w:t>
            </w:r>
            <w:proofErr w:type="spellStart"/>
            <w:r w:rsidRPr="00712FE1">
              <w:rPr>
                <w:bCs/>
                <w:sz w:val="24"/>
                <w:szCs w:val="24"/>
                <w:shd w:val="clear" w:color="auto" w:fill="FFFFFF"/>
              </w:rPr>
              <w:t>наурызынан</w:t>
            </w:r>
            <w:proofErr w:type="spellEnd"/>
            <w:r w:rsidRPr="00712FE1">
              <w:rPr>
                <w:bCs/>
                <w:sz w:val="24"/>
                <w:szCs w:val="24"/>
                <w:shd w:val="clear" w:color="auto" w:fill="FFFFFF"/>
              </w:rPr>
              <w:t xml:space="preserve"> </w:t>
            </w:r>
            <w:proofErr w:type="spellStart"/>
            <w:r w:rsidRPr="00712FE1">
              <w:rPr>
                <w:bCs/>
                <w:sz w:val="24"/>
                <w:szCs w:val="24"/>
                <w:shd w:val="clear" w:color="auto" w:fill="FFFFFF"/>
              </w:rPr>
              <w:t>кешіктірілмей</w:t>
            </w:r>
            <w:proofErr w:type="spellEnd"/>
            <w:r w:rsidRPr="00712FE1">
              <w:rPr>
                <w:bCs/>
                <w:sz w:val="24"/>
                <w:szCs w:val="24"/>
                <w:shd w:val="clear" w:color="auto" w:fill="FFFFFF"/>
              </w:rPr>
              <w:t xml:space="preserve"> </w:t>
            </w:r>
            <w:proofErr w:type="spellStart"/>
            <w:r w:rsidRPr="00712FE1">
              <w:rPr>
                <w:bCs/>
                <w:sz w:val="24"/>
                <w:szCs w:val="24"/>
                <w:shd w:val="clear" w:color="auto" w:fill="FFFFFF"/>
              </w:rPr>
              <w:t>жүргізіледі</w:t>
            </w:r>
            <w:proofErr w:type="spellEnd"/>
            <w:r w:rsidRPr="00712FE1">
              <w:rPr>
                <w:bCs/>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uppressAutoHyphens/>
              <w:contextualSpacing/>
              <w:jc w:val="both"/>
              <w:rPr>
                <w:sz w:val="24"/>
                <w:szCs w:val="24"/>
                <w:lang w:val="kk-KZ"/>
              </w:rPr>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uppressAutoHyphens/>
              <w:contextualSpacing/>
              <w:jc w:val="both"/>
              <w:rPr>
                <w:sz w:val="24"/>
                <w:szCs w:val="24"/>
              </w:rPr>
            </w:pPr>
            <w:r w:rsidRPr="00704744">
              <w:rPr>
                <w:sz w:val="24"/>
                <w:szCs w:val="24"/>
                <w:lang w:val="kk-KZ"/>
              </w:rPr>
              <w:t>577-баптың 4-тармағы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rPr>
                <w:bCs/>
                <w:shd w:val="clear" w:color="auto" w:fill="FFFFFF"/>
              </w:rPr>
            </w:pPr>
            <w:r w:rsidRPr="00704744">
              <w:rPr>
                <w:bCs/>
                <w:shd w:val="clear" w:color="auto" w:fill="FFFFFF"/>
                <w:lang w:val="kk-KZ"/>
              </w:rPr>
              <w:t>577-бап. Есептеу және төлеу тәртібі;</w:t>
            </w:r>
          </w:p>
          <w:p w:rsidR="002B7E86" w:rsidRPr="00704744" w:rsidRDefault="002B7E86" w:rsidP="006467A5">
            <w:pPr>
              <w:pStyle w:val="ConsPlusNormal"/>
              <w:jc w:val="both"/>
            </w:pPr>
            <w:r w:rsidRPr="00704744">
              <w:rPr>
                <w:lang w:val="kk-KZ"/>
              </w:rPr>
              <w:t>…</w:t>
            </w:r>
          </w:p>
          <w:p w:rsidR="002B7E86" w:rsidRPr="00704744" w:rsidRDefault="002B7E86" w:rsidP="006467A5">
            <w:pPr>
              <w:suppressAutoHyphens/>
              <w:contextualSpacing/>
              <w:jc w:val="both"/>
              <w:rPr>
                <w:sz w:val="24"/>
                <w:szCs w:val="24"/>
              </w:rPr>
            </w:pPr>
            <w:r w:rsidRPr="00704744">
              <w:rPr>
                <w:sz w:val="24"/>
                <w:szCs w:val="24"/>
                <w:lang w:val="kk-KZ"/>
              </w:rPr>
              <w:t xml:space="preserve">4. Ластаудың жылжымалы көздерін қоспағанда, төлемақы сомасы рұқсат құжатында көрсетілген қоршаған ортаға эмиссия көзінің (объектісінің) орналасқан жері бойынша бюджетке төленеді.   </w:t>
            </w:r>
          </w:p>
          <w:p w:rsidR="002B7E86" w:rsidRPr="00704744" w:rsidRDefault="002B7E86" w:rsidP="006467A5">
            <w:pPr>
              <w:suppressAutoHyphens/>
              <w:contextualSpacing/>
              <w:jc w:val="both"/>
              <w:rPr>
                <w:sz w:val="24"/>
                <w:szCs w:val="24"/>
              </w:rPr>
            </w:pPr>
            <w:bookmarkStart w:id="32" w:name="z10581"/>
            <w:r w:rsidRPr="00704744">
              <w:rPr>
                <w:sz w:val="24"/>
                <w:szCs w:val="24"/>
                <w:lang w:val="kk-KZ"/>
              </w:rPr>
              <w:t>Ластанудың жылжымалы көздері бойынша төлем сомасы бюджетке енгізіледі:</w:t>
            </w:r>
          </w:p>
          <w:p w:rsidR="002B7E86" w:rsidRPr="00704744" w:rsidRDefault="002B7E86" w:rsidP="006467A5">
            <w:pPr>
              <w:suppressAutoHyphens/>
              <w:contextualSpacing/>
              <w:jc w:val="both"/>
              <w:rPr>
                <w:sz w:val="24"/>
                <w:szCs w:val="24"/>
                <w:lang w:val="kk-KZ"/>
              </w:rPr>
            </w:pPr>
            <w:bookmarkStart w:id="33" w:name="z10582"/>
            <w:bookmarkEnd w:id="32"/>
            <w:r w:rsidRPr="00704744">
              <w:rPr>
                <w:sz w:val="24"/>
                <w:szCs w:val="24"/>
                <w:lang w:val="kk-KZ"/>
              </w:rPr>
              <w:t xml:space="preserve"> 1) мемлекеттік тіркеуге жататын жылжымалы көздер бойынша – мұндай тіркеуді жүргізу кезінде уәкілетті мемлекеттік орган айқындайтын жылжымалы көздерді тіркеу орны бойынша;   </w:t>
            </w:r>
            <w:bookmarkStart w:id="34" w:name="z10583"/>
            <w:bookmarkEnd w:id="33"/>
          </w:p>
          <w:p w:rsidR="002B7E86" w:rsidRPr="00704744" w:rsidRDefault="002B7E86" w:rsidP="006467A5">
            <w:pPr>
              <w:suppressAutoHyphens/>
              <w:contextualSpacing/>
              <w:jc w:val="both"/>
              <w:rPr>
                <w:sz w:val="24"/>
                <w:szCs w:val="24"/>
                <w:lang w:val="kk-KZ"/>
              </w:rPr>
            </w:pPr>
            <w:r w:rsidRPr="00704744">
              <w:rPr>
                <w:sz w:val="24"/>
                <w:szCs w:val="24"/>
                <w:lang w:val="kk-KZ"/>
              </w:rPr>
              <w:t xml:space="preserve">2) мемлекеттік тіркеуге жатпайтын ластаудың жылжымалы көздері бойынша – салық төлеушінің тұрған жері бойынша, оның ішінде заңды тұлғаның құрылымдық бөлімшесінің (егер оған салық міндеттемесін орындау жүктелсе) тұрған жері бойынша енгізіледі.  </w:t>
            </w:r>
          </w:p>
          <w:p w:rsidR="002B7E86" w:rsidRPr="00704744" w:rsidRDefault="002B7E86" w:rsidP="006467A5">
            <w:pPr>
              <w:suppressAutoHyphens/>
              <w:contextualSpacing/>
              <w:jc w:val="both"/>
              <w:rPr>
                <w:sz w:val="24"/>
                <w:szCs w:val="24"/>
              </w:rPr>
            </w:pPr>
            <w:r w:rsidRPr="00704744">
              <w:rPr>
                <w:sz w:val="24"/>
                <w:szCs w:val="24"/>
                <w:lang w:val="kk-KZ"/>
              </w:rPr>
              <w:t>…</w:t>
            </w:r>
          </w:p>
          <w:bookmarkEnd w:id="34"/>
          <w:p w:rsidR="002B7E86" w:rsidRPr="00704744" w:rsidRDefault="002B7E86" w:rsidP="006467A5">
            <w:pPr>
              <w:pStyle w:val="ConsPlusNormal"/>
              <w:jc w:val="both"/>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rPr>
                <w:bCs/>
                <w:shd w:val="clear" w:color="auto" w:fill="FFFFFF"/>
              </w:rPr>
            </w:pPr>
            <w:r w:rsidRPr="00704744">
              <w:rPr>
                <w:bCs/>
                <w:shd w:val="clear" w:color="auto" w:fill="FFFFFF"/>
                <w:lang w:val="kk-KZ"/>
              </w:rPr>
              <w:t>577-бап. Есептеу және төлеу тәртібі;</w:t>
            </w:r>
          </w:p>
          <w:p w:rsidR="002B7E86" w:rsidRPr="00704744" w:rsidRDefault="002B7E86" w:rsidP="006467A5">
            <w:pPr>
              <w:pStyle w:val="ConsPlusNormal"/>
              <w:jc w:val="both"/>
            </w:pPr>
            <w:r w:rsidRPr="00704744">
              <w:rPr>
                <w:lang w:val="kk-KZ"/>
              </w:rPr>
              <w:t>…</w:t>
            </w:r>
          </w:p>
          <w:p w:rsidR="002B7E86" w:rsidRPr="00704744" w:rsidRDefault="002B7E86" w:rsidP="006467A5">
            <w:pPr>
              <w:suppressAutoHyphens/>
              <w:contextualSpacing/>
              <w:jc w:val="both"/>
              <w:rPr>
                <w:sz w:val="24"/>
                <w:szCs w:val="24"/>
              </w:rPr>
            </w:pPr>
            <w:bookmarkStart w:id="35" w:name="_Hlk11857428"/>
            <w:r w:rsidRPr="00704744">
              <w:rPr>
                <w:sz w:val="24"/>
                <w:szCs w:val="24"/>
                <w:lang w:val="kk-KZ"/>
              </w:rPr>
              <w:t xml:space="preserve">4. Ластаудың жылжымалы көздерін қоспағанда, төлемақы сомасы рұқсат құжатында көрсетілген қоршаған ортаға </w:t>
            </w:r>
            <w:r w:rsidR="006E44C9" w:rsidRPr="006E44C9">
              <w:rPr>
                <w:b/>
                <w:sz w:val="24"/>
                <w:szCs w:val="24"/>
                <w:lang w:val="kk-KZ"/>
              </w:rPr>
              <w:t>теріс әсер</w:t>
            </w:r>
            <w:r w:rsidR="006E44C9">
              <w:rPr>
                <w:sz w:val="24"/>
                <w:szCs w:val="24"/>
                <w:lang w:val="kk-KZ"/>
              </w:rPr>
              <w:t xml:space="preserve"> үшін</w:t>
            </w:r>
            <w:r w:rsidRPr="00704744">
              <w:rPr>
                <w:sz w:val="24"/>
                <w:szCs w:val="24"/>
                <w:lang w:val="kk-KZ"/>
              </w:rPr>
              <w:t xml:space="preserve"> бюджетке төленеді.   </w:t>
            </w:r>
          </w:p>
          <w:bookmarkEnd w:id="35"/>
          <w:p w:rsidR="002B7E86" w:rsidRPr="00704744" w:rsidRDefault="002B7E86" w:rsidP="006467A5">
            <w:pPr>
              <w:suppressAutoHyphens/>
              <w:contextualSpacing/>
              <w:jc w:val="both"/>
              <w:rPr>
                <w:sz w:val="24"/>
                <w:szCs w:val="24"/>
              </w:rPr>
            </w:pPr>
            <w:r w:rsidRPr="00704744">
              <w:rPr>
                <w:sz w:val="24"/>
                <w:szCs w:val="24"/>
                <w:lang w:val="kk-KZ"/>
              </w:rPr>
              <w:t>Ластанудың жылжымалы көздері бойынша төлем сомасы бюджетке енгізіледі:</w:t>
            </w:r>
          </w:p>
          <w:p w:rsidR="002B7E86" w:rsidRPr="00704744" w:rsidRDefault="002B7E86" w:rsidP="006467A5">
            <w:pPr>
              <w:suppressAutoHyphens/>
              <w:contextualSpacing/>
              <w:jc w:val="both"/>
              <w:rPr>
                <w:sz w:val="24"/>
                <w:szCs w:val="24"/>
                <w:lang w:val="kk-KZ"/>
              </w:rPr>
            </w:pPr>
            <w:r w:rsidRPr="00704744">
              <w:rPr>
                <w:sz w:val="24"/>
                <w:szCs w:val="24"/>
                <w:lang w:val="kk-KZ"/>
              </w:rPr>
              <w:t xml:space="preserve"> 1) мемлекеттік тіркеуге жататын жылжымалы көздер бойынша – мұндай тіркеуді жүргізу кезінде уәкілетті мемлекеттік орган айқындайтын жылжымалы көздерді тіркеу орны бойынша;   </w:t>
            </w:r>
          </w:p>
          <w:p w:rsidR="002B7E86" w:rsidRPr="00704744" w:rsidRDefault="002B7E86" w:rsidP="006467A5">
            <w:pPr>
              <w:suppressAutoHyphens/>
              <w:contextualSpacing/>
              <w:jc w:val="both"/>
              <w:rPr>
                <w:sz w:val="24"/>
                <w:szCs w:val="24"/>
                <w:lang w:val="kk-KZ"/>
              </w:rPr>
            </w:pPr>
            <w:r w:rsidRPr="00704744">
              <w:rPr>
                <w:sz w:val="24"/>
                <w:szCs w:val="24"/>
                <w:lang w:val="kk-KZ"/>
              </w:rPr>
              <w:t xml:space="preserve">2) мемлекеттік тіркеуге жатпайтын ластаудың жылжымалы көздері бойынша – салық төлеушінің тұрған жері бойынша, оның ішінде заңды тұлғаның құрылымдық бөлімшесінің (егер оған салық міндеттемесін орындау жүктелсе) тұрған жері бойынша енгізіледі.  </w:t>
            </w:r>
          </w:p>
          <w:p w:rsidR="002B7E86" w:rsidRPr="00704744" w:rsidRDefault="002B7E86" w:rsidP="006467A5">
            <w:pPr>
              <w:pStyle w:val="ConsPlusNormal"/>
              <w:jc w:val="both"/>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pPr>
            <w:r w:rsidRPr="00704744">
              <w:rPr>
                <w:lang w:val="kk-KZ"/>
              </w:rPr>
              <w:t>Редакциялық түзету</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0" w:firstLine="0"/>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uppressAutoHyphens/>
              <w:contextualSpacing/>
              <w:jc w:val="both"/>
              <w:rPr>
                <w:sz w:val="24"/>
                <w:szCs w:val="24"/>
              </w:rPr>
            </w:pPr>
            <w:r w:rsidRPr="00704744">
              <w:rPr>
                <w:sz w:val="24"/>
                <w:szCs w:val="24"/>
                <w:lang w:val="kk-KZ"/>
              </w:rPr>
              <w:t>577-баптың 5-тармағы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pPr>
            <w:r w:rsidRPr="00704744">
              <w:rPr>
                <w:bCs/>
                <w:shd w:val="clear" w:color="auto" w:fill="FFFFFF"/>
                <w:lang w:val="kk-KZ"/>
              </w:rPr>
              <w:t>577-бап. Есептеу және төлеу тәртібі;</w:t>
            </w:r>
          </w:p>
          <w:p w:rsidR="002B7E86" w:rsidRPr="00704744" w:rsidRDefault="002B7E86" w:rsidP="006467A5">
            <w:pPr>
              <w:suppressAutoHyphens/>
              <w:contextualSpacing/>
              <w:jc w:val="both"/>
              <w:rPr>
                <w:sz w:val="24"/>
                <w:szCs w:val="24"/>
              </w:rPr>
            </w:pPr>
            <w:r w:rsidRPr="00704744">
              <w:rPr>
                <w:sz w:val="24"/>
                <w:szCs w:val="24"/>
                <w:lang w:val="kk-KZ"/>
              </w:rPr>
              <w:t>…</w:t>
            </w:r>
          </w:p>
          <w:p w:rsidR="002B7E86" w:rsidRPr="00704744" w:rsidRDefault="002B7E86" w:rsidP="006467A5">
            <w:pPr>
              <w:pStyle w:val="ConsPlusNormal"/>
              <w:jc w:val="both"/>
            </w:pPr>
            <w:r w:rsidRPr="00704744">
              <w:rPr>
                <w:lang w:val="kk-KZ"/>
              </w:rPr>
              <w:t>5. Осы баптың 3-тармағында аталған төлеушiлердi қоспағанда, қоршаған ортаға нақты эмиссиялар көлемi үшiн төлемақының ағымдағы сомаларын төлеушiлер есептi тоқсаннан кейiнгi екінші айдың 25-күнінен кешiктiрмей енгізедi.</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pPr>
            <w:r w:rsidRPr="00704744">
              <w:rPr>
                <w:bCs/>
                <w:shd w:val="clear" w:color="auto" w:fill="FFFFFF"/>
                <w:lang w:val="kk-KZ"/>
              </w:rPr>
              <w:t>577-бап. Есептеу және төлеу тәртібі;</w:t>
            </w:r>
          </w:p>
          <w:p w:rsidR="002B7E86" w:rsidRPr="00704744" w:rsidRDefault="002B7E86" w:rsidP="006467A5">
            <w:pPr>
              <w:suppressAutoHyphens/>
              <w:contextualSpacing/>
              <w:jc w:val="both"/>
              <w:rPr>
                <w:sz w:val="24"/>
                <w:szCs w:val="24"/>
              </w:rPr>
            </w:pPr>
            <w:r w:rsidRPr="00704744">
              <w:rPr>
                <w:sz w:val="24"/>
                <w:szCs w:val="24"/>
                <w:lang w:val="kk-KZ"/>
              </w:rPr>
              <w:t>…</w:t>
            </w:r>
          </w:p>
          <w:p w:rsidR="002B7E86" w:rsidRPr="00704744" w:rsidRDefault="002B7E86" w:rsidP="005B2272">
            <w:pPr>
              <w:pStyle w:val="ConsPlusNormal"/>
              <w:jc w:val="both"/>
              <w:rPr>
                <w:b/>
              </w:rPr>
            </w:pPr>
            <w:bookmarkStart w:id="36" w:name="_Hlk13330921"/>
            <w:r w:rsidRPr="00704744">
              <w:t xml:space="preserve">5. Осы </w:t>
            </w:r>
            <w:proofErr w:type="spellStart"/>
            <w:r w:rsidRPr="00704744">
              <w:t>баптың</w:t>
            </w:r>
            <w:proofErr w:type="spellEnd"/>
            <w:r w:rsidRPr="00704744">
              <w:t xml:space="preserve"> 3-тармағында </w:t>
            </w:r>
            <w:proofErr w:type="spellStart"/>
            <w:r w:rsidRPr="00704744">
              <w:t>көрсетілген</w:t>
            </w:r>
            <w:proofErr w:type="spellEnd"/>
            <w:r w:rsidRPr="00704744">
              <w:t xml:space="preserve"> </w:t>
            </w:r>
            <w:proofErr w:type="spellStart"/>
            <w:r w:rsidRPr="00704744">
              <w:t>төлеушілерді</w:t>
            </w:r>
            <w:proofErr w:type="spellEnd"/>
            <w:r w:rsidRPr="00704744">
              <w:t xml:space="preserve"> </w:t>
            </w:r>
            <w:proofErr w:type="spellStart"/>
            <w:r w:rsidRPr="00704744">
              <w:t>қоспағанда</w:t>
            </w:r>
            <w:proofErr w:type="spellEnd"/>
            <w:r w:rsidRPr="00704744">
              <w:t xml:space="preserve">, </w:t>
            </w:r>
            <w:proofErr w:type="spellStart"/>
            <w:r w:rsidRPr="00704744">
              <w:t>төлеушілер</w:t>
            </w:r>
            <w:proofErr w:type="spellEnd"/>
            <w:r w:rsidRPr="00704744">
              <w:t xml:space="preserve"> </w:t>
            </w:r>
            <w:proofErr w:type="spellStart"/>
            <w:r w:rsidRPr="00704744">
              <w:t>қоршаған</w:t>
            </w:r>
            <w:proofErr w:type="spellEnd"/>
            <w:r w:rsidRPr="00704744">
              <w:t xml:space="preserve"> </w:t>
            </w:r>
            <w:proofErr w:type="spellStart"/>
            <w:r w:rsidRPr="00704744">
              <w:t>ортаға</w:t>
            </w:r>
            <w:proofErr w:type="spellEnd"/>
            <w:r w:rsidRPr="00704744">
              <w:t xml:space="preserve"> </w:t>
            </w:r>
            <w:proofErr w:type="spellStart"/>
            <w:r w:rsidRPr="00704744">
              <w:rPr>
                <w:b/>
              </w:rPr>
              <w:t>теріс</w:t>
            </w:r>
            <w:proofErr w:type="spellEnd"/>
            <w:r w:rsidRPr="00704744">
              <w:rPr>
                <w:b/>
              </w:rPr>
              <w:t xml:space="preserve"> </w:t>
            </w:r>
            <w:proofErr w:type="spellStart"/>
            <w:r w:rsidRPr="00704744">
              <w:rPr>
                <w:b/>
              </w:rPr>
              <w:t>әсердің</w:t>
            </w:r>
            <w:proofErr w:type="spellEnd"/>
            <w:r w:rsidRPr="00704744">
              <w:t xml:space="preserve"> </w:t>
            </w:r>
            <w:proofErr w:type="spellStart"/>
            <w:r w:rsidRPr="00704744">
              <w:t>нақты</w:t>
            </w:r>
            <w:proofErr w:type="spellEnd"/>
            <w:r w:rsidRPr="00704744">
              <w:t xml:space="preserve"> </w:t>
            </w:r>
            <w:proofErr w:type="spellStart"/>
            <w:r w:rsidRPr="00704744">
              <w:t>көлемі</w:t>
            </w:r>
            <w:proofErr w:type="spellEnd"/>
            <w:r w:rsidRPr="00704744">
              <w:t xml:space="preserve"> </w:t>
            </w:r>
            <w:proofErr w:type="spellStart"/>
            <w:r w:rsidRPr="00704744">
              <w:t>үшін</w:t>
            </w:r>
            <w:proofErr w:type="spellEnd"/>
            <w:r w:rsidRPr="00704744">
              <w:t xml:space="preserve"> </w:t>
            </w:r>
            <w:proofErr w:type="spellStart"/>
            <w:r w:rsidRPr="00704744">
              <w:t>төлемақының</w:t>
            </w:r>
            <w:proofErr w:type="spellEnd"/>
            <w:r w:rsidRPr="00704744">
              <w:t xml:space="preserve"> </w:t>
            </w:r>
            <w:proofErr w:type="spellStart"/>
            <w:r w:rsidRPr="00704744">
              <w:t>ағымдағы</w:t>
            </w:r>
            <w:proofErr w:type="spellEnd"/>
            <w:r w:rsidRPr="00704744">
              <w:t xml:space="preserve"> </w:t>
            </w:r>
            <w:proofErr w:type="spellStart"/>
            <w:r w:rsidRPr="00704744">
              <w:t>сомасын</w:t>
            </w:r>
            <w:proofErr w:type="spellEnd"/>
            <w:r w:rsidRPr="00704744">
              <w:t xml:space="preserve"> </w:t>
            </w:r>
            <w:proofErr w:type="spellStart"/>
            <w:r w:rsidRPr="00704744">
              <w:t>есепті</w:t>
            </w:r>
            <w:proofErr w:type="spellEnd"/>
            <w:r w:rsidRPr="00704744">
              <w:t xml:space="preserve"> </w:t>
            </w:r>
            <w:proofErr w:type="spellStart"/>
            <w:r w:rsidRPr="00704744">
              <w:t>тоқсаннан</w:t>
            </w:r>
            <w:proofErr w:type="spellEnd"/>
            <w:r w:rsidRPr="00704744">
              <w:t xml:space="preserve"> </w:t>
            </w:r>
            <w:proofErr w:type="spellStart"/>
            <w:r w:rsidRPr="00704744">
              <w:t>кейінгі</w:t>
            </w:r>
            <w:proofErr w:type="spellEnd"/>
            <w:r w:rsidRPr="00704744">
              <w:t xml:space="preserve"> </w:t>
            </w:r>
            <w:proofErr w:type="spellStart"/>
            <w:r w:rsidRPr="00704744">
              <w:t>екінші</w:t>
            </w:r>
            <w:proofErr w:type="spellEnd"/>
            <w:r w:rsidRPr="00704744">
              <w:t xml:space="preserve"> </w:t>
            </w:r>
            <w:proofErr w:type="spellStart"/>
            <w:r w:rsidRPr="00704744">
              <w:t>айдың</w:t>
            </w:r>
            <w:proofErr w:type="spellEnd"/>
            <w:r w:rsidRPr="00704744">
              <w:t xml:space="preserve"> 25-інен </w:t>
            </w:r>
            <w:proofErr w:type="spellStart"/>
            <w:r w:rsidRPr="00704744">
              <w:t>кешіктірмей</w:t>
            </w:r>
            <w:proofErr w:type="spellEnd"/>
            <w:r w:rsidRPr="00704744">
              <w:t xml:space="preserve"> </w:t>
            </w:r>
            <w:proofErr w:type="spellStart"/>
            <w:r w:rsidRPr="00704744">
              <w:t>енгізеді</w:t>
            </w:r>
            <w:proofErr w:type="spellEnd"/>
            <w:r w:rsidRPr="00704744">
              <w:t>.</w:t>
            </w:r>
            <w:bookmarkEnd w:id="36"/>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pStyle w:val="ConsPlusNormal"/>
              <w:jc w:val="both"/>
            </w:pPr>
            <w:r w:rsidRPr="00704744">
              <w:rPr>
                <w:lang w:val="kk-KZ"/>
              </w:rPr>
              <w:t>Редакциялық түзету</w:t>
            </w:r>
          </w:p>
        </w:tc>
      </w:tr>
      <w:tr w:rsidR="002B7E86"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0" w:firstLine="0"/>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5B2272">
            <w:pPr>
              <w:suppressAutoHyphens/>
              <w:contextualSpacing/>
              <w:rPr>
                <w:sz w:val="24"/>
                <w:szCs w:val="24"/>
              </w:rPr>
            </w:pPr>
            <w:r w:rsidRPr="00704744">
              <w:rPr>
                <w:sz w:val="24"/>
                <w:szCs w:val="24"/>
                <w:lang w:val="kk-KZ"/>
              </w:rPr>
              <w:t>577-баптың жаңа 6-тармағы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pPr>
            <w:r w:rsidRPr="00704744">
              <w:rPr>
                <w:bCs/>
                <w:shd w:val="clear" w:color="auto" w:fill="FFFFFF"/>
                <w:lang w:val="kk-KZ"/>
              </w:rPr>
              <w:t>577-бап. Есептеу және төлеу тәртібі;</w:t>
            </w:r>
          </w:p>
          <w:p w:rsidR="002B7E86" w:rsidRPr="00704744" w:rsidRDefault="002B7E86" w:rsidP="006467A5">
            <w:pPr>
              <w:suppressAutoHyphens/>
              <w:contextualSpacing/>
              <w:jc w:val="both"/>
              <w:rPr>
                <w:sz w:val="24"/>
                <w:szCs w:val="24"/>
              </w:rPr>
            </w:pPr>
            <w:r w:rsidRPr="00704744">
              <w:rPr>
                <w:sz w:val="24"/>
                <w:szCs w:val="24"/>
                <w:lang w:val="kk-KZ"/>
              </w:rPr>
              <w:t>…</w:t>
            </w:r>
          </w:p>
          <w:p w:rsidR="002B7E86" w:rsidRPr="00704744" w:rsidRDefault="002B7E86" w:rsidP="00045D90">
            <w:pPr>
              <w:pStyle w:val="ConsPlusNormal"/>
              <w:jc w:val="both"/>
              <w:rPr>
                <w:bCs/>
                <w:shd w:val="clear" w:color="auto" w:fill="FFFFFF"/>
              </w:rPr>
            </w:pPr>
            <w:r w:rsidRPr="00704744">
              <w:rPr>
                <w:b/>
                <w:lang w:val="kk-KZ"/>
              </w:rPr>
              <w:t>Жоқ</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pPr>
            <w:r w:rsidRPr="00704744">
              <w:rPr>
                <w:bCs/>
                <w:shd w:val="clear" w:color="auto" w:fill="FFFFFF"/>
                <w:lang w:val="kk-KZ"/>
              </w:rPr>
              <w:t>577-бап. Есептеу және төлеу тәртібі;</w:t>
            </w:r>
          </w:p>
          <w:p w:rsidR="002B7E86" w:rsidRPr="00704744" w:rsidRDefault="002B7E86" w:rsidP="006467A5">
            <w:pPr>
              <w:suppressAutoHyphens/>
              <w:contextualSpacing/>
              <w:jc w:val="both"/>
              <w:rPr>
                <w:sz w:val="24"/>
                <w:szCs w:val="24"/>
              </w:rPr>
            </w:pPr>
            <w:r w:rsidRPr="00704744">
              <w:rPr>
                <w:sz w:val="24"/>
                <w:szCs w:val="24"/>
                <w:lang w:val="kk-KZ"/>
              </w:rPr>
              <w:t>…</w:t>
            </w:r>
          </w:p>
          <w:p w:rsidR="002B7E86" w:rsidRPr="00704744" w:rsidRDefault="002B7E86" w:rsidP="00045D90">
            <w:pPr>
              <w:pStyle w:val="ConsPlusNormal"/>
              <w:jc w:val="both"/>
              <w:rPr>
                <w:bCs/>
                <w:shd w:val="clear" w:color="auto" w:fill="FFFFFF"/>
                <w:lang w:val="kk-KZ"/>
              </w:rPr>
            </w:pPr>
            <w:r w:rsidRPr="00704744">
              <w:rPr>
                <w:b/>
                <w:lang w:val="kk-KZ"/>
              </w:rPr>
              <w:t>6. Төлеуші кешенді экологиялық рұқсаттың экологиялық тиімділігін арттыру Бағдарламасының іс-шараларын онда белгіленген мерзімде орындамаған және кешенді экологиялық рұқсатты кері қайтарып алған не Қазақстан Республикасының экологиялық заңнамасында көзделген өзге де негіздер бойынша кешенді экологиялық рұқсатты кері қайтарып алған жағдайда, осы баптың 1-1-тармағында көзделген коэффициенттер кешенді экологиялық рұқсат алынған күннен бастап осы баптың 2-тармағында көзделген тиісті коэффициенттердің мәнін алады. Бұл жағдайда пайда болған төлем сомасына осы Кодексте айқындалған тәртіппен және мөлшерде ақы төлеу үшін белгіленген мерзімнен бастап өсімпұл есептеледі.</w:t>
            </w: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rPr>
                <w:lang w:val="kk-KZ"/>
              </w:rPr>
            </w:pPr>
            <w:r w:rsidRPr="00704744">
              <w:rPr>
                <w:lang w:val="kk-KZ"/>
              </w:rPr>
              <w:t>Осы түзету өзгерістер мен толықтырулар енгізу туралы Заңның тұжырымдамасында көзделген КЭР кәсіпорындардың өз еркімен көшуін және сақтауын ынталандыру мақсатында ұсынылған.</w:t>
            </w:r>
          </w:p>
          <w:p w:rsidR="002B7E86" w:rsidRPr="00704744" w:rsidRDefault="002B7E86" w:rsidP="005B2272">
            <w:pPr>
              <w:pStyle w:val="ConsPlusNormal"/>
              <w:ind w:left="70"/>
              <w:rPr>
                <w:lang w:val="kk-KZ"/>
              </w:rPr>
            </w:pP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uppressAutoHyphens/>
              <w:contextualSpacing/>
              <w:jc w:val="both"/>
              <w:rPr>
                <w:sz w:val="24"/>
                <w:szCs w:val="24"/>
                <w:lang w:val="kk-KZ"/>
              </w:rPr>
            </w:pPr>
            <w:r w:rsidRPr="00704744">
              <w:rPr>
                <w:sz w:val="24"/>
                <w:szCs w:val="24"/>
                <w:lang w:val="kk-KZ"/>
              </w:rPr>
              <w:t xml:space="preserve">683-баптың 2 - тармағы 3) </w:t>
            </w:r>
            <w:r w:rsidRPr="00704744">
              <w:rPr>
                <w:sz w:val="24"/>
                <w:szCs w:val="24"/>
                <w:lang w:val="kk-KZ"/>
              </w:rPr>
              <w:lastRenderedPageBreak/>
              <w:t>тармақшасының жетінші абзацы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uppressAutoHyphens/>
              <w:contextualSpacing/>
              <w:jc w:val="both"/>
              <w:rPr>
                <w:sz w:val="24"/>
                <w:szCs w:val="24"/>
                <w:lang w:val="kk-KZ"/>
              </w:rPr>
            </w:pPr>
            <w:r w:rsidRPr="00704744">
              <w:rPr>
                <w:sz w:val="24"/>
                <w:szCs w:val="24"/>
                <w:lang w:val="kk-KZ"/>
              </w:rPr>
              <w:lastRenderedPageBreak/>
              <w:t>683-бап. Арнайы салық режимін қолдану шарттары</w:t>
            </w:r>
          </w:p>
          <w:p w:rsidR="002B7E86" w:rsidRPr="00704744" w:rsidRDefault="002B7E86" w:rsidP="006467A5">
            <w:pPr>
              <w:suppressAutoHyphens/>
              <w:contextualSpacing/>
              <w:jc w:val="both"/>
              <w:rPr>
                <w:sz w:val="24"/>
                <w:szCs w:val="24"/>
                <w:lang w:val="kk-KZ"/>
              </w:rPr>
            </w:pPr>
            <w:r w:rsidRPr="00704744">
              <w:rPr>
                <w:sz w:val="24"/>
                <w:szCs w:val="24"/>
                <w:lang w:val="kk-KZ"/>
              </w:rPr>
              <w:t>…</w:t>
            </w:r>
          </w:p>
          <w:p w:rsidR="002B7E86" w:rsidRPr="00704744" w:rsidRDefault="002B7E86" w:rsidP="006467A5">
            <w:pPr>
              <w:suppressAutoHyphens/>
              <w:contextualSpacing/>
              <w:jc w:val="both"/>
              <w:rPr>
                <w:sz w:val="24"/>
                <w:szCs w:val="24"/>
                <w:lang w:val="kk-KZ"/>
              </w:rPr>
            </w:pPr>
            <w:r w:rsidRPr="00704744">
              <w:rPr>
                <w:sz w:val="24"/>
                <w:szCs w:val="24"/>
                <w:lang w:val="kk-KZ"/>
              </w:rPr>
              <w:lastRenderedPageBreak/>
              <w:t>2. Шағын бизнес субъектілері үшін арнаулы салық режимін мынадай шарттарға сәйкес келетін салық төлеушілер қолдануға құқылы:</w:t>
            </w:r>
          </w:p>
          <w:p w:rsidR="002B7E86" w:rsidRPr="00704744" w:rsidRDefault="002B7E86" w:rsidP="006467A5">
            <w:pPr>
              <w:suppressAutoHyphens/>
              <w:contextualSpacing/>
              <w:jc w:val="both"/>
              <w:rPr>
                <w:sz w:val="24"/>
                <w:szCs w:val="24"/>
                <w:lang w:val="kk-KZ"/>
              </w:rPr>
            </w:pPr>
            <w:r w:rsidRPr="00704744">
              <w:rPr>
                <w:sz w:val="24"/>
                <w:szCs w:val="24"/>
                <w:lang w:val="kk-KZ"/>
              </w:rPr>
              <w:t>…</w:t>
            </w:r>
          </w:p>
          <w:p w:rsidR="002B7E86" w:rsidRPr="00704744" w:rsidRDefault="002B7E86" w:rsidP="006467A5">
            <w:pPr>
              <w:suppressAutoHyphens/>
              <w:contextualSpacing/>
              <w:jc w:val="both"/>
              <w:rPr>
                <w:sz w:val="24"/>
                <w:szCs w:val="24"/>
                <w:lang w:val="kk-KZ"/>
              </w:rPr>
            </w:pPr>
            <w:r w:rsidRPr="00704744">
              <w:rPr>
                <w:sz w:val="24"/>
                <w:szCs w:val="24"/>
                <w:lang w:val="kk-KZ"/>
              </w:rPr>
              <w:t>3) мынадай қызмет түрлерін жүзеге асырмайтын:</w:t>
            </w:r>
          </w:p>
          <w:p w:rsidR="002B7E86" w:rsidRPr="00704744" w:rsidRDefault="002B7E86" w:rsidP="006467A5">
            <w:pPr>
              <w:suppressAutoHyphens/>
              <w:contextualSpacing/>
              <w:jc w:val="both"/>
              <w:rPr>
                <w:sz w:val="24"/>
                <w:szCs w:val="24"/>
                <w:lang w:val="kk-KZ"/>
              </w:rPr>
            </w:pPr>
            <w:r w:rsidRPr="00704744">
              <w:rPr>
                <w:sz w:val="24"/>
                <w:szCs w:val="24"/>
                <w:lang w:val="kk-KZ"/>
              </w:rPr>
              <w:t>…</w:t>
            </w:r>
          </w:p>
          <w:p w:rsidR="002B7E86" w:rsidRPr="00704744" w:rsidRDefault="002B7E86" w:rsidP="006467A5">
            <w:pPr>
              <w:suppressAutoHyphens/>
              <w:contextualSpacing/>
              <w:jc w:val="both"/>
              <w:rPr>
                <w:b/>
                <w:sz w:val="24"/>
                <w:szCs w:val="24"/>
                <w:lang w:val="kk-KZ"/>
              </w:rPr>
            </w:pPr>
            <w:r w:rsidRPr="00704744">
              <w:rPr>
                <w:b/>
                <w:sz w:val="24"/>
                <w:szCs w:val="24"/>
                <w:lang w:val="kk-KZ"/>
              </w:rPr>
              <w:t>шыны ыдыстарды жинау және қабылдау;</w:t>
            </w:r>
          </w:p>
          <w:p w:rsidR="002B7E86" w:rsidRPr="00704744" w:rsidRDefault="002B7E86" w:rsidP="006467A5">
            <w:pPr>
              <w:suppressAutoHyphens/>
              <w:contextualSpacing/>
              <w:jc w:val="both"/>
              <w:rPr>
                <w:sz w:val="24"/>
                <w:szCs w:val="24"/>
              </w:rPr>
            </w:pPr>
            <w:r w:rsidRPr="00704744">
              <w:rPr>
                <w:sz w:val="24"/>
                <w:szCs w:val="24"/>
                <w:lang w:val="kk-KZ"/>
              </w:rPr>
              <w:t>…</w:t>
            </w:r>
          </w:p>
          <w:p w:rsidR="002B7E86" w:rsidRPr="00704744" w:rsidRDefault="002B7E86" w:rsidP="006467A5">
            <w:pPr>
              <w:pStyle w:val="ConsPlusNormal"/>
              <w:suppressAutoHyphens/>
              <w:contextualSpacing/>
              <w:jc w:val="both"/>
              <w:rPr>
                <w:rFonts w:eastAsia="Calibri"/>
              </w:rPr>
            </w:pP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uppressAutoHyphens/>
              <w:contextualSpacing/>
              <w:jc w:val="both"/>
              <w:rPr>
                <w:sz w:val="24"/>
                <w:szCs w:val="24"/>
              </w:rPr>
            </w:pPr>
            <w:r w:rsidRPr="00704744">
              <w:rPr>
                <w:sz w:val="24"/>
                <w:szCs w:val="24"/>
                <w:lang w:val="kk-KZ"/>
              </w:rPr>
              <w:lastRenderedPageBreak/>
              <w:t>683-бап. Арнайы салық режимін қолдану шарттары</w:t>
            </w:r>
          </w:p>
          <w:p w:rsidR="002B7E86" w:rsidRPr="00704744" w:rsidRDefault="002B7E86" w:rsidP="006467A5">
            <w:pPr>
              <w:suppressAutoHyphens/>
              <w:contextualSpacing/>
              <w:jc w:val="both"/>
              <w:rPr>
                <w:sz w:val="24"/>
                <w:szCs w:val="24"/>
              </w:rPr>
            </w:pPr>
            <w:r w:rsidRPr="00704744">
              <w:rPr>
                <w:sz w:val="24"/>
                <w:szCs w:val="24"/>
                <w:lang w:val="kk-KZ"/>
              </w:rPr>
              <w:t>…</w:t>
            </w:r>
          </w:p>
          <w:p w:rsidR="002B7E86" w:rsidRPr="00704744" w:rsidRDefault="002B7E86" w:rsidP="006467A5">
            <w:pPr>
              <w:suppressAutoHyphens/>
              <w:contextualSpacing/>
              <w:jc w:val="both"/>
              <w:rPr>
                <w:sz w:val="24"/>
                <w:szCs w:val="24"/>
              </w:rPr>
            </w:pPr>
            <w:r w:rsidRPr="00704744">
              <w:rPr>
                <w:sz w:val="24"/>
                <w:szCs w:val="24"/>
                <w:lang w:val="kk-KZ"/>
              </w:rPr>
              <w:lastRenderedPageBreak/>
              <w:t>2. Шағын бизнес субъектілері үшін арнаулы салық режимін мынадай шарттарға сәйкес келетін салық төлеушілер қолдануға құқылы:</w:t>
            </w:r>
          </w:p>
          <w:p w:rsidR="002B7E86" w:rsidRPr="00704744" w:rsidRDefault="002B7E86" w:rsidP="006467A5">
            <w:pPr>
              <w:suppressAutoHyphens/>
              <w:contextualSpacing/>
              <w:jc w:val="both"/>
              <w:rPr>
                <w:sz w:val="24"/>
                <w:szCs w:val="24"/>
              </w:rPr>
            </w:pPr>
            <w:r w:rsidRPr="00704744">
              <w:rPr>
                <w:sz w:val="24"/>
                <w:szCs w:val="24"/>
                <w:lang w:val="kk-KZ"/>
              </w:rPr>
              <w:t>…</w:t>
            </w:r>
          </w:p>
          <w:p w:rsidR="002B7E86" w:rsidRPr="00704744" w:rsidRDefault="002B7E86" w:rsidP="006467A5">
            <w:pPr>
              <w:suppressAutoHyphens/>
              <w:contextualSpacing/>
              <w:jc w:val="both"/>
              <w:rPr>
                <w:sz w:val="24"/>
                <w:szCs w:val="24"/>
              </w:rPr>
            </w:pPr>
            <w:r w:rsidRPr="00704744">
              <w:rPr>
                <w:sz w:val="24"/>
                <w:szCs w:val="24"/>
                <w:lang w:val="kk-KZ"/>
              </w:rPr>
              <w:t>3) мынадай қызмет түрлерін жүзеге асырмайтын:</w:t>
            </w:r>
          </w:p>
          <w:p w:rsidR="002B7E86" w:rsidRPr="00704744" w:rsidRDefault="002B7E86" w:rsidP="006467A5">
            <w:pPr>
              <w:suppressAutoHyphens/>
              <w:contextualSpacing/>
              <w:jc w:val="both"/>
              <w:rPr>
                <w:sz w:val="24"/>
                <w:szCs w:val="24"/>
              </w:rPr>
            </w:pPr>
            <w:r w:rsidRPr="00704744">
              <w:rPr>
                <w:sz w:val="24"/>
                <w:szCs w:val="24"/>
                <w:lang w:val="kk-KZ"/>
              </w:rPr>
              <w:t>…</w:t>
            </w:r>
          </w:p>
          <w:p w:rsidR="002B7E86" w:rsidRPr="00704744" w:rsidRDefault="002B7E86" w:rsidP="006467A5">
            <w:pPr>
              <w:suppressAutoHyphens/>
              <w:contextualSpacing/>
              <w:jc w:val="both"/>
              <w:rPr>
                <w:b/>
                <w:sz w:val="24"/>
                <w:szCs w:val="24"/>
              </w:rPr>
            </w:pPr>
            <w:r w:rsidRPr="00704744">
              <w:rPr>
                <w:b/>
                <w:sz w:val="24"/>
                <w:szCs w:val="24"/>
                <w:lang w:val="kk-KZ"/>
              </w:rPr>
              <w:t>Алынып тастал</w:t>
            </w:r>
            <w:r w:rsidR="00C97502">
              <w:rPr>
                <w:b/>
                <w:sz w:val="24"/>
                <w:szCs w:val="24"/>
                <w:lang w:val="kk-KZ"/>
              </w:rPr>
              <w:t>у</w:t>
            </w:r>
          </w:p>
          <w:p w:rsidR="002B7E86" w:rsidRPr="00704744" w:rsidRDefault="002B7E86" w:rsidP="006467A5">
            <w:pPr>
              <w:suppressAutoHyphens/>
              <w:contextualSpacing/>
              <w:jc w:val="both"/>
              <w:rPr>
                <w:sz w:val="24"/>
                <w:szCs w:val="24"/>
              </w:rPr>
            </w:pPr>
            <w:r w:rsidRPr="00704744">
              <w:rPr>
                <w:sz w:val="24"/>
                <w:szCs w:val="24"/>
                <w:lang w:val="kk-KZ"/>
              </w:rPr>
              <w:t>…</w:t>
            </w:r>
          </w:p>
          <w:p w:rsidR="002B7E86" w:rsidRPr="00704744" w:rsidRDefault="002B7E86" w:rsidP="006467A5">
            <w:pPr>
              <w:pStyle w:val="ConsPlusNormal"/>
              <w:jc w:val="both"/>
            </w:pPr>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pPr>
            <w:r w:rsidRPr="00704744">
              <w:rPr>
                <w:lang w:val="kk-KZ"/>
              </w:rPr>
              <w:lastRenderedPageBreak/>
              <w:t xml:space="preserve">Осы түзету "қалдығы аз экономиканы" дамыту шеңберінде шыны ыдысты </w:t>
            </w:r>
            <w:r w:rsidRPr="00704744">
              <w:rPr>
                <w:lang w:val="kk-KZ"/>
              </w:rPr>
              <w:lastRenderedPageBreak/>
              <w:t>жинау және қабылдау жөніндегі қызметті жүзеге асыратын шағын бизнес субъектілерінің Қазақстан Республикасының 2025 жылға дейінгі Стратегиялық даму жоспарының 6-саясатының 8-міндетінде көзделген қолдануы мақсатында ұсынылған</w:t>
            </w:r>
          </w:p>
        </w:tc>
      </w:tr>
      <w:tr w:rsidR="002B7E86"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2B7E86" w:rsidRPr="00704744" w:rsidRDefault="002B7E86" w:rsidP="00213702">
            <w:pPr>
              <w:pStyle w:val="ListParagraph"/>
              <w:numPr>
                <w:ilvl w:val="0"/>
                <w:numId w:val="25"/>
              </w:numPr>
              <w:suppressAutoHyphens/>
              <w:ind w:left="0" w:firstLine="0"/>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uppressAutoHyphens/>
              <w:contextualSpacing/>
              <w:jc w:val="both"/>
              <w:rPr>
                <w:sz w:val="24"/>
                <w:szCs w:val="24"/>
              </w:rPr>
            </w:pPr>
            <w:r w:rsidRPr="00704744">
              <w:rPr>
                <w:sz w:val="24"/>
                <w:szCs w:val="24"/>
                <w:lang w:val="kk-KZ"/>
              </w:rPr>
              <w:t>705-баптың 1-тармағының 6) тармақшасы</w:t>
            </w:r>
          </w:p>
        </w:tc>
        <w:tc>
          <w:tcPr>
            <w:tcW w:w="4112"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hd w:val="clear" w:color="auto" w:fill="FFFFFF"/>
              <w:spacing w:after="360" w:line="285" w:lineRule="atLeast"/>
              <w:contextualSpacing/>
              <w:jc w:val="both"/>
              <w:textAlignment w:val="baseline"/>
              <w:rPr>
                <w:sz w:val="24"/>
                <w:szCs w:val="24"/>
              </w:rPr>
            </w:pPr>
            <w:r w:rsidRPr="00704744">
              <w:rPr>
                <w:bCs/>
                <w:sz w:val="24"/>
                <w:szCs w:val="24"/>
                <w:shd w:val="clear" w:color="auto" w:fill="FFFFFF"/>
                <w:lang w:val="kk-KZ"/>
              </w:rPr>
              <w:t>705-бап. Арнаулы салық режимін қолдану ерекшеліктері</w:t>
            </w:r>
          </w:p>
          <w:p w:rsidR="002B7E86" w:rsidRPr="00704744" w:rsidRDefault="002B7E86" w:rsidP="006467A5">
            <w:pPr>
              <w:shd w:val="clear" w:color="auto" w:fill="FFFFFF"/>
              <w:spacing w:after="360" w:line="285" w:lineRule="atLeast"/>
              <w:contextualSpacing/>
              <w:jc w:val="both"/>
              <w:textAlignment w:val="baseline"/>
              <w:rPr>
                <w:sz w:val="24"/>
                <w:szCs w:val="24"/>
              </w:rPr>
            </w:pPr>
            <w:r w:rsidRPr="00704744">
              <w:rPr>
                <w:sz w:val="24"/>
                <w:szCs w:val="24"/>
                <w:lang w:val="kk-KZ"/>
              </w:rPr>
              <w:t xml:space="preserve">Бiрыңғай жер салығын төлеушiлер салық және бюджетке төленетiн басқа да мiндеттi төлемдердiң мынадай түрлерiн: </w:t>
            </w:r>
          </w:p>
          <w:p w:rsidR="002B7E86" w:rsidRPr="00704744" w:rsidRDefault="002B7E86" w:rsidP="006467A5">
            <w:pPr>
              <w:shd w:val="clear" w:color="auto" w:fill="FFFFFF"/>
              <w:spacing w:after="360" w:line="285" w:lineRule="atLeast"/>
              <w:contextualSpacing/>
              <w:jc w:val="both"/>
              <w:textAlignment w:val="baseline"/>
              <w:rPr>
                <w:sz w:val="24"/>
                <w:szCs w:val="24"/>
              </w:rPr>
            </w:pPr>
            <w:r w:rsidRPr="00704744">
              <w:rPr>
                <w:sz w:val="24"/>
                <w:szCs w:val="24"/>
                <w:lang w:val="kk-KZ"/>
              </w:rPr>
              <w:t>…</w:t>
            </w:r>
          </w:p>
          <w:p w:rsidR="002B7E86" w:rsidRPr="00704744" w:rsidRDefault="002B7E86" w:rsidP="006467A5">
            <w:pPr>
              <w:suppressAutoHyphens/>
              <w:contextualSpacing/>
              <w:jc w:val="both"/>
              <w:rPr>
                <w:sz w:val="24"/>
                <w:szCs w:val="24"/>
              </w:rPr>
            </w:pPr>
            <w:r w:rsidRPr="00704744">
              <w:rPr>
                <w:sz w:val="24"/>
                <w:szCs w:val="24"/>
                <w:lang w:val="kk-KZ"/>
              </w:rPr>
              <w:t>6) осы арнаулы салық режимі қолданылатын шаруа немесе фермер қожалығының қызметі бойынша – қоршаған ортаға эмиссия үшін төлемақыны төлеушілер болып табылмайды</w:t>
            </w:r>
            <w:r w:rsidRPr="00704744">
              <w:rPr>
                <w:rFonts w:eastAsia="Times New Roman"/>
                <w:spacing w:val="2"/>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shd w:val="clear" w:color="auto" w:fill="FFFFFF"/>
              <w:spacing w:after="360" w:line="285" w:lineRule="atLeast"/>
              <w:contextualSpacing/>
              <w:jc w:val="both"/>
              <w:textAlignment w:val="baseline"/>
              <w:rPr>
                <w:bCs/>
                <w:sz w:val="24"/>
                <w:szCs w:val="24"/>
                <w:shd w:val="clear" w:color="auto" w:fill="FFFFFF"/>
              </w:rPr>
            </w:pPr>
            <w:r w:rsidRPr="00704744">
              <w:rPr>
                <w:bCs/>
                <w:sz w:val="24"/>
                <w:szCs w:val="24"/>
                <w:shd w:val="clear" w:color="auto" w:fill="FFFFFF"/>
                <w:lang w:val="kk-KZ"/>
              </w:rPr>
              <w:t>705-бап. Арнаулы салық режимін қолдану ерекшеліктері</w:t>
            </w:r>
          </w:p>
          <w:p w:rsidR="002B7E86" w:rsidRPr="00704744" w:rsidRDefault="002B7E86" w:rsidP="006467A5">
            <w:pPr>
              <w:shd w:val="clear" w:color="auto" w:fill="FFFFFF"/>
              <w:spacing w:after="360" w:line="285" w:lineRule="atLeast"/>
              <w:contextualSpacing/>
              <w:jc w:val="both"/>
              <w:textAlignment w:val="baseline"/>
              <w:rPr>
                <w:sz w:val="24"/>
                <w:szCs w:val="24"/>
              </w:rPr>
            </w:pPr>
            <w:r w:rsidRPr="00704744">
              <w:rPr>
                <w:sz w:val="24"/>
                <w:szCs w:val="24"/>
                <w:lang w:val="kk-KZ"/>
              </w:rPr>
              <w:t xml:space="preserve">Бiрыңғай жер салығын төлеушiлер салық және бюджетке төленетiн басқа да мiндеттi төлемдердiң мынадай түрлерiн: </w:t>
            </w:r>
          </w:p>
          <w:p w:rsidR="002B7E86" w:rsidRPr="00704744" w:rsidRDefault="002B7E86" w:rsidP="006467A5">
            <w:pPr>
              <w:shd w:val="clear" w:color="auto" w:fill="FFFFFF"/>
              <w:spacing w:after="360" w:line="285" w:lineRule="atLeast"/>
              <w:contextualSpacing/>
              <w:jc w:val="both"/>
              <w:textAlignment w:val="baseline"/>
              <w:rPr>
                <w:sz w:val="24"/>
                <w:szCs w:val="24"/>
              </w:rPr>
            </w:pPr>
            <w:r w:rsidRPr="00704744">
              <w:rPr>
                <w:sz w:val="24"/>
                <w:szCs w:val="24"/>
                <w:lang w:val="kk-KZ"/>
              </w:rPr>
              <w:t>…</w:t>
            </w:r>
          </w:p>
          <w:p w:rsidR="002B7E86" w:rsidRPr="00704744" w:rsidRDefault="002B7E86" w:rsidP="006467A5">
            <w:pPr>
              <w:suppressAutoHyphens/>
              <w:contextualSpacing/>
              <w:jc w:val="both"/>
              <w:rPr>
                <w:sz w:val="24"/>
                <w:szCs w:val="24"/>
              </w:rPr>
            </w:pPr>
            <w:bookmarkStart w:id="37" w:name="_Hlk13331035"/>
            <w:r w:rsidRPr="00704744">
              <w:rPr>
                <w:sz w:val="24"/>
                <w:szCs w:val="24"/>
                <w:lang w:val="kk-KZ"/>
              </w:rPr>
              <w:t xml:space="preserve">6) осы арнаулы салық режимі қолданылатын шаруа немесе фермер қожалығының қызметі бойынша – қоршаған ортаға </w:t>
            </w:r>
            <w:r w:rsidR="00997221" w:rsidRPr="00997221">
              <w:rPr>
                <w:b/>
                <w:sz w:val="24"/>
                <w:szCs w:val="24"/>
                <w:lang w:val="kk-KZ"/>
              </w:rPr>
              <w:t>теріс әсер</w:t>
            </w:r>
            <w:r w:rsidRPr="00704744">
              <w:rPr>
                <w:b/>
                <w:sz w:val="24"/>
                <w:szCs w:val="24"/>
                <w:lang w:val="kk-KZ"/>
              </w:rPr>
              <w:t xml:space="preserve"> үшін төлем</w:t>
            </w:r>
            <w:r w:rsidRPr="00704744">
              <w:rPr>
                <w:rFonts w:eastAsia="Times New Roman"/>
                <w:spacing w:val="2"/>
                <w:sz w:val="24"/>
                <w:szCs w:val="24"/>
                <w:lang w:val="kk-KZ"/>
              </w:rPr>
              <w:t>.</w:t>
            </w:r>
            <w:bookmarkEnd w:id="37"/>
          </w:p>
        </w:tc>
        <w:tc>
          <w:tcPr>
            <w:tcW w:w="2978" w:type="dxa"/>
            <w:tcBorders>
              <w:top w:val="single" w:sz="6" w:space="0" w:color="auto"/>
              <w:left w:val="single" w:sz="6" w:space="0" w:color="auto"/>
              <w:bottom w:val="single" w:sz="6" w:space="0" w:color="auto"/>
              <w:right w:val="single" w:sz="6" w:space="0" w:color="auto"/>
            </w:tcBorders>
          </w:tcPr>
          <w:p w:rsidR="002B7E86" w:rsidRPr="00704744" w:rsidRDefault="002B7E86" w:rsidP="006467A5">
            <w:pPr>
              <w:pStyle w:val="ConsPlusNormal"/>
              <w:jc w:val="both"/>
            </w:pPr>
            <w:r w:rsidRPr="00704744">
              <w:rPr>
                <w:lang w:val="kk-KZ"/>
              </w:rPr>
              <w:t xml:space="preserve">Жаңа Экологиялық кодекстің жобасында көзделген шектеулерге байланысты редакциялық түзету </w:t>
            </w:r>
          </w:p>
        </w:tc>
      </w:tr>
      <w:tr w:rsidR="002B7E86"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2B7E86" w:rsidRPr="00704744" w:rsidRDefault="002B7E86" w:rsidP="00A73AB8">
            <w:pPr>
              <w:pStyle w:val="ListParagraph"/>
              <w:suppressAutoHyphens/>
              <w:spacing w:after="0" w:line="240" w:lineRule="auto"/>
              <w:ind w:left="170"/>
              <w:jc w:val="center"/>
              <w:rPr>
                <w:rFonts w:ascii="Times New Roman" w:hAnsi="Times New Roman"/>
                <w:b/>
                <w:bCs/>
                <w:sz w:val="24"/>
                <w:szCs w:val="24"/>
                <w:lang w:val="kk-KZ" w:eastAsia="ru-RU"/>
              </w:rPr>
            </w:pPr>
            <w:r w:rsidRPr="00704744">
              <w:rPr>
                <w:rFonts w:ascii="Times New Roman" w:hAnsi="Times New Roman"/>
                <w:b/>
                <w:bCs/>
                <w:sz w:val="24"/>
                <w:szCs w:val="24"/>
                <w:lang w:val="kk-KZ" w:eastAsia="ru-RU"/>
              </w:rPr>
              <w:t>2017 жылғы 27 желтоқсандағы "Жер қойнауы және жер қойнауын пайдалану туралы" Қазақстан Республикасының Кодексі</w:t>
            </w:r>
          </w:p>
          <w:p w:rsidR="002B7E86" w:rsidRPr="00704744" w:rsidRDefault="002B7E86" w:rsidP="006467A5">
            <w:pPr>
              <w:pStyle w:val="ConsPlusNormal"/>
              <w:jc w:val="both"/>
              <w:rPr>
                <w:rFonts w:eastAsia="Times New Roman"/>
                <w:bCs/>
                <w:lang w:val="kk-KZ"/>
              </w:rPr>
            </w:pPr>
          </w:p>
        </w:tc>
      </w:tr>
      <w:tr w:rsidR="00997221"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997221" w:rsidRPr="00704744" w:rsidRDefault="00997221" w:rsidP="00997221">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997221" w:rsidRPr="00704744" w:rsidRDefault="00997221" w:rsidP="00997221">
            <w:pPr>
              <w:suppressAutoHyphens/>
              <w:contextualSpacing/>
              <w:jc w:val="both"/>
              <w:rPr>
                <w:sz w:val="24"/>
                <w:szCs w:val="24"/>
                <w:lang w:val="kk-KZ"/>
              </w:rPr>
            </w:pPr>
            <w:r>
              <w:rPr>
                <w:rFonts w:eastAsia="Times New Roman"/>
                <w:bCs/>
                <w:sz w:val="24"/>
                <w:szCs w:val="24"/>
                <w:lang w:val="kk-KZ"/>
              </w:rPr>
              <w:t>1</w:t>
            </w:r>
            <w:r w:rsidRPr="00704744">
              <w:rPr>
                <w:rFonts w:eastAsia="Times New Roman"/>
                <w:bCs/>
                <w:sz w:val="24"/>
                <w:szCs w:val="24"/>
              </w:rPr>
              <w:t xml:space="preserve">2-баптың </w:t>
            </w:r>
            <w:r>
              <w:rPr>
                <w:rFonts w:eastAsia="Times New Roman"/>
                <w:bCs/>
                <w:sz w:val="24"/>
                <w:szCs w:val="24"/>
                <w:lang w:val="kk-KZ"/>
              </w:rPr>
              <w:t>4</w:t>
            </w:r>
            <w:r w:rsidRPr="00704744">
              <w:rPr>
                <w:rFonts w:eastAsia="Times New Roman"/>
                <w:bCs/>
                <w:sz w:val="24"/>
                <w:szCs w:val="24"/>
              </w:rPr>
              <w:t>-</w:t>
            </w:r>
            <w:proofErr w:type="spellStart"/>
            <w:r w:rsidRPr="00704744">
              <w:rPr>
                <w:rFonts w:eastAsia="Times New Roman"/>
                <w:bCs/>
                <w:sz w:val="24"/>
                <w:szCs w:val="24"/>
              </w:rPr>
              <w:t>тармағы</w:t>
            </w:r>
            <w:proofErr w:type="spellEnd"/>
          </w:p>
        </w:tc>
        <w:tc>
          <w:tcPr>
            <w:tcW w:w="4112" w:type="dxa"/>
            <w:tcBorders>
              <w:top w:val="single" w:sz="6" w:space="0" w:color="auto"/>
              <w:left w:val="single" w:sz="6" w:space="0" w:color="auto"/>
              <w:bottom w:val="single" w:sz="6" w:space="0" w:color="auto"/>
              <w:right w:val="single" w:sz="6" w:space="0" w:color="auto"/>
            </w:tcBorders>
          </w:tcPr>
          <w:p w:rsidR="00997221" w:rsidRPr="00B42E87" w:rsidRDefault="00997221" w:rsidP="00997221">
            <w:pPr>
              <w:pStyle w:val="NormalWeb"/>
              <w:jc w:val="both"/>
              <w:rPr>
                <w:b/>
                <w:lang w:val="kk-KZ"/>
              </w:rPr>
            </w:pPr>
            <w:r>
              <w:rPr>
                <w:b/>
                <w:lang w:val="kk-KZ"/>
              </w:rPr>
              <w:t xml:space="preserve">12. бап. </w:t>
            </w:r>
            <w:r w:rsidRPr="00B42E87">
              <w:rPr>
                <w:b/>
                <w:lang w:val="kk-KZ"/>
              </w:rPr>
              <w:t>Пайдалы қазбалар және олардың сыныпта</w:t>
            </w:r>
            <w:r>
              <w:rPr>
                <w:b/>
                <w:lang w:val="kk-KZ"/>
              </w:rPr>
              <w:t>сы</w:t>
            </w:r>
          </w:p>
          <w:p w:rsidR="00997221" w:rsidRPr="00B42E87" w:rsidRDefault="00997221" w:rsidP="00997221">
            <w:pPr>
              <w:pStyle w:val="NormalWeb"/>
              <w:jc w:val="both"/>
              <w:rPr>
                <w:lang w:val="kk-KZ"/>
              </w:rPr>
            </w:pPr>
            <w:r>
              <w:rPr>
                <w:lang w:val="kk-KZ"/>
              </w:rPr>
              <w:t xml:space="preserve">4. </w:t>
            </w:r>
            <w:r w:rsidRPr="00B42E87">
              <w:rPr>
                <w:lang w:val="kk-KZ"/>
              </w:rPr>
              <w:t>Жер қойнауында немесе жер бетінде қатты күйде болатын табиғи минералдық түзілімдер, органикалық заттар мен олардың қоспалары пайдалы қатты қазбалар деп танылады.</w:t>
            </w:r>
          </w:p>
          <w:p w:rsidR="00997221" w:rsidRPr="00B42E87" w:rsidRDefault="00997221" w:rsidP="00997221">
            <w:pPr>
              <w:pStyle w:val="NormalWeb"/>
              <w:jc w:val="both"/>
              <w:rPr>
                <w:lang w:val="kk-KZ"/>
              </w:rPr>
            </w:pPr>
            <w:r w:rsidRPr="00B42E87">
              <w:rPr>
                <w:lang w:val="kk-KZ"/>
              </w:rPr>
              <w:t>      Пайдалы қатты қазбалар кендік және кендік емес болып бөлінеді. Саф металдар, қара, түсті, сирек, радиоактивті металдардың және сирек кездесетін жер элементтерінің кендері кендік пайдалы қатты қазбалар деп танылады. Қалған пайдалы қатты қазбалар кендік емес деп танылады.</w:t>
            </w:r>
          </w:p>
          <w:p w:rsidR="00997221" w:rsidRPr="00B42E87" w:rsidRDefault="00997221" w:rsidP="00997221">
            <w:pPr>
              <w:pStyle w:val="NormalWeb"/>
              <w:jc w:val="both"/>
              <w:rPr>
                <w:lang w:val="kk-KZ"/>
              </w:rPr>
            </w:pPr>
            <w:r w:rsidRPr="00B42E87">
              <w:rPr>
                <w:lang w:val="kk-KZ"/>
              </w:rPr>
              <w:t xml:space="preserve">      Құрылыс және өзге де шаруашылық мақсаттарында табиғи күйінде немесе болмашы өңделумен және тазартыла отырып пайдаланылатын және жер қойнауында кең таралған кендік емес пайдалы қатты қазбалар кең таралған болып танылады. Кең таралған пайдалы қатты қазбаларға мыналар: </w:t>
            </w:r>
            <w:r w:rsidRPr="00B42E87">
              <w:rPr>
                <w:lang w:val="kk-KZ"/>
              </w:rPr>
              <w:lastRenderedPageBreak/>
              <w:t>мәрмәрлар, кварциттер, кварцты-далалық шпат жыныстары, граниттер, сиениттер, диориттер, габбро, риолиттер (липариттер), андезиттер, диабаздар, базальттар, вулкандық туфтар, шлактар, пемзалар, вулкандық шынылар және шыны тектес жыныстар, ұсақ жұмыр тастар мен қиыршық тастар, қиыршық тас-құм (құмды-қиыршық тас) қоспалар, құмдар және құмдауықтар, саздақ және саздақты жыныстар (суглинкілер, алевролиттер, аргиллиттер, балшықты тақтатастар), ас тұзы, гипстік жыныстар, мергельдер, әктастар, оның ішінде ұлутастар, бор жыныстары, доломиттер, әктасты-доломит жыныстары, кремний жыныстары (трепелдер, опокалар, диатомиттер), табиғи пигменттер, торфтар, емдік балшықтар жатады.</w:t>
            </w:r>
          </w:p>
          <w:p w:rsidR="00997221" w:rsidRPr="00704744" w:rsidRDefault="00997221" w:rsidP="00997221">
            <w:pPr>
              <w:suppressAutoHyphens/>
              <w:contextualSpacing/>
              <w:jc w:val="both"/>
              <w:rPr>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997221" w:rsidRPr="00997221" w:rsidRDefault="00997221" w:rsidP="00997221">
            <w:pPr>
              <w:pStyle w:val="NormalWeb"/>
              <w:jc w:val="both"/>
              <w:rPr>
                <w:b/>
                <w:lang w:val="kk-KZ"/>
              </w:rPr>
            </w:pPr>
            <w:r w:rsidRPr="00997221">
              <w:rPr>
                <w:b/>
                <w:lang w:val="kk-KZ"/>
              </w:rPr>
              <w:lastRenderedPageBreak/>
              <w:t>12. бап. Пайдалы қазбалар және олардың сыныптасы</w:t>
            </w:r>
          </w:p>
          <w:p w:rsidR="00997221" w:rsidRPr="00997221" w:rsidRDefault="00997221" w:rsidP="00997221">
            <w:pPr>
              <w:pStyle w:val="NormalWeb"/>
              <w:jc w:val="both"/>
              <w:rPr>
                <w:lang w:val="kk-KZ"/>
              </w:rPr>
            </w:pPr>
            <w:r w:rsidRPr="00997221">
              <w:rPr>
                <w:lang w:val="kk-KZ"/>
              </w:rPr>
              <w:t>4. Жер қойнауында немесе жер бетінде қатты күйде болатын табиғи минералдық түзілімдер, органикалық заттар мен олардың қоспалары пайдалы қатты қазбалар деп танылады.</w:t>
            </w:r>
          </w:p>
          <w:p w:rsidR="00997221" w:rsidRPr="00997221" w:rsidRDefault="00997221" w:rsidP="00997221">
            <w:pPr>
              <w:pStyle w:val="NormalWeb"/>
              <w:jc w:val="both"/>
              <w:rPr>
                <w:lang w:val="kk-KZ"/>
              </w:rPr>
            </w:pPr>
            <w:r w:rsidRPr="00997221">
              <w:rPr>
                <w:lang w:val="kk-KZ"/>
              </w:rPr>
              <w:t>      Пайдалы қатты қазбалар кендік және кендік емес болып бөлінеді. Саф металдар, қара, түсті, сирек, радиоактивті металдардың және сирек кездесетін жер элементтерінің кендері кендік пайдалы қатты қазбалар деп танылады. Қалған пайдалы қатты қазбалар кендік емес деп танылады.</w:t>
            </w:r>
          </w:p>
          <w:p w:rsidR="00997221" w:rsidRPr="00997221" w:rsidRDefault="00997221" w:rsidP="00997221">
            <w:pPr>
              <w:pStyle w:val="NormalWeb"/>
              <w:jc w:val="both"/>
              <w:rPr>
                <w:lang w:val="kk-KZ"/>
              </w:rPr>
            </w:pPr>
            <w:bookmarkStart w:id="38" w:name="_Hlk21914577"/>
            <w:r w:rsidRPr="00997221">
              <w:rPr>
                <w:lang w:val="kk-KZ"/>
              </w:rPr>
              <w:t xml:space="preserve">      Құрылыс және өзге де шаруашылық мақсаттарында табиғи күйінде немесе болмашы өңделумен және тазартыла отырып пайдаланылатын және жер қойнауында кең таралған кендік емес пайдалы қатты қазбалар кең таралған болып танылады. </w:t>
            </w:r>
            <w:r w:rsidRPr="00997221">
              <w:rPr>
                <w:b/>
                <w:lang w:val="kk-KZ"/>
              </w:rPr>
              <w:t>Кең таралған пайдалы қатты қазбаларға мыналар:</w:t>
            </w:r>
            <w:r w:rsidRPr="00997221">
              <w:rPr>
                <w:lang w:val="kk-KZ"/>
              </w:rPr>
              <w:t xml:space="preserve"> </w:t>
            </w:r>
          </w:p>
          <w:p w:rsidR="00997221" w:rsidRPr="00997221" w:rsidRDefault="00997221" w:rsidP="00997221">
            <w:pPr>
              <w:pStyle w:val="NormalWeb"/>
              <w:jc w:val="both"/>
              <w:rPr>
                <w:lang w:val="kk-KZ"/>
              </w:rPr>
            </w:pPr>
            <w:r w:rsidRPr="00997221">
              <w:rPr>
                <w:b/>
                <w:lang w:val="kk-KZ"/>
              </w:rPr>
              <w:t>Метаморфтық жыныстарға мыналар кіреді:</w:t>
            </w:r>
            <w:r w:rsidRPr="00997221">
              <w:rPr>
                <w:lang w:val="kk-KZ"/>
              </w:rPr>
              <w:t xml:space="preserve"> мәрмәрлар, кварциттер, кварцты-далалық шпат жыныстары;</w:t>
            </w:r>
          </w:p>
          <w:p w:rsidR="00997221" w:rsidRPr="00997221" w:rsidRDefault="00997221" w:rsidP="00997221">
            <w:pPr>
              <w:pStyle w:val="NormalWeb"/>
              <w:jc w:val="both"/>
              <w:rPr>
                <w:lang w:val="kk-KZ"/>
              </w:rPr>
            </w:pPr>
            <w:r w:rsidRPr="00997221">
              <w:rPr>
                <w:b/>
                <w:lang w:val="kk-KZ"/>
              </w:rPr>
              <w:t>Магматикалық тау жыныстарына мыналар кіреді.</w:t>
            </w:r>
            <w:r w:rsidRPr="00997221">
              <w:rPr>
                <w:lang w:val="kk-KZ"/>
              </w:rPr>
              <w:t xml:space="preserve"> граниттер, сиениттер, диориттер, габбро, риолиттер (липариттер), андезиттер, диабаздар, базальттар, </w:t>
            </w:r>
            <w:r w:rsidRPr="00997221">
              <w:rPr>
                <w:lang w:val="kk-KZ"/>
              </w:rPr>
              <w:lastRenderedPageBreak/>
              <w:t xml:space="preserve">вулкандық туфтар, шлактар, пемзалар, вулкандық шынылар және шыны тектес жыныстар; </w:t>
            </w:r>
          </w:p>
          <w:p w:rsidR="00997221" w:rsidRPr="00997221" w:rsidRDefault="00997221" w:rsidP="00997221">
            <w:pPr>
              <w:pStyle w:val="NormalWeb"/>
              <w:jc w:val="both"/>
              <w:rPr>
                <w:lang w:val="kk-KZ"/>
              </w:rPr>
            </w:pPr>
            <w:r w:rsidRPr="00997221">
              <w:rPr>
                <w:b/>
                <w:lang w:val="kk-KZ"/>
              </w:rPr>
              <w:t xml:space="preserve">Шөгінді тау жыныстарына мыналар кіреді: </w:t>
            </w:r>
            <w:r w:rsidRPr="00997221">
              <w:rPr>
                <w:lang w:val="kk-KZ"/>
              </w:rPr>
              <w:t xml:space="preserve"> ұсақ жұмыр тастар мен қиыршық тастар, қиыршық тас-құм (құмды-қиыршық тас) қоспалар, құмдар және құмдауықтар, саздақ және саздақты жыныстар (суглинкілер, алевролиттер, аргиллиттер, балшықты тақтатастар), ас тұзы, гипстік жыныстар, мергельдер, әктастар, оның ішінде ұлутастар, бор жыныстары, доломиттер, әктасты-доломит жыныстары, кремний жыныстары (трепелдер, опокалар, диатомиттер), табиғи пигменттер, торфтар, емдік балшықтар жатады.</w:t>
            </w:r>
          </w:p>
          <w:bookmarkEnd w:id="38"/>
          <w:p w:rsidR="00997221" w:rsidRPr="00997221" w:rsidRDefault="00997221" w:rsidP="00997221">
            <w:pPr>
              <w:suppressAutoHyphens/>
              <w:contextualSpacing/>
              <w:jc w:val="both"/>
              <w:rPr>
                <w:b/>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997221" w:rsidRPr="00997221" w:rsidRDefault="00997221" w:rsidP="00997221">
            <w:pPr>
              <w:pStyle w:val="ConsPlusNormal"/>
              <w:jc w:val="both"/>
              <w:rPr>
                <w:lang w:val="kk-KZ"/>
              </w:rPr>
            </w:pPr>
            <w:r w:rsidRPr="00997221">
              <w:rPr>
                <w:rFonts w:eastAsia="Times New Roman"/>
                <w:bCs/>
                <w:lang w:val="kk-KZ"/>
              </w:rPr>
              <w:lastRenderedPageBreak/>
              <w:t>ҚР Салық Кодексіндегі және Жер қойнауы туралы кодекстегі терминологиялардың біркелкілігі мақсатында кең таралған пайдалы қазбалардың түрлерін анықтауды нақтылау</w:t>
            </w:r>
          </w:p>
        </w:tc>
      </w:tr>
      <w:tr w:rsidR="003146A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146AB" w:rsidRPr="00704744" w:rsidRDefault="003146AB" w:rsidP="003146AB">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146AB" w:rsidRDefault="003146AB" w:rsidP="003146AB">
            <w:pPr>
              <w:suppressAutoHyphens/>
              <w:contextualSpacing/>
              <w:jc w:val="both"/>
              <w:rPr>
                <w:sz w:val="24"/>
                <w:szCs w:val="24"/>
                <w:lang w:val="kk-KZ"/>
              </w:rPr>
            </w:pPr>
            <w:r>
              <w:rPr>
                <w:rFonts w:eastAsia="Times New Roman"/>
                <w:bCs/>
                <w:sz w:val="24"/>
                <w:szCs w:val="24"/>
                <w:lang w:val="kk-KZ"/>
              </w:rPr>
              <w:t>13</w:t>
            </w:r>
            <w:r w:rsidRPr="00704744">
              <w:rPr>
                <w:rFonts w:eastAsia="Times New Roman"/>
                <w:bCs/>
                <w:sz w:val="24"/>
                <w:szCs w:val="24"/>
                <w:lang w:val="kk-KZ"/>
              </w:rPr>
              <w:t xml:space="preserve">-баптың </w:t>
            </w:r>
            <w:r>
              <w:rPr>
                <w:rFonts w:eastAsia="Times New Roman"/>
                <w:bCs/>
                <w:sz w:val="24"/>
                <w:szCs w:val="24"/>
                <w:lang w:val="kk-KZ"/>
              </w:rPr>
              <w:t>4</w:t>
            </w:r>
            <w:r w:rsidRPr="00704744">
              <w:rPr>
                <w:rFonts w:eastAsia="Times New Roman"/>
                <w:bCs/>
                <w:sz w:val="24"/>
                <w:szCs w:val="24"/>
                <w:lang w:val="kk-KZ"/>
              </w:rPr>
              <w:t>-тармағы</w:t>
            </w:r>
          </w:p>
        </w:tc>
        <w:tc>
          <w:tcPr>
            <w:tcW w:w="4112" w:type="dxa"/>
            <w:tcBorders>
              <w:top w:val="single" w:sz="6" w:space="0" w:color="auto"/>
              <w:left w:val="single" w:sz="6" w:space="0" w:color="auto"/>
              <w:bottom w:val="single" w:sz="6" w:space="0" w:color="auto"/>
              <w:right w:val="single" w:sz="6" w:space="0" w:color="auto"/>
            </w:tcBorders>
          </w:tcPr>
          <w:p w:rsidR="003146AB" w:rsidRPr="00B42E87" w:rsidRDefault="003146AB" w:rsidP="003146AB">
            <w:pPr>
              <w:shd w:val="clear" w:color="auto" w:fill="FFFFFF"/>
              <w:jc w:val="both"/>
              <w:textAlignment w:val="baseline"/>
              <w:rPr>
                <w:sz w:val="24"/>
                <w:szCs w:val="24"/>
                <w:lang w:val="kk-KZ"/>
              </w:rPr>
            </w:pPr>
            <w:r w:rsidRPr="00B42E87">
              <w:rPr>
                <w:b/>
                <w:bCs/>
                <w:sz w:val="24"/>
                <w:szCs w:val="24"/>
                <w:lang w:val="kk-KZ"/>
              </w:rPr>
              <w:t>13-бап. Техногендік минералдық түзілімдер, техногендік минералдық түзілімдерге арналған құқықтар</w:t>
            </w:r>
          </w:p>
          <w:p w:rsidR="003146AB" w:rsidRPr="003146AB" w:rsidRDefault="003146AB" w:rsidP="003146AB">
            <w:pPr>
              <w:shd w:val="clear" w:color="auto" w:fill="FFFFFF"/>
              <w:spacing w:after="360" w:line="285" w:lineRule="atLeast"/>
              <w:contextualSpacing/>
              <w:jc w:val="both"/>
              <w:textAlignment w:val="baseline"/>
              <w:rPr>
                <w:b/>
                <w:bCs/>
                <w:sz w:val="24"/>
                <w:szCs w:val="24"/>
                <w:lang w:val="kk-KZ"/>
              </w:rPr>
            </w:pPr>
            <w:r w:rsidRPr="00B42E87">
              <w:rPr>
                <w:sz w:val="24"/>
                <w:szCs w:val="24"/>
                <w:lang w:val="kk-KZ"/>
              </w:rPr>
              <w:lastRenderedPageBreak/>
              <w:t xml:space="preserve">  4. Тау-кен өндіру және </w:t>
            </w:r>
            <w:r w:rsidRPr="00B42E87">
              <w:rPr>
                <w:b/>
                <w:sz w:val="24"/>
                <w:szCs w:val="24"/>
                <w:lang w:val="kk-KZ"/>
              </w:rPr>
              <w:t>тау-кен қайта өңдеу (байыту)</w:t>
            </w:r>
            <w:r w:rsidRPr="00B42E87">
              <w:rPr>
                <w:sz w:val="24"/>
                <w:szCs w:val="24"/>
                <w:lang w:val="kk-KZ"/>
              </w:rPr>
              <w:t xml:space="preserve"> өндірістерінің техногендік минералдық түзілімдерін орналастыру осы Кодекстің </w:t>
            </w:r>
            <w:r w:rsidRPr="003146AB">
              <w:rPr>
                <w:sz w:val="24"/>
                <w:szCs w:val="24"/>
                <w:lang w:val="kk-KZ"/>
              </w:rPr>
              <w:t>Ерекше бөлігінде</w:t>
            </w:r>
            <w:r w:rsidRPr="00B42E87">
              <w:rPr>
                <w:sz w:val="24"/>
                <w:szCs w:val="24"/>
                <w:lang w:val="kk-KZ"/>
              </w:rPr>
              <w:t xml:space="preserve"> көзделген </w:t>
            </w:r>
            <w:r w:rsidRPr="00B42E87">
              <w:rPr>
                <w:b/>
                <w:sz w:val="24"/>
                <w:szCs w:val="24"/>
                <w:lang w:val="kk-KZ"/>
              </w:rPr>
              <w:t>шектеулерді ескере отырып,</w:t>
            </w:r>
            <w:r w:rsidRPr="00B42E87">
              <w:rPr>
                <w:sz w:val="24"/>
                <w:szCs w:val="24"/>
                <w:lang w:val="kk-KZ"/>
              </w:rPr>
              <w:t xml:space="preserve"> пайдалы қатты қазбаларды барлауға немесе өндіруге арналған лицензия бойынша немесе жер қойнауы кеңістігін пайдалануға арналған лицензия бойынша пайдаланудағы жер қойнауы учаскелері шегінде ғана жүзеге асырылады.</w:t>
            </w:r>
          </w:p>
        </w:tc>
        <w:tc>
          <w:tcPr>
            <w:tcW w:w="6096" w:type="dxa"/>
            <w:tcBorders>
              <w:top w:val="single" w:sz="6" w:space="0" w:color="auto"/>
              <w:left w:val="single" w:sz="6" w:space="0" w:color="auto"/>
              <w:bottom w:val="single" w:sz="6" w:space="0" w:color="auto"/>
              <w:right w:val="single" w:sz="6" w:space="0" w:color="auto"/>
            </w:tcBorders>
          </w:tcPr>
          <w:p w:rsidR="003146AB" w:rsidRPr="00B42E87" w:rsidRDefault="003146AB" w:rsidP="003146AB">
            <w:pPr>
              <w:shd w:val="clear" w:color="auto" w:fill="FFFFFF"/>
              <w:jc w:val="both"/>
              <w:textAlignment w:val="baseline"/>
              <w:rPr>
                <w:b/>
                <w:bCs/>
                <w:sz w:val="24"/>
                <w:szCs w:val="24"/>
                <w:lang w:val="kk-KZ"/>
              </w:rPr>
            </w:pPr>
            <w:r w:rsidRPr="00B42E87">
              <w:rPr>
                <w:sz w:val="24"/>
                <w:szCs w:val="24"/>
                <w:lang w:val="kk-KZ"/>
              </w:rPr>
              <w:lastRenderedPageBreak/>
              <w:t> </w:t>
            </w:r>
            <w:r w:rsidRPr="00B42E87">
              <w:rPr>
                <w:b/>
                <w:bCs/>
                <w:sz w:val="24"/>
                <w:szCs w:val="24"/>
                <w:lang w:val="kk-KZ"/>
              </w:rPr>
              <w:t>13-бап. Техногендік минералдық түзілімдер, техногендік минералдық түзілімдерге арналған құқықтар</w:t>
            </w:r>
          </w:p>
          <w:p w:rsidR="003146AB" w:rsidRDefault="003146AB" w:rsidP="003146AB">
            <w:pPr>
              <w:shd w:val="clear" w:color="auto" w:fill="FFFFFF"/>
              <w:jc w:val="both"/>
              <w:textAlignment w:val="baseline"/>
              <w:rPr>
                <w:sz w:val="24"/>
                <w:szCs w:val="24"/>
                <w:lang w:val="kk-KZ"/>
              </w:rPr>
            </w:pPr>
            <w:r w:rsidRPr="00B42E87">
              <w:rPr>
                <w:sz w:val="24"/>
                <w:szCs w:val="24"/>
                <w:lang w:val="kk-KZ"/>
              </w:rPr>
              <w:t xml:space="preserve"> </w:t>
            </w:r>
            <w:bookmarkStart w:id="39" w:name="_Hlk21914667"/>
            <w:r w:rsidRPr="00B42E87">
              <w:rPr>
                <w:sz w:val="24"/>
                <w:szCs w:val="24"/>
                <w:lang w:val="kk-KZ"/>
              </w:rPr>
              <w:t xml:space="preserve">4. Тау-кен өндіру өндірістерінің техногендік минералдық түзілімдерін орналастырупайдалы қатты қазбаларды </w:t>
            </w:r>
            <w:r w:rsidRPr="00B42E87">
              <w:rPr>
                <w:sz w:val="24"/>
                <w:szCs w:val="24"/>
                <w:lang w:val="kk-KZ"/>
              </w:rPr>
              <w:lastRenderedPageBreak/>
              <w:t>барлауға немесе өндіруге арналған лицензия бойынша немесе жер қойнауы кеңістігін пайдалануға арналған лицензия бойынша пайдаланудағы жер қойнауы учаскелері шегінде ғана жүзеге асырылады.</w:t>
            </w:r>
            <w:bookmarkEnd w:id="39"/>
          </w:p>
          <w:p w:rsidR="003146AB" w:rsidRPr="003146AB" w:rsidRDefault="003146AB" w:rsidP="003146AB">
            <w:pPr>
              <w:shd w:val="clear" w:color="auto" w:fill="FFFFFF"/>
              <w:jc w:val="both"/>
              <w:textAlignment w:val="baseline"/>
              <w:rPr>
                <w:b/>
                <w:sz w:val="24"/>
                <w:szCs w:val="24"/>
                <w:lang w:val="kk-KZ"/>
              </w:rPr>
            </w:pPr>
            <w:bookmarkStart w:id="40" w:name="_Hlk21914778"/>
            <w:r w:rsidRPr="003146AB">
              <w:rPr>
                <w:b/>
                <w:sz w:val="24"/>
                <w:szCs w:val="24"/>
                <w:lang w:val="kk-KZ"/>
              </w:rPr>
              <w:t>Тау-кен байыту өндірістерінің техногендік минералдық түзілімдерін орналастырупайдалы қатты қазбаларды барлауға немесе өндіруге арналған лицензия бойынша немесе жер қойнауы кеңістігін пайдалануға арналған лицензия бойынша пайдаланудағы жер қойнауы учаскелері шегінде ғана жүзеге асырылады.</w:t>
            </w:r>
          </w:p>
          <w:p w:rsidR="003146AB" w:rsidRPr="003146AB" w:rsidRDefault="003146AB" w:rsidP="003146AB">
            <w:pPr>
              <w:shd w:val="clear" w:color="auto" w:fill="FFFFFF"/>
              <w:jc w:val="both"/>
              <w:textAlignment w:val="baseline"/>
              <w:rPr>
                <w:b/>
                <w:sz w:val="24"/>
                <w:szCs w:val="24"/>
                <w:lang w:val="kk-KZ"/>
              </w:rPr>
            </w:pPr>
            <w:r w:rsidRPr="003146AB">
              <w:rPr>
                <w:b/>
                <w:sz w:val="24"/>
                <w:szCs w:val="24"/>
                <w:lang w:val="kk-KZ"/>
              </w:rPr>
              <w:t xml:space="preserve">Техногендік минералдық түзілімдердің ресурстық әлеуетін пайдалану тиімділігін қамтамасыз ету мақсатында әр түрлі өндіріс қызметі нәтижесінде пайда болған (кен өндіру, кен- байыту, химиялық-металлургиялық өндірістер) және біртекті физикалық химиялық қасиеттерге ие емес техногендік минералдық түзілімдерді бір объектіде пайдалануға тыйым салынады. </w:t>
            </w:r>
            <w:bookmarkEnd w:id="40"/>
          </w:p>
        </w:tc>
        <w:tc>
          <w:tcPr>
            <w:tcW w:w="2978" w:type="dxa"/>
            <w:tcBorders>
              <w:top w:val="single" w:sz="6" w:space="0" w:color="auto"/>
              <w:left w:val="single" w:sz="6" w:space="0" w:color="auto"/>
              <w:bottom w:val="single" w:sz="6" w:space="0" w:color="auto"/>
              <w:right w:val="single" w:sz="6" w:space="0" w:color="auto"/>
            </w:tcBorders>
          </w:tcPr>
          <w:p w:rsidR="003146AB" w:rsidRDefault="003146AB" w:rsidP="003146AB">
            <w:pPr>
              <w:pStyle w:val="ConsPlusNormal"/>
              <w:shd w:val="clear" w:color="auto" w:fill="FFFFFF"/>
              <w:ind w:left="70"/>
              <w:jc w:val="both"/>
              <w:rPr>
                <w:rFonts w:eastAsia="Times New Roman"/>
                <w:bCs/>
                <w:lang w:val="kk-KZ"/>
              </w:rPr>
            </w:pPr>
            <w:r>
              <w:rPr>
                <w:rFonts w:eastAsia="Times New Roman"/>
                <w:bCs/>
                <w:lang w:val="kk-KZ"/>
              </w:rPr>
              <w:lastRenderedPageBreak/>
              <w:t xml:space="preserve">Жер қойнауы туралы Жалпы және Ерекше бөліктер арасында қайшылықтарды  болдырмау мақсатында, </w:t>
            </w:r>
            <w:r>
              <w:rPr>
                <w:rFonts w:eastAsia="Times New Roman"/>
                <w:bCs/>
                <w:lang w:val="kk-KZ"/>
              </w:rPr>
              <w:lastRenderedPageBreak/>
              <w:t xml:space="preserve">сондай-ақ, ТМО ресурстық әлеуетін сақтауды қамтамасыз ету мақсатында редакциялық түзету </w:t>
            </w:r>
          </w:p>
          <w:p w:rsidR="003146AB" w:rsidRPr="00704744" w:rsidRDefault="003146AB" w:rsidP="003146AB">
            <w:pPr>
              <w:pStyle w:val="ConsPlusNormal"/>
              <w:jc w:val="both"/>
              <w:rPr>
                <w:lang w:val="kk-KZ"/>
              </w:rPr>
            </w:pPr>
          </w:p>
        </w:tc>
      </w:tr>
      <w:tr w:rsidR="003146A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146AB" w:rsidRPr="00704744" w:rsidRDefault="003146AB" w:rsidP="003146AB">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146AB" w:rsidRDefault="003146AB" w:rsidP="003146AB">
            <w:pPr>
              <w:jc w:val="both"/>
            </w:pPr>
            <w:r>
              <w:rPr>
                <w:sz w:val="24"/>
                <w:szCs w:val="24"/>
                <w:lang w:val="kk-KZ"/>
              </w:rPr>
              <w:t>40</w:t>
            </w:r>
            <w:r w:rsidRPr="00704744">
              <w:rPr>
                <w:sz w:val="24"/>
                <w:szCs w:val="24"/>
                <w:lang w:val="kk-KZ"/>
              </w:rPr>
              <w:t xml:space="preserve">-баптың </w:t>
            </w:r>
            <w:r>
              <w:rPr>
                <w:sz w:val="24"/>
                <w:szCs w:val="24"/>
                <w:lang w:val="kk-KZ"/>
              </w:rPr>
              <w:t>3</w:t>
            </w:r>
            <w:r w:rsidRPr="00704744">
              <w:rPr>
                <w:sz w:val="24"/>
                <w:szCs w:val="24"/>
                <w:lang w:val="kk-KZ"/>
              </w:rPr>
              <w:t>-тармағы</w:t>
            </w:r>
            <w:r>
              <w:rPr>
                <w:sz w:val="24"/>
                <w:szCs w:val="24"/>
                <w:lang w:val="kk-KZ"/>
              </w:rPr>
              <w:t>ның 3) тармақшасы</w:t>
            </w:r>
          </w:p>
        </w:tc>
        <w:tc>
          <w:tcPr>
            <w:tcW w:w="4112" w:type="dxa"/>
            <w:tcBorders>
              <w:top w:val="single" w:sz="6" w:space="0" w:color="auto"/>
              <w:left w:val="single" w:sz="6" w:space="0" w:color="auto"/>
              <w:bottom w:val="single" w:sz="6" w:space="0" w:color="auto"/>
              <w:right w:val="single" w:sz="6" w:space="0" w:color="auto"/>
            </w:tcBorders>
          </w:tcPr>
          <w:p w:rsidR="003146AB" w:rsidRDefault="003146AB" w:rsidP="003146AB">
            <w:pPr>
              <w:pStyle w:val="NormalWeb"/>
              <w:spacing w:before="0" w:beforeAutospacing="0" w:after="0" w:afterAutospacing="0"/>
              <w:jc w:val="both"/>
              <w:rPr>
                <w:lang w:val="kk-KZ"/>
              </w:rPr>
            </w:pPr>
            <w:r>
              <w:rPr>
                <w:b/>
                <w:bCs/>
              </w:rPr>
              <w:t xml:space="preserve">40-бап. </w:t>
            </w:r>
            <w:proofErr w:type="spellStart"/>
            <w:r>
              <w:rPr>
                <w:b/>
                <w:bCs/>
              </w:rPr>
              <w:t>Жер</w:t>
            </w:r>
            <w:proofErr w:type="spellEnd"/>
            <w:r>
              <w:rPr>
                <w:b/>
                <w:bCs/>
              </w:rPr>
              <w:t xml:space="preserve"> </w:t>
            </w:r>
            <w:proofErr w:type="spellStart"/>
            <w:r>
              <w:rPr>
                <w:b/>
                <w:bCs/>
              </w:rPr>
              <w:t>қойнауын</w:t>
            </w:r>
            <w:proofErr w:type="spellEnd"/>
            <w:r>
              <w:rPr>
                <w:b/>
                <w:bCs/>
              </w:rPr>
              <w:t xml:space="preserve"> </w:t>
            </w:r>
            <w:proofErr w:type="spellStart"/>
            <w:r>
              <w:rPr>
                <w:b/>
                <w:bCs/>
              </w:rPr>
              <w:t>пайдалану</w:t>
            </w:r>
            <w:proofErr w:type="spellEnd"/>
            <w:r>
              <w:rPr>
                <w:b/>
                <w:bCs/>
              </w:rPr>
              <w:t xml:space="preserve"> </w:t>
            </w:r>
            <w:proofErr w:type="spellStart"/>
            <w:r>
              <w:rPr>
                <w:b/>
                <w:bCs/>
              </w:rPr>
              <w:t>құқығының</w:t>
            </w:r>
            <w:proofErr w:type="spellEnd"/>
            <w:r>
              <w:rPr>
                <w:b/>
                <w:bCs/>
              </w:rPr>
              <w:t xml:space="preserve"> </w:t>
            </w:r>
            <w:proofErr w:type="spellStart"/>
            <w:r>
              <w:rPr>
                <w:b/>
                <w:bCs/>
              </w:rPr>
              <w:t>ауысуы</w:t>
            </w:r>
            <w:proofErr w:type="spellEnd"/>
          </w:p>
          <w:p w:rsidR="003146AB" w:rsidRPr="00B42E87" w:rsidRDefault="003146AB" w:rsidP="003146AB">
            <w:pPr>
              <w:pStyle w:val="NormalWeb"/>
              <w:spacing w:before="0" w:beforeAutospacing="0" w:after="0" w:afterAutospacing="0"/>
              <w:jc w:val="both"/>
              <w:rPr>
                <w:lang w:val="kk-KZ"/>
              </w:rPr>
            </w:pPr>
            <w:r w:rsidRPr="00B42E87">
              <w:rPr>
                <w:lang w:val="kk-KZ"/>
              </w:rPr>
              <w:t xml:space="preserve">3. Жер қойнауын пайдалану құқығының (жер қойнауын пайдалану құқығындағы үлестің) ауысуы жер қойнауын пайдалануға арналған лицензияны қайта ресімдеу немесе тиісінше, жер қойнауын пайдалануға арналған келісімшартқа өзгеріс енгізу арқылы жүргізіледі. </w:t>
            </w:r>
          </w:p>
          <w:p w:rsidR="003146AB" w:rsidRPr="00B42E87" w:rsidRDefault="003146AB" w:rsidP="003146AB">
            <w:pPr>
              <w:pStyle w:val="NormalWeb"/>
              <w:spacing w:before="0" w:beforeAutospacing="0" w:after="0" w:afterAutospacing="0"/>
              <w:jc w:val="both"/>
              <w:rPr>
                <w:lang w:val="kk-KZ"/>
              </w:rPr>
            </w:pPr>
            <w:r w:rsidRPr="00B42E87">
              <w:rPr>
                <w:lang w:val="kk-KZ"/>
              </w:rPr>
              <w:lastRenderedPageBreak/>
              <w:t xml:space="preserve">      Жер қойнауын пайдалануға арналған лицензияны қайта ресімдеу немесе жер қойнауын пайдалануға арналған келісімшартқа өзгеріс енгізу үшін жер қойнауын пайдалану құқығын алушы жер қойнауын пайдалануға арналған лицензияны берген немесе жер қойнауын пайдалануға арналған келісімшартты жасасқан мемлекеттік органға өтінішпен жүгінеді. </w:t>
            </w:r>
          </w:p>
          <w:p w:rsidR="003146AB" w:rsidRPr="00B42E87" w:rsidRDefault="003146AB" w:rsidP="003146AB">
            <w:pPr>
              <w:pStyle w:val="NormalWeb"/>
              <w:spacing w:before="0" w:beforeAutospacing="0" w:after="0" w:afterAutospacing="0"/>
              <w:jc w:val="both"/>
              <w:rPr>
                <w:lang w:val="kk-KZ"/>
              </w:rPr>
            </w:pPr>
            <w:r w:rsidRPr="00B42E87">
              <w:rPr>
                <w:lang w:val="kk-KZ"/>
              </w:rPr>
              <w:t xml:space="preserve">      Өтінішке: </w:t>
            </w:r>
          </w:p>
          <w:p w:rsidR="003146AB" w:rsidRPr="00B42E87" w:rsidRDefault="003146AB" w:rsidP="003146AB">
            <w:pPr>
              <w:pStyle w:val="NormalWeb"/>
              <w:spacing w:before="0" w:beforeAutospacing="0" w:after="0" w:afterAutospacing="0"/>
              <w:jc w:val="both"/>
              <w:rPr>
                <w:lang w:val="kk-KZ"/>
              </w:rPr>
            </w:pPr>
            <w:r w:rsidRPr="00B42E87">
              <w:rPr>
                <w:lang w:val="kk-KZ"/>
              </w:rPr>
              <w:t xml:space="preserve">      1) жер қойнауын пайдалану құқығы соның негізінде алынатын құжаттың түпнұсқасы; </w:t>
            </w:r>
          </w:p>
          <w:p w:rsidR="003146AB" w:rsidRPr="00B42E87" w:rsidRDefault="003146AB" w:rsidP="003146AB">
            <w:pPr>
              <w:pStyle w:val="NormalWeb"/>
              <w:spacing w:before="0" w:beforeAutospacing="0" w:after="0" w:afterAutospacing="0"/>
              <w:jc w:val="both"/>
              <w:rPr>
                <w:lang w:val="kk-KZ"/>
              </w:rPr>
            </w:pPr>
            <w:r w:rsidRPr="00B42E87">
              <w:rPr>
                <w:lang w:val="kk-KZ"/>
              </w:rPr>
              <w:t>      2) жер қойнауын пайдалану құқығын алушы туралы мәліметтерді растайтын құжаттар:</w:t>
            </w:r>
          </w:p>
          <w:p w:rsidR="003146AB" w:rsidRPr="00B42E87" w:rsidRDefault="003146AB" w:rsidP="003146AB">
            <w:pPr>
              <w:pStyle w:val="NormalWeb"/>
              <w:spacing w:before="0" w:beforeAutospacing="0" w:after="0" w:afterAutospacing="0"/>
              <w:jc w:val="both"/>
              <w:rPr>
                <w:lang w:val="kk-KZ"/>
              </w:rPr>
            </w:pPr>
            <w:r w:rsidRPr="00B42E87">
              <w:rPr>
                <w:lang w:val="kk-KZ"/>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p w:rsidR="003146AB" w:rsidRPr="00B42E87" w:rsidRDefault="003146AB" w:rsidP="003146AB">
            <w:pPr>
              <w:pStyle w:val="NormalWeb"/>
              <w:spacing w:before="0" w:beforeAutospacing="0" w:after="0" w:afterAutospacing="0"/>
              <w:jc w:val="both"/>
              <w:rPr>
                <w:lang w:val="kk-KZ"/>
              </w:rPr>
            </w:pPr>
            <w:r w:rsidRPr="00B42E87">
              <w:rPr>
                <w:lang w:val="kk-KZ"/>
              </w:rPr>
              <w:t xml:space="preserve">      заңды тұлғалар үшін – өтініш иесінің атауы, оның орналасқан жері, заңды тұлға ретінде мемлекеттік тіркеу туралы мәліметтер (сауда </w:t>
            </w:r>
            <w:r w:rsidRPr="00B42E87">
              <w:rPr>
                <w:lang w:val="kk-KZ"/>
              </w:rPr>
              <w:lastRenderedPageBreak/>
              <w:t>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акциялары ұйымдастырылған бағалы қағаздар нарығында айналымда болатын заңды тұлғалар, иемденушіні тікелей немесе жанама түрде бақылайтын мемлекеттер, халықаралық ұйымдар және жеке тұлғалар туралы мәліметтер;</w:t>
            </w:r>
          </w:p>
          <w:p w:rsidR="003146AB" w:rsidRPr="00B42E87" w:rsidRDefault="003146AB" w:rsidP="003146AB">
            <w:pPr>
              <w:pStyle w:val="NormalWeb"/>
              <w:spacing w:before="0" w:beforeAutospacing="0" w:after="0" w:afterAutospacing="0"/>
              <w:jc w:val="both"/>
              <w:rPr>
                <w:lang w:val="kk-KZ"/>
              </w:rPr>
            </w:pPr>
            <w:r w:rsidRPr="00B42E87">
              <w:rPr>
                <w:lang w:val="kk-KZ"/>
              </w:rPr>
              <w:t>      3) көмірсутектерді</w:t>
            </w:r>
            <w:r>
              <w:rPr>
                <w:lang w:val="kk-KZ"/>
              </w:rPr>
              <w:t xml:space="preserve"> </w:t>
            </w:r>
            <w:r w:rsidRPr="00B42E87">
              <w:rPr>
                <w:lang w:val="kk-KZ"/>
              </w:rPr>
              <w:t>барлау мен өндіруге</w:t>
            </w:r>
            <w:r>
              <w:rPr>
                <w:lang w:val="kk-KZ"/>
              </w:rPr>
              <w:t xml:space="preserve">, уранды өндіруге келісім-шарт бойынша </w:t>
            </w:r>
            <w:r w:rsidRPr="00B42E87">
              <w:rPr>
                <w:b/>
                <w:lang w:val="kk-KZ"/>
              </w:rPr>
              <w:t>немесе қатты пайдалы қатты қазбаларды барлауға немесе өндіруге арналған лицензия, кең таралған пайдалы қазбаларды өндіруге арналған лицензия</w:t>
            </w:r>
            <w:r w:rsidRPr="00B42E87">
              <w:rPr>
                <w:lang w:val="kk-KZ"/>
              </w:rPr>
              <w:t xml:space="preserve"> бойынша жер қойнауын пайдалану құқығын алуға үміттенетін тұлғаларға қойылатын осы Кодекс талаптарына иемденушінің сәйкестігін растайтын құжаттар қоса беріледі. </w:t>
            </w:r>
          </w:p>
          <w:p w:rsidR="003146AB" w:rsidRPr="00B42E87" w:rsidRDefault="003146AB" w:rsidP="003146AB">
            <w:pPr>
              <w:jc w:val="both"/>
              <w:rPr>
                <w:lang w:val="kk-KZ"/>
              </w:rPr>
            </w:pPr>
          </w:p>
        </w:tc>
        <w:tc>
          <w:tcPr>
            <w:tcW w:w="6096" w:type="dxa"/>
            <w:tcBorders>
              <w:top w:val="single" w:sz="6" w:space="0" w:color="auto"/>
              <w:left w:val="single" w:sz="6" w:space="0" w:color="auto"/>
              <w:bottom w:val="single" w:sz="6" w:space="0" w:color="auto"/>
              <w:right w:val="single" w:sz="6" w:space="0" w:color="auto"/>
            </w:tcBorders>
          </w:tcPr>
          <w:p w:rsidR="003146AB" w:rsidRDefault="003146AB" w:rsidP="003146AB">
            <w:pPr>
              <w:pStyle w:val="NormalWeb"/>
              <w:spacing w:before="0" w:beforeAutospacing="0" w:after="0" w:afterAutospacing="0"/>
              <w:jc w:val="both"/>
              <w:rPr>
                <w:b/>
                <w:bCs/>
                <w:lang w:val="kk-KZ"/>
              </w:rPr>
            </w:pPr>
            <w:r w:rsidRPr="00B42E87">
              <w:rPr>
                <w:b/>
                <w:bCs/>
                <w:lang w:val="kk-KZ"/>
              </w:rPr>
              <w:lastRenderedPageBreak/>
              <w:t>40-бап. Жер қойнауын пайдалану құқығының ауысуы</w:t>
            </w:r>
          </w:p>
          <w:p w:rsidR="003146AB" w:rsidRPr="00B42E87" w:rsidRDefault="003146AB" w:rsidP="003146AB">
            <w:pPr>
              <w:pStyle w:val="NormalWeb"/>
              <w:spacing w:before="0" w:beforeAutospacing="0" w:after="0" w:afterAutospacing="0"/>
              <w:jc w:val="both"/>
              <w:rPr>
                <w:lang w:val="kk-KZ"/>
              </w:rPr>
            </w:pPr>
            <w:r w:rsidRPr="00B42E87">
              <w:rPr>
                <w:lang w:val="kk-KZ"/>
              </w:rPr>
              <w:t xml:space="preserve">3. Жер қойнауын пайдалану құқығының (жер қойнауын пайдалану құқығындағы үлестің) ауысуы жер қойнауын пайдалануға арналған лицензияны қайта ресімдеу немесе тиісінше, жер қойнауын пайдалануға арналған келісімшартқа өзгеріс енгізу арқылы жүргізіледі. </w:t>
            </w:r>
          </w:p>
          <w:p w:rsidR="003146AB" w:rsidRPr="00B42E87" w:rsidRDefault="003146AB" w:rsidP="003146AB">
            <w:pPr>
              <w:pStyle w:val="NormalWeb"/>
              <w:spacing w:before="0" w:beforeAutospacing="0" w:after="0" w:afterAutospacing="0"/>
              <w:jc w:val="both"/>
              <w:rPr>
                <w:lang w:val="kk-KZ"/>
              </w:rPr>
            </w:pPr>
            <w:bookmarkStart w:id="41" w:name="_Hlk21914993"/>
            <w:r w:rsidRPr="00B42E87">
              <w:rPr>
                <w:lang w:val="kk-KZ"/>
              </w:rPr>
              <w:t xml:space="preserve">      Жер қойнауын пайдалануға арналған лицензияны қайта ресімдеу немесе жер қойнауын пайдалануға арналған келісімшартқа өзгеріс енгізу үшін жер </w:t>
            </w:r>
            <w:r w:rsidRPr="004930CB">
              <w:rPr>
                <w:b/>
                <w:lang w:val="kk-KZ"/>
              </w:rPr>
              <w:t>қойнауын пайдалану құқығын алушы жер қойнауын пайдалануға арналған лицензияны берген немесе жер қойнауын пайдалануға арналған келісімшартты жасасқан</w:t>
            </w:r>
            <w:r w:rsidRPr="00B42E87">
              <w:rPr>
                <w:lang w:val="kk-KZ"/>
              </w:rPr>
              <w:t xml:space="preserve"> мемлекеттік органға өтінішпен жүгінеді.</w:t>
            </w:r>
            <w:bookmarkEnd w:id="41"/>
            <w:r w:rsidRPr="00B42E87">
              <w:rPr>
                <w:lang w:val="kk-KZ"/>
              </w:rPr>
              <w:t xml:space="preserve"> </w:t>
            </w:r>
          </w:p>
          <w:p w:rsidR="003146AB" w:rsidRPr="00B42E87" w:rsidRDefault="003146AB" w:rsidP="003146AB">
            <w:pPr>
              <w:pStyle w:val="NormalWeb"/>
              <w:spacing w:before="0" w:beforeAutospacing="0" w:after="0" w:afterAutospacing="0"/>
              <w:jc w:val="both"/>
              <w:rPr>
                <w:lang w:val="kk-KZ"/>
              </w:rPr>
            </w:pPr>
            <w:r w:rsidRPr="00B42E87">
              <w:rPr>
                <w:lang w:val="kk-KZ"/>
              </w:rPr>
              <w:t xml:space="preserve">      Өтінішке: </w:t>
            </w:r>
          </w:p>
          <w:p w:rsidR="003146AB" w:rsidRPr="00B42E87" w:rsidRDefault="003146AB" w:rsidP="003146AB">
            <w:pPr>
              <w:pStyle w:val="NormalWeb"/>
              <w:spacing w:before="0" w:beforeAutospacing="0" w:after="0" w:afterAutospacing="0"/>
              <w:jc w:val="both"/>
              <w:rPr>
                <w:lang w:val="kk-KZ"/>
              </w:rPr>
            </w:pPr>
            <w:r w:rsidRPr="00B42E87">
              <w:rPr>
                <w:lang w:val="kk-KZ"/>
              </w:rPr>
              <w:t xml:space="preserve">      1) жер қойнауын пайдалану құқығы соның негізінде алынатын құжаттың түпнұсқасы; </w:t>
            </w:r>
          </w:p>
          <w:p w:rsidR="003146AB" w:rsidRPr="00B42E87" w:rsidRDefault="003146AB" w:rsidP="003146AB">
            <w:pPr>
              <w:pStyle w:val="NormalWeb"/>
              <w:spacing w:before="0" w:beforeAutospacing="0" w:after="0" w:afterAutospacing="0"/>
              <w:jc w:val="both"/>
              <w:rPr>
                <w:lang w:val="kk-KZ"/>
              </w:rPr>
            </w:pPr>
            <w:r w:rsidRPr="00B42E87">
              <w:rPr>
                <w:lang w:val="kk-KZ"/>
              </w:rPr>
              <w:t>      2) жер қойнауын пайдалану құқығын алушы туралы мәліметтерді растайтын құжаттар:</w:t>
            </w:r>
          </w:p>
          <w:p w:rsidR="003146AB" w:rsidRPr="00B42E87" w:rsidRDefault="003146AB" w:rsidP="003146AB">
            <w:pPr>
              <w:pStyle w:val="NormalWeb"/>
              <w:spacing w:before="0" w:beforeAutospacing="0" w:after="0" w:afterAutospacing="0"/>
              <w:jc w:val="both"/>
              <w:rPr>
                <w:lang w:val="kk-KZ"/>
              </w:rPr>
            </w:pPr>
            <w:r w:rsidRPr="00B42E87">
              <w:rPr>
                <w:lang w:val="kk-KZ"/>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p w:rsidR="003146AB" w:rsidRPr="00B42E87" w:rsidRDefault="003146AB" w:rsidP="003146AB">
            <w:pPr>
              <w:pStyle w:val="NormalWeb"/>
              <w:spacing w:before="0" w:beforeAutospacing="0" w:after="0" w:afterAutospacing="0"/>
              <w:jc w:val="both"/>
              <w:rPr>
                <w:lang w:val="kk-KZ"/>
              </w:rPr>
            </w:pPr>
            <w:r w:rsidRPr="00B42E87">
              <w:rPr>
                <w:lang w:val="kk-KZ"/>
              </w:rPr>
              <w:t>      заңды тұлғалар үшін – өтініш иесінің атауы, оның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акциялары ұйымдастырылған бағалы қағаздар нарығында айналымда болатын заңды тұлғалар, иемденушіні тікелей немесе жанама түрде бақылайтын мемлекеттер, халықаралық ұйымдар және жеке тұлғалар туралы мәліметтер;</w:t>
            </w:r>
          </w:p>
          <w:p w:rsidR="003146AB" w:rsidRDefault="003146AB" w:rsidP="003146AB">
            <w:pPr>
              <w:pStyle w:val="NormalWeb"/>
              <w:spacing w:before="0" w:beforeAutospacing="0" w:after="0" w:afterAutospacing="0"/>
              <w:jc w:val="both"/>
              <w:rPr>
                <w:lang w:val="kk-KZ"/>
              </w:rPr>
            </w:pPr>
            <w:r w:rsidRPr="00B42E87">
              <w:rPr>
                <w:lang w:val="kk-KZ"/>
              </w:rPr>
              <w:t xml:space="preserve">      </w:t>
            </w:r>
            <w:bookmarkStart w:id="42" w:name="_Hlk21915069"/>
            <w:r w:rsidRPr="00B42E87">
              <w:rPr>
                <w:lang w:val="kk-KZ"/>
              </w:rPr>
              <w:t xml:space="preserve">3) көмірсутектерді барлау мен өндіруге немесе </w:t>
            </w:r>
            <w:r>
              <w:rPr>
                <w:lang w:val="kk-KZ"/>
              </w:rPr>
              <w:t xml:space="preserve"> </w:t>
            </w:r>
            <w:r w:rsidRPr="00B42E87">
              <w:rPr>
                <w:lang w:val="kk-KZ"/>
              </w:rPr>
              <w:t xml:space="preserve"> уран</w:t>
            </w:r>
            <w:r>
              <w:rPr>
                <w:lang w:val="kk-KZ"/>
              </w:rPr>
              <w:t>ды</w:t>
            </w:r>
            <w:r w:rsidRPr="00B42E87">
              <w:rPr>
                <w:lang w:val="kk-KZ"/>
              </w:rPr>
              <w:t xml:space="preserve"> өндіруге арналған келісімшарт бойынша не пайдалы қатты қазбаларды барлауға немесе өндіруге арналған лицензия, кең таралған пайдалы қазбаларды өндіруге арналған лицензия бойынша жер қойнауын </w:t>
            </w:r>
            <w:r w:rsidRPr="00B42E87">
              <w:rPr>
                <w:lang w:val="kk-KZ"/>
              </w:rPr>
              <w:lastRenderedPageBreak/>
              <w:t xml:space="preserve">пайдалану құқығын алуға үміттенетін тұлғаларға қойылатын осы Кодекс талаптарына иемденушінің сәйкестігін растайтын құжаттар қоса беріледі. </w:t>
            </w:r>
            <w:bookmarkEnd w:id="42"/>
          </w:p>
          <w:p w:rsidR="003146AB" w:rsidRPr="00B42E87" w:rsidRDefault="003146AB" w:rsidP="003146AB">
            <w:pPr>
              <w:pStyle w:val="NormalWeb"/>
              <w:spacing w:before="0" w:beforeAutospacing="0" w:after="0" w:afterAutospacing="0"/>
              <w:jc w:val="both"/>
              <w:rPr>
                <w:b/>
                <w:lang w:val="kk-KZ"/>
              </w:rPr>
            </w:pPr>
            <w:bookmarkStart w:id="43" w:name="_Hlk21915185"/>
            <w:r w:rsidRPr="00B42E87">
              <w:rPr>
                <w:b/>
                <w:lang w:val="kk-KZ"/>
              </w:rPr>
              <w:t>4) жер қойнауын пайдалану құқығына (жер қойнауын пайдалану құқығындағы үлес</w:t>
            </w:r>
            <w:r>
              <w:rPr>
                <w:b/>
                <w:lang w:val="kk-KZ"/>
              </w:rPr>
              <w:t>ке</w:t>
            </w:r>
            <w:r w:rsidRPr="00B42E87">
              <w:rPr>
                <w:b/>
                <w:lang w:val="kk-KZ"/>
              </w:rPr>
              <w:t xml:space="preserve">) кепілдікпен  ауыртпалық салынған болса, кепілдік ұстаушының жазбаша келісімі ; </w:t>
            </w:r>
          </w:p>
          <w:p w:rsidR="003146AB" w:rsidRPr="00B42E87" w:rsidRDefault="003146AB" w:rsidP="003146AB">
            <w:pPr>
              <w:pStyle w:val="NormalWeb"/>
              <w:spacing w:before="0" w:beforeAutospacing="0" w:after="0" w:afterAutospacing="0"/>
              <w:jc w:val="both"/>
              <w:rPr>
                <w:b/>
                <w:lang w:val="kk-KZ"/>
              </w:rPr>
            </w:pPr>
            <w:r w:rsidRPr="00B42E87">
              <w:rPr>
                <w:b/>
                <w:lang w:val="kk-KZ"/>
              </w:rPr>
              <w:t>5) жер қойнауын пайдалану құқығыны ң барлық бірлескен иегерлерінің жазбаша келісімі</w:t>
            </w:r>
          </w:p>
          <w:bookmarkEnd w:id="43"/>
          <w:p w:rsidR="003146AB" w:rsidRPr="00B42E87" w:rsidRDefault="003146AB" w:rsidP="003146AB">
            <w:pPr>
              <w:jc w:val="both"/>
              <w:rPr>
                <w:lang w:val="kk-KZ"/>
              </w:rPr>
            </w:pPr>
          </w:p>
        </w:tc>
        <w:tc>
          <w:tcPr>
            <w:tcW w:w="2978" w:type="dxa"/>
            <w:tcBorders>
              <w:top w:val="single" w:sz="6" w:space="0" w:color="auto"/>
              <w:left w:val="single" w:sz="6" w:space="0" w:color="auto"/>
              <w:bottom w:val="single" w:sz="6" w:space="0" w:color="auto"/>
              <w:right w:val="single" w:sz="6" w:space="0" w:color="auto"/>
            </w:tcBorders>
          </w:tcPr>
          <w:p w:rsidR="003146AB" w:rsidRPr="00B42E87" w:rsidRDefault="003146AB" w:rsidP="003146AB">
            <w:pPr>
              <w:jc w:val="both"/>
              <w:rPr>
                <w:sz w:val="24"/>
                <w:szCs w:val="24"/>
                <w:lang w:val="kk-KZ"/>
              </w:rPr>
            </w:pPr>
            <w:r>
              <w:rPr>
                <w:sz w:val="24"/>
                <w:szCs w:val="24"/>
                <w:lang w:val="kk-KZ"/>
              </w:rPr>
              <w:lastRenderedPageBreak/>
              <w:t xml:space="preserve">ҚПҚ бойынша талаптардың болуы мағынасын жойды. Себебі, ҚПҚ барлауға ғана құқыққа және лицензияныің қолдануының бірінші жылында көшуге тыйым салу идеясына қайшы келеді. </w:t>
            </w:r>
          </w:p>
        </w:tc>
      </w:tr>
      <w:tr w:rsidR="004930C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930CB" w:rsidRPr="00704744" w:rsidRDefault="004930CB" w:rsidP="004930CB">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930CB" w:rsidRDefault="004930CB" w:rsidP="004930CB">
            <w:pPr>
              <w:suppressAutoHyphens/>
              <w:contextualSpacing/>
              <w:rPr>
                <w:sz w:val="24"/>
                <w:szCs w:val="24"/>
                <w:lang w:val="kk-KZ"/>
              </w:rPr>
            </w:pPr>
            <w:r>
              <w:rPr>
                <w:sz w:val="24"/>
                <w:szCs w:val="24"/>
                <w:lang w:val="kk-KZ"/>
              </w:rPr>
              <w:t>41</w:t>
            </w:r>
            <w:r w:rsidRPr="00704744">
              <w:rPr>
                <w:sz w:val="24"/>
                <w:szCs w:val="24"/>
                <w:lang w:val="kk-KZ"/>
              </w:rPr>
              <w:t xml:space="preserve">-баптың </w:t>
            </w:r>
            <w:r>
              <w:rPr>
                <w:sz w:val="24"/>
                <w:szCs w:val="24"/>
                <w:lang w:val="kk-KZ"/>
              </w:rPr>
              <w:t>3</w:t>
            </w:r>
            <w:r w:rsidRPr="00704744">
              <w:rPr>
                <w:sz w:val="24"/>
                <w:szCs w:val="24"/>
                <w:lang w:val="kk-KZ"/>
              </w:rPr>
              <w:t>-тармағы</w:t>
            </w:r>
          </w:p>
        </w:tc>
        <w:tc>
          <w:tcPr>
            <w:tcW w:w="4112" w:type="dxa"/>
            <w:tcBorders>
              <w:top w:val="single" w:sz="6" w:space="0" w:color="auto"/>
              <w:left w:val="single" w:sz="6" w:space="0" w:color="auto"/>
              <w:bottom w:val="single" w:sz="6" w:space="0" w:color="auto"/>
              <w:right w:val="single" w:sz="6" w:space="0" w:color="auto"/>
            </w:tcBorders>
          </w:tcPr>
          <w:p w:rsidR="004930CB" w:rsidRDefault="004930CB" w:rsidP="004930CB">
            <w:pPr>
              <w:pStyle w:val="j110"/>
              <w:shd w:val="clear" w:color="auto" w:fill="FFFFFF"/>
              <w:spacing w:before="0" w:beforeAutospacing="0" w:after="0" w:afterAutospacing="0"/>
              <w:jc w:val="both"/>
              <w:textAlignment w:val="baseline"/>
              <w:rPr>
                <w:rStyle w:val="s1"/>
                <w:bCs/>
                <w:lang w:val="kk-KZ"/>
              </w:rPr>
            </w:pPr>
            <w:bookmarkStart w:id="44" w:name="z41"/>
            <w:bookmarkEnd w:id="44"/>
            <w:r w:rsidRPr="00B42E87">
              <w:rPr>
                <w:b/>
                <w:bCs/>
                <w:lang w:val="kk-KZ"/>
              </w:rPr>
              <w:t>41-бап. Жер қойнауын пайдалану құқығымен байланысты объектілер ұғымы</w:t>
            </w:r>
          </w:p>
          <w:p w:rsidR="004930CB" w:rsidRPr="00704744" w:rsidRDefault="004930CB" w:rsidP="004930CB">
            <w:pPr>
              <w:pStyle w:val="j18"/>
              <w:shd w:val="clear" w:color="auto" w:fill="FFFFFF"/>
              <w:spacing w:before="0" w:beforeAutospacing="0" w:after="0" w:afterAutospacing="0"/>
              <w:jc w:val="both"/>
              <w:textAlignment w:val="baseline"/>
              <w:rPr>
                <w:bCs/>
                <w:shd w:val="clear" w:color="auto" w:fill="FFFFFF"/>
                <w:lang w:val="kk-KZ"/>
              </w:rPr>
            </w:pPr>
            <w:r w:rsidRPr="00B42E87">
              <w:rPr>
                <w:lang w:val="kk-KZ"/>
              </w:rPr>
              <w:t xml:space="preserve">3. Егер заңды тұлға немесе ұйым осы баптың </w:t>
            </w:r>
            <w:r>
              <w:rPr>
                <w:lang w:val="kk-KZ"/>
              </w:rPr>
              <w:t>1</w:t>
            </w:r>
            <w:r w:rsidRPr="00B42E87">
              <w:rPr>
                <w:lang w:val="kk-KZ"/>
              </w:rPr>
              <w:t xml:space="preserve"> және </w:t>
            </w:r>
            <w:r w:rsidRPr="004930CB">
              <w:rPr>
                <w:lang w:val="kk-KZ"/>
              </w:rPr>
              <w:t>2-тармақтарында</w:t>
            </w:r>
            <w:r w:rsidRPr="00B42E87">
              <w:rPr>
                <w:lang w:val="kk-KZ"/>
              </w:rPr>
              <w:t xml:space="preserve"> көрсетілген акцияларды, қатысу үлестерін, пайларды және үлестік қатысулардың басқа да нысандарын бір мезгілде иеленсе, осындай тұлғадағы немесе ұйымдағы акциялар, қатысу үлестері, пайлар және үлестік қатысулардың басқа да құралдары жер қойнауын пайдалану құқығымен байланысты объектілер деп танылады. Бұл ретте осы баптың мақсатында жер қойнауын пайдалану құқығымен байланысты объектілерге ие заңды тұлғаның немесе өзге де ұйымның шешімін тікелей немесе жанама түрде айқындау мүмкіндігін белгілеу үшін осы баптың </w:t>
            </w:r>
            <w:r w:rsidRPr="004930CB">
              <w:rPr>
                <w:lang w:val="kk-KZ"/>
              </w:rPr>
              <w:t>2-тармағына</w:t>
            </w:r>
            <w:r w:rsidRPr="00B42E87">
              <w:rPr>
                <w:lang w:val="kk-KZ"/>
              </w:rPr>
              <w:t xml:space="preserve"> сәйкес жер қойнауын пайдалану құқығымен байланысты объектілер болып табылмайтын акциялар, қатысу үлестері, пайлар және үлестік қатысудың басқа да нысандары ескерілмейді.</w:t>
            </w:r>
          </w:p>
        </w:tc>
        <w:tc>
          <w:tcPr>
            <w:tcW w:w="6096" w:type="dxa"/>
            <w:tcBorders>
              <w:top w:val="single" w:sz="6" w:space="0" w:color="auto"/>
              <w:left w:val="single" w:sz="6" w:space="0" w:color="auto"/>
              <w:bottom w:val="single" w:sz="6" w:space="0" w:color="auto"/>
              <w:right w:val="single" w:sz="6" w:space="0" w:color="auto"/>
            </w:tcBorders>
          </w:tcPr>
          <w:p w:rsidR="004930CB" w:rsidRDefault="004930CB" w:rsidP="004930CB">
            <w:pPr>
              <w:pStyle w:val="j110"/>
              <w:shd w:val="clear" w:color="auto" w:fill="FFFFFF"/>
              <w:spacing w:before="0" w:beforeAutospacing="0" w:after="0" w:afterAutospacing="0"/>
              <w:jc w:val="both"/>
              <w:textAlignment w:val="baseline"/>
              <w:rPr>
                <w:b/>
                <w:bCs/>
                <w:lang w:val="kk-KZ"/>
              </w:rPr>
            </w:pPr>
            <w:r w:rsidRPr="00B42E87">
              <w:rPr>
                <w:b/>
                <w:bCs/>
                <w:lang w:val="kk-KZ"/>
              </w:rPr>
              <w:t>41-бап. Жер қойнауын пайдалану құқығымен байланысты объектілер ұғымы</w:t>
            </w:r>
          </w:p>
          <w:p w:rsidR="004930CB" w:rsidRPr="00B42E87" w:rsidRDefault="004930CB" w:rsidP="004930CB">
            <w:pPr>
              <w:pStyle w:val="j110"/>
              <w:shd w:val="clear" w:color="auto" w:fill="FFFFFF"/>
              <w:spacing w:before="0" w:beforeAutospacing="0" w:after="0" w:afterAutospacing="0"/>
              <w:jc w:val="both"/>
              <w:textAlignment w:val="baseline"/>
              <w:rPr>
                <w:rStyle w:val="s1"/>
                <w:bCs/>
                <w:lang w:val="kk-KZ"/>
              </w:rPr>
            </w:pPr>
          </w:p>
          <w:p w:rsidR="004930CB" w:rsidRPr="00704744" w:rsidRDefault="004930CB" w:rsidP="004930CB">
            <w:pPr>
              <w:pStyle w:val="j18"/>
              <w:shd w:val="clear" w:color="auto" w:fill="FFFFFF"/>
              <w:spacing w:before="0" w:beforeAutospacing="0" w:after="0" w:afterAutospacing="0"/>
              <w:jc w:val="both"/>
              <w:textAlignment w:val="baseline"/>
              <w:rPr>
                <w:bCs/>
                <w:shd w:val="clear" w:color="auto" w:fill="FFFFFF"/>
                <w:lang w:val="kk-KZ"/>
              </w:rPr>
            </w:pPr>
            <w:bookmarkStart w:id="45" w:name="_Hlk21915327"/>
            <w:r w:rsidRPr="00B42E87">
              <w:rPr>
                <w:lang w:val="kk-KZ"/>
              </w:rPr>
              <w:t xml:space="preserve">3. Егер заңды тұлға немесе ұйым осы баптың </w:t>
            </w:r>
            <w:r w:rsidRPr="004930CB">
              <w:rPr>
                <w:lang w:val="kk-KZ"/>
              </w:rPr>
              <w:t>1</w:t>
            </w:r>
            <w:r w:rsidRPr="00B42E87">
              <w:rPr>
                <w:lang w:val="kk-KZ"/>
              </w:rPr>
              <w:t xml:space="preserve"> және </w:t>
            </w:r>
            <w:r w:rsidRPr="004930CB">
              <w:rPr>
                <w:lang w:val="kk-KZ"/>
              </w:rPr>
              <w:t>2-тармақтарында</w:t>
            </w:r>
            <w:r w:rsidRPr="00B42E87">
              <w:rPr>
                <w:lang w:val="kk-KZ"/>
              </w:rPr>
              <w:t xml:space="preserve"> көрсетілген акцияларды, қатысу үлестерін, пайларды және үлестік қатысулардың басқа да нысандарын бір мезгілде иеленсе, осындай тұлғадағы немесе ұйымдағы акциялар, қатысу үлестері, пайлар және үлестік қатысулардың басқа да құралдары жер қойнауын пайдалану құқығымен байланысты объектілер деп танылады. Бұл ретте осы баптың мақсатында жер қойнауын пайдалану құқығымен байланысты объектілерге ие заңды тұлғаның немесе өзге де ұйымның шешімін тікелей немесе жанама түрде айқындау мүмкіндігін белгілеу үшін осы баптың </w:t>
            </w:r>
            <w:r w:rsidRPr="004930CB">
              <w:rPr>
                <w:lang w:val="kk-KZ"/>
              </w:rPr>
              <w:t>2-тармағына</w:t>
            </w:r>
            <w:r w:rsidRPr="00B42E87">
              <w:rPr>
                <w:lang w:val="kk-KZ"/>
              </w:rPr>
              <w:t xml:space="preserve"> сәйкес жер қойнауын пайдалану құқығымен байланысты объектілер болып табылмайтын акциялар, қатысу үлестері, пайлар және үлестік қатысудың басқа да нысандары ескерілмейді.</w:t>
            </w:r>
            <w:bookmarkEnd w:id="45"/>
          </w:p>
        </w:tc>
        <w:tc>
          <w:tcPr>
            <w:tcW w:w="2978" w:type="dxa"/>
            <w:tcBorders>
              <w:top w:val="single" w:sz="6" w:space="0" w:color="auto"/>
              <w:left w:val="single" w:sz="6" w:space="0" w:color="auto"/>
              <w:bottom w:val="single" w:sz="6" w:space="0" w:color="auto"/>
              <w:right w:val="single" w:sz="6" w:space="0" w:color="auto"/>
            </w:tcBorders>
          </w:tcPr>
          <w:p w:rsidR="004930CB" w:rsidRPr="00B42E87" w:rsidRDefault="004930CB" w:rsidP="004930CB">
            <w:pPr>
              <w:pStyle w:val="ConsPlusNormal"/>
              <w:ind w:left="70"/>
              <w:jc w:val="both"/>
              <w:rPr>
                <w:lang w:val="kk-KZ"/>
              </w:rPr>
            </w:pPr>
            <w:r w:rsidRPr="00B42E87">
              <w:rPr>
                <w:lang w:val="kk-KZ"/>
              </w:rPr>
              <w:t xml:space="preserve">Норманың бір мағыналы емес түсіндірілуін және  </w:t>
            </w:r>
            <w:r>
              <w:rPr>
                <w:lang w:val="kk-KZ"/>
              </w:rPr>
              <w:t>екі түрлі түсіндірілуін болдырмау мақсатында құқ</w:t>
            </w:r>
            <w:r w:rsidRPr="00B42E87">
              <w:rPr>
                <w:lang w:val="kk-KZ"/>
              </w:rPr>
              <w:t>ық қолдану практикасында Жер қойнауы туралы Кодекстің 41 бабының 3 тармағын заңды тұлғаның немесе  жер қойнауын пайдалану құқығына ие тікелей немесе жанама шешімдерді анықтауға мүмкіндігі бар өзге ұйымның бір</w:t>
            </w:r>
            <w:r>
              <w:rPr>
                <w:lang w:val="kk-KZ"/>
              </w:rPr>
              <w:t xml:space="preserve">келкі </w:t>
            </w:r>
            <w:r w:rsidRPr="00B42E87">
              <w:rPr>
                <w:lang w:val="kk-KZ"/>
              </w:rPr>
              <w:t xml:space="preserve">нұсқаулары бойынша осы баптың 1 тармағына сәйкес келтіру ұсынылады </w:t>
            </w:r>
          </w:p>
          <w:p w:rsidR="004930CB" w:rsidRPr="00704744" w:rsidRDefault="004930CB" w:rsidP="004930CB">
            <w:pPr>
              <w:pStyle w:val="ConsPlusNormal"/>
              <w:ind w:left="70"/>
              <w:jc w:val="both"/>
              <w:rPr>
                <w:lang w:val="kk-KZ"/>
              </w:rPr>
            </w:pPr>
            <w:r w:rsidRPr="00B42E87">
              <w:rPr>
                <w:lang w:val="kk-KZ"/>
              </w:rPr>
              <w:t xml:space="preserve"> </w:t>
            </w:r>
          </w:p>
        </w:tc>
      </w:tr>
      <w:tr w:rsidR="004930C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930CB" w:rsidRPr="00704744" w:rsidRDefault="004930CB" w:rsidP="004930CB">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930CB" w:rsidRPr="00704744" w:rsidRDefault="004930CB" w:rsidP="004930CB">
            <w:pPr>
              <w:suppressAutoHyphens/>
              <w:contextualSpacing/>
              <w:rPr>
                <w:color w:val="000000" w:themeColor="text1"/>
                <w:sz w:val="24"/>
                <w:szCs w:val="24"/>
                <w:lang w:val="kk-KZ"/>
              </w:rPr>
            </w:pPr>
            <w:r>
              <w:rPr>
                <w:sz w:val="24"/>
                <w:szCs w:val="24"/>
                <w:lang w:val="kk-KZ"/>
              </w:rPr>
              <w:t>45</w:t>
            </w:r>
            <w:r w:rsidRPr="00704744">
              <w:rPr>
                <w:sz w:val="24"/>
                <w:szCs w:val="24"/>
                <w:lang w:val="kk-KZ"/>
              </w:rPr>
              <w:t xml:space="preserve">-баптың </w:t>
            </w:r>
            <w:r>
              <w:rPr>
                <w:sz w:val="24"/>
                <w:szCs w:val="24"/>
                <w:lang w:val="kk-KZ"/>
              </w:rPr>
              <w:t>2</w:t>
            </w:r>
            <w:r w:rsidRPr="00704744">
              <w:rPr>
                <w:sz w:val="24"/>
                <w:szCs w:val="24"/>
                <w:lang w:val="kk-KZ"/>
              </w:rPr>
              <w:t>-</w:t>
            </w:r>
            <w:r w:rsidRPr="00704744">
              <w:rPr>
                <w:sz w:val="24"/>
                <w:szCs w:val="24"/>
                <w:lang w:val="kk-KZ"/>
              </w:rPr>
              <w:lastRenderedPageBreak/>
              <w:t>тармағы</w:t>
            </w:r>
            <w:r>
              <w:rPr>
                <w:sz w:val="24"/>
                <w:szCs w:val="24"/>
                <w:lang w:val="kk-KZ"/>
              </w:rPr>
              <w:t xml:space="preserve">ның 4) тармақшасы </w:t>
            </w:r>
          </w:p>
        </w:tc>
        <w:tc>
          <w:tcPr>
            <w:tcW w:w="4112" w:type="dxa"/>
            <w:tcBorders>
              <w:top w:val="single" w:sz="6" w:space="0" w:color="auto"/>
              <w:left w:val="single" w:sz="6" w:space="0" w:color="auto"/>
              <w:bottom w:val="single" w:sz="6" w:space="0" w:color="auto"/>
              <w:right w:val="single" w:sz="6" w:space="0" w:color="auto"/>
            </w:tcBorders>
          </w:tcPr>
          <w:p w:rsidR="000E06E1" w:rsidRDefault="004930CB" w:rsidP="000E06E1">
            <w:pPr>
              <w:jc w:val="both"/>
              <w:rPr>
                <w:rFonts w:eastAsia="Times New Roman"/>
                <w:bCs/>
                <w:color w:val="000000"/>
                <w:sz w:val="24"/>
                <w:szCs w:val="24"/>
                <w:lang w:val="kk-KZ"/>
              </w:rPr>
            </w:pPr>
            <w:r w:rsidRPr="00B42E87">
              <w:rPr>
                <w:b/>
                <w:bCs/>
                <w:sz w:val="24"/>
                <w:szCs w:val="24"/>
                <w:lang w:val="kk-KZ"/>
              </w:rPr>
              <w:lastRenderedPageBreak/>
              <w:t xml:space="preserve">45-бап. Жер қойнауын пайдалану құқығының және (немесе) жер </w:t>
            </w:r>
            <w:r w:rsidRPr="00B42E87">
              <w:rPr>
                <w:b/>
                <w:bCs/>
                <w:sz w:val="24"/>
                <w:szCs w:val="24"/>
                <w:lang w:val="kk-KZ"/>
              </w:rPr>
              <w:lastRenderedPageBreak/>
              <w:t>қойнауын пайдалану құқығымен байланысты объектілердің ауысуына рұқсат беру тәртібі</w:t>
            </w:r>
            <w:r>
              <w:rPr>
                <w:rFonts w:eastAsia="Times New Roman"/>
                <w:bCs/>
                <w:color w:val="000000"/>
                <w:sz w:val="24"/>
                <w:szCs w:val="24"/>
                <w:lang w:val="kk-KZ"/>
              </w:rPr>
              <w:t xml:space="preserve"> </w:t>
            </w:r>
          </w:p>
          <w:p w:rsidR="004930CB" w:rsidRDefault="004930CB" w:rsidP="000E06E1">
            <w:pPr>
              <w:jc w:val="both"/>
              <w:rPr>
                <w:sz w:val="24"/>
                <w:szCs w:val="24"/>
                <w:lang w:val="kk-KZ"/>
              </w:rPr>
            </w:pPr>
            <w:r w:rsidRPr="00B42E87">
              <w:rPr>
                <w:sz w:val="24"/>
                <w:szCs w:val="24"/>
                <w:lang w:val="kk-KZ"/>
              </w:rPr>
              <w:t>2. Рұқсат беру туралы өтініш</w:t>
            </w:r>
            <w:r>
              <w:rPr>
                <w:sz w:val="24"/>
                <w:szCs w:val="24"/>
                <w:lang w:val="kk-KZ"/>
              </w:rPr>
              <w:t xml:space="preserve"> құрауға тиіс</w:t>
            </w:r>
            <w:r w:rsidRPr="00B42E87">
              <w:rPr>
                <w:sz w:val="24"/>
                <w:szCs w:val="24"/>
                <w:lang w:val="kk-KZ"/>
              </w:rPr>
              <w:t>:</w:t>
            </w:r>
          </w:p>
          <w:p w:rsidR="000E06E1" w:rsidRPr="000A283E" w:rsidRDefault="000E06E1" w:rsidP="000E06E1">
            <w:pPr>
              <w:jc w:val="both"/>
              <w:rPr>
                <w:rFonts w:eastAsia="Times New Roman"/>
                <w:bCs/>
                <w:color w:val="000000"/>
                <w:sz w:val="24"/>
                <w:szCs w:val="24"/>
                <w:lang w:val="kk-KZ"/>
              </w:rPr>
            </w:pPr>
            <w:r>
              <w:rPr>
                <w:sz w:val="24"/>
                <w:szCs w:val="24"/>
                <w:lang w:val="kk-KZ"/>
              </w:rPr>
              <w:t>...</w:t>
            </w:r>
          </w:p>
          <w:p w:rsidR="004930CB" w:rsidRPr="00704744" w:rsidRDefault="004930CB" w:rsidP="000E06E1">
            <w:pPr>
              <w:widowControl w:val="0"/>
              <w:tabs>
                <w:tab w:val="left" w:pos="0"/>
                <w:tab w:val="left" w:pos="993"/>
              </w:tabs>
              <w:jc w:val="both"/>
              <w:rPr>
                <w:shd w:val="clear" w:color="auto" w:fill="FFFFFF"/>
                <w:lang w:val="kk-KZ"/>
              </w:rPr>
            </w:pPr>
            <w:r w:rsidRPr="00B42E87">
              <w:rPr>
                <w:sz w:val="24"/>
                <w:szCs w:val="24"/>
                <w:lang w:val="kk-KZ"/>
              </w:rPr>
              <w:t xml:space="preserve">     4) жер қойнауын пайдалану құқығын (жер қойнауын пайдалану құқығындағы үлесті) сатып алу ниеті бар тұлғаның жер қойнауын пайдалану құқығын алушыларға қойылатын осы Кодекс талаптарына сәйкестігін растайтын оның қаржылық және техникалық мүмкіндіктері туралы мәліметтерді; </w:t>
            </w:r>
          </w:p>
        </w:tc>
        <w:tc>
          <w:tcPr>
            <w:tcW w:w="6096" w:type="dxa"/>
            <w:tcBorders>
              <w:top w:val="single" w:sz="6" w:space="0" w:color="auto"/>
              <w:left w:val="single" w:sz="6" w:space="0" w:color="auto"/>
              <w:bottom w:val="single" w:sz="6" w:space="0" w:color="auto"/>
              <w:right w:val="single" w:sz="6" w:space="0" w:color="auto"/>
            </w:tcBorders>
          </w:tcPr>
          <w:p w:rsidR="000E06E1" w:rsidRDefault="004930CB" w:rsidP="000E06E1">
            <w:pPr>
              <w:jc w:val="both"/>
              <w:rPr>
                <w:rFonts w:eastAsia="Times New Roman"/>
                <w:bCs/>
                <w:color w:val="000000"/>
                <w:sz w:val="24"/>
                <w:szCs w:val="24"/>
                <w:lang w:val="kk-KZ"/>
              </w:rPr>
            </w:pPr>
            <w:r w:rsidRPr="00B42E87">
              <w:rPr>
                <w:b/>
                <w:bCs/>
                <w:sz w:val="24"/>
                <w:szCs w:val="24"/>
                <w:lang w:val="kk-KZ"/>
              </w:rPr>
              <w:lastRenderedPageBreak/>
              <w:t xml:space="preserve">45-бап. Жер қойнауын пайдалану құқығының және (немесе) жер қойнауын пайдалану құқығымен </w:t>
            </w:r>
            <w:r w:rsidRPr="00B42E87">
              <w:rPr>
                <w:b/>
                <w:bCs/>
                <w:sz w:val="24"/>
                <w:szCs w:val="24"/>
                <w:lang w:val="kk-KZ"/>
              </w:rPr>
              <w:lastRenderedPageBreak/>
              <w:t>байланысты объектілердің ауысуына рұқсат беру тәртібі</w:t>
            </w:r>
            <w:r w:rsidRPr="000A283E" w:rsidDel="000A283E">
              <w:rPr>
                <w:rFonts w:eastAsia="Times New Roman"/>
                <w:bCs/>
                <w:color w:val="000000"/>
                <w:sz w:val="24"/>
                <w:szCs w:val="24"/>
                <w:lang w:val="kk-KZ"/>
              </w:rPr>
              <w:t xml:space="preserve"> </w:t>
            </w:r>
          </w:p>
          <w:p w:rsidR="004930CB" w:rsidRDefault="004930CB" w:rsidP="000E06E1">
            <w:pPr>
              <w:jc w:val="both"/>
              <w:rPr>
                <w:sz w:val="24"/>
                <w:szCs w:val="24"/>
                <w:lang w:val="kk-KZ"/>
              </w:rPr>
            </w:pPr>
            <w:r w:rsidRPr="00B42E87">
              <w:rPr>
                <w:sz w:val="24"/>
                <w:szCs w:val="24"/>
                <w:lang w:val="kk-KZ"/>
              </w:rPr>
              <w:t>2. Рұқсат беру туралы өтініш</w:t>
            </w:r>
            <w:r>
              <w:rPr>
                <w:sz w:val="24"/>
                <w:szCs w:val="24"/>
                <w:lang w:val="kk-KZ"/>
              </w:rPr>
              <w:t xml:space="preserve"> құрауға тиіс</w:t>
            </w:r>
            <w:r w:rsidRPr="00B42E87">
              <w:rPr>
                <w:sz w:val="24"/>
                <w:szCs w:val="24"/>
                <w:lang w:val="kk-KZ"/>
              </w:rPr>
              <w:t>:</w:t>
            </w:r>
          </w:p>
          <w:p w:rsidR="000E06E1" w:rsidRPr="000A283E" w:rsidRDefault="000E06E1" w:rsidP="000E06E1">
            <w:pPr>
              <w:jc w:val="both"/>
              <w:rPr>
                <w:rFonts w:eastAsia="Times New Roman"/>
                <w:bCs/>
                <w:color w:val="000000"/>
                <w:sz w:val="24"/>
                <w:szCs w:val="24"/>
                <w:lang w:val="kk-KZ"/>
              </w:rPr>
            </w:pPr>
            <w:r>
              <w:rPr>
                <w:sz w:val="24"/>
                <w:szCs w:val="24"/>
                <w:lang w:val="kk-KZ"/>
              </w:rPr>
              <w:t>...</w:t>
            </w:r>
          </w:p>
          <w:p w:rsidR="004930CB" w:rsidRDefault="004930CB" w:rsidP="000E06E1">
            <w:pPr>
              <w:jc w:val="both"/>
              <w:rPr>
                <w:sz w:val="24"/>
                <w:szCs w:val="24"/>
                <w:lang w:val="kk-KZ"/>
              </w:rPr>
            </w:pPr>
            <w:r w:rsidRPr="00B42E87">
              <w:rPr>
                <w:sz w:val="24"/>
                <w:szCs w:val="24"/>
                <w:lang w:val="kk-KZ"/>
              </w:rPr>
              <w:t xml:space="preserve">     </w:t>
            </w:r>
            <w:bookmarkStart w:id="46" w:name="_Hlk21915419"/>
            <w:r w:rsidRPr="00B42E87">
              <w:rPr>
                <w:sz w:val="24"/>
                <w:szCs w:val="24"/>
                <w:lang w:val="kk-KZ"/>
              </w:rPr>
              <w:t xml:space="preserve">4) </w:t>
            </w:r>
            <w:r w:rsidRPr="00B42E87">
              <w:rPr>
                <w:b/>
                <w:sz w:val="24"/>
                <w:szCs w:val="24"/>
                <w:lang w:val="kk-KZ"/>
              </w:rPr>
              <w:t>көмірсуларды барлау және (немесе) өндіру,уранды өндіру үшін</w:t>
            </w:r>
            <w:r>
              <w:rPr>
                <w:sz w:val="24"/>
                <w:szCs w:val="24"/>
                <w:lang w:val="kk-KZ"/>
              </w:rPr>
              <w:t xml:space="preserve">  осындай </w:t>
            </w:r>
            <w:r w:rsidRPr="00B42E87">
              <w:rPr>
                <w:sz w:val="24"/>
                <w:szCs w:val="24"/>
                <w:lang w:val="kk-KZ"/>
              </w:rPr>
              <w:t xml:space="preserve">жер қойнауын пайдалану </w:t>
            </w:r>
            <w:r w:rsidRPr="00B42E87">
              <w:rPr>
                <w:b/>
                <w:sz w:val="24"/>
                <w:szCs w:val="24"/>
                <w:lang w:val="kk-KZ"/>
              </w:rPr>
              <w:t>құқығын көрсеткен кезде</w:t>
            </w:r>
            <w:r>
              <w:rPr>
                <w:sz w:val="24"/>
                <w:szCs w:val="24"/>
                <w:lang w:val="kk-KZ"/>
              </w:rPr>
              <w:t xml:space="preserve"> </w:t>
            </w:r>
            <w:r w:rsidRPr="00B42E87">
              <w:rPr>
                <w:sz w:val="24"/>
                <w:szCs w:val="24"/>
                <w:lang w:val="kk-KZ"/>
              </w:rPr>
              <w:t xml:space="preserve">(жер қойнауын пайдалану құқығындағы үлесті) сатып алу ниеті бар тұлғаның жер қойнауын пайдалану құқығын алушыларға қойылатын осы Кодекс талаптарына сәйкестігін растайтын оның қаржылық және техникалық мүмкіндіктері туралы мәліметтерді; </w:t>
            </w:r>
            <w:bookmarkEnd w:id="46"/>
          </w:p>
          <w:p w:rsidR="004930CB" w:rsidRPr="00704744" w:rsidRDefault="004930CB" w:rsidP="000E06E1">
            <w:pPr>
              <w:pStyle w:val="j110"/>
              <w:shd w:val="clear" w:color="auto" w:fill="FFFFFF"/>
              <w:spacing w:before="0" w:beforeAutospacing="0" w:after="0" w:afterAutospacing="0"/>
              <w:jc w:val="both"/>
              <w:textAlignment w:val="baseline"/>
              <w:rPr>
                <w:shd w:val="clear" w:color="auto" w:fill="FFFFFF"/>
                <w:lang w:val="kk-KZ"/>
              </w:rPr>
            </w:pPr>
          </w:p>
        </w:tc>
        <w:tc>
          <w:tcPr>
            <w:tcW w:w="2978" w:type="dxa"/>
            <w:tcBorders>
              <w:top w:val="single" w:sz="6" w:space="0" w:color="auto"/>
              <w:left w:val="single" w:sz="6" w:space="0" w:color="auto"/>
              <w:bottom w:val="single" w:sz="6" w:space="0" w:color="auto"/>
              <w:right w:val="single" w:sz="6" w:space="0" w:color="auto"/>
            </w:tcBorders>
          </w:tcPr>
          <w:p w:rsidR="004930CB" w:rsidRDefault="004930CB" w:rsidP="000E06E1">
            <w:pPr>
              <w:pStyle w:val="ConsPlusNormal"/>
              <w:ind w:left="70"/>
              <w:jc w:val="both"/>
              <w:rPr>
                <w:lang w:val="kk-KZ"/>
              </w:rPr>
            </w:pPr>
            <w:r>
              <w:rPr>
                <w:lang w:val="kk-KZ"/>
              </w:rPr>
              <w:lastRenderedPageBreak/>
              <w:t xml:space="preserve">Аталған мәліметтерді беру ҚПҚ бойынша </w:t>
            </w:r>
            <w:r>
              <w:rPr>
                <w:lang w:val="kk-KZ"/>
              </w:rPr>
              <w:lastRenderedPageBreak/>
              <w:t>лицензияларды беру кезінде мағыналы болады..</w:t>
            </w:r>
          </w:p>
          <w:p w:rsidR="004930CB" w:rsidRDefault="004930CB" w:rsidP="000E06E1">
            <w:pPr>
              <w:pStyle w:val="ConsPlusNormal"/>
              <w:ind w:left="70"/>
              <w:jc w:val="both"/>
              <w:rPr>
                <w:lang w:val="kk-KZ"/>
              </w:rPr>
            </w:pPr>
          </w:p>
          <w:p w:rsidR="004930CB" w:rsidRDefault="004930CB" w:rsidP="000E06E1">
            <w:pPr>
              <w:pStyle w:val="ConsPlusNormal"/>
              <w:ind w:left="70"/>
              <w:jc w:val="both"/>
              <w:rPr>
                <w:lang w:val="kk-KZ"/>
              </w:rPr>
            </w:pPr>
            <w:r>
              <w:rPr>
                <w:lang w:val="kk-KZ"/>
              </w:rPr>
              <w:t xml:space="preserve">Жер қойнауын пайдалану құқығы ауысқанннан кейін осындай салдардың жойылуын қамтамасыз ете отырып, ҚПҚ барлау және өндіру бойынша операцияларды жалғастыру шарттылығы өзімен-өзі сатып алушыда қаржылық және техникалық мүмкіндіктердің болуын болжайды. </w:t>
            </w:r>
          </w:p>
          <w:p w:rsidR="004930CB" w:rsidRPr="00704744" w:rsidRDefault="004930CB" w:rsidP="000E06E1">
            <w:pPr>
              <w:pStyle w:val="ConsPlusNormal"/>
              <w:ind w:left="70"/>
              <w:jc w:val="both"/>
              <w:rPr>
                <w:lang w:val="kk-KZ"/>
              </w:rPr>
            </w:pPr>
            <w:r>
              <w:rPr>
                <w:lang w:val="kk-KZ"/>
              </w:rPr>
              <w:t>Осы түзету Кодекс қолдануға енгізілген күннен бастап күшіне енгізіледі</w:t>
            </w:r>
          </w:p>
        </w:tc>
      </w:tr>
      <w:tr w:rsidR="004930C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930CB" w:rsidRPr="00704744" w:rsidRDefault="004930CB" w:rsidP="004930CB">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930CB" w:rsidRDefault="004930CB" w:rsidP="004930CB">
            <w:pPr>
              <w:suppressAutoHyphens/>
              <w:contextualSpacing/>
              <w:jc w:val="both"/>
              <w:rPr>
                <w:sz w:val="24"/>
                <w:szCs w:val="24"/>
              </w:rPr>
            </w:pPr>
            <w:r>
              <w:rPr>
                <w:sz w:val="24"/>
                <w:szCs w:val="24"/>
                <w:lang w:val="kk-KZ"/>
              </w:rPr>
              <w:t>45</w:t>
            </w:r>
            <w:r w:rsidRPr="00704744">
              <w:rPr>
                <w:sz w:val="24"/>
                <w:szCs w:val="24"/>
                <w:lang w:val="kk-KZ"/>
              </w:rPr>
              <w:t xml:space="preserve">-баптың </w:t>
            </w:r>
            <w:r>
              <w:rPr>
                <w:sz w:val="24"/>
                <w:szCs w:val="24"/>
                <w:lang w:val="kk-KZ"/>
              </w:rPr>
              <w:t>10</w:t>
            </w:r>
            <w:r w:rsidRPr="00704744">
              <w:rPr>
                <w:sz w:val="24"/>
                <w:szCs w:val="24"/>
                <w:lang w:val="kk-KZ"/>
              </w:rPr>
              <w:t>-тармағы</w:t>
            </w:r>
            <w:r>
              <w:rPr>
                <w:sz w:val="24"/>
                <w:szCs w:val="24"/>
                <w:lang w:val="kk-KZ"/>
              </w:rPr>
              <w:t xml:space="preserve">ның үшінші бөлігі </w:t>
            </w:r>
          </w:p>
        </w:tc>
        <w:tc>
          <w:tcPr>
            <w:tcW w:w="4112" w:type="dxa"/>
            <w:tcBorders>
              <w:top w:val="single" w:sz="6" w:space="0" w:color="auto"/>
              <w:left w:val="single" w:sz="6" w:space="0" w:color="auto"/>
              <w:bottom w:val="single" w:sz="6" w:space="0" w:color="auto"/>
              <w:right w:val="single" w:sz="6" w:space="0" w:color="auto"/>
            </w:tcBorders>
          </w:tcPr>
          <w:p w:rsidR="004930CB" w:rsidRDefault="004930CB" w:rsidP="004930CB">
            <w:pPr>
              <w:pStyle w:val="j18"/>
              <w:shd w:val="clear" w:color="auto" w:fill="FFFFFF"/>
              <w:spacing w:before="0" w:beforeAutospacing="0" w:after="0" w:afterAutospacing="0"/>
              <w:jc w:val="both"/>
              <w:textAlignment w:val="baseline"/>
              <w:rPr>
                <w:lang w:val="kk-KZ"/>
              </w:rPr>
            </w:pPr>
            <w:r>
              <w:rPr>
                <w:b/>
                <w:bCs/>
              </w:rPr>
              <w:t xml:space="preserve">45-бап. </w:t>
            </w:r>
            <w:proofErr w:type="spellStart"/>
            <w:r>
              <w:rPr>
                <w:b/>
                <w:bCs/>
              </w:rPr>
              <w:t>Жер</w:t>
            </w:r>
            <w:proofErr w:type="spellEnd"/>
            <w:r>
              <w:rPr>
                <w:b/>
                <w:bCs/>
              </w:rPr>
              <w:t xml:space="preserve"> </w:t>
            </w:r>
            <w:proofErr w:type="spellStart"/>
            <w:r>
              <w:rPr>
                <w:b/>
                <w:bCs/>
              </w:rPr>
              <w:t>қойнауын</w:t>
            </w:r>
            <w:proofErr w:type="spellEnd"/>
            <w:r>
              <w:rPr>
                <w:b/>
                <w:bCs/>
              </w:rPr>
              <w:t xml:space="preserve"> </w:t>
            </w:r>
            <w:proofErr w:type="spellStart"/>
            <w:r>
              <w:rPr>
                <w:b/>
                <w:bCs/>
              </w:rPr>
              <w:t>пайдалану</w:t>
            </w:r>
            <w:proofErr w:type="spellEnd"/>
            <w:r>
              <w:rPr>
                <w:b/>
                <w:bCs/>
              </w:rPr>
              <w:t xml:space="preserve"> </w:t>
            </w:r>
            <w:proofErr w:type="spellStart"/>
            <w:r>
              <w:rPr>
                <w:b/>
                <w:bCs/>
              </w:rPr>
              <w:t>құқығының</w:t>
            </w:r>
            <w:proofErr w:type="spellEnd"/>
            <w:r>
              <w:rPr>
                <w:b/>
                <w:bCs/>
              </w:rPr>
              <w:t xml:space="preserve"> </w:t>
            </w:r>
            <w:proofErr w:type="spellStart"/>
            <w:r>
              <w:rPr>
                <w:b/>
                <w:bCs/>
              </w:rPr>
              <w:t>және</w:t>
            </w:r>
            <w:proofErr w:type="spellEnd"/>
            <w:r>
              <w:rPr>
                <w:b/>
                <w:bCs/>
              </w:rPr>
              <w:t xml:space="preserve"> (</w:t>
            </w:r>
            <w:proofErr w:type="spellStart"/>
            <w:r>
              <w:rPr>
                <w:b/>
                <w:bCs/>
              </w:rPr>
              <w:t>немесе</w:t>
            </w:r>
            <w:proofErr w:type="spellEnd"/>
            <w:r>
              <w:rPr>
                <w:b/>
                <w:bCs/>
              </w:rPr>
              <w:t xml:space="preserve">) </w:t>
            </w:r>
            <w:proofErr w:type="spellStart"/>
            <w:r>
              <w:rPr>
                <w:b/>
                <w:bCs/>
              </w:rPr>
              <w:t>жер</w:t>
            </w:r>
            <w:proofErr w:type="spellEnd"/>
            <w:r>
              <w:rPr>
                <w:b/>
                <w:bCs/>
              </w:rPr>
              <w:t xml:space="preserve"> </w:t>
            </w:r>
            <w:proofErr w:type="spellStart"/>
            <w:r>
              <w:rPr>
                <w:b/>
                <w:bCs/>
              </w:rPr>
              <w:t>қойнауын</w:t>
            </w:r>
            <w:proofErr w:type="spellEnd"/>
            <w:r>
              <w:rPr>
                <w:b/>
                <w:bCs/>
              </w:rPr>
              <w:t xml:space="preserve"> </w:t>
            </w:r>
            <w:proofErr w:type="spellStart"/>
            <w:r>
              <w:rPr>
                <w:b/>
                <w:bCs/>
              </w:rPr>
              <w:t>пайдалану</w:t>
            </w:r>
            <w:proofErr w:type="spellEnd"/>
            <w:r>
              <w:rPr>
                <w:b/>
                <w:bCs/>
              </w:rPr>
              <w:t xml:space="preserve"> </w:t>
            </w:r>
            <w:proofErr w:type="spellStart"/>
            <w:r>
              <w:rPr>
                <w:b/>
                <w:bCs/>
              </w:rPr>
              <w:t>құқығымен</w:t>
            </w:r>
            <w:proofErr w:type="spellEnd"/>
            <w:r>
              <w:rPr>
                <w:b/>
                <w:bCs/>
              </w:rPr>
              <w:t xml:space="preserve"> </w:t>
            </w:r>
            <w:proofErr w:type="spellStart"/>
            <w:r>
              <w:rPr>
                <w:b/>
                <w:bCs/>
              </w:rPr>
              <w:t>байланысты</w:t>
            </w:r>
            <w:proofErr w:type="spellEnd"/>
            <w:r>
              <w:rPr>
                <w:b/>
                <w:bCs/>
              </w:rPr>
              <w:t xml:space="preserve"> </w:t>
            </w:r>
            <w:proofErr w:type="spellStart"/>
            <w:r>
              <w:rPr>
                <w:b/>
                <w:bCs/>
              </w:rPr>
              <w:t>объектілердің</w:t>
            </w:r>
            <w:proofErr w:type="spellEnd"/>
            <w:r>
              <w:rPr>
                <w:b/>
                <w:bCs/>
              </w:rPr>
              <w:t xml:space="preserve"> </w:t>
            </w:r>
            <w:proofErr w:type="spellStart"/>
            <w:r>
              <w:rPr>
                <w:b/>
                <w:bCs/>
              </w:rPr>
              <w:t>ауысуына</w:t>
            </w:r>
            <w:proofErr w:type="spellEnd"/>
            <w:r>
              <w:rPr>
                <w:b/>
                <w:bCs/>
              </w:rPr>
              <w:t xml:space="preserve"> </w:t>
            </w:r>
            <w:proofErr w:type="spellStart"/>
            <w:r>
              <w:rPr>
                <w:b/>
                <w:bCs/>
              </w:rPr>
              <w:t>рұқсат</w:t>
            </w:r>
            <w:proofErr w:type="spellEnd"/>
            <w:r>
              <w:rPr>
                <w:b/>
                <w:bCs/>
              </w:rPr>
              <w:t xml:space="preserve"> беру </w:t>
            </w:r>
            <w:proofErr w:type="spellStart"/>
            <w:r>
              <w:rPr>
                <w:b/>
                <w:bCs/>
              </w:rPr>
              <w:t>тәртібі</w:t>
            </w:r>
            <w:proofErr w:type="spellEnd"/>
            <w:r>
              <w:t xml:space="preserve">      10. </w:t>
            </w:r>
            <w:proofErr w:type="spellStart"/>
            <w:r>
              <w:t>Құзыретті</w:t>
            </w:r>
            <w:proofErr w:type="spellEnd"/>
            <w:r>
              <w:t xml:space="preserve"> орган </w:t>
            </w:r>
            <w:proofErr w:type="spellStart"/>
            <w:r>
              <w:t>мынадай</w:t>
            </w:r>
            <w:proofErr w:type="spellEnd"/>
            <w:r>
              <w:t xml:space="preserve"> </w:t>
            </w:r>
            <w:proofErr w:type="spellStart"/>
            <w:r>
              <w:t>жағдайларда</w:t>
            </w:r>
            <w:proofErr w:type="spellEnd"/>
            <w:r>
              <w:rPr>
                <w:lang w:val="kk-KZ"/>
              </w:rPr>
              <w:t xml:space="preserve"> рұқсаты беруден бас тартады</w:t>
            </w:r>
          </w:p>
          <w:p w:rsidR="004930CB" w:rsidRDefault="004930CB" w:rsidP="004930CB">
            <w:pPr>
              <w:pStyle w:val="j18"/>
              <w:shd w:val="clear" w:color="auto" w:fill="FFFFFF"/>
              <w:spacing w:before="0" w:beforeAutospacing="0" w:after="0" w:afterAutospacing="0"/>
              <w:jc w:val="both"/>
              <w:textAlignment w:val="baseline"/>
            </w:pPr>
            <w:r>
              <w:lastRenderedPageBreak/>
              <w:t xml:space="preserve">  </w:t>
            </w:r>
            <w:proofErr w:type="spellStart"/>
            <w:r>
              <w:t>Жер</w:t>
            </w:r>
            <w:proofErr w:type="spellEnd"/>
            <w:r>
              <w:t xml:space="preserve"> </w:t>
            </w:r>
            <w:proofErr w:type="spellStart"/>
            <w:r>
              <w:t>қойнауын</w:t>
            </w:r>
            <w:proofErr w:type="spellEnd"/>
            <w:r>
              <w:t xml:space="preserve"> </w:t>
            </w:r>
            <w:proofErr w:type="spellStart"/>
            <w:r>
              <w:t>пайдалануға</w:t>
            </w:r>
            <w:proofErr w:type="spellEnd"/>
            <w:r>
              <w:t xml:space="preserve"> </w:t>
            </w:r>
            <w:proofErr w:type="spellStart"/>
            <w:r>
              <w:t>арналған</w:t>
            </w:r>
            <w:proofErr w:type="spellEnd"/>
            <w:r>
              <w:t xml:space="preserve"> </w:t>
            </w:r>
            <w:proofErr w:type="spellStart"/>
            <w:r>
              <w:t>келісімшарт</w:t>
            </w:r>
            <w:proofErr w:type="spellEnd"/>
            <w:r>
              <w:t xml:space="preserve"> </w:t>
            </w:r>
            <w:proofErr w:type="spellStart"/>
            <w:r>
              <w:t>шеңберінде</w:t>
            </w:r>
            <w:proofErr w:type="spellEnd"/>
            <w:r>
              <w:t xml:space="preserve"> </w:t>
            </w:r>
            <w:proofErr w:type="spellStart"/>
            <w:r>
              <w:t>құқықтардың</w:t>
            </w:r>
            <w:proofErr w:type="spellEnd"/>
            <w:r>
              <w:t xml:space="preserve"> </w:t>
            </w:r>
            <w:proofErr w:type="spellStart"/>
            <w:r>
              <w:t>шоғырлануы</w:t>
            </w:r>
            <w:proofErr w:type="spellEnd"/>
            <w:r>
              <w:t xml:space="preserve"> </w:t>
            </w:r>
            <w:proofErr w:type="spellStart"/>
            <w:r>
              <w:t>деп</w:t>
            </w:r>
            <w:proofErr w:type="spellEnd"/>
            <w:r>
              <w:t xml:space="preserve"> </w:t>
            </w:r>
            <w:proofErr w:type="spellStart"/>
            <w:r>
              <w:t>Қазақстан</w:t>
            </w:r>
            <w:proofErr w:type="spellEnd"/>
            <w:r>
              <w:t xml:space="preserve"> </w:t>
            </w:r>
            <w:proofErr w:type="spellStart"/>
            <w:r>
              <w:t>Республикасымен</w:t>
            </w:r>
            <w:proofErr w:type="spellEnd"/>
            <w:r>
              <w:t xml:space="preserve"> </w:t>
            </w:r>
            <w:proofErr w:type="spellStart"/>
            <w:r>
              <w:t>жасалған</w:t>
            </w:r>
            <w:proofErr w:type="spellEnd"/>
            <w:r>
              <w:t xml:space="preserve"> </w:t>
            </w:r>
            <w:proofErr w:type="spellStart"/>
            <w:r>
              <w:t>келісімшартта</w:t>
            </w:r>
            <w:proofErr w:type="spellEnd"/>
            <w:r>
              <w:t xml:space="preserve"> </w:t>
            </w:r>
            <w:proofErr w:type="spellStart"/>
            <w:r>
              <w:t>жер</w:t>
            </w:r>
            <w:proofErr w:type="spellEnd"/>
            <w:r>
              <w:t xml:space="preserve"> </w:t>
            </w:r>
            <w:proofErr w:type="spellStart"/>
            <w:r>
              <w:t>қойнауын</w:t>
            </w:r>
            <w:proofErr w:type="spellEnd"/>
            <w:r>
              <w:t xml:space="preserve"> </w:t>
            </w:r>
            <w:proofErr w:type="spellStart"/>
            <w:r>
              <w:t>пайдалану</w:t>
            </w:r>
            <w:proofErr w:type="spellEnd"/>
            <w:r>
              <w:t xml:space="preserve"> </w:t>
            </w:r>
            <w:proofErr w:type="spellStart"/>
            <w:r>
              <w:t>құқығының</w:t>
            </w:r>
            <w:proofErr w:type="spellEnd"/>
            <w:r>
              <w:t xml:space="preserve"> </w:t>
            </w:r>
            <w:proofErr w:type="spellStart"/>
            <w:r w:rsidRPr="00B42E87">
              <w:rPr>
                <w:b/>
              </w:rPr>
              <w:t>бірлескен</w:t>
            </w:r>
            <w:proofErr w:type="spellEnd"/>
            <w:r w:rsidRPr="00B42E87">
              <w:rPr>
                <w:b/>
              </w:rPr>
              <w:t xml:space="preserve"> </w:t>
            </w:r>
            <w:proofErr w:type="spellStart"/>
            <w:r w:rsidRPr="00B42E87">
              <w:rPr>
                <w:b/>
              </w:rPr>
              <w:t>иелерінің</w:t>
            </w:r>
            <w:proofErr w:type="spellEnd"/>
            <w:r>
              <w:t xml:space="preserve"> </w:t>
            </w:r>
            <w:proofErr w:type="spellStart"/>
            <w:r>
              <w:t>біреуінің</w:t>
            </w:r>
            <w:proofErr w:type="spellEnd"/>
            <w:r>
              <w:t xml:space="preserve"> </w:t>
            </w:r>
            <w:proofErr w:type="spellStart"/>
            <w:r>
              <w:t>осындай</w:t>
            </w:r>
            <w:proofErr w:type="spellEnd"/>
            <w:r>
              <w:t xml:space="preserve"> </w:t>
            </w:r>
            <w:proofErr w:type="spellStart"/>
            <w:r>
              <w:t>қатысушыға</w:t>
            </w:r>
            <w:proofErr w:type="spellEnd"/>
            <w:r>
              <w:t xml:space="preserve"> </w:t>
            </w:r>
            <w:proofErr w:type="spellStart"/>
            <w:r>
              <w:t>келісімшартқа</w:t>
            </w:r>
            <w:proofErr w:type="spellEnd"/>
            <w:r>
              <w:t xml:space="preserve"> </w:t>
            </w:r>
            <w:proofErr w:type="spellStart"/>
            <w:r>
              <w:t>сәйкес</w:t>
            </w:r>
            <w:proofErr w:type="spellEnd"/>
            <w:r>
              <w:t xml:space="preserve"> </w:t>
            </w:r>
            <w:proofErr w:type="spellStart"/>
            <w:r>
              <w:t>жер</w:t>
            </w:r>
            <w:proofErr w:type="spellEnd"/>
            <w:r>
              <w:t xml:space="preserve"> </w:t>
            </w:r>
            <w:proofErr w:type="spellStart"/>
            <w:r>
              <w:t>қойнауын</w:t>
            </w:r>
            <w:proofErr w:type="spellEnd"/>
            <w:r>
              <w:t xml:space="preserve"> </w:t>
            </w:r>
            <w:proofErr w:type="spellStart"/>
            <w:r>
              <w:t>пайдаланушының</w:t>
            </w:r>
            <w:proofErr w:type="spellEnd"/>
            <w:r>
              <w:t xml:space="preserve"> </w:t>
            </w:r>
            <w:proofErr w:type="spellStart"/>
            <w:r>
              <w:t>қызметі</w:t>
            </w:r>
            <w:proofErr w:type="spellEnd"/>
            <w:r>
              <w:t xml:space="preserve"> </w:t>
            </w:r>
            <w:proofErr w:type="spellStart"/>
            <w:r>
              <w:t>бойынша</w:t>
            </w:r>
            <w:proofErr w:type="spellEnd"/>
            <w:r>
              <w:t xml:space="preserve"> </w:t>
            </w:r>
            <w:proofErr w:type="spellStart"/>
            <w:r>
              <w:t>шешімді</w:t>
            </w:r>
            <w:proofErr w:type="spellEnd"/>
            <w:r>
              <w:t xml:space="preserve"> </w:t>
            </w:r>
            <w:proofErr w:type="spellStart"/>
            <w:r>
              <w:t>айқындауға</w:t>
            </w:r>
            <w:proofErr w:type="spellEnd"/>
            <w:r>
              <w:t xml:space="preserve"> </w:t>
            </w:r>
            <w:proofErr w:type="spellStart"/>
            <w:r>
              <w:t>мүмкіндік</w:t>
            </w:r>
            <w:proofErr w:type="spellEnd"/>
            <w:r>
              <w:t xml:space="preserve"> </w:t>
            </w:r>
            <w:proofErr w:type="spellStart"/>
            <w:r>
              <w:t>беретін</w:t>
            </w:r>
            <w:proofErr w:type="spellEnd"/>
            <w:r>
              <w:t xml:space="preserve"> </w:t>
            </w:r>
            <w:proofErr w:type="spellStart"/>
            <w:r>
              <w:t>үлес</w:t>
            </w:r>
            <w:proofErr w:type="spellEnd"/>
            <w:r>
              <w:t xml:space="preserve"> </w:t>
            </w:r>
            <w:proofErr w:type="spellStart"/>
            <w:r>
              <w:t>шамасы</w:t>
            </w:r>
            <w:proofErr w:type="spellEnd"/>
            <w:r>
              <w:t xml:space="preserve"> </w:t>
            </w:r>
            <w:proofErr w:type="spellStart"/>
            <w:r>
              <w:t>түсініледі</w:t>
            </w:r>
            <w:proofErr w:type="spellEnd"/>
            <w:proofErr w:type="gramStart"/>
            <w:r>
              <w:t>.:</w:t>
            </w:r>
            <w:r w:rsidRPr="00704744">
              <w:rPr>
                <w:bCs/>
                <w:shd w:val="clear" w:color="auto" w:fill="FFFFFF"/>
                <w:lang w:val="kk-KZ"/>
              </w:rPr>
              <w:t>…</w:t>
            </w:r>
            <w:proofErr w:type="gramEnd"/>
          </w:p>
        </w:tc>
        <w:tc>
          <w:tcPr>
            <w:tcW w:w="6096" w:type="dxa"/>
            <w:tcBorders>
              <w:top w:val="single" w:sz="6" w:space="0" w:color="auto"/>
              <w:left w:val="single" w:sz="6" w:space="0" w:color="auto"/>
              <w:bottom w:val="single" w:sz="6" w:space="0" w:color="auto"/>
              <w:right w:val="single" w:sz="6" w:space="0" w:color="auto"/>
            </w:tcBorders>
          </w:tcPr>
          <w:p w:rsidR="004930CB" w:rsidRDefault="004930CB" w:rsidP="004930CB">
            <w:pPr>
              <w:pStyle w:val="j18"/>
              <w:shd w:val="clear" w:color="auto" w:fill="FFFFFF"/>
              <w:spacing w:before="0" w:beforeAutospacing="0" w:after="0" w:afterAutospacing="0"/>
              <w:jc w:val="both"/>
              <w:textAlignment w:val="baseline"/>
            </w:pPr>
            <w:r>
              <w:rPr>
                <w:b/>
                <w:bCs/>
              </w:rPr>
              <w:lastRenderedPageBreak/>
              <w:t xml:space="preserve">45-бап. </w:t>
            </w:r>
            <w:proofErr w:type="spellStart"/>
            <w:r>
              <w:rPr>
                <w:b/>
                <w:bCs/>
              </w:rPr>
              <w:t>Жер</w:t>
            </w:r>
            <w:proofErr w:type="spellEnd"/>
            <w:r>
              <w:rPr>
                <w:b/>
                <w:bCs/>
              </w:rPr>
              <w:t xml:space="preserve"> </w:t>
            </w:r>
            <w:proofErr w:type="spellStart"/>
            <w:r>
              <w:rPr>
                <w:b/>
                <w:bCs/>
              </w:rPr>
              <w:t>қойнауын</w:t>
            </w:r>
            <w:proofErr w:type="spellEnd"/>
            <w:r>
              <w:rPr>
                <w:b/>
                <w:bCs/>
              </w:rPr>
              <w:t xml:space="preserve"> </w:t>
            </w:r>
            <w:proofErr w:type="spellStart"/>
            <w:r>
              <w:rPr>
                <w:b/>
                <w:bCs/>
              </w:rPr>
              <w:t>пайдалану</w:t>
            </w:r>
            <w:proofErr w:type="spellEnd"/>
            <w:r>
              <w:rPr>
                <w:b/>
                <w:bCs/>
              </w:rPr>
              <w:t xml:space="preserve"> </w:t>
            </w:r>
            <w:proofErr w:type="spellStart"/>
            <w:r>
              <w:rPr>
                <w:b/>
                <w:bCs/>
              </w:rPr>
              <w:t>құқығының</w:t>
            </w:r>
            <w:proofErr w:type="spellEnd"/>
            <w:r>
              <w:rPr>
                <w:b/>
                <w:bCs/>
              </w:rPr>
              <w:t xml:space="preserve"> </w:t>
            </w:r>
            <w:proofErr w:type="spellStart"/>
            <w:r>
              <w:rPr>
                <w:b/>
                <w:bCs/>
              </w:rPr>
              <w:t>және</w:t>
            </w:r>
            <w:proofErr w:type="spellEnd"/>
            <w:r>
              <w:rPr>
                <w:b/>
                <w:bCs/>
              </w:rPr>
              <w:t xml:space="preserve"> (</w:t>
            </w:r>
            <w:proofErr w:type="spellStart"/>
            <w:r>
              <w:rPr>
                <w:b/>
                <w:bCs/>
              </w:rPr>
              <w:t>немесе</w:t>
            </w:r>
            <w:proofErr w:type="spellEnd"/>
            <w:r>
              <w:rPr>
                <w:b/>
                <w:bCs/>
              </w:rPr>
              <w:t xml:space="preserve">) </w:t>
            </w:r>
            <w:proofErr w:type="spellStart"/>
            <w:r>
              <w:rPr>
                <w:b/>
                <w:bCs/>
              </w:rPr>
              <w:t>жер</w:t>
            </w:r>
            <w:proofErr w:type="spellEnd"/>
            <w:r>
              <w:rPr>
                <w:b/>
                <w:bCs/>
              </w:rPr>
              <w:t xml:space="preserve"> </w:t>
            </w:r>
            <w:proofErr w:type="spellStart"/>
            <w:r>
              <w:rPr>
                <w:b/>
                <w:bCs/>
              </w:rPr>
              <w:t>қойнауын</w:t>
            </w:r>
            <w:proofErr w:type="spellEnd"/>
            <w:r>
              <w:rPr>
                <w:b/>
                <w:bCs/>
              </w:rPr>
              <w:t xml:space="preserve"> </w:t>
            </w:r>
            <w:proofErr w:type="spellStart"/>
            <w:r>
              <w:rPr>
                <w:b/>
                <w:bCs/>
              </w:rPr>
              <w:t>пайдалану</w:t>
            </w:r>
            <w:proofErr w:type="spellEnd"/>
            <w:r>
              <w:rPr>
                <w:b/>
                <w:bCs/>
              </w:rPr>
              <w:t xml:space="preserve"> </w:t>
            </w:r>
            <w:proofErr w:type="spellStart"/>
            <w:r>
              <w:rPr>
                <w:b/>
                <w:bCs/>
              </w:rPr>
              <w:t>құқығымен</w:t>
            </w:r>
            <w:proofErr w:type="spellEnd"/>
            <w:r>
              <w:rPr>
                <w:b/>
                <w:bCs/>
              </w:rPr>
              <w:t xml:space="preserve"> </w:t>
            </w:r>
            <w:proofErr w:type="spellStart"/>
            <w:r>
              <w:rPr>
                <w:b/>
                <w:bCs/>
              </w:rPr>
              <w:t>байланысты</w:t>
            </w:r>
            <w:proofErr w:type="spellEnd"/>
            <w:r>
              <w:rPr>
                <w:b/>
                <w:bCs/>
              </w:rPr>
              <w:t xml:space="preserve"> </w:t>
            </w:r>
            <w:proofErr w:type="spellStart"/>
            <w:r>
              <w:rPr>
                <w:b/>
                <w:bCs/>
              </w:rPr>
              <w:t>объектілердің</w:t>
            </w:r>
            <w:proofErr w:type="spellEnd"/>
            <w:r>
              <w:rPr>
                <w:b/>
                <w:bCs/>
              </w:rPr>
              <w:t xml:space="preserve"> </w:t>
            </w:r>
            <w:proofErr w:type="spellStart"/>
            <w:r>
              <w:rPr>
                <w:b/>
                <w:bCs/>
              </w:rPr>
              <w:t>ауысуына</w:t>
            </w:r>
            <w:proofErr w:type="spellEnd"/>
            <w:r>
              <w:rPr>
                <w:b/>
                <w:bCs/>
              </w:rPr>
              <w:t xml:space="preserve"> </w:t>
            </w:r>
            <w:proofErr w:type="spellStart"/>
            <w:r>
              <w:rPr>
                <w:b/>
                <w:bCs/>
              </w:rPr>
              <w:t>рұқсат</w:t>
            </w:r>
            <w:proofErr w:type="spellEnd"/>
            <w:r>
              <w:rPr>
                <w:b/>
                <w:bCs/>
              </w:rPr>
              <w:t xml:space="preserve"> беру </w:t>
            </w:r>
            <w:proofErr w:type="spellStart"/>
            <w:r>
              <w:rPr>
                <w:b/>
                <w:bCs/>
              </w:rPr>
              <w:t>тәртібі</w:t>
            </w:r>
            <w:proofErr w:type="spellEnd"/>
            <w:r>
              <w:t>   </w:t>
            </w:r>
          </w:p>
          <w:p w:rsidR="000E06E1" w:rsidRDefault="000E06E1" w:rsidP="004930CB">
            <w:pPr>
              <w:pStyle w:val="j18"/>
              <w:shd w:val="clear" w:color="auto" w:fill="FFFFFF"/>
              <w:spacing w:before="0" w:beforeAutospacing="0" w:after="0" w:afterAutospacing="0"/>
              <w:jc w:val="both"/>
              <w:textAlignment w:val="baseline"/>
              <w:rPr>
                <w:lang w:val="kk-KZ"/>
              </w:rPr>
            </w:pPr>
            <w:r>
              <w:t>…</w:t>
            </w:r>
          </w:p>
          <w:p w:rsidR="004930CB" w:rsidRDefault="004930CB" w:rsidP="004930CB">
            <w:pPr>
              <w:pStyle w:val="j18"/>
              <w:shd w:val="clear" w:color="auto" w:fill="FFFFFF"/>
              <w:spacing w:before="0" w:beforeAutospacing="0" w:after="0" w:afterAutospacing="0"/>
              <w:jc w:val="both"/>
              <w:textAlignment w:val="baseline"/>
              <w:rPr>
                <w:lang w:val="kk-KZ"/>
              </w:rPr>
            </w:pPr>
            <w:r>
              <w:t xml:space="preserve">   10. </w:t>
            </w:r>
            <w:proofErr w:type="spellStart"/>
            <w:r>
              <w:t>Құзыретті</w:t>
            </w:r>
            <w:proofErr w:type="spellEnd"/>
            <w:r>
              <w:t xml:space="preserve"> орган </w:t>
            </w:r>
            <w:proofErr w:type="spellStart"/>
            <w:r>
              <w:t>мынадай</w:t>
            </w:r>
            <w:proofErr w:type="spellEnd"/>
            <w:r>
              <w:t xml:space="preserve"> </w:t>
            </w:r>
            <w:proofErr w:type="spellStart"/>
            <w:r>
              <w:t>жағдайларда</w:t>
            </w:r>
            <w:proofErr w:type="spellEnd"/>
            <w:r>
              <w:rPr>
                <w:lang w:val="kk-KZ"/>
              </w:rPr>
              <w:t xml:space="preserve"> рұқсаты беруден бас тартады</w:t>
            </w:r>
          </w:p>
          <w:p w:rsidR="00366816" w:rsidRPr="00366816" w:rsidRDefault="00366816" w:rsidP="004930CB">
            <w:pPr>
              <w:shd w:val="clear" w:color="auto" w:fill="FFFFFF"/>
              <w:tabs>
                <w:tab w:val="left" w:pos="970"/>
              </w:tabs>
              <w:spacing w:line="285" w:lineRule="atLeast"/>
              <w:jc w:val="both"/>
              <w:textAlignment w:val="baseline"/>
              <w:rPr>
                <w:lang w:val="kk-KZ"/>
              </w:rPr>
            </w:pPr>
            <w:r w:rsidRPr="00366816">
              <w:rPr>
                <w:lang w:val="kk-KZ"/>
              </w:rPr>
              <w:lastRenderedPageBreak/>
              <w:t>…</w:t>
            </w:r>
          </w:p>
          <w:p w:rsidR="004930CB" w:rsidRPr="00366816" w:rsidRDefault="004930CB" w:rsidP="004930CB">
            <w:pPr>
              <w:shd w:val="clear" w:color="auto" w:fill="FFFFFF"/>
              <w:tabs>
                <w:tab w:val="left" w:pos="970"/>
              </w:tabs>
              <w:spacing w:line="285" w:lineRule="atLeast"/>
              <w:jc w:val="both"/>
              <w:textAlignment w:val="baseline"/>
              <w:rPr>
                <w:sz w:val="24"/>
                <w:szCs w:val="24"/>
                <w:lang w:val="kk-KZ"/>
              </w:rPr>
            </w:pPr>
            <w:r w:rsidRPr="00366816">
              <w:rPr>
                <w:lang w:val="kk-KZ"/>
              </w:rPr>
              <w:t xml:space="preserve">  </w:t>
            </w:r>
            <w:bookmarkStart w:id="47" w:name="_Hlk21915478"/>
            <w:r w:rsidRPr="00366816">
              <w:rPr>
                <w:sz w:val="24"/>
                <w:lang w:val="kk-KZ"/>
              </w:rPr>
              <w:t xml:space="preserve">Жер қойнауын пайдалануға арналған келісімшарт шеңберінде құқықтардың шоғырлануы деп Қазақстан Республикасымен жасалған келісімшартта жер қойнауын пайдалану құқығының </w:t>
            </w:r>
            <w:r w:rsidRPr="00366816">
              <w:rPr>
                <w:rFonts w:eastAsia="Times New Roman"/>
                <w:b/>
                <w:sz w:val="22"/>
                <w:szCs w:val="24"/>
                <w:lang w:val="kk-KZ"/>
              </w:rPr>
              <w:t>ортақ  иелерінің</w:t>
            </w:r>
            <w:r w:rsidRPr="00366816">
              <w:rPr>
                <w:sz w:val="24"/>
                <w:lang w:val="kk-KZ"/>
              </w:rPr>
              <w:t xml:space="preserve"> біреуінің осындай қатысушыға келісімшартқа сәйкес жер қойнауын пайдаланушының қызметі бойынша шешімді айқындауға мүмкіндік беретін үлес шамасы түсініледі</w:t>
            </w:r>
            <w:r w:rsidR="00366816" w:rsidRPr="00366816">
              <w:rPr>
                <w:sz w:val="24"/>
                <w:lang w:val="kk-KZ"/>
              </w:rPr>
              <w:t>.</w:t>
            </w:r>
            <w:bookmarkEnd w:id="47"/>
          </w:p>
        </w:tc>
        <w:tc>
          <w:tcPr>
            <w:tcW w:w="2978" w:type="dxa"/>
            <w:tcBorders>
              <w:top w:val="single" w:sz="6" w:space="0" w:color="auto"/>
              <w:left w:val="single" w:sz="6" w:space="0" w:color="auto"/>
              <w:bottom w:val="single" w:sz="6" w:space="0" w:color="auto"/>
              <w:right w:val="single" w:sz="6" w:space="0" w:color="auto"/>
            </w:tcBorders>
          </w:tcPr>
          <w:p w:rsidR="004930CB" w:rsidRPr="00366816" w:rsidRDefault="004930CB" w:rsidP="004930CB">
            <w:pPr>
              <w:pStyle w:val="ConsPlusNormal"/>
              <w:jc w:val="both"/>
              <w:rPr>
                <w:lang w:val="kk-KZ"/>
              </w:rPr>
            </w:pPr>
            <w:r>
              <w:rPr>
                <w:lang w:val="kk-KZ"/>
              </w:rPr>
              <w:lastRenderedPageBreak/>
              <w:t xml:space="preserve">Бірнеше тұлғаларға тиісті жер қойнауын пайдалану құқығына қатысты Жер қойнауы туралы Кодексте қолданылатын терминологияға сәйкке келтіру </w:t>
            </w:r>
          </w:p>
        </w:tc>
      </w:tr>
      <w:tr w:rsidR="004930C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930CB" w:rsidRPr="00704744" w:rsidRDefault="004930CB" w:rsidP="004930CB">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930CB" w:rsidRDefault="004930CB" w:rsidP="00366816">
            <w:pPr>
              <w:suppressAutoHyphens/>
              <w:contextualSpacing/>
              <w:jc w:val="both"/>
              <w:rPr>
                <w:color w:val="000000" w:themeColor="text1"/>
                <w:sz w:val="24"/>
                <w:lang w:val="kk-KZ"/>
              </w:rPr>
            </w:pPr>
            <w:r>
              <w:rPr>
                <w:sz w:val="24"/>
                <w:lang w:val="kk-KZ"/>
              </w:rPr>
              <w:t xml:space="preserve">48 баптың 4 тармағы </w:t>
            </w:r>
          </w:p>
        </w:tc>
        <w:tc>
          <w:tcPr>
            <w:tcW w:w="4112" w:type="dxa"/>
            <w:tcBorders>
              <w:top w:val="single" w:sz="6" w:space="0" w:color="auto"/>
              <w:left w:val="single" w:sz="6" w:space="0" w:color="auto"/>
              <w:bottom w:val="single" w:sz="6" w:space="0" w:color="auto"/>
              <w:right w:val="single" w:sz="6" w:space="0" w:color="auto"/>
            </w:tcBorders>
          </w:tcPr>
          <w:p w:rsidR="00366816" w:rsidRDefault="004930CB" w:rsidP="00366816">
            <w:pPr>
              <w:pStyle w:val="NormalWeb"/>
              <w:jc w:val="both"/>
              <w:rPr>
                <w:b/>
                <w:bCs/>
                <w:lang w:val="kk-KZ"/>
              </w:rPr>
            </w:pPr>
            <w:bookmarkStart w:id="48" w:name="z48"/>
            <w:bookmarkEnd w:id="48"/>
            <w:r w:rsidRPr="00B42E87">
              <w:rPr>
                <w:b/>
                <w:bCs/>
                <w:lang w:val="kk-KZ"/>
              </w:rPr>
              <w:t>48-бап. Жер қойнауын пайдалану құқығына салынатын ауыртпалық</w:t>
            </w:r>
          </w:p>
          <w:p w:rsidR="004930CB" w:rsidRPr="00B42E87" w:rsidRDefault="004930CB" w:rsidP="00366816">
            <w:pPr>
              <w:pStyle w:val="NormalWeb"/>
              <w:jc w:val="both"/>
              <w:rPr>
                <w:lang w:val="kk-KZ"/>
              </w:rPr>
            </w:pPr>
            <w:r w:rsidRPr="00B42E87">
              <w:rPr>
                <w:lang w:val="kk-KZ"/>
              </w:rPr>
              <w:t xml:space="preserve">4. Осы Кодексте тыйым салынбаған жер қойнауын пайдалану құқығының (жер қойнауын пайдалану құқығындағы үлестің) кепілі </w:t>
            </w:r>
            <w:r w:rsidRPr="00B42E87">
              <w:rPr>
                <w:b/>
                <w:lang w:val="kk-KZ"/>
              </w:rPr>
              <w:t>құзыретті органда</w:t>
            </w:r>
            <w:r w:rsidRPr="00B42E87">
              <w:rPr>
                <w:lang w:val="kk-KZ"/>
              </w:rPr>
              <w:t xml:space="preserve"> мемлекеттік тіркеуге жатады. </w:t>
            </w:r>
          </w:p>
          <w:p w:rsidR="004930CB" w:rsidRPr="00B42E87" w:rsidRDefault="004930CB" w:rsidP="00366816">
            <w:pPr>
              <w:pStyle w:val="NormalWeb"/>
              <w:jc w:val="both"/>
              <w:rPr>
                <w:lang w:val="kk-KZ"/>
              </w:rPr>
            </w:pPr>
            <w:r w:rsidRPr="00B42E87">
              <w:rPr>
                <w:lang w:val="kk-KZ"/>
              </w:rPr>
              <w:t>      Осы тармақта көзделген жер қойнауын пайдалану құқығының (жер қойнауын пайдалану құқығындағы үлесінің) кепілі мемлекеттік тіркеу күнінен бастап туындайды.</w:t>
            </w:r>
          </w:p>
          <w:p w:rsidR="004930CB" w:rsidRDefault="004930CB" w:rsidP="00366816">
            <w:pPr>
              <w:pStyle w:val="j18"/>
              <w:shd w:val="clear" w:color="auto" w:fill="FFFFFF"/>
              <w:jc w:val="both"/>
              <w:textAlignment w:val="baseline"/>
              <w:rPr>
                <w:color w:val="000000"/>
                <w:shd w:val="clear" w:color="auto" w:fill="FFFFFF"/>
                <w:lang w:val="kk-KZ"/>
              </w:rPr>
            </w:pPr>
            <w:r w:rsidRPr="00B42E87">
              <w:rPr>
                <w:lang w:val="kk-KZ"/>
              </w:rPr>
              <w:lastRenderedPageBreak/>
              <w:t xml:space="preserve">      </w:t>
            </w:r>
            <w:r w:rsidRPr="00B42E87">
              <w:rPr>
                <w:b/>
                <w:lang w:val="kk-KZ"/>
              </w:rPr>
              <w:t>Жер қойнауын пайдалану құқығының (жер қойнауын пайдалану құқығындағы үлестің) кепілін тіркеу "Жылжымалы мүлік кепілін тіркеу туралы" Қазақстан Республикасының Заңында көзделген қағидалар бойынша жүргізіледі.</w:t>
            </w:r>
            <w:r w:rsidRPr="00B42E87">
              <w:rPr>
                <w:lang w:val="kk-KZ"/>
              </w:rPr>
              <w:t xml:space="preserve"> </w:t>
            </w:r>
          </w:p>
        </w:tc>
        <w:tc>
          <w:tcPr>
            <w:tcW w:w="6096" w:type="dxa"/>
            <w:tcBorders>
              <w:top w:val="single" w:sz="6" w:space="0" w:color="auto"/>
              <w:left w:val="single" w:sz="6" w:space="0" w:color="auto"/>
              <w:bottom w:val="single" w:sz="6" w:space="0" w:color="auto"/>
              <w:right w:val="single" w:sz="6" w:space="0" w:color="auto"/>
            </w:tcBorders>
          </w:tcPr>
          <w:p w:rsidR="00366816" w:rsidRDefault="004930CB" w:rsidP="00366816">
            <w:pPr>
              <w:pStyle w:val="NormalWeb"/>
              <w:jc w:val="both"/>
              <w:rPr>
                <w:b/>
                <w:bCs/>
                <w:lang w:val="kk-KZ"/>
              </w:rPr>
            </w:pPr>
            <w:r w:rsidRPr="00B42E87">
              <w:rPr>
                <w:b/>
                <w:bCs/>
                <w:lang w:val="kk-KZ"/>
              </w:rPr>
              <w:lastRenderedPageBreak/>
              <w:t>48-бап. Жер қойнауын пайдалану құқығына салынатын ауыртпалық</w:t>
            </w:r>
          </w:p>
          <w:p w:rsidR="004930CB" w:rsidRPr="00B42E87" w:rsidRDefault="00366816" w:rsidP="00366816">
            <w:pPr>
              <w:pStyle w:val="NormalWeb"/>
              <w:jc w:val="both"/>
              <w:rPr>
                <w:lang w:val="kk-KZ"/>
              </w:rPr>
            </w:pPr>
            <w:bookmarkStart w:id="49" w:name="_Hlk21915627"/>
            <w:r>
              <w:rPr>
                <w:lang w:val="kk-KZ"/>
              </w:rPr>
              <w:t>4</w:t>
            </w:r>
            <w:r w:rsidR="004930CB" w:rsidRPr="00B42E87">
              <w:rPr>
                <w:lang w:val="kk-KZ"/>
              </w:rPr>
              <w:t xml:space="preserve">. Осы Кодексте тыйым салынбаған жер қойнауын пайдалану құқығының (жер қойнауын пайдалану құқығындағы үлестің) кепілі </w:t>
            </w:r>
            <w:r w:rsidR="004930CB">
              <w:rPr>
                <w:b/>
                <w:lang w:val="kk-KZ"/>
              </w:rPr>
              <w:t xml:space="preserve">жер қойнауын пайдалануға осындай құқықты беретін тиісті мемлекеттік органда </w:t>
            </w:r>
            <w:r w:rsidR="004930CB" w:rsidRPr="00B42E87">
              <w:rPr>
                <w:lang w:val="kk-KZ"/>
              </w:rPr>
              <w:t xml:space="preserve"> мемлекеттік тіркеуге жатады. </w:t>
            </w:r>
          </w:p>
          <w:bookmarkEnd w:id="49"/>
          <w:p w:rsidR="004930CB" w:rsidRPr="00B42E87" w:rsidRDefault="004930CB" w:rsidP="00366816">
            <w:pPr>
              <w:pStyle w:val="NormalWeb"/>
              <w:jc w:val="both"/>
              <w:rPr>
                <w:lang w:val="kk-KZ"/>
              </w:rPr>
            </w:pPr>
            <w:r w:rsidRPr="00B42E87">
              <w:rPr>
                <w:lang w:val="kk-KZ"/>
              </w:rPr>
              <w:t>      Осы тармақта көзделген жер қойнауын пайдалану құқығының (жер қойнауын пайдалану құқығындағы үлесінің) кепілі мемлекеттік тіркеу күнінен бастап туындайды.</w:t>
            </w:r>
          </w:p>
          <w:p w:rsidR="004930CB" w:rsidRPr="00B42E87" w:rsidRDefault="004930CB" w:rsidP="00366816">
            <w:pPr>
              <w:pStyle w:val="j18"/>
              <w:shd w:val="clear" w:color="auto" w:fill="FFFFFF"/>
              <w:jc w:val="both"/>
              <w:textAlignment w:val="baseline"/>
              <w:rPr>
                <w:b/>
                <w:lang w:val="kk-KZ"/>
              </w:rPr>
            </w:pPr>
            <w:r w:rsidRPr="00B42E87">
              <w:rPr>
                <w:b/>
                <w:lang w:val="kk-KZ"/>
              </w:rPr>
              <w:t xml:space="preserve">      </w:t>
            </w:r>
            <w:bookmarkStart w:id="50" w:name="_Hlk21915680"/>
            <w:r w:rsidRPr="00B42E87">
              <w:rPr>
                <w:b/>
                <w:lang w:val="kk-KZ"/>
              </w:rPr>
              <w:t xml:space="preserve">Жер қойнауын пайдалану құқығының (жер қойнауын пайдалану құқығындағы үлестің) кепілін </w:t>
            </w:r>
            <w:r w:rsidRPr="00B42E87">
              <w:rPr>
                <w:b/>
                <w:lang w:val="kk-KZ"/>
              </w:rPr>
              <w:lastRenderedPageBreak/>
              <w:t xml:space="preserve">тіркеу </w:t>
            </w:r>
            <w:r>
              <w:rPr>
                <w:b/>
                <w:lang w:val="kk-KZ"/>
              </w:rPr>
              <w:t xml:space="preserve">құзіретті органмен анықталатын тәртіпте </w:t>
            </w:r>
            <w:r w:rsidRPr="00B42E87">
              <w:rPr>
                <w:b/>
                <w:lang w:val="kk-KZ"/>
              </w:rPr>
              <w:t xml:space="preserve">жүргізіледі. </w:t>
            </w:r>
            <w:bookmarkEnd w:id="50"/>
          </w:p>
          <w:p w:rsidR="004930CB" w:rsidRPr="00704744" w:rsidRDefault="004930CB" w:rsidP="00366816">
            <w:pPr>
              <w:pStyle w:val="j18"/>
              <w:shd w:val="clear" w:color="auto" w:fill="FFFFFF"/>
              <w:spacing w:before="0" w:beforeAutospacing="0" w:after="0" w:afterAutospacing="0"/>
              <w:jc w:val="both"/>
              <w:textAlignment w:val="baseline"/>
              <w:rPr>
                <w:color w:val="000000"/>
                <w:shd w:val="clear" w:color="auto" w:fill="FFFFFF"/>
                <w:lang w:val="kk-KZ"/>
              </w:rPr>
            </w:pPr>
          </w:p>
        </w:tc>
        <w:tc>
          <w:tcPr>
            <w:tcW w:w="2978" w:type="dxa"/>
            <w:tcBorders>
              <w:top w:val="single" w:sz="6" w:space="0" w:color="auto"/>
              <w:left w:val="single" w:sz="6" w:space="0" w:color="auto"/>
              <w:bottom w:val="single" w:sz="6" w:space="0" w:color="auto"/>
              <w:right w:val="single" w:sz="6" w:space="0" w:color="auto"/>
            </w:tcBorders>
          </w:tcPr>
          <w:p w:rsidR="004930CB" w:rsidRDefault="004930CB" w:rsidP="00366816">
            <w:pPr>
              <w:ind w:firstLine="20"/>
              <w:contextualSpacing/>
              <w:jc w:val="both"/>
              <w:rPr>
                <w:sz w:val="24"/>
                <w:lang w:val="kk-KZ"/>
              </w:rPr>
            </w:pPr>
            <w:r>
              <w:rPr>
                <w:sz w:val="24"/>
                <w:lang w:val="kk-KZ"/>
              </w:rPr>
              <w:lastRenderedPageBreak/>
              <w:t>4 тармақтың бірінші бөлігіне түзету КТПҚ бойынша жер қойнауын пайдалану құқығы құзіретті орган болмайтын жергілікті атқарушы органға берілуге  байланысты енгізілді.</w:t>
            </w:r>
          </w:p>
          <w:p w:rsidR="004930CB" w:rsidRDefault="004930CB" w:rsidP="00366816">
            <w:pPr>
              <w:pStyle w:val="ConsPlusNormal"/>
              <w:ind w:left="70"/>
              <w:jc w:val="both"/>
              <w:rPr>
                <w:lang w:val="kk-KZ"/>
              </w:rPr>
            </w:pPr>
            <w:r>
              <w:rPr>
                <w:lang w:val="kk-KZ"/>
              </w:rPr>
              <w:t xml:space="preserve">Жылжымалы мүліктің кепілдігін тіркеу туралы заңға сілтемелерді болдырмау жер қойнауын пайдалану құқығының кепілдігін тіркеу кезінде аталған заңның ережесін қолдану кезінде практикада пайда болған  </w:t>
            </w:r>
            <w:r>
              <w:rPr>
                <w:lang w:val="kk-KZ"/>
              </w:rPr>
              <w:lastRenderedPageBreak/>
              <w:t xml:space="preserve">қиындықтарға және қайшылықтарға байланысты болды.   </w:t>
            </w:r>
          </w:p>
          <w:p w:rsidR="004930CB" w:rsidRPr="00B42E87" w:rsidRDefault="004930CB" w:rsidP="00366816">
            <w:pPr>
              <w:pStyle w:val="ConsPlusNormal"/>
              <w:ind w:left="70"/>
              <w:jc w:val="both"/>
              <w:rPr>
                <w:lang w:val="kk-KZ"/>
              </w:rPr>
            </w:pPr>
          </w:p>
        </w:tc>
      </w:tr>
      <w:tr w:rsidR="004930C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930CB" w:rsidRPr="00704744" w:rsidRDefault="004930CB" w:rsidP="004930CB">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930CB" w:rsidRPr="00704744" w:rsidRDefault="004930CB" w:rsidP="004930CB">
            <w:pPr>
              <w:suppressAutoHyphens/>
              <w:contextualSpacing/>
              <w:jc w:val="both"/>
              <w:rPr>
                <w:sz w:val="24"/>
                <w:szCs w:val="24"/>
                <w:lang w:val="kk-KZ"/>
              </w:rPr>
            </w:pPr>
            <w:r w:rsidRPr="00704744">
              <w:rPr>
                <w:rFonts w:eastAsia="Times New Roman"/>
                <w:bCs/>
                <w:sz w:val="24"/>
                <w:szCs w:val="24"/>
              </w:rPr>
              <w:t>52-баптың 3-тармағы</w:t>
            </w:r>
          </w:p>
        </w:tc>
        <w:tc>
          <w:tcPr>
            <w:tcW w:w="4112" w:type="dxa"/>
            <w:tcBorders>
              <w:top w:val="single" w:sz="6" w:space="0" w:color="auto"/>
              <w:left w:val="single" w:sz="6" w:space="0" w:color="auto"/>
              <w:bottom w:val="single" w:sz="6" w:space="0" w:color="auto"/>
              <w:right w:val="single" w:sz="6" w:space="0" w:color="auto"/>
            </w:tcBorders>
          </w:tcPr>
          <w:p w:rsidR="004930CB" w:rsidRPr="00366816" w:rsidRDefault="004930CB" w:rsidP="004930CB">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52-бап. Жер қойнауын пайдалану жөніндегі операцияларды жүргізу кезіндегі экологиялық қауіпсіздік</w:t>
            </w:r>
          </w:p>
          <w:p w:rsidR="004930CB" w:rsidRPr="00366816" w:rsidRDefault="004930CB" w:rsidP="004930CB">
            <w:pPr>
              <w:suppressAutoHyphens/>
              <w:contextualSpacing/>
              <w:jc w:val="both"/>
              <w:rPr>
                <w:sz w:val="24"/>
                <w:szCs w:val="24"/>
                <w:lang w:val="kk-KZ"/>
              </w:rPr>
            </w:pPr>
            <w:r w:rsidRPr="00366816">
              <w:rPr>
                <w:bCs/>
                <w:sz w:val="24"/>
                <w:szCs w:val="24"/>
                <w:lang w:val="kk-KZ"/>
              </w:rPr>
              <w:t xml:space="preserve">     3. Осы Кодексте көзделген жағдайларда, мемлекеттік экологиялық сараптаманың оң </w:t>
            </w:r>
            <w:r w:rsidRPr="00366816">
              <w:rPr>
                <w:b/>
                <w:bCs/>
                <w:sz w:val="24"/>
                <w:szCs w:val="24"/>
                <w:lang w:val="kk-KZ"/>
              </w:rPr>
              <w:t>қорытындысы болмаса немесе қоршаған ортаны қорғау саласындағы уәкілетті органның келісімінсіз</w:t>
            </w:r>
            <w:r w:rsidRPr="00366816">
              <w:rPr>
                <w:bCs/>
                <w:sz w:val="24"/>
                <w:szCs w:val="24"/>
                <w:lang w:val="kk-KZ"/>
              </w:rPr>
              <w:t xml:space="preserve"> жер қойнауын пайдалануға тыйым салынады.</w:t>
            </w:r>
          </w:p>
        </w:tc>
        <w:tc>
          <w:tcPr>
            <w:tcW w:w="6096" w:type="dxa"/>
            <w:tcBorders>
              <w:top w:val="single" w:sz="6" w:space="0" w:color="auto"/>
              <w:left w:val="single" w:sz="6" w:space="0" w:color="auto"/>
              <w:bottom w:val="single" w:sz="6" w:space="0" w:color="auto"/>
              <w:right w:val="single" w:sz="6" w:space="0" w:color="auto"/>
            </w:tcBorders>
          </w:tcPr>
          <w:p w:rsidR="004930CB" w:rsidRPr="00366816" w:rsidRDefault="004930CB" w:rsidP="004930CB">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52-бап. Жер қойнауын пайдалану жөніндегі операцияларды жүргізу кезіндегі экологиялық қауіпсіздік</w:t>
            </w:r>
          </w:p>
          <w:p w:rsidR="004930CB" w:rsidRPr="00366816" w:rsidRDefault="004930CB" w:rsidP="004930CB">
            <w:pPr>
              <w:suppressAutoHyphens/>
              <w:contextualSpacing/>
              <w:jc w:val="both"/>
              <w:rPr>
                <w:b/>
                <w:sz w:val="24"/>
                <w:szCs w:val="24"/>
                <w:lang w:val="kk-KZ"/>
              </w:rPr>
            </w:pPr>
            <w:r w:rsidRPr="00366816">
              <w:rPr>
                <w:bCs/>
                <w:sz w:val="24"/>
                <w:szCs w:val="24"/>
                <w:lang w:val="kk-KZ"/>
              </w:rPr>
              <w:t xml:space="preserve">     </w:t>
            </w:r>
            <w:bookmarkStart w:id="51" w:name="_Hlk21915740"/>
            <w:r w:rsidRPr="00366816">
              <w:rPr>
                <w:bCs/>
                <w:sz w:val="24"/>
                <w:szCs w:val="24"/>
                <w:lang w:val="kk-KZ"/>
              </w:rPr>
              <w:t xml:space="preserve">3. Экологиялық заңнамада және осы Кодексте </w:t>
            </w:r>
            <w:r w:rsidRPr="00366816">
              <w:rPr>
                <w:b/>
                <w:bCs/>
                <w:sz w:val="24"/>
                <w:szCs w:val="24"/>
                <w:lang w:val="kk-KZ"/>
              </w:rPr>
              <w:t xml:space="preserve">көзделген жағдайларда жер қойнауын пайдалану </w:t>
            </w:r>
            <w:r w:rsidRPr="00366816">
              <w:rPr>
                <w:bCs/>
                <w:sz w:val="24"/>
                <w:szCs w:val="24"/>
                <w:lang w:val="kk-KZ"/>
              </w:rPr>
              <w:t xml:space="preserve">жөніндегі операцияларды жүргізуге не жер қойнауын пайдалану құқығын тиісті </w:t>
            </w:r>
            <w:r w:rsidRPr="00366816">
              <w:rPr>
                <w:b/>
                <w:bCs/>
                <w:sz w:val="24"/>
                <w:szCs w:val="24"/>
                <w:lang w:val="kk-KZ"/>
              </w:rPr>
              <w:t>экологиялық рұқсатсыз</w:t>
            </w:r>
            <w:r w:rsidRPr="00366816">
              <w:rPr>
                <w:bCs/>
                <w:sz w:val="24"/>
                <w:szCs w:val="24"/>
                <w:lang w:val="kk-KZ"/>
              </w:rPr>
              <w:t xml:space="preserve"> беруге тыйым салынады.</w:t>
            </w:r>
            <w:bookmarkEnd w:id="51"/>
          </w:p>
        </w:tc>
        <w:tc>
          <w:tcPr>
            <w:tcW w:w="2978" w:type="dxa"/>
            <w:tcBorders>
              <w:top w:val="single" w:sz="6" w:space="0" w:color="auto"/>
              <w:left w:val="single" w:sz="6" w:space="0" w:color="auto"/>
              <w:bottom w:val="single" w:sz="6" w:space="0" w:color="auto"/>
              <w:right w:val="single" w:sz="6" w:space="0" w:color="auto"/>
            </w:tcBorders>
          </w:tcPr>
          <w:p w:rsidR="004930CB" w:rsidRPr="00366816" w:rsidRDefault="004930CB" w:rsidP="004930CB">
            <w:pPr>
              <w:pStyle w:val="ConsPlusNormal"/>
              <w:jc w:val="both"/>
              <w:rPr>
                <w:lang w:val="kk-KZ"/>
              </w:rPr>
            </w:pPr>
            <w:r w:rsidRPr="00366816">
              <w:rPr>
                <w:rFonts w:eastAsia="Times New Roman"/>
                <w:bCs/>
                <w:lang w:val="kk-KZ"/>
              </w:rPr>
              <w:t>Экологиялық кодекс жобасына сәйкес келтіру, оған сәйкес жеке рәсім ретінде экологиялық сараптама жүргізуге жол берілмейді. Экологиялық кодекстің жобасына сәйкес экологиялық сараптама бұдан әрі тиісті экологиялық рұқсат беруге өтінішті қарау шеңберінде жүргізілетін болады.</w:t>
            </w:r>
          </w:p>
        </w:tc>
      </w:tr>
      <w:tr w:rsidR="004035B9"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035B9" w:rsidRPr="00704744" w:rsidRDefault="004035B9" w:rsidP="004035B9">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035B9" w:rsidRPr="00704744" w:rsidRDefault="004035B9" w:rsidP="004035B9">
            <w:pPr>
              <w:suppressAutoHyphens/>
              <w:contextualSpacing/>
              <w:rPr>
                <w:color w:val="000000" w:themeColor="text1"/>
                <w:sz w:val="24"/>
                <w:szCs w:val="24"/>
              </w:rPr>
            </w:pPr>
            <w:r>
              <w:rPr>
                <w:sz w:val="24"/>
                <w:lang w:val="kk-KZ"/>
              </w:rPr>
              <w:t>57</w:t>
            </w:r>
            <w:r w:rsidRPr="00704744">
              <w:rPr>
                <w:sz w:val="24"/>
              </w:rPr>
              <w:t>-</w:t>
            </w:r>
            <w:proofErr w:type="spellStart"/>
            <w:r w:rsidRPr="00704744">
              <w:rPr>
                <w:sz w:val="24"/>
              </w:rPr>
              <w:t>баптың</w:t>
            </w:r>
            <w:proofErr w:type="spellEnd"/>
            <w:r w:rsidRPr="00704744">
              <w:rPr>
                <w:sz w:val="24"/>
              </w:rPr>
              <w:t xml:space="preserve"> </w:t>
            </w:r>
            <w:r>
              <w:rPr>
                <w:sz w:val="24"/>
                <w:lang w:val="kk-KZ"/>
              </w:rPr>
              <w:t>1</w:t>
            </w:r>
            <w:r w:rsidRPr="00704744">
              <w:rPr>
                <w:sz w:val="24"/>
              </w:rPr>
              <w:t>-</w:t>
            </w:r>
            <w:proofErr w:type="spellStart"/>
            <w:r w:rsidRPr="00704744">
              <w:rPr>
                <w:sz w:val="24"/>
              </w:rPr>
              <w:t>тармағы</w:t>
            </w:r>
            <w:proofErr w:type="spellEnd"/>
          </w:p>
        </w:tc>
        <w:tc>
          <w:tcPr>
            <w:tcW w:w="4112" w:type="dxa"/>
            <w:tcBorders>
              <w:top w:val="single" w:sz="6" w:space="0" w:color="auto"/>
              <w:left w:val="single" w:sz="6" w:space="0" w:color="auto"/>
              <w:bottom w:val="single" w:sz="6" w:space="0" w:color="auto"/>
              <w:right w:val="single" w:sz="6" w:space="0" w:color="auto"/>
            </w:tcBorders>
          </w:tcPr>
          <w:p w:rsidR="004035B9" w:rsidRPr="00B42E87" w:rsidRDefault="004035B9" w:rsidP="004035B9">
            <w:pPr>
              <w:shd w:val="clear" w:color="auto" w:fill="FFFFFF"/>
              <w:jc w:val="both"/>
              <w:rPr>
                <w:sz w:val="24"/>
                <w:szCs w:val="24"/>
              </w:rPr>
            </w:pPr>
            <w:r w:rsidRPr="00B42E87">
              <w:rPr>
                <w:b/>
                <w:bCs/>
                <w:sz w:val="24"/>
                <w:szCs w:val="24"/>
              </w:rPr>
              <w:t xml:space="preserve">57-бап. </w:t>
            </w:r>
            <w:proofErr w:type="spellStart"/>
            <w:r w:rsidRPr="00B42E87">
              <w:rPr>
                <w:b/>
                <w:bCs/>
                <w:sz w:val="24"/>
                <w:szCs w:val="24"/>
              </w:rPr>
              <w:t>Жоюды</w:t>
            </w:r>
            <w:proofErr w:type="spellEnd"/>
            <w:r w:rsidRPr="00B42E87">
              <w:rPr>
                <w:b/>
                <w:bCs/>
                <w:sz w:val="24"/>
                <w:szCs w:val="24"/>
              </w:rPr>
              <w:t xml:space="preserve"> </w:t>
            </w:r>
            <w:proofErr w:type="spellStart"/>
            <w:r w:rsidRPr="00B42E87">
              <w:rPr>
                <w:b/>
                <w:bCs/>
                <w:sz w:val="24"/>
                <w:szCs w:val="24"/>
              </w:rPr>
              <w:t>қамтамасыз</w:t>
            </w:r>
            <w:proofErr w:type="spellEnd"/>
            <w:r w:rsidRPr="00B42E87">
              <w:rPr>
                <w:b/>
                <w:bCs/>
                <w:sz w:val="24"/>
                <w:szCs w:val="24"/>
              </w:rPr>
              <w:t xml:space="preserve"> </w:t>
            </w:r>
            <w:proofErr w:type="spellStart"/>
            <w:r w:rsidRPr="00B42E87">
              <w:rPr>
                <w:b/>
                <w:bCs/>
                <w:sz w:val="24"/>
                <w:szCs w:val="24"/>
              </w:rPr>
              <w:t>ету</w:t>
            </w:r>
            <w:proofErr w:type="spellEnd"/>
            <w:r w:rsidRPr="00B42E87">
              <w:rPr>
                <w:b/>
                <w:bCs/>
                <w:sz w:val="24"/>
                <w:szCs w:val="24"/>
              </w:rPr>
              <w:t xml:space="preserve"> </w:t>
            </w:r>
            <w:proofErr w:type="spellStart"/>
            <w:r w:rsidRPr="00B42E87">
              <w:rPr>
                <w:b/>
                <w:bCs/>
                <w:sz w:val="24"/>
                <w:szCs w:val="24"/>
              </w:rPr>
              <w:t>ретіндегі</w:t>
            </w:r>
            <w:proofErr w:type="spellEnd"/>
            <w:r w:rsidRPr="00B42E87">
              <w:rPr>
                <w:b/>
                <w:bCs/>
                <w:sz w:val="24"/>
                <w:szCs w:val="24"/>
              </w:rPr>
              <w:t xml:space="preserve"> </w:t>
            </w:r>
            <w:proofErr w:type="spellStart"/>
            <w:r w:rsidRPr="00B42E87">
              <w:rPr>
                <w:b/>
                <w:bCs/>
                <w:sz w:val="24"/>
                <w:szCs w:val="24"/>
              </w:rPr>
              <w:t>банктік</w:t>
            </w:r>
            <w:proofErr w:type="spellEnd"/>
            <w:r w:rsidRPr="00B42E87">
              <w:rPr>
                <w:b/>
                <w:bCs/>
                <w:sz w:val="24"/>
                <w:szCs w:val="24"/>
              </w:rPr>
              <w:t xml:space="preserve"> </w:t>
            </w:r>
            <w:proofErr w:type="spellStart"/>
            <w:r w:rsidRPr="00B42E87">
              <w:rPr>
                <w:b/>
                <w:bCs/>
                <w:sz w:val="24"/>
                <w:szCs w:val="24"/>
              </w:rPr>
              <w:t>салым</w:t>
            </w:r>
            <w:proofErr w:type="spellEnd"/>
            <w:r w:rsidRPr="00B42E87">
              <w:rPr>
                <w:b/>
                <w:bCs/>
                <w:sz w:val="24"/>
                <w:szCs w:val="24"/>
              </w:rPr>
              <w:t xml:space="preserve"> </w:t>
            </w:r>
            <w:proofErr w:type="spellStart"/>
            <w:r w:rsidRPr="00B42E87">
              <w:rPr>
                <w:b/>
                <w:bCs/>
                <w:sz w:val="24"/>
                <w:szCs w:val="24"/>
              </w:rPr>
              <w:t>кепілі</w:t>
            </w:r>
            <w:proofErr w:type="spellEnd"/>
            <w:r w:rsidRPr="00B42E87">
              <w:rPr>
                <w:sz w:val="24"/>
                <w:szCs w:val="24"/>
              </w:rPr>
              <w:t>…</w:t>
            </w:r>
          </w:p>
          <w:p w:rsidR="004035B9" w:rsidRPr="00704744" w:rsidRDefault="004035B9" w:rsidP="004035B9">
            <w:pPr>
              <w:shd w:val="clear" w:color="auto" w:fill="FFFFFF"/>
              <w:tabs>
                <w:tab w:val="left" w:pos="970"/>
              </w:tabs>
              <w:spacing w:line="285" w:lineRule="atLeast"/>
              <w:jc w:val="both"/>
              <w:textAlignment w:val="baseline"/>
              <w:rPr>
                <w:color w:val="000000" w:themeColor="text1"/>
                <w:sz w:val="24"/>
                <w:szCs w:val="24"/>
              </w:rPr>
            </w:pPr>
            <w:r w:rsidRPr="00B42E87">
              <w:rPr>
                <w:sz w:val="24"/>
                <w:szCs w:val="24"/>
              </w:rPr>
              <w:t xml:space="preserve">1. </w:t>
            </w:r>
            <w:proofErr w:type="spellStart"/>
            <w:r w:rsidRPr="00B42E87">
              <w:rPr>
                <w:sz w:val="24"/>
                <w:szCs w:val="24"/>
              </w:rPr>
              <w:t>Жер</w:t>
            </w:r>
            <w:proofErr w:type="spellEnd"/>
            <w:r w:rsidRPr="00B42E87">
              <w:rPr>
                <w:sz w:val="24"/>
                <w:szCs w:val="24"/>
              </w:rPr>
              <w:t xml:space="preserve"> </w:t>
            </w:r>
            <w:proofErr w:type="spellStart"/>
            <w:r w:rsidRPr="00B42E87">
              <w:rPr>
                <w:sz w:val="24"/>
                <w:szCs w:val="24"/>
              </w:rPr>
              <w:t>қойнауын</w:t>
            </w:r>
            <w:proofErr w:type="spellEnd"/>
            <w:r w:rsidRPr="00B42E87">
              <w:rPr>
                <w:sz w:val="24"/>
                <w:szCs w:val="24"/>
              </w:rPr>
              <w:t xml:space="preserve"> </w:t>
            </w:r>
            <w:proofErr w:type="spellStart"/>
            <w:r w:rsidRPr="00B42E87">
              <w:rPr>
                <w:sz w:val="24"/>
                <w:szCs w:val="24"/>
              </w:rPr>
              <w:t>пайдаланушы</w:t>
            </w:r>
            <w:proofErr w:type="spellEnd"/>
            <w:r w:rsidRPr="00B42E87">
              <w:rPr>
                <w:sz w:val="24"/>
                <w:szCs w:val="24"/>
              </w:rPr>
              <w:t xml:space="preserve"> </w:t>
            </w:r>
            <w:proofErr w:type="spellStart"/>
            <w:r w:rsidRPr="00B42E87">
              <w:rPr>
                <w:sz w:val="24"/>
                <w:szCs w:val="24"/>
              </w:rPr>
              <w:t>жою</w:t>
            </w:r>
            <w:proofErr w:type="spellEnd"/>
            <w:r w:rsidRPr="00B42E87">
              <w:rPr>
                <w:sz w:val="24"/>
                <w:szCs w:val="24"/>
              </w:rPr>
              <w:t xml:space="preserve"> </w:t>
            </w:r>
            <w:proofErr w:type="spellStart"/>
            <w:r w:rsidRPr="00B42E87">
              <w:rPr>
                <w:sz w:val="24"/>
                <w:szCs w:val="24"/>
              </w:rPr>
              <w:t>жөніндегі</w:t>
            </w:r>
            <w:proofErr w:type="spellEnd"/>
            <w:r w:rsidRPr="00B42E87">
              <w:rPr>
                <w:sz w:val="24"/>
                <w:szCs w:val="24"/>
              </w:rPr>
              <w:t xml:space="preserve"> </w:t>
            </w:r>
            <w:proofErr w:type="spellStart"/>
            <w:r w:rsidRPr="00B42E87">
              <w:rPr>
                <w:sz w:val="24"/>
                <w:szCs w:val="24"/>
              </w:rPr>
              <w:t>міндеттемесін</w:t>
            </w:r>
            <w:proofErr w:type="spellEnd"/>
            <w:r w:rsidRPr="00B42E87">
              <w:rPr>
                <w:sz w:val="24"/>
                <w:szCs w:val="24"/>
              </w:rPr>
              <w:t xml:space="preserve"> </w:t>
            </w:r>
            <w:proofErr w:type="spellStart"/>
            <w:r w:rsidRPr="00B42E87">
              <w:rPr>
                <w:sz w:val="24"/>
                <w:szCs w:val="24"/>
              </w:rPr>
              <w:t>орындамаған</w:t>
            </w:r>
            <w:proofErr w:type="spellEnd"/>
            <w:r w:rsidRPr="00B42E87">
              <w:rPr>
                <w:sz w:val="24"/>
                <w:szCs w:val="24"/>
              </w:rPr>
              <w:t xml:space="preserve"> </w:t>
            </w:r>
            <w:proofErr w:type="spellStart"/>
            <w:r w:rsidRPr="00B42E87">
              <w:rPr>
                <w:sz w:val="24"/>
                <w:szCs w:val="24"/>
              </w:rPr>
              <w:t>жағдайда</w:t>
            </w:r>
            <w:proofErr w:type="spellEnd"/>
            <w:r w:rsidRPr="00B42E87">
              <w:rPr>
                <w:sz w:val="24"/>
                <w:szCs w:val="24"/>
              </w:rPr>
              <w:t xml:space="preserve">, </w:t>
            </w:r>
            <w:proofErr w:type="spellStart"/>
            <w:r w:rsidRPr="00B42E87">
              <w:rPr>
                <w:sz w:val="24"/>
                <w:szCs w:val="24"/>
              </w:rPr>
              <w:t>банктік</w:t>
            </w:r>
            <w:proofErr w:type="spellEnd"/>
            <w:r w:rsidRPr="00B42E87">
              <w:rPr>
                <w:sz w:val="24"/>
                <w:szCs w:val="24"/>
              </w:rPr>
              <w:t xml:space="preserve"> </w:t>
            </w:r>
            <w:proofErr w:type="spellStart"/>
            <w:r w:rsidRPr="00B42E87">
              <w:rPr>
                <w:sz w:val="24"/>
                <w:szCs w:val="24"/>
              </w:rPr>
              <w:t>салым</w:t>
            </w:r>
            <w:proofErr w:type="spellEnd"/>
            <w:r w:rsidRPr="00B42E87">
              <w:rPr>
                <w:sz w:val="24"/>
                <w:szCs w:val="24"/>
              </w:rPr>
              <w:t xml:space="preserve"> </w:t>
            </w:r>
            <w:proofErr w:type="spellStart"/>
            <w:r w:rsidRPr="00B42E87">
              <w:rPr>
                <w:sz w:val="24"/>
                <w:szCs w:val="24"/>
              </w:rPr>
              <w:t>кепіліне</w:t>
            </w:r>
            <w:proofErr w:type="spellEnd"/>
            <w:r w:rsidRPr="00B42E87">
              <w:rPr>
                <w:sz w:val="24"/>
                <w:szCs w:val="24"/>
              </w:rPr>
              <w:t xml:space="preserve"> </w:t>
            </w:r>
            <w:proofErr w:type="spellStart"/>
            <w:r w:rsidRPr="00B42E87">
              <w:rPr>
                <w:sz w:val="24"/>
                <w:szCs w:val="24"/>
              </w:rPr>
              <w:t>орай</w:t>
            </w:r>
            <w:proofErr w:type="spellEnd"/>
            <w:r w:rsidRPr="00B42E87">
              <w:rPr>
                <w:sz w:val="24"/>
                <w:szCs w:val="24"/>
              </w:rPr>
              <w:t xml:space="preserve"> </w:t>
            </w:r>
            <w:proofErr w:type="spellStart"/>
            <w:r w:rsidRPr="00B42E87">
              <w:rPr>
                <w:sz w:val="24"/>
                <w:szCs w:val="24"/>
              </w:rPr>
              <w:t>Қазақстан</w:t>
            </w:r>
            <w:proofErr w:type="spellEnd"/>
            <w:r w:rsidRPr="00B42E87">
              <w:rPr>
                <w:sz w:val="24"/>
                <w:szCs w:val="24"/>
              </w:rPr>
              <w:t xml:space="preserve"> </w:t>
            </w:r>
            <w:proofErr w:type="spellStart"/>
            <w:r w:rsidRPr="00B42E87">
              <w:rPr>
                <w:sz w:val="24"/>
                <w:szCs w:val="24"/>
              </w:rPr>
              <w:t>Республикасының</w:t>
            </w:r>
            <w:proofErr w:type="spellEnd"/>
            <w:r w:rsidRPr="00B42E87">
              <w:rPr>
                <w:sz w:val="24"/>
                <w:szCs w:val="24"/>
              </w:rPr>
              <w:t xml:space="preserve"> </w:t>
            </w:r>
            <w:proofErr w:type="spellStart"/>
            <w:r w:rsidRPr="00B42E87">
              <w:rPr>
                <w:sz w:val="24"/>
                <w:szCs w:val="24"/>
              </w:rPr>
              <w:t>кепілге</w:t>
            </w:r>
            <w:proofErr w:type="spellEnd"/>
            <w:r w:rsidRPr="00B42E87">
              <w:rPr>
                <w:sz w:val="24"/>
                <w:szCs w:val="24"/>
              </w:rPr>
              <w:t xml:space="preserve"> </w:t>
            </w:r>
            <w:proofErr w:type="spellStart"/>
            <w:r w:rsidRPr="00B42E87">
              <w:rPr>
                <w:sz w:val="24"/>
                <w:szCs w:val="24"/>
              </w:rPr>
              <w:t>салынған</w:t>
            </w:r>
            <w:proofErr w:type="spellEnd"/>
            <w:r w:rsidRPr="00B42E87">
              <w:rPr>
                <w:sz w:val="24"/>
                <w:szCs w:val="24"/>
              </w:rPr>
              <w:t xml:space="preserve"> </w:t>
            </w:r>
            <w:proofErr w:type="spellStart"/>
            <w:r w:rsidRPr="00B42E87">
              <w:rPr>
                <w:sz w:val="24"/>
                <w:szCs w:val="24"/>
              </w:rPr>
              <w:t>банктік</w:t>
            </w:r>
            <w:proofErr w:type="spellEnd"/>
            <w:r w:rsidRPr="00B42E87">
              <w:rPr>
                <w:sz w:val="24"/>
                <w:szCs w:val="24"/>
              </w:rPr>
              <w:t xml:space="preserve"> </w:t>
            </w:r>
            <w:proofErr w:type="spellStart"/>
            <w:r w:rsidRPr="00B42E87">
              <w:rPr>
                <w:sz w:val="24"/>
                <w:szCs w:val="24"/>
              </w:rPr>
              <w:t>салым</w:t>
            </w:r>
            <w:proofErr w:type="spellEnd"/>
            <w:r w:rsidRPr="00B42E87">
              <w:rPr>
                <w:sz w:val="24"/>
                <w:szCs w:val="24"/>
              </w:rPr>
              <w:t xml:space="preserve"> </w:t>
            </w:r>
            <w:proofErr w:type="spellStart"/>
            <w:r w:rsidRPr="00B42E87">
              <w:rPr>
                <w:sz w:val="24"/>
                <w:szCs w:val="24"/>
              </w:rPr>
              <w:t>сомасынан</w:t>
            </w:r>
            <w:proofErr w:type="spellEnd"/>
            <w:r w:rsidRPr="00B42E87">
              <w:rPr>
                <w:sz w:val="24"/>
                <w:szCs w:val="24"/>
              </w:rPr>
              <w:t xml:space="preserve">, </w:t>
            </w:r>
            <w:proofErr w:type="spellStart"/>
            <w:r w:rsidRPr="00B42E87">
              <w:rPr>
                <w:sz w:val="24"/>
                <w:szCs w:val="24"/>
              </w:rPr>
              <w:t>жер</w:t>
            </w:r>
            <w:proofErr w:type="spellEnd"/>
            <w:r w:rsidRPr="00B42E87">
              <w:rPr>
                <w:sz w:val="24"/>
                <w:szCs w:val="24"/>
              </w:rPr>
              <w:t xml:space="preserve"> </w:t>
            </w:r>
            <w:proofErr w:type="spellStart"/>
            <w:r w:rsidRPr="00B42E87">
              <w:rPr>
                <w:sz w:val="24"/>
                <w:szCs w:val="24"/>
              </w:rPr>
              <w:t>қойнауын</w:t>
            </w:r>
            <w:proofErr w:type="spellEnd"/>
            <w:r w:rsidRPr="00B42E87">
              <w:rPr>
                <w:sz w:val="24"/>
                <w:szCs w:val="24"/>
              </w:rPr>
              <w:t xml:space="preserve"> </w:t>
            </w:r>
            <w:proofErr w:type="spellStart"/>
            <w:r w:rsidRPr="00B42E87">
              <w:rPr>
                <w:sz w:val="24"/>
                <w:szCs w:val="24"/>
              </w:rPr>
              <w:lastRenderedPageBreak/>
              <w:t>пайдаланушының</w:t>
            </w:r>
            <w:proofErr w:type="spellEnd"/>
            <w:r w:rsidRPr="00B42E87">
              <w:rPr>
                <w:sz w:val="24"/>
                <w:szCs w:val="24"/>
              </w:rPr>
              <w:t xml:space="preserve"> </w:t>
            </w:r>
            <w:proofErr w:type="spellStart"/>
            <w:r w:rsidRPr="00B42E87">
              <w:rPr>
                <w:sz w:val="24"/>
                <w:szCs w:val="24"/>
              </w:rPr>
              <w:t>басқа</w:t>
            </w:r>
            <w:proofErr w:type="spellEnd"/>
            <w:r w:rsidRPr="00B42E87">
              <w:rPr>
                <w:sz w:val="24"/>
                <w:szCs w:val="24"/>
              </w:rPr>
              <w:t xml:space="preserve"> </w:t>
            </w:r>
            <w:proofErr w:type="spellStart"/>
            <w:r w:rsidRPr="00B42E87">
              <w:rPr>
                <w:sz w:val="24"/>
                <w:szCs w:val="24"/>
              </w:rPr>
              <w:t>кредиторлары</w:t>
            </w:r>
            <w:proofErr w:type="spellEnd"/>
            <w:r w:rsidRPr="00B42E87">
              <w:rPr>
                <w:sz w:val="24"/>
                <w:szCs w:val="24"/>
              </w:rPr>
              <w:t xml:space="preserve"> </w:t>
            </w:r>
            <w:proofErr w:type="spellStart"/>
            <w:r w:rsidRPr="00B42E87">
              <w:rPr>
                <w:sz w:val="24"/>
                <w:szCs w:val="24"/>
              </w:rPr>
              <w:t>алдында</w:t>
            </w:r>
            <w:proofErr w:type="spellEnd"/>
            <w:r w:rsidRPr="00B42E87">
              <w:rPr>
                <w:sz w:val="24"/>
                <w:szCs w:val="24"/>
              </w:rPr>
              <w:t xml:space="preserve"> </w:t>
            </w:r>
            <w:proofErr w:type="spellStart"/>
            <w:r w:rsidRPr="00B42E87">
              <w:rPr>
                <w:sz w:val="24"/>
                <w:szCs w:val="24"/>
              </w:rPr>
              <w:t>басымдықпен</w:t>
            </w:r>
            <w:proofErr w:type="spellEnd"/>
            <w:r w:rsidRPr="00B42E87">
              <w:rPr>
                <w:sz w:val="24"/>
                <w:szCs w:val="24"/>
              </w:rPr>
              <w:t xml:space="preserve"> </w:t>
            </w:r>
            <w:proofErr w:type="spellStart"/>
            <w:r w:rsidRPr="00B42E87">
              <w:rPr>
                <w:sz w:val="24"/>
                <w:szCs w:val="24"/>
              </w:rPr>
              <w:t>қанағаттандырылуға</w:t>
            </w:r>
            <w:proofErr w:type="spellEnd"/>
            <w:r w:rsidRPr="00B42E87">
              <w:rPr>
                <w:sz w:val="24"/>
                <w:szCs w:val="24"/>
              </w:rPr>
              <w:t xml:space="preserve"> </w:t>
            </w:r>
            <w:proofErr w:type="spellStart"/>
            <w:r w:rsidRPr="00B42E87">
              <w:rPr>
                <w:sz w:val="24"/>
                <w:szCs w:val="24"/>
              </w:rPr>
              <w:t>құқығы</w:t>
            </w:r>
            <w:proofErr w:type="spellEnd"/>
            <w:r w:rsidRPr="00B42E87">
              <w:rPr>
                <w:sz w:val="24"/>
                <w:szCs w:val="24"/>
              </w:rPr>
              <w:t xml:space="preserve"> бар.</w:t>
            </w:r>
          </w:p>
        </w:tc>
        <w:tc>
          <w:tcPr>
            <w:tcW w:w="6096" w:type="dxa"/>
            <w:tcBorders>
              <w:top w:val="single" w:sz="6" w:space="0" w:color="auto"/>
              <w:left w:val="single" w:sz="6" w:space="0" w:color="auto"/>
              <w:bottom w:val="single" w:sz="6" w:space="0" w:color="auto"/>
              <w:right w:val="single" w:sz="6" w:space="0" w:color="auto"/>
            </w:tcBorders>
          </w:tcPr>
          <w:p w:rsidR="004035B9" w:rsidRPr="009D4831" w:rsidRDefault="004035B9" w:rsidP="004035B9">
            <w:pPr>
              <w:shd w:val="clear" w:color="auto" w:fill="FFFFFF"/>
              <w:jc w:val="both"/>
              <w:rPr>
                <w:sz w:val="24"/>
                <w:szCs w:val="24"/>
              </w:rPr>
            </w:pPr>
            <w:r w:rsidRPr="009D4831">
              <w:rPr>
                <w:b/>
                <w:bCs/>
                <w:sz w:val="24"/>
                <w:szCs w:val="24"/>
              </w:rPr>
              <w:lastRenderedPageBreak/>
              <w:t xml:space="preserve">57-бап. </w:t>
            </w:r>
            <w:proofErr w:type="spellStart"/>
            <w:r w:rsidRPr="009D4831">
              <w:rPr>
                <w:b/>
                <w:bCs/>
                <w:sz w:val="24"/>
                <w:szCs w:val="24"/>
              </w:rPr>
              <w:t>Жоюды</w:t>
            </w:r>
            <w:proofErr w:type="spellEnd"/>
            <w:r w:rsidRPr="009D4831">
              <w:rPr>
                <w:b/>
                <w:bCs/>
                <w:sz w:val="24"/>
                <w:szCs w:val="24"/>
              </w:rPr>
              <w:t xml:space="preserve"> </w:t>
            </w:r>
            <w:proofErr w:type="spellStart"/>
            <w:r w:rsidRPr="009D4831">
              <w:rPr>
                <w:b/>
                <w:bCs/>
                <w:sz w:val="24"/>
                <w:szCs w:val="24"/>
              </w:rPr>
              <w:t>қамтамасыз</w:t>
            </w:r>
            <w:proofErr w:type="spellEnd"/>
            <w:r w:rsidRPr="009D4831">
              <w:rPr>
                <w:b/>
                <w:bCs/>
                <w:sz w:val="24"/>
                <w:szCs w:val="24"/>
              </w:rPr>
              <w:t xml:space="preserve"> </w:t>
            </w:r>
            <w:proofErr w:type="spellStart"/>
            <w:r w:rsidRPr="009D4831">
              <w:rPr>
                <w:b/>
                <w:bCs/>
                <w:sz w:val="24"/>
                <w:szCs w:val="24"/>
              </w:rPr>
              <w:t>ету</w:t>
            </w:r>
            <w:proofErr w:type="spellEnd"/>
            <w:r w:rsidRPr="009D4831">
              <w:rPr>
                <w:b/>
                <w:bCs/>
                <w:sz w:val="24"/>
                <w:szCs w:val="24"/>
              </w:rPr>
              <w:t xml:space="preserve"> </w:t>
            </w:r>
            <w:proofErr w:type="spellStart"/>
            <w:r w:rsidRPr="009D4831">
              <w:rPr>
                <w:b/>
                <w:bCs/>
                <w:sz w:val="24"/>
                <w:szCs w:val="24"/>
              </w:rPr>
              <w:t>ретіндегі</w:t>
            </w:r>
            <w:proofErr w:type="spellEnd"/>
            <w:r w:rsidRPr="009D4831">
              <w:rPr>
                <w:b/>
                <w:bCs/>
                <w:sz w:val="24"/>
                <w:szCs w:val="24"/>
              </w:rPr>
              <w:t xml:space="preserve"> </w:t>
            </w:r>
            <w:proofErr w:type="spellStart"/>
            <w:r w:rsidRPr="009D4831">
              <w:rPr>
                <w:b/>
                <w:bCs/>
                <w:sz w:val="24"/>
                <w:szCs w:val="24"/>
              </w:rPr>
              <w:t>банктік</w:t>
            </w:r>
            <w:proofErr w:type="spellEnd"/>
            <w:r w:rsidRPr="009D4831">
              <w:rPr>
                <w:b/>
                <w:bCs/>
                <w:sz w:val="24"/>
                <w:szCs w:val="24"/>
              </w:rPr>
              <w:t xml:space="preserve"> </w:t>
            </w:r>
            <w:proofErr w:type="spellStart"/>
            <w:r w:rsidRPr="009D4831">
              <w:rPr>
                <w:b/>
                <w:bCs/>
                <w:sz w:val="24"/>
                <w:szCs w:val="24"/>
              </w:rPr>
              <w:t>салым</w:t>
            </w:r>
            <w:proofErr w:type="spellEnd"/>
            <w:r w:rsidRPr="009D4831">
              <w:rPr>
                <w:b/>
                <w:bCs/>
                <w:sz w:val="24"/>
                <w:szCs w:val="24"/>
              </w:rPr>
              <w:t xml:space="preserve"> </w:t>
            </w:r>
            <w:proofErr w:type="spellStart"/>
            <w:r w:rsidRPr="009D4831">
              <w:rPr>
                <w:b/>
                <w:bCs/>
                <w:sz w:val="24"/>
                <w:szCs w:val="24"/>
              </w:rPr>
              <w:t>кепілі</w:t>
            </w:r>
            <w:proofErr w:type="spellEnd"/>
            <w:r w:rsidRPr="009D4831">
              <w:rPr>
                <w:sz w:val="24"/>
                <w:szCs w:val="24"/>
              </w:rPr>
              <w:t>…</w:t>
            </w:r>
          </w:p>
          <w:p w:rsidR="004035B9" w:rsidRDefault="004035B9" w:rsidP="004035B9">
            <w:pPr>
              <w:shd w:val="clear" w:color="auto" w:fill="FFFFFF"/>
              <w:jc w:val="both"/>
              <w:rPr>
                <w:sz w:val="24"/>
                <w:szCs w:val="24"/>
                <w:lang w:val="kk-KZ"/>
              </w:rPr>
            </w:pPr>
            <w:r>
              <w:rPr>
                <w:sz w:val="24"/>
                <w:szCs w:val="24"/>
                <w:lang w:val="kk-KZ"/>
              </w:rPr>
              <w:t>1.</w:t>
            </w:r>
            <w:proofErr w:type="spellStart"/>
            <w:r w:rsidRPr="00B42E87">
              <w:rPr>
                <w:sz w:val="24"/>
                <w:szCs w:val="24"/>
              </w:rPr>
              <w:t>Жер</w:t>
            </w:r>
            <w:proofErr w:type="spellEnd"/>
            <w:r w:rsidRPr="00B42E87">
              <w:rPr>
                <w:sz w:val="24"/>
                <w:szCs w:val="24"/>
              </w:rPr>
              <w:t xml:space="preserve"> </w:t>
            </w:r>
            <w:proofErr w:type="spellStart"/>
            <w:r w:rsidRPr="00B42E87">
              <w:rPr>
                <w:sz w:val="24"/>
                <w:szCs w:val="24"/>
              </w:rPr>
              <w:t>қойнауын</w:t>
            </w:r>
            <w:proofErr w:type="spellEnd"/>
            <w:r w:rsidRPr="00B42E87">
              <w:rPr>
                <w:sz w:val="24"/>
                <w:szCs w:val="24"/>
              </w:rPr>
              <w:t xml:space="preserve"> </w:t>
            </w:r>
            <w:proofErr w:type="spellStart"/>
            <w:r w:rsidRPr="00B42E87">
              <w:rPr>
                <w:sz w:val="24"/>
                <w:szCs w:val="24"/>
              </w:rPr>
              <w:t>пайдаланушы</w:t>
            </w:r>
            <w:proofErr w:type="spellEnd"/>
            <w:r w:rsidRPr="00B42E87">
              <w:rPr>
                <w:sz w:val="24"/>
                <w:szCs w:val="24"/>
              </w:rPr>
              <w:t xml:space="preserve"> </w:t>
            </w:r>
            <w:proofErr w:type="spellStart"/>
            <w:r w:rsidRPr="00B42E87">
              <w:rPr>
                <w:sz w:val="24"/>
                <w:szCs w:val="24"/>
              </w:rPr>
              <w:t>жою</w:t>
            </w:r>
            <w:proofErr w:type="spellEnd"/>
            <w:r w:rsidRPr="00B42E87">
              <w:rPr>
                <w:sz w:val="24"/>
                <w:szCs w:val="24"/>
              </w:rPr>
              <w:t xml:space="preserve"> </w:t>
            </w:r>
            <w:proofErr w:type="spellStart"/>
            <w:r w:rsidRPr="00B42E87">
              <w:rPr>
                <w:sz w:val="24"/>
                <w:szCs w:val="24"/>
              </w:rPr>
              <w:t>жөніндегі</w:t>
            </w:r>
            <w:proofErr w:type="spellEnd"/>
            <w:r w:rsidRPr="00B42E87">
              <w:rPr>
                <w:sz w:val="24"/>
                <w:szCs w:val="24"/>
              </w:rPr>
              <w:t xml:space="preserve"> </w:t>
            </w:r>
            <w:proofErr w:type="spellStart"/>
            <w:r w:rsidRPr="00B42E87">
              <w:rPr>
                <w:sz w:val="24"/>
                <w:szCs w:val="24"/>
              </w:rPr>
              <w:t>міндеттемесін</w:t>
            </w:r>
            <w:proofErr w:type="spellEnd"/>
            <w:r w:rsidRPr="00B42E87">
              <w:rPr>
                <w:sz w:val="24"/>
                <w:szCs w:val="24"/>
              </w:rPr>
              <w:t xml:space="preserve"> </w:t>
            </w:r>
            <w:proofErr w:type="spellStart"/>
            <w:r w:rsidRPr="00B42E87">
              <w:rPr>
                <w:sz w:val="24"/>
                <w:szCs w:val="24"/>
              </w:rPr>
              <w:t>орындамаған</w:t>
            </w:r>
            <w:proofErr w:type="spellEnd"/>
            <w:r w:rsidRPr="00B42E87">
              <w:rPr>
                <w:sz w:val="24"/>
                <w:szCs w:val="24"/>
              </w:rPr>
              <w:t xml:space="preserve"> </w:t>
            </w:r>
            <w:proofErr w:type="spellStart"/>
            <w:r w:rsidRPr="00B42E87">
              <w:rPr>
                <w:sz w:val="24"/>
                <w:szCs w:val="24"/>
              </w:rPr>
              <w:t>жағдайда</w:t>
            </w:r>
            <w:proofErr w:type="spellEnd"/>
            <w:r w:rsidRPr="00B42E87">
              <w:rPr>
                <w:sz w:val="24"/>
                <w:szCs w:val="24"/>
              </w:rPr>
              <w:t xml:space="preserve">, </w:t>
            </w:r>
            <w:proofErr w:type="spellStart"/>
            <w:r w:rsidRPr="00B42E87">
              <w:rPr>
                <w:sz w:val="24"/>
                <w:szCs w:val="24"/>
              </w:rPr>
              <w:t>банктік</w:t>
            </w:r>
            <w:proofErr w:type="spellEnd"/>
            <w:r w:rsidRPr="00B42E87">
              <w:rPr>
                <w:sz w:val="24"/>
                <w:szCs w:val="24"/>
              </w:rPr>
              <w:t xml:space="preserve"> </w:t>
            </w:r>
            <w:proofErr w:type="spellStart"/>
            <w:r w:rsidRPr="00B42E87">
              <w:rPr>
                <w:sz w:val="24"/>
                <w:szCs w:val="24"/>
              </w:rPr>
              <w:t>салым</w:t>
            </w:r>
            <w:proofErr w:type="spellEnd"/>
            <w:r w:rsidRPr="00B42E87">
              <w:rPr>
                <w:sz w:val="24"/>
                <w:szCs w:val="24"/>
              </w:rPr>
              <w:t xml:space="preserve"> </w:t>
            </w:r>
            <w:proofErr w:type="spellStart"/>
            <w:r w:rsidRPr="00B42E87">
              <w:rPr>
                <w:sz w:val="24"/>
                <w:szCs w:val="24"/>
              </w:rPr>
              <w:t>кепіліне</w:t>
            </w:r>
            <w:proofErr w:type="spellEnd"/>
            <w:r w:rsidRPr="00B42E87">
              <w:rPr>
                <w:sz w:val="24"/>
                <w:szCs w:val="24"/>
              </w:rPr>
              <w:t xml:space="preserve"> </w:t>
            </w:r>
            <w:proofErr w:type="spellStart"/>
            <w:r w:rsidRPr="00B42E87">
              <w:rPr>
                <w:sz w:val="24"/>
                <w:szCs w:val="24"/>
              </w:rPr>
              <w:t>орай</w:t>
            </w:r>
            <w:proofErr w:type="spellEnd"/>
            <w:r w:rsidRPr="00B42E87">
              <w:rPr>
                <w:sz w:val="24"/>
                <w:szCs w:val="24"/>
              </w:rPr>
              <w:t xml:space="preserve"> </w:t>
            </w:r>
            <w:proofErr w:type="spellStart"/>
            <w:r w:rsidRPr="00B42E87">
              <w:rPr>
                <w:sz w:val="24"/>
                <w:szCs w:val="24"/>
              </w:rPr>
              <w:t>Қазақстан</w:t>
            </w:r>
            <w:proofErr w:type="spellEnd"/>
            <w:r w:rsidRPr="00B42E87">
              <w:rPr>
                <w:sz w:val="24"/>
                <w:szCs w:val="24"/>
              </w:rPr>
              <w:t xml:space="preserve"> </w:t>
            </w:r>
            <w:proofErr w:type="spellStart"/>
            <w:r w:rsidRPr="00B42E87">
              <w:rPr>
                <w:sz w:val="24"/>
                <w:szCs w:val="24"/>
              </w:rPr>
              <w:t>Республикасының</w:t>
            </w:r>
            <w:proofErr w:type="spellEnd"/>
            <w:r w:rsidRPr="00B42E87">
              <w:rPr>
                <w:sz w:val="24"/>
                <w:szCs w:val="24"/>
              </w:rPr>
              <w:t xml:space="preserve"> </w:t>
            </w:r>
            <w:proofErr w:type="spellStart"/>
            <w:r w:rsidRPr="00B42E87">
              <w:rPr>
                <w:sz w:val="24"/>
                <w:szCs w:val="24"/>
              </w:rPr>
              <w:t>кепілге</w:t>
            </w:r>
            <w:proofErr w:type="spellEnd"/>
            <w:r w:rsidRPr="00B42E87">
              <w:rPr>
                <w:sz w:val="24"/>
                <w:szCs w:val="24"/>
              </w:rPr>
              <w:t xml:space="preserve"> </w:t>
            </w:r>
            <w:proofErr w:type="spellStart"/>
            <w:r w:rsidRPr="00B42E87">
              <w:rPr>
                <w:sz w:val="24"/>
                <w:szCs w:val="24"/>
              </w:rPr>
              <w:t>салынған</w:t>
            </w:r>
            <w:proofErr w:type="spellEnd"/>
            <w:r w:rsidRPr="00B42E87">
              <w:rPr>
                <w:sz w:val="24"/>
                <w:szCs w:val="24"/>
              </w:rPr>
              <w:t xml:space="preserve"> </w:t>
            </w:r>
            <w:proofErr w:type="spellStart"/>
            <w:r w:rsidRPr="00B42E87">
              <w:rPr>
                <w:sz w:val="24"/>
                <w:szCs w:val="24"/>
              </w:rPr>
              <w:t>банктік</w:t>
            </w:r>
            <w:proofErr w:type="spellEnd"/>
            <w:r w:rsidRPr="00B42E87">
              <w:rPr>
                <w:sz w:val="24"/>
                <w:szCs w:val="24"/>
              </w:rPr>
              <w:t xml:space="preserve"> </w:t>
            </w:r>
            <w:proofErr w:type="spellStart"/>
            <w:r w:rsidRPr="00B42E87">
              <w:rPr>
                <w:sz w:val="24"/>
                <w:szCs w:val="24"/>
              </w:rPr>
              <w:t>салым</w:t>
            </w:r>
            <w:proofErr w:type="spellEnd"/>
            <w:r w:rsidRPr="00B42E87">
              <w:rPr>
                <w:sz w:val="24"/>
                <w:szCs w:val="24"/>
              </w:rPr>
              <w:t xml:space="preserve"> </w:t>
            </w:r>
            <w:proofErr w:type="spellStart"/>
            <w:r w:rsidRPr="00B42E87">
              <w:rPr>
                <w:sz w:val="24"/>
                <w:szCs w:val="24"/>
              </w:rPr>
              <w:t>сомасынан</w:t>
            </w:r>
            <w:proofErr w:type="spellEnd"/>
            <w:r w:rsidRPr="00B42E87">
              <w:rPr>
                <w:sz w:val="24"/>
                <w:szCs w:val="24"/>
              </w:rPr>
              <w:t xml:space="preserve">, </w:t>
            </w:r>
            <w:proofErr w:type="spellStart"/>
            <w:r w:rsidRPr="00B42E87">
              <w:rPr>
                <w:sz w:val="24"/>
                <w:szCs w:val="24"/>
              </w:rPr>
              <w:t>жер</w:t>
            </w:r>
            <w:proofErr w:type="spellEnd"/>
            <w:r w:rsidRPr="00B42E87">
              <w:rPr>
                <w:sz w:val="24"/>
                <w:szCs w:val="24"/>
              </w:rPr>
              <w:t xml:space="preserve"> </w:t>
            </w:r>
            <w:proofErr w:type="spellStart"/>
            <w:r w:rsidRPr="00B42E87">
              <w:rPr>
                <w:sz w:val="24"/>
                <w:szCs w:val="24"/>
              </w:rPr>
              <w:t>қойнауын</w:t>
            </w:r>
            <w:proofErr w:type="spellEnd"/>
            <w:r w:rsidRPr="00B42E87">
              <w:rPr>
                <w:sz w:val="24"/>
                <w:szCs w:val="24"/>
              </w:rPr>
              <w:t xml:space="preserve"> </w:t>
            </w:r>
            <w:proofErr w:type="spellStart"/>
            <w:r w:rsidRPr="00B42E87">
              <w:rPr>
                <w:sz w:val="24"/>
                <w:szCs w:val="24"/>
              </w:rPr>
              <w:t>пайдаланушының</w:t>
            </w:r>
            <w:proofErr w:type="spellEnd"/>
            <w:r w:rsidRPr="00B42E87">
              <w:rPr>
                <w:sz w:val="24"/>
                <w:szCs w:val="24"/>
              </w:rPr>
              <w:t xml:space="preserve"> </w:t>
            </w:r>
            <w:proofErr w:type="spellStart"/>
            <w:r w:rsidRPr="00B42E87">
              <w:rPr>
                <w:sz w:val="24"/>
                <w:szCs w:val="24"/>
              </w:rPr>
              <w:t>басқа</w:t>
            </w:r>
            <w:proofErr w:type="spellEnd"/>
            <w:r w:rsidRPr="00B42E87">
              <w:rPr>
                <w:sz w:val="24"/>
                <w:szCs w:val="24"/>
              </w:rPr>
              <w:t xml:space="preserve"> </w:t>
            </w:r>
            <w:proofErr w:type="spellStart"/>
            <w:r w:rsidRPr="00B42E87">
              <w:rPr>
                <w:sz w:val="24"/>
                <w:szCs w:val="24"/>
              </w:rPr>
              <w:t>кредиторлары</w:t>
            </w:r>
            <w:proofErr w:type="spellEnd"/>
            <w:r w:rsidRPr="00B42E87">
              <w:rPr>
                <w:sz w:val="24"/>
                <w:szCs w:val="24"/>
              </w:rPr>
              <w:t xml:space="preserve"> </w:t>
            </w:r>
            <w:proofErr w:type="spellStart"/>
            <w:r w:rsidRPr="00B42E87">
              <w:rPr>
                <w:sz w:val="24"/>
                <w:szCs w:val="24"/>
              </w:rPr>
              <w:t>алдында</w:t>
            </w:r>
            <w:proofErr w:type="spellEnd"/>
            <w:r w:rsidRPr="00B42E87">
              <w:rPr>
                <w:sz w:val="24"/>
                <w:szCs w:val="24"/>
              </w:rPr>
              <w:t xml:space="preserve"> </w:t>
            </w:r>
            <w:proofErr w:type="spellStart"/>
            <w:r w:rsidRPr="00B42E87">
              <w:rPr>
                <w:sz w:val="24"/>
                <w:szCs w:val="24"/>
              </w:rPr>
              <w:t>басымдықпен</w:t>
            </w:r>
            <w:proofErr w:type="spellEnd"/>
            <w:r w:rsidRPr="00B42E87">
              <w:rPr>
                <w:sz w:val="24"/>
                <w:szCs w:val="24"/>
              </w:rPr>
              <w:t xml:space="preserve"> </w:t>
            </w:r>
            <w:proofErr w:type="spellStart"/>
            <w:r w:rsidRPr="00B42E87">
              <w:rPr>
                <w:sz w:val="24"/>
                <w:szCs w:val="24"/>
              </w:rPr>
              <w:t>қанағаттандырылуға</w:t>
            </w:r>
            <w:proofErr w:type="spellEnd"/>
            <w:r w:rsidRPr="00B42E87">
              <w:rPr>
                <w:sz w:val="24"/>
                <w:szCs w:val="24"/>
              </w:rPr>
              <w:t xml:space="preserve"> </w:t>
            </w:r>
            <w:proofErr w:type="spellStart"/>
            <w:r w:rsidRPr="00B42E87">
              <w:rPr>
                <w:sz w:val="24"/>
                <w:szCs w:val="24"/>
              </w:rPr>
              <w:t>құқығы</w:t>
            </w:r>
            <w:proofErr w:type="spellEnd"/>
            <w:r w:rsidRPr="00B42E87">
              <w:rPr>
                <w:sz w:val="24"/>
                <w:szCs w:val="24"/>
              </w:rPr>
              <w:t xml:space="preserve"> бар</w:t>
            </w:r>
            <w:r w:rsidRPr="00B42E87">
              <w:rPr>
                <w:sz w:val="24"/>
                <w:szCs w:val="24"/>
                <w:lang w:val="kk-KZ"/>
              </w:rPr>
              <w:t>.</w:t>
            </w:r>
          </w:p>
          <w:p w:rsidR="004035B9" w:rsidRDefault="004035B9" w:rsidP="004035B9">
            <w:pPr>
              <w:shd w:val="clear" w:color="auto" w:fill="FFFFFF"/>
              <w:jc w:val="both"/>
              <w:rPr>
                <w:sz w:val="24"/>
                <w:szCs w:val="24"/>
                <w:lang w:val="kk-KZ"/>
              </w:rPr>
            </w:pPr>
          </w:p>
          <w:p w:rsidR="004035B9" w:rsidRPr="00B42E87" w:rsidRDefault="004035B9" w:rsidP="004035B9">
            <w:pPr>
              <w:shd w:val="clear" w:color="auto" w:fill="FFFFFF"/>
              <w:jc w:val="both"/>
              <w:rPr>
                <w:b/>
                <w:sz w:val="24"/>
                <w:szCs w:val="24"/>
                <w:lang w:val="kk-KZ"/>
              </w:rPr>
            </w:pPr>
            <w:bookmarkStart w:id="52" w:name="_Hlk21915846"/>
            <w:r w:rsidRPr="00B42E87">
              <w:rPr>
                <w:b/>
                <w:sz w:val="24"/>
                <w:szCs w:val="24"/>
                <w:lang w:val="kk-KZ"/>
              </w:rPr>
              <w:lastRenderedPageBreak/>
              <w:t>Жер қойнауын пайдалану бойынша операциялардың салдарын жою бойынша міндеттемелерді орындауды қамтамасыз ету мақсатында Банктік салым кепілдігінің шарты Қазақстан Республикасының Ұлтты</w:t>
            </w:r>
            <w:r>
              <w:rPr>
                <w:b/>
                <w:sz w:val="24"/>
                <w:szCs w:val="24"/>
                <w:lang w:val="kk-KZ"/>
              </w:rPr>
              <w:t>қ Б</w:t>
            </w:r>
            <w:r w:rsidRPr="00B42E87">
              <w:rPr>
                <w:b/>
                <w:sz w:val="24"/>
                <w:szCs w:val="24"/>
                <w:lang w:val="kk-KZ"/>
              </w:rPr>
              <w:t xml:space="preserve">анкісінің келісімі бойынша қатты пайдалы қазбалар жөніндегі уәкілетті органмен бекітілетін типті нысанға сәйкес  жасалады. </w:t>
            </w:r>
          </w:p>
          <w:bookmarkEnd w:id="52"/>
          <w:p w:rsidR="004035B9" w:rsidRPr="00B42E87" w:rsidRDefault="004035B9" w:rsidP="004035B9">
            <w:pPr>
              <w:shd w:val="clear" w:color="auto" w:fill="FFFFFF"/>
              <w:tabs>
                <w:tab w:val="left" w:pos="970"/>
              </w:tabs>
              <w:spacing w:line="285" w:lineRule="atLeast"/>
              <w:jc w:val="both"/>
              <w:textAlignment w:val="baseline"/>
              <w:rPr>
                <w:color w:val="000000" w:themeColor="text1"/>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4035B9" w:rsidRPr="001D05FB" w:rsidRDefault="004035B9" w:rsidP="004035B9">
            <w:pPr>
              <w:pStyle w:val="ConsPlusNormal"/>
              <w:ind w:left="70"/>
              <w:jc w:val="both"/>
              <w:rPr>
                <w:lang w:val="kk-KZ"/>
              </w:rPr>
            </w:pPr>
            <w:r>
              <w:rPr>
                <w:rFonts w:eastAsia="Times New Roman"/>
                <w:color w:val="222222"/>
                <w:lang w:val="kk-KZ"/>
              </w:rPr>
              <w:lastRenderedPageBreak/>
              <w:t>Жер қойнауын пайдаланушылармен банктік салым кепілдігі шарттарын жасауға біркелкі тәсіл үшін</w:t>
            </w:r>
          </w:p>
        </w:tc>
      </w:tr>
      <w:tr w:rsidR="00324780"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ListParagraph"/>
              <w:numPr>
                <w:ilvl w:val="0"/>
                <w:numId w:val="25"/>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uppressAutoHyphens/>
              <w:contextualSpacing/>
              <w:jc w:val="both"/>
              <w:rPr>
                <w:sz w:val="24"/>
                <w:szCs w:val="24"/>
                <w:lang w:val="kk-KZ"/>
              </w:rPr>
            </w:pPr>
            <w:r>
              <w:rPr>
                <w:sz w:val="24"/>
                <w:szCs w:val="24"/>
                <w:lang w:val="kk-KZ"/>
              </w:rPr>
              <w:t>58</w:t>
            </w:r>
            <w:r w:rsidRPr="00704744">
              <w:rPr>
                <w:sz w:val="24"/>
                <w:szCs w:val="24"/>
                <w:lang w:val="kk-KZ"/>
              </w:rPr>
              <w:t xml:space="preserve">-баптың </w:t>
            </w:r>
            <w:r>
              <w:rPr>
                <w:sz w:val="24"/>
                <w:szCs w:val="24"/>
                <w:lang w:val="kk-KZ"/>
              </w:rPr>
              <w:t>2</w:t>
            </w:r>
            <w:r w:rsidRPr="00704744">
              <w:rPr>
                <w:sz w:val="24"/>
                <w:szCs w:val="24"/>
                <w:lang w:val="kk-KZ"/>
              </w:rPr>
              <w:t>-тармағы</w:t>
            </w:r>
            <w:r>
              <w:rPr>
                <w:sz w:val="24"/>
                <w:szCs w:val="24"/>
                <w:lang w:val="kk-KZ"/>
              </w:rPr>
              <w:t xml:space="preserve">ның жаңа 1-1 тармағы  </w:t>
            </w:r>
          </w:p>
        </w:tc>
        <w:tc>
          <w:tcPr>
            <w:tcW w:w="4112" w:type="dxa"/>
            <w:tcBorders>
              <w:top w:val="single" w:sz="6" w:space="0" w:color="auto"/>
              <w:left w:val="single" w:sz="6" w:space="0" w:color="auto"/>
              <w:bottom w:val="single" w:sz="6" w:space="0" w:color="auto"/>
              <w:right w:val="single" w:sz="6" w:space="0" w:color="auto"/>
            </w:tcBorders>
          </w:tcPr>
          <w:p w:rsidR="00324780" w:rsidRPr="004035B9" w:rsidRDefault="00324780" w:rsidP="004035B9">
            <w:pPr>
              <w:pStyle w:val="NormalWeb"/>
              <w:jc w:val="both"/>
              <w:rPr>
                <w:lang w:val="kk-KZ"/>
              </w:rPr>
            </w:pPr>
            <w:r w:rsidRPr="004035B9">
              <w:rPr>
                <w:b/>
                <w:bCs/>
                <w:lang w:val="kk-KZ"/>
              </w:rPr>
              <w:t>58-бап. Жоюды қамтамасыз ету ретіндегі сақтандыру</w:t>
            </w:r>
            <w:r w:rsidRPr="004035B9">
              <w:rPr>
                <w:bCs/>
                <w:lang w:val="kk-KZ"/>
              </w:rPr>
              <w:t xml:space="preserve"> </w:t>
            </w:r>
            <w:r w:rsidRPr="004035B9">
              <w:rPr>
                <w:lang w:val="kk-KZ"/>
              </w:rPr>
              <w:t>1. Жер қойнауын пайдалану салдарын жою жөніндегі өз міндеттемелерін қамтамасыз ету үшін жер қойнауын пайдаланушы сақтандыру ұйымымен сақтандыру шартын жасасуға құқылы, соған орай жер қойнауын пайдаланушының жер қойнауын пайдалану салдарын жою жөніндегі міндеттемелерін осы Кодексте көзделген тәртіппен орындамауы (сақтандыру жағдайы) сақтандыру сомасын Қазақстан Республикасының пайдасына (пайда алушы) төлеуге алып келеді.</w:t>
            </w:r>
          </w:p>
          <w:p w:rsidR="00324780" w:rsidRPr="004035B9" w:rsidRDefault="00324780" w:rsidP="004035B9">
            <w:pPr>
              <w:pStyle w:val="NormalWeb"/>
              <w:jc w:val="both"/>
              <w:rPr>
                <w:lang w:val="kk-KZ"/>
              </w:rPr>
            </w:pPr>
            <w:r w:rsidRPr="004035B9">
              <w:rPr>
                <w:lang w:val="kk-KZ"/>
              </w:rPr>
              <w:t xml:space="preserve">      2. Осы бапта көзделген сақтандыру қатынастары Қазақстан </w:t>
            </w:r>
            <w:r w:rsidRPr="004035B9">
              <w:rPr>
                <w:lang w:val="kk-KZ"/>
              </w:rPr>
              <w:lastRenderedPageBreak/>
              <w:t xml:space="preserve">Республикасының азаматтық заңнамасымен реттеледі. </w:t>
            </w:r>
          </w:p>
          <w:p w:rsidR="00324780" w:rsidRPr="004035B9" w:rsidRDefault="00324780" w:rsidP="004035B9">
            <w:pPr>
              <w:pStyle w:val="j110"/>
              <w:shd w:val="clear" w:color="auto" w:fill="FFFFFF"/>
              <w:spacing w:before="0" w:beforeAutospacing="0" w:after="0" w:afterAutospacing="0"/>
              <w:jc w:val="both"/>
              <w:textAlignment w:val="baseline"/>
              <w:rPr>
                <w:rStyle w:val="s1"/>
                <w:bCs/>
                <w:lang w:val="kk-KZ"/>
              </w:rPr>
            </w:pPr>
          </w:p>
        </w:tc>
        <w:tc>
          <w:tcPr>
            <w:tcW w:w="6096" w:type="dxa"/>
            <w:tcBorders>
              <w:top w:val="single" w:sz="6" w:space="0" w:color="auto"/>
              <w:left w:val="single" w:sz="6" w:space="0" w:color="auto"/>
              <w:bottom w:val="single" w:sz="6" w:space="0" w:color="auto"/>
              <w:right w:val="single" w:sz="6" w:space="0" w:color="auto"/>
            </w:tcBorders>
          </w:tcPr>
          <w:p w:rsidR="00324780" w:rsidRPr="004035B9" w:rsidRDefault="00324780" w:rsidP="004035B9">
            <w:pPr>
              <w:pStyle w:val="NormalWeb"/>
              <w:jc w:val="both"/>
              <w:rPr>
                <w:lang w:val="kk-KZ"/>
              </w:rPr>
            </w:pPr>
            <w:r w:rsidRPr="004035B9">
              <w:rPr>
                <w:b/>
                <w:bCs/>
                <w:lang w:val="kk-KZ"/>
              </w:rPr>
              <w:lastRenderedPageBreak/>
              <w:t>58-бап. Жоюды қамтамасыз ету ретіндегі сақтандыру</w:t>
            </w:r>
            <w:r w:rsidRPr="004035B9" w:rsidDel="00EE7C98">
              <w:rPr>
                <w:bCs/>
                <w:lang w:val="kk-KZ"/>
              </w:rPr>
              <w:t xml:space="preserve"> </w:t>
            </w:r>
            <w:r w:rsidRPr="004035B9">
              <w:rPr>
                <w:lang w:val="kk-KZ"/>
              </w:rPr>
              <w:t>1. Жер қойнауын пайдалану салдарын жою жөніндегі өз міндеттемелерін қамтамасыз ету үшін жер қойнауын пайдаланушы сақтандыру ұйымымен сақтандыру шартын жасасуға құқылы, соған орай жер қойнауын пайдаланушының жер қойнауын пайдалану салдарын жою жөніндегі міндеттемелерін осы Кодексте көзделген тәртіппен орындамауы (сақтандыру жағдайы) сақтандыру сомасын Қазақстан Республикасының пайдасына (пайда алушы) төлеуге алып келеді.</w:t>
            </w:r>
          </w:p>
          <w:p w:rsidR="00324780" w:rsidRPr="004035B9" w:rsidRDefault="000E4D8F" w:rsidP="004035B9">
            <w:pPr>
              <w:shd w:val="clear" w:color="auto" w:fill="FFFFFF"/>
              <w:jc w:val="both"/>
              <w:rPr>
                <w:b/>
                <w:sz w:val="24"/>
                <w:szCs w:val="24"/>
                <w:lang w:val="kk-KZ"/>
              </w:rPr>
            </w:pPr>
            <w:r w:rsidRPr="000E4D8F">
              <w:rPr>
                <w:b/>
                <w:sz w:val="24"/>
                <w:szCs w:val="24"/>
                <w:lang w:val="kk-KZ"/>
              </w:rPr>
              <w:t>1</w:t>
            </w:r>
            <w:r>
              <w:rPr>
                <w:b/>
                <w:sz w:val="24"/>
                <w:szCs w:val="24"/>
                <w:lang w:val="kk-KZ"/>
              </w:rPr>
              <w:t xml:space="preserve">-1. </w:t>
            </w:r>
            <w:r w:rsidR="00324780" w:rsidRPr="004035B9">
              <w:rPr>
                <w:b/>
                <w:sz w:val="24"/>
                <w:szCs w:val="24"/>
                <w:lang w:val="kk-KZ"/>
              </w:rPr>
              <w:t xml:space="preserve">Жер қойнауын пайдалану бойынша операциялардың салдарын жою бойынша міндеттемелерді орындауды қамтамасыз ету мақсатында Сақтандыру шарты Қазақстан Республикасының Ұлттық Банкісінің келісімі бойынша қатты пайдалы қазбалар жөніндегі уәкілетті органмен бекітілетін типті нысанға сәйкес  жасалады. Бұл ретте Жер қойнауын пайдалану бойынша операциялардың салдарын жою бойынша міндеттемелерді орындауды қамтамасыз ету </w:t>
            </w:r>
            <w:r w:rsidR="00324780" w:rsidRPr="004035B9">
              <w:rPr>
                <w:b/>
                <w:sz w:val="24"/>
                <w:szCs w:val="24"/>
                <w:lang w:val="kk-KZ"/>
              </w:rPr>
              <w:lastRenderedPageBreak/>
              <w:t>мақсатында Сақтандыру шартының мерзімі құрауға тиіс;</w:t>
            </w:r>
          </w:p>
          <w:p w:rsidR="00324780" w:rsidRPr="004035B9" w:rsidRDefault="00324780" w:rsidP="002B0752">
            <w:pPr>
              <w:pStyle w:val="ListParagraph"/>
              <w:numPr>
                <w:ilvl w:val="0"/>
                <w:numId w:val="29"/>
              </w:numPr>
              <w:shd w:val="clear" w:color="auto" w:fill="FFFFFF"/>
              <w:spacing w:after="0"/>
              <w:ind w:left="0" w:firstLine="0"/>
              <w:contextualSpacing w:val="0"/>
              <w:jc w:val="both"/>
              <w:rPr>
                <w:rFonts w:ascii="Times New Roman" w:hAnsi="Times New Roman"/>
                <w:b/>
                <w:sz w:val="24"/>
                <w:szCs w:val="24"/>
                <w:lang w:val="kk-KZ"/>
              </w:rPr>
            </w:pPr>
            <w:r w:rsidRPr="004035B9">
              <w:rPr>
                <w:rFonts w:ascii="Times New Roman" w:hAnsi="Times New Roman"/>
                <w:b/>
                <w:sz w:val="24"/>
                <w:szCs w:val="24"/>
                <w:lang w:val="kk-KZ"/>
              </w:rPr>
              <w:t>Қатты пайдалы қазбаларды барлау үшін – осы Кодекстің 193 бабына сәйкес анқталатын барлауға лицензия мерзімінен кем болмайтын және лицензия мерзімінің аяқталу күнінен бастап есептелетін қосымша екі жыл ;</w:t>
            </w:r>
          </w:p>
          <w:p w:rsidR="00324780" w:rsidRPr="004035B9" w:rsidRDefault="00324780" w:rsidP="002B0752">
            <w:pPr>
              <w:pStyle w:val="ListParagraph"/>
              <w:numPr>
                <w:ilvl w:val="0"/>
                <w:numId w:val="29"/>
              </w:numPr>
              <w:shd w:val="clear" w:color="auto" w:fill="FFFFFF"/>
              <w:spacing w:after="0"/>
              <w:ind w:left="0" w:firstLine="0"/>
              <w:contextualSpacing w:val="0"/>
              <w:jc w:val="both"/>
              <w:rPr>
                <w:rFonts w:ascii="Times New Roman" w:hAnsi="Times New Roman"/>
                <w:b/>
                <w:sz w:val="24"/>
                <w:szCs w:val="24"/>
                <w:lang w:val="kk-KZ"/>
              </w:rPr>
            </w:pPr>
            <w:r w:rsidRPr="004035B9">
              <w:rPr>
                <w:rFonts w:ascii="Times New Roman" w:hAnsi="Times New Roman"/>
                <w:b/>
                <w:sz w:val="24"/>
                <w:szCs w:val="24"/>
                <w:lang w:val="kk-KZ"/>
              </w:rPr>
              <w:t xml:space="preserve">Қатты пайдалы қазбаларды өндіру үшін – үш жылдан кем емес кезеңге; </w:t>
            </w:r>
          </w:p>
          <w:p w:rsidR="00324780" w:rsidRPr="004035B9" w:rsidRDefault="00324780" w:rsidP="002B0752">
            <w:pPr>
              <w:pStyle w:val="NormalWeb"/>
              <w:spacing w:before="0" w:beforeAutospacing="0" w:after="0" w:afterAutospacing="0"/>
              <w:jc w:val="both"/>
              <w:rPr>
                <w:lang w:val="kk-KZ"/>
              </w:rPr>
            </w:pPr>
            <w:r w:rsidRPr="004035B9">
              <w:rPr>
                <w:lang w:val="kk-KZ"/>
              </w:rPr>
              <w:t xml:space="preserve">      </w:t>
            </w:r>
            <w:bookmarkStart w:id="53" w:name="_Hlk21916129"/>
            <w:r w:rsidRPr="004035B9">
              <w:rPr>
                <w:lang w:val="kk-KZ"/>
              </w:rPr>
              <w:t xml:space="preserve">2. Осы бапта көзделген сақтандыру қатынастары </w:t>
            </w:r>
            <w:r w:rsidRPr="004035B9">
              <w:rPr>
                <w:b/>
                <w:lang w:val="kk-KZ"/>
              </w:rPr>
              <w:t>бойынша осы Кодекспен реттелмеген бөлігі</w:t>
            </w:r>
            <w:r w:rsidRPr="004035B9">
              <w:rPr>
                <w:lang w:val="kk-KZ"/>
              </w:rPr>
              <w:t xml:space="preserve"> Қазақстан Республикасының азаматтық заңнамасымен реттеледі. </w:t>
            </w:r>
            <w:bookmarkEnd w:id="53"/>
          </w:p>
          <w:p w:rsidR="00324780" w:rsidRPr="004035B9" w:rsidRDefault="00324780" w:rsidP="004035B9">
            <w:pPr>
              <w:pStyle w:val="j110"/>
              <w:shd w:val="clear" w:color="auto" w:fill="FFFFFF"/>
              <w:spacing w:before="0" w:beforeAutospacing="0" w:after="0" w:afterAutospacing="0"/>
              <w:jc w:val="both"/>
              <w:textAlignment w:val="baseline"/>
              <w:rPr>
                <w:rStyle w:val="s1"/>
                <w:bCs/>
                <w:lang w:val="kk-KZ"/>
              </w:rPr>
            </w:pPr>
          </w:p>
        </w:tc>
        <w:tc>
          <w:tcPr>
            <w:tcW w:w="2978" w:type="dxa"/>
            <w:tcBorders>
              <w:top w:val="single" w:sz="6" w:space="0" w:color="auto"/>
              <w:left w:val="single" w:sz="6" w:space="0" w:color="auto"/>
              <w:bottom w:val="single" w:sz="6" w:space="0" w:color="auto"/>
              <w:right w:val="single" w:sz="6" w:space="0" w:color="auto"/>
            </w:tcBorders>
          </w:tcPr>
          <w:p w:rsidR="00324780" w:rsidRPr="004035B9" w:rsidRDefault="00324780" w:rsidP="004035B9">
            <w:pPr>
              <w:pStyle w:val="ConsPlusNormal"/>
              <w:jc w:val="both"/>
              <w:rPr>
                <w:lang w:val="kk-KZ"/>
              </w:rPr>
            </w:pPr>
            <w:r w:rsidRPr="004035B9">
              <w:rPr>
                <w:rFonts w:eastAsia="Times New Roman"/>
                <w:color w:val="222222"/>
                <w:lang w:val="kk-KZ"/>
              </w:rPr>
              <w:lastRenderedPageBreak/>
              <w:t xml:space="preserve">Жер қойнауын пайдаланушылармен банктік салым кепілдігі шарттарын жасауға біркелкі тәсіл үшін </w:t>
            </w:r>
          </w:p>
        </w:tc>
      </w:tr>
      <w:tr w:rsidR="00324780"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24780" w:rsidRPr="00EF36B8" w:rsidRDefault="00324780" w:rsidP="00EF36B8">
            <w:pPr>
              <w:pStyle w:val="ListParagraph"/>
              <w:numPr>
                <w:ilvl w:val="0"/>
                <w:numId w:val="25"/>
              </w:numPr>
              <w:ind w:left="0" w:firstLine="0"/>
              <w:jc w:val="both"/>
              <w:rPr>
                <w:rFonts w:ascii="Times New Roman" w:hAnsi="Times New Roman"/>
                <w:sz w:val="24"/>
                <w:szCs w:val="24"/>
                <w:lang w:val="kk-KZ"/>
              </w:rPr>
            </w:pPr>
          </w:p>
          <w:p w:rsidR="00324780" w:rsidRPr="00704744" w:rsidRDefault="00324780" w:rsidP="00EF36B8">
            <w:pPr>
              <w:pStyle w:val="ListParagraph"/>
              <w:ind w:left="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24780" w:rsidRPr="00366816" w:rsidRDefault="00324780" w:rsidP="00324780">
            <w:pPr>
              <w:suppressAutoHyphens/>
              <w:contextualSpacing/>
              <w:jc w:val="both"/>
              <w:rPr>
                <w:sz w:val="24"/>
                <w:szCs w:val="24"/>
                <w:lang w:val="kk-KZ"/>
              </w:rPr>
            </w:pPr>
            <w:r w:rsidRPr="00366816">
              <w:rPr>
                <w:rFonts w:eastAsia="Times New Roman"/>
                <w:bCs/>
                <w:sz w:val="24"/>
                <w:szCs w:val="24"/>
                <w:lang w:val="kk-KZ"/>
              </w:rPr>
              <w:t>88-баптың 3-тармағының бесінші бөлігі, 4-тармағының екінші бөлігі</w:t>
            </w:r>
          </w:p>
        </w:tc>
        <w:tc>
          <w:tcPr>
            <w:tcW w:w="4112" w:type="dxa"/>
            <w:tcBorders>
              <w:top w:val="single" w:sz="6" w:space="0" w:color="auto"/>
              <w:left w:val="single" w:sz="6" w:space="0" w:color="auto"/>
              <w:bottom w:val="single" w:sz="6" w:space="0" w:color="auto"/>
              <w:right w:val="single" w:sz="6" w:space="0" w:color="auto"/>
            </w:tcBorders>
          </w:tcPr>
          <w:p w:rsidR="00324780" w:rsidRPr="00366816" w:rsidRDefault="00324780" w:rsidP="00324780">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88-бап. Жер қойнауын геологиялық зерттеу жөніндегі жобалық құжаттар</w:t>
            </w:r>
          </w:p>
          <w:p w:rsidR="00324780" w:rsidRPr="00366816" w:rsidRDefault="00324780" w:rsidP="00324780">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w:t>
            </w:r>
          </w:p>
          <w:p w:rsidR="00324780" w:rsidRPr="00366816" w:rsidRDefault="00324780" w:rsidP="00324780">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3. Геологиялық зерделеу жөніндегі жобалау құжаттарын жер қойнауын пайдаланушы әзірлейді және бекітеді.</w:t>
            </w:r>
          </w:p>
          <w:p w:rsidR="00324780" w:rsidRPr="00366816" w:rsidRDefault="00324780" w:rsidP="00324780">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w:t>
            </w:r>
          </w:p>
          <w:p w:rsidR="00324780" w:rsidRPr="00366816" w:rsidRDefault="00324780" w:rsidP="00324780">
            <w:pPr>
              <w:shd w:val="clear" w:color="auto" w:fill="FFFFFF"/>
              <w:jc w:val="both"/>
              <w:textAlignment w:val="baseline"/>
              <w:rPr>
                <w:rFonts w:eastAsia="Times New Roman"/>
                <w:b/>
                <w:bCs/>
                <w:sz w:val="24"/>
                <w:szCs w:val="24"/>
                <w:lang w:val="kk-KZ"/>
              </w:rPr>
            </w:pPr>
            <w:r w:rsidRPr="00366816">
              <w:rPr>
                <w:rFonts w:eastAsia="Times New Roman"/>
                <w:b/>
                <w:bCs/>
                <w:sz w:val="24"/>
                <w:szCs w:val="24"/>
                <w:lang w:val="kk-KZ"/>
              </w:rPr>
              <w:t>Жобалау құжаттары жер қойнауын геологиялық зерттеу жөніндегі жобалау құжаттарын жасау жөніндегі Нұсқаулықта көзделген жағдайларда қоршаған ортаға әсерді бағалауды қамтуы тиіс.</w:t>
            </w:r>
          </w:p>
          <w:p w:rsidR="00324780" w:rsidRPr="00366816" w:rsidRDefault="00324780" w:rsidP="00324780">
            <w:pPr>
              <w:shd w:val="clear" w:color="auto" w:fill="FFFFFF"/>
              <w:jc w:val="both"/>
              <w:textAlignment w:val="baseline"/>
              <w:rPr>
                <w:rFonts w:eastAsia="Times New Roman"/>
                <w:b/>
                <w:bCs/>
                <w:sz w:val="24"/>
                <w:szCs w:val="24"/>
                <w:lang w:val="kk-KZ"/>
              </w:rPr>
            </w:pPr>
            <w:r w:rsidRPr="00366816">
              <w:rPr>
                <w:rFonts w:eastAsia="Times New Roman"/>
                <w:b/>
                <w:bCs/>
                <w:sz w:val="24"/>
                <w:szCs w:val="24"/>
                <w:lang w:val="kk-KZ"/>
              </w:rPr>
              <w:t xml:space="preserve">4. Жер қойнауын геологиялық зерттеу жөніндегі жоспарланатын </w:t>
            </w:r>
            <w:r w:rsidRPr="00366816">
              <w:rPr>
                <w:rFonts w:eastAsia="Times New Roman"/>
                <w:b/>
                <w:bCs/>
                <w:sz w:val="24"/>
                <w:szCs w:val="24"/>
                <w:lang w:val="kk-KZ"/>
              </w:rPr>
              <w:lastRenderedPageBreak/>
              <w:t>жұмыстардың түрлері, әдістері және (немесе) тәсілдері, сондай-ақ олардың көлемдері өзгерген кезде жер қойнауын пайдаланушы жобалау құжаттарына тиісті өзгерістер енгізуге және оларды жер қойнауын зерттеу жөніндегі уәкілетті органға табыс етуге міндетті.</w:t>
            </w:r>
          </w:p>
          <w:p w:rsidR="00324780" w:rsidRPr="00366816" w:rsidRDefault="00324780" w:rsidP="00324780">
            <w:pPr>
              <w:shd w:val="clear" w:color="auto" w:fill="FFFFFF"/>
              <w:spacing w:after="360" w:line="285" w:lineRule="atLeast"/>
              <w:contextualSpacing/>
              <w:jc w:val="both"/>
              <w:textAlignment w:val="baseline"/>
              <w:rPr>
                <w:b/>
                <w:bCs/>
                <w:sz w:val="24"/>
                <w:szCs w:val="24"/>
                <w:lang w:val="kk-KZ"/>
              </w:rPr>
            </w:pPr>
            <w:r w:rsidRPr="00366816">
              <w:rPr>
                <w:b/>
                <w:bCs/>
                <w:sz w:val="24"/>
                <w:szCs w:val="24"/>
                <w:lang w:val="kk-KZ"/>
              </w:rPr>
              <w:t xml:space="preserve">     Егер Қазақстан Республикасының экологиялық заңнамасына сәйкес осы өзгерістер мемлекеттік экологиялық сараптама жүргізуді талап етсе, геологиялық зерттеу жөніндегі өзгертілген жобалау құжаттары мемлекеттік экологиялық сараптаманың оң қорытындысын алғаннан кейін жер қойнауын зерттеу жөніндегі уәкілетті органға ұсынылады.</w:t>
            </w:r>
          </w:p>
          <w:p w:rsidR="00324780" w:rsidRPr="00366816" w:rsidRDefault="00324780" w:rsidP="00324780">
            <w:pPr>
              <w:shd w:val="clear" w:color="auto" w:fill="FFFFFF"/>
              <w:spacing w:after="360" w:line="285" w:lineRule="atLeast"/>
              <w:contextualSpacing/>
              <w:jc w:val="both"/>
              <w:textAlignment w:val="baseline"/>
              <w:rPr>
                <w:rFonts w:eastAsia="Times New Roman"/>
                <w:spacing w:val="2"/>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324780" w:rsidRPr="00366816" w:rsidRDefault="00324780" w:rsidP="00324780">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lastRenderedPageBreak/>
              <w:t>88-бап. Жер қойнауын геологиялық зерттеу жөніндегі жобалық құжаттар</w:t>
            </w:r>
          </w:p>
          <w:p w:rsidR="00324780" w:rsidRPr="00366816" w:rsidRDefault="00324780" w:rsidP="00324780">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w:t>
            </w:r>
          </w:p>
          <w:p w:rsidR="00324780" w:rsidRPr="00366816" w:rsidRDefault="00324780" w:rsidP="00324780">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3. Геологиялық зерделеу жөніндегі жобалау құжаттарын жер қойнауын пайдаланушы әзірлейді және бекітеді.</w:t>
            </w:r>
          </w:p>
          <w:p w:rsidR="00324780" w:rsidRPr="00366816" w:rsidRDefault="00324780" w:rsidP="00324780">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w:t>
            </w:r>
          </w:p>
          <w:p w:rsidR="00324780" w:rsidRPr="00366816" w:rsidRDefault="00324780" w:rsidP="00324780">
            <w:pPr>
              <w:shd w:val="clear" w:color="auto" w:fill="FFFFFF"/>
              <w:jc w:val="both"/>
              <w:textAlignment w:val="baseline"/>
              <w:rPr>
                <w:rFonts w:eastAsia="Times New Roman"/>
                <w:b/>
                <w:bCs/>
                <w:sz w:val="24"/>
                <w:szCs w:val="24"/>
                <w:lang w:val="kk-KZ"/>
              </w:rPr>
            </w:pPr>
            <w:r w:rsidRPr="00366816">
              <w:rPr>
                <w:rFonts w:eastAsia="Times New Roman"/>
                <w:b/>
                <w:bCs/>
                <w:sz w:val="24"/>
                <w:szCs w:val="24"/>
                <w:lang w:val="kk-KZ"/>
              </w:rPr>
              <w:t>Алынып тасталсын.</w:t>
            </w:r>
          </w:p>
          <w:p w:rsidR="00324780" w:rsidRPr="00366816" w:rsidRDefault="00324780" w:rsidP="00324780">
            <w:pPr>
              <w:shd w:val="clear" w:color="auto" w:fill="FFFFFF"/>
              <w:jc w:val="both"/>
              <w:textAlignment w:val="baseline"/>
              <w:rPr>
                <w:rFonts w:eastAsia="Times New Roman"/>
                <w:bCs/>
                <w:sz w:val="24"/>
                <w:szCs w:val="24"/>
                <w:lang w:val="kk-KZ"/>
              </w:rPr>
            </w:pPr>
          </w:p>
          <w:p w:rsidR="00324780" w:rsidRPr="00366816" w:rsidRDefault="00324780" w:rsidP="00324780">
            <w:pPr>
              <w:shd w:val="clear" w:color="auto" w:fill="FFFFFF"/>
              <w:jc w:val="both"/>
              <w:textAlignment w:val="baseline"/>
              <w:rPr>
                <w:rFonts w:eastAsia="Times New Roman"/>
                <w:bCs/>
                <w:sz w:val="24"/>
                <w:szCs w:val="24"/>
                <w:lang w:val="kk-KZ"/>
              </w:rPr>
            </w:pPr>
          </w:p>
          <w:p w:rsidR="00324780" w:rsidRPr="00366816" w:rsidRDefault="00324780" w:rsidP="00324780">
            <w:pPr>
              <w:shd w:val="clear" w:color="auto" w:fill="FFFFFF"/>
              <w:jc w:val="both"/>
              <w:textAlignment w:val="baseline"/>
              <w:rPr>
                <w:rFonts w:eastAsia="Times New Roman"/>
                <w:bCs/>
                <w:sz w:val="24"/>
                <w:szCs w:val="24"/>
                <w:lang w:val="kk-KZ"/>
              </w:rPr>
            </w:pPr>
          </w:p>
          <w:p w:rsidR="00324780" w:rsidRPr="00366816" w:rsidRDefault="00324780" w:rsidP="00324780">
            <w:pPr>
              <w:shd w:val="clear" w:color="auto" w:fill="FFFFFF"/>
              <w:jc w:val="both"/>
              <w:textAlignment w:val="baseline"/>
              <w:rPr>
                <w:rFonts w:eastAsia="Times New Roman"/>
                <w:bCs/>
                <w:sz w:val="24"/>
                <w:szCs w:val="24"/>
                <w:lang w:val="kk-KZ"/>
              </w:rPr>
            </w:pPr>
          </w:p>
          <w:p w:rsidR="00324780" w:rsidRPr="00366816" w:rsidRDefault="00324780" w:rsidP="00324780">
            <w:pPr>
              <w:shd w:val="clear" w:color="auto" w:fill="FFFFFF"/>
              <w:jc w:val="both"/>
              <w:textAlignment w:val="baseline"/>
              <w:rPr>
                <w:rFonts w:eastAsia="Times New Roman"/>
                <w:bCs/>
                <w:sz w:val="24"/>
                <w:szCs w:val="24"/>
                <w:lang w:val="kk-KZ"/>
              </w:rPr>
            </w:pPr>
          </w:p>
          <w:p w:rsidR="00324780" w:rsidRPr="00366816" w:rsidRDefault="00324780" w:rsidP="00324780">
            <w:pPr>
              <w:shd w:val="clear" w:color="auto" w:fill="FFFFFF"/>
              <w:jc w:val="both"/>
              <w:textAlignment w:val="baseline"/>
              <w:rPr>
                <w:rFonts w:eastAsia="Times New Roman"/>
                <w:bCs/>
                <w:sz w:val="24"/>
                <w:szCs w:val="24"/>
                <w:lang w:val="kk-KZ"/>
              </w:rPr>
            </w:pPr>
            <w:r w:rsidRPr="00366816">
              <w:rPr>
                <w:rFonts w:eastAsia="Times New Roman"/>
                <w:bCs/>
                <w:sz w:val="24"/>
                <w:szCs w:val="24"/>
                <w:lang w:val="kk-KZ"/>
              </w:rPr>
              <w:t xml:space="preserve">4. Жер қойнауын геологиялық зерттеу жөніндегі жоспарланатын жұмыстардың түрлері, әдістері және (немесе) тәсілдері, сондай-ақ олардың көлемдері өзгерген </w:t>
            </w:r>
            <w:r w:rsidRPr="00366816">
              <w:rPr>
                <w:rFonts w:eastAsia="Times New Roman"/>
                <w:bCs/>
                <w:sz w:val="24"/>
                <w:szCs w:val="24"/>
                <w:lang w:val="kk-KZ"/>
              </w:rPr>
              <w:lastRenderedPageBreak/>
              <w:t>кезде жер қойнауын пайдаланушы жобалау құжаттарына тиісті өзгерістер енгізуге және оларды жер қойнауын зерттеу жөніндегі уәкілетті органға табыс етуге міндетті.</w:t>
            </w:r>
          </w:p>
          <w:p w:rsidR="00324780" w:rsidRPr="00366816" w:rsidRDefault="00324780" w:rsidP="00324780">
            <w:pPr>
              <w:shd w:val="clear" w:color="auto" w:fill="FFFFFF"/>
              <w:spacing w:after="360" w:line="285" w:lineRule="atLeast"/>
              <w:jc w:val="both"/>
              <w:textAlignment w:val="baseline"/>
              <w:rPr>
                <w:rFonts w:eastAsia="Times New Roman"/>
                <w:spacing w:val="2"/>
                <w:sz w:val="24"/>
                <w:szCs w:val="24"/>
                <w:lang w:val="kk-KZ"/>
              </w:rPr>
            </w:pPr>
            <w:r w:rsidRPr="00366816">
              <w:rPr>
                <w:bCs/>
                <w:sz w:val="24"/>
                <w:szCs w:val="24"/>
                <w:lang w:val="kk-KZ"/>
              </w:rPr>
              <w:t>Егер Қазақстан Республикасының экологиялық заңнамасына сәйкес осы өзгерістер экологиялық рұқсат алуды талап етсе, геологиялық зерттеу жөніндегі өзгертілген жобалау құжаттары тиісті экологиялық рұқсат алғаннан кейін жер қойнауын зерттеу жөніндегі уәкілетті органға ұсынылады.</w:t>
            </w:r>
          </w:p>
        </w:tc>
        <w:tc>
          <w:tcPr>
            <w:tcW w:w="2978" w:type="dxa"/>
            <w:tcBorders>
              <w:top w:val="single" w:sz="6" w:space="0" w:color="auto"/>
              <w:left w:val="single" w:sz="6" w:space="0" w:color="auto"/>
              <w:bottom w:val="single" w:sz="6" w:space="0" w:color="auto"/>
              <w:right w:val="single" w:sz="6" w:space="0" w:color="auto"/>
            </w:tcBorders>
          </w:tcPr>
          <w:p w:rsidR="00324780" w:rsidRPr="00366816" w:rsidRDefault="00324780" w:rsidP="00324780">
            <w:pPr>
              <w:pStyle w:val="ConsPlusNormal"/>
              <w:shd w:val="clear" w:color="auto" w:fill="FFFFFF"/>
              <w:ind w:left="70"/>
              <w:jc w:val="both"/>
              <w:rPr>
                <w:rFonts w:eastAsia="Times New Roman"/>
                <w:bCs/>
                <w:lang w:val="kk-KZ"/>
              </w:rPr>
            </w:pPr>
            <w:r w:rsidRPr="00366816">
              <w:rPr>
                <w:rFonts w:eastAsia="Times New Roman"/>
                <w:bCs/>
                <w:lang w:val="kk-KZ"/>
              </w:rPr>
              <w:lastRenderedPageBreak/>
              <w:t>ҚР Экологиялық кодексіне сәйкес геологиялық зерттеу жөніндегі қызмет қоршаған ортаға зиянды әсер ететін объектілердің ІІІ санатына жатқызылған, оларға қатысты ҚОӘБ жүргізу не экологиялық рұқсат алу туралы талап қолданылмайды.</w:t>
            </w:r>
          </w:p>
          <w:p w:rsidR="00324780" w:rsidRPr="00366816" w:rsidRDefault="00324780" w:rsidP="00324780">
            <w:pPr>
              <w:pStyle w:val="ConsPlusNormal"/>
              <w:shd w:val="clear" w:color="auto" w:fill="FFFFFF"/>
              <w:ind w:left="70"/>
              <w:jc w:val="both"/>
              <w:rPr>
                <w:rFonts w:eastAsia="Times New Roman"/>
                <w:bCs/>
                <w:lang w:val="kk-KZ"/>
              </w:rPr>
            </w:pPr>
          </w:p>
          <w:p w:rsidR="00324780" w:rsidRPr="00366816" w:rsidRDefault="00324780" w:rsidP="00324780">
            <w:pPr>
              <w:pStyle w:val="ConsPlusNormal"/>
              <w:jc w:val="both"/>
              <w:rPr>
                <w:lang w:val="kk-KZ"/>
              </w:rPr>
            </w:pPr>
            <w:r w:rsidRPr="00366816">
              <w:rPr>
                <w:rFonts w:eastAsia="Times New Roman"/>
                <w:bCs/>
                <w:lang w:val="kk-KZ"/>
              </w:rPr>
              <w:t xml:space="preserve">Экологиялық кодекс жобасына сәйкес келтіру, </w:t>
            </w:r>
            <w:r w:rsidRPr="00366816">
              <w:rPr>
                <w:rFonts w:eastAsia="Times New Roman"/>
                <w:bCs/>
                <w:lang w:val="kk-KZ"/>
              </w:rPr>
              <w:lastRenderedPageBreak/>
              <w:t>оған сәйкес жеке рәсім ретінде экологиялық сараптама жүргізуге жол берілмейді. Экологиялық кодекстің жобасына сәйкес экологиялық сараптама бұдан әрі тиісті экологиялық рұқсат беруге өтінішті қарау шеңберінде жүргізілетін болады.</w:t>
            </w:r>
          </w:p>
        </w:tc>
      </w:tr>
      <w:tr w:rsidR="00324780"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24780" w:rsidRPr="00704744" w:rsidRDefault="00324780" w:rsidP="000C5AE6">
            <w:pPr>
              <w:pStyle w:val="ListParagraph"/>
              <w:numPr>
                <w:ilvl w:val="0"/>
                <w:numId w:val="25"/>
              </w:numPr>
              <w:ind w:left="0" w:firstLine="0"/>
              <w:jc w:val="both"/>
              <w:rPr>
                <w:lang w:val="kk-KZ"/>
              </w:rPr>
            </w:pPr>
          </w:p>
        </w:tc>
        <w:tc>
          <w:tcPr>
            <w:tcW w:w="138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pacing w:after="160" w:line="259" w:lineRule="auto"/>
            </w:pPr>
            <w:r w:rsidRPr="00704744">
              <w:rPr>
                <w:sz w:val="24"/>
                <w:szCs w:val="24"/>
                <w:lang w:val="kk-KZ"/>
              </w:rPr>
              <w:t>121-баптың 10-тармағы</w:t>
            </w:r>
          </w:p>
        </w:tc>
        <w:tc>
          <w:tcPr>
            <w:tcW w:w="4112"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j18"/>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121-бап. Көмірсутектерді барлау мен өндірудің жалпы шарттары</w:t>
            </w:r>
          </w:p>
          <w:p w:rsidR="00324780" w:rsidRPr="00704744" w:rsidRDefault="00324780" w:rsidP="00324780">
            <w:pPr>
              <w:pStyle w:val="j18"/>
              <w:shd w:val="clear" w:color="auto" w:fill="FFFFFF"/>
              <w:spacing w:before="0" w:beforeAutospacing="0" w:after="0" w:afterAutospacing="0"/>
              <w:jc w:val="both"/>
              <w:textAlignment w:val="baseline"/>
              <w:rPr>
                <w:rStyle w:val="s1"/>
                <w:bCs/>
              </w:rPr>
            </w:pPr>
            <w:r w:rsidRPr="00704744">
              <w:rPr>
                <w:rStyle w:val="s1"/>
                <w:bCs/>
                <w:lang w:val="kk-KZ"/>
              </w:rPr>
              <w:t>…</w:t>
            </w:r>
          </w:p>
          <w:p w:rsidR="00324780" w:rsidRPr="00704744" w:rsidRDefault="00324780" w:rsidP="00324780">
            <w:pPr>
              <w:pStyle w:val="j18"/>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 xml:space="preserve">Елді мекендердің, қала маңындағы аймақтардың, өнеркәсіп, көлік және байланыс объектілерінің </w:t>
            </w:r>
            <w:r w:rsidRPr="00704744">
              <w:rPr>
                <w:shd w:val="clear" w:color="auto" w:fill="FFFFFF"/>
                <w:lang w:val="kk-KZ"/>
              </w:rPr>
              <w:lastRenderedPageBreak/>
              <w:t xml:space="preserve">аумақтарында көмірсутектерді барлау және өндіру немесе өндіру жөніндегі операциялар жүргізу үшін жер қойнауын пайдалануға, егер мұндай пайдалану адамдардың өмірі мен денсаулығына қатер төндіруі, шаруашылық объектілеріне </w:t>
            </w:r>
            <w:r w:rsidRPr="00704744">
              <w:rPr>
                <w:b/>
                <w:bCs/>
                <w:shd w:val="clear" w:color="auto" w:fill="FFFFFF"/>
                <w:lang w:val="kk-KZ"/>
              </w:rPr>
              <w:t>немесе</w:t>
            </w:r>
            <w:r w:rsidRPr="00704744">
              <w:rPr>
                <w:b/>
                <w:shd w:val="clear" w:color="auto" w:fill="FFFFFF"/>
                <w:lang w:val="kk-KZ"/>
              </w:rPr>
              <w:t xml:space="preserve"> қоршаған ортаға</w:t>
            </w:r>
            <w:r w:rsidRPr="00704744">
              <w:rPr>
                <w:shd w:val="clear" w:color="auto" w:fill="FFFFFF"/>
                <w:lang w:val="kk-KZ"/>
              </w:rPr>
              <w:t xml:space="preserve"> нұқсан келтіруі мүмкін болса, Қазақстан Республикасы Үкіметінің шешімімен ішінара немесе толық тыйым салынуы мүмкін.  </w:t>
            </w:r>
          </w:p>
          <w:p w:rsidR="00324780" w:rsidRPr="00704744" w:rsidRDefault="00324780" w:rsidP="00324780">
            <w:pPr>
              <w:spacing w:after="160" w:line="259" w:lineRule="auto"/>
            </w:pPr>
            <w:r w:rsidRPr="00704744">
              <w:rPr>
                <w:rStyle w:val="s1"/>
                <w:bCs/>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j18"/>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lastRenderedPageBreak/>
              <w:t>121-бап. Көмірсутектерді барлау мен өндірудің жалпы шарттары</w:t>
            </w:r>
          </w:p>
          <w:p w:rsidR="00324780" w:rsidRPr="00704744" w:rsidRDefault="00324780" w:rsidP="00324780">
            <w:pPr>
              <w:pStyle w:val="j18"/>
              <w:shd w:val="clear" w:color="auto" w:fill="FFFFFF"/>
              <w:spacing w:before="0" w:beforeAutospacing="0" w:after="0" w:afterAutospacing="0"/>
              <w:jc w:val="both"/>
              <w:textAlignment w:val="baseline"/>
              <w:rPr>
                <w:rStyle w:val="s1"/>
                <w:bCs/>
              </w:rPr>
            </w:pPr>
            <w:r w:rsidRPr="00704744">
              <w:rPr>
                <w:rStyle w:val="s1"/>
                <w:bCs/>
                <w:lang w:val="kk-KZ"/>
              </w:rPr>
              <w:t>…</w:t>
            </w:r>
          </w:p>
          <w:p w:rsidR="00324780" w:rsidRPr="00704744" w:rsidRDefault="00324780" w:rsidP="00324780">
            <w:pPr>
              <w:pStyle w:val="j18"/>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 xml:space="preserve">10. Елді мекендердің, қала маңындағы аймақтардың, өнеркәсіп, көлік және байланыс объектілерінің аумақтарында көмірсутектерін барлау және өндіру </w:t>
            </w:r>
            <w:r w:rsidRPr="00704744">
              <w:rPr>
                <w:shd w:val="clear" w:color="auto" w:fill="FFFFFF"/>
                <w:lang w:val="kk-KZ"/>
              </w:rPr>
              <w:lastRenderedPageBreak/>
              <w:t xml:space="preserve">немесе өндіру жөніндегі операцияларды жүргізу үшін жер қойнауын пайдалануға, егер мұндай пайдалану адамдардың өмірі мен денсаулығына қатер төндіруі, </w:t>
            </w:r>
            <w:r w:rsidRPr="00704744">
              <w:rPr>
                <w:b/>
                <w:shd w:val="clear" w:color="auto" w:fill="FFFFFF"/>
                <w:lang w:val="kk-KZ"/>
              </w:rPr>
              <w:t>экологиялық залал немесе</w:t>
            </w:r>
            <w:r w:rsidRPr="00704744">
              <w:rPr>
                <w:shd w:val="clear" w:color="auto" w:fill="FFFFFF"/>
                <w:lang w:val="kk-KZ"/>
              </w:rPr>
              <w:t xml:space="preserve"> шаруашылық объектілеріне залал келтіруі мүмкін жағдайларда Қазақстан Республикасы Үкіметінің шешімі бойынша ішінара немесе толық тыйым салынуы мүмкін.</w:t>
            </w:r>
          </w:p>
          <w:p w:rsidR="00324780" w:rsidRPr="00704744" w:rsidRDefault="00324780" w:rsidP="00324780">
            <w:pPr>
              <w:spacing w:after="160" w:line="259" w:lineRule="auto"/>
            </w:pPr>
            <w:r w:rsidRPr="00704744">
              <w:rPr>
                <w:rStyle w:val="s1"/>
                <w:bCs/>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pacing w:after="160" w:line="259" w:lineRule="auto"/>
              <w:rPr>
                <w:sz w:val="24"/>
                <w:szCs w:val="24"/>
              </w:rPr>
            </w:pPr>
            <w:r w:rsidRPr="00704744">
              <w:rPr>
                <w:sz w:val="24"/>
                <w:szCs w:val="24"/>
                <w:lang w:val="kk-KZ"/>
              </w:rPr>
              <w:lastRenderedPageBreak/>
              <w:t xml:space="preserve">Осы түзету редакциялық сипатқа ие және норманы Экологиялық кодексте көзделген терминологияға </w:t>
            </w:r>
            <w:r w:rsidRPr="00704744">
              <w:rPr>
                <w:sz w:val="24"/>
                <w:szCs w:val="24"/>
                <w:lang w:val="kk-KZ"/>
              </w:rPr>
              <w:lastRenderedPageBreak/>
              <w:t>сәйкес келтіру мақсатында ұсынылған.</w:t>
            </w:r>
          </w:p>
        </w:tc>
      </w:tr>
      <w:tr w:rsidR="00324780"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ListParagraph"/>
              <w:numPr>
                <w:ilvl w:val="0"/>
                <w:numId w:val="25"/>
              </w:numPr>
              <w:rPr>
                <w:rFonts w:ascii="Times New Roman" w:hAnsi="Times New Roman"/>
                <w:sz w:val="24"/>
                <w:szCs w:val="24"/>
                <w:lang w:val="kk-KZ"/>
              </w:rPr>
            </w:pPr>
          </w:p>
          <w:p w:rsidR="00324780" w:rsidRPr="004244BE" w:rsidRDefault="00324780" w:rsidP="004244BE">
            <w:pPr>
              <w:pStyle w:val="ListParagraph"/>
              <w:numPr>
                <w:ilvl w:val="0"/>
                <w:numId w:val="30"/>
              </w:numPr>
              <w:ind w:left="0" w:firstLine="0"/>
              <w:rPr>
                <w:lang w:val="kk-KZ"/>
              </w:rPr>
            </w:pPr>
          </w:p>
        </w:tc>
        <w:tc>
          <w:tcPr>
            <w:tcW w:w="138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uppressAutoHyphens/>
              <w:contextualSpacing/>
              <w:rPr>
                <w:sz w:val="24"/>
                <w:szCs w:val="24"/>
                <w:lang w:val="kk-KZ"/>
              </w:rPr>
            </w:pPr>
            <w:r w:rsidRPr="00704744">
              <w:rPr>
                <w:sz w:val="24"/>
                <w:szCs w:val="24"/>
                <w:lang w:val="kk-KZ"/>
              </w:rPr>
              <w:t>122-баптың 1-тармағының 9-тармақшасы</w:t>
            </w:r>
          </w:p>
        </w:tc>
        <w:tc>
          <w:tcPr>
            <w:tcW w:w="4112"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j110"/>
              <w:shd w:val="clear" w:color="auto" w:fill="FFFFFF"/>
              <w:spacing w:before="0" w:beforeAutospacing="0" w:after="0" w:afterAutospacing="0"/>
              <w:jc w:val="both"/>
              <w:textAlignment w:val="baseline"/>
              <w:rPr>
                <w:lang w:val="kk-KZ"/>
              </w:rPr>
            </w:pPr>
            <w:r w:rsidRPr="00704744">
              <w:rPr>
                <w:rStyle w:val="s1"/>
                <w:bCs/>
                <w:lang w:val="kk-KZ"/>
              </w:rPr>
              <w:t>122-бап. Жер қойнауын және қоршаған ортаны қорғау, көмірсутектерді барлау және өндіру кезінде жер қойнауын ұтымды және кешенді пайдалану</w:t>
            </w:r>
          </w:p>
          <w:p w:rsidR="00324780" w:rsidRPr="00704744" w:rsidRDefault="00324780" w:rsidP="00324780">
            <w:pPr>
              <w:pStyle w:val="j12"/>
              <w:shd w:val="clear" w:color="auto" w:fill="FFFFFF"/>
              <w:spacing w:before="0" w:beforeAutospacing="0" w:after="0" w:afterAutospacing="0"/>
              <w:jc w:val="both"/>
              <w:textAlignment w:val="baseline"/>
              <w:rPr>
                <w:lang w:val="kk-KZ"/>
              </w:rPr>
            </w:pPr>
            <w:r w:rsidRPr="00704744">
              <w:rPr>
                <w:lang w:val="kk-KZ"/>
              </w:rPr>
              <w:t>1. Көмірсутектерін барлау мен өндіруді жүргізудің міндетті шарттары мыналар болып табылады:</w:t>
            </w:r>
          </w:p>
          <w:p w:rsidR="00324780" w:rsidRPr="00704744" w:rsidRDefault="00324780" w:rsidP="00324780">
            <w:pPr>
              <w:pStyle w:val="j12"/>
              <w:shd w:val="clear" w:color="auto" w:fill="FFFFFF"/>
              <w:spacing w:before="0" w:beforeAutospacing="0" w:after="0" w:afterAutospacing="0"/>
              <w:jc w:val="both"/>
              <w:textAlignment w:val="baseline"/>
              <w:rPr>
                <w:lang w:val="kk-KZ"/>
              </w:rPr>
            </w:pPr>
            <w:r w:rsidRPr="00704744">
              <w:rPr>
                <w:lang w:val="kk-KZ"/>
              </w:rPr>
              <w:t>…</w:t>
            </w:r>
          </w:p>
          <w:p w:rsidR="00324780" w:rsidRPr="00704744" w:rsidRDefault="00324780" w:rsidP="00324780">
            <w:pPr>
              <w:pStyle w:val="j12"/>
              <w:shd w:val="clear" w:color="auto" w:fill="FFFFFF"/>
              <w:spacing w:before="0" w:beforeAutospacing="0" w:after="0" w:afterAutospacing="0"/>
              <w:jc w:val="both"/>
              <w:textAlignment w:val="baseline"/>
              <w:rPr>
                <w:b/>
                <w:shd w:val="clear" w:color="auto" w:fill="FFFFFF"/>
                <w:lang w:val="kk-KZ"/>
              </w:rPr>
            </w:pPr>
            <w:r w:rsidRPr="00704744">
              <w:rPr>
                <w:shd w:val="clear" w:color="auto" w:fill="FFFFFF"/>
                <w:lang w:val="kk-KZ"/>
              </w:rPr>
              <w:t>9) шикі газды маңызды стратегиялық энергия көздерін не мұнай-химия өнеркәсібі үшін шикізат ресурстарын алу және</w:t>
            </w:r>
            <w:r w:rsidRPr="00704744">
              <w:rPr>
                <w:b/>
                <w:bCs/>
                <w:shd w:val="clear" w:color="auto" w:fill="FFFFFF"/>
                <w:lang w:val="kk-KZ"/>
              </w:rPr>
              <w:t xml:space="preserve"> қоршаған ортаға залалды барынша азайту мақсатында </w:t>
            </w:r>
            <w:r w:rsidRPr="00704744">
              <w:rPr>
                <w:shd w:val="clear" w:color="auto" w:fill="FFFFFF"/>
                <w:lang w:val="kk-KZ"/>
              </w:rPr>
              <w:t xml:space="preserve">қайта </w:t>
            </w:r>
            <w:r w:rsidRPr="00704744">
              <w:rPr>
                <w:shd w:val="clear" w:color="auto" w:fill="FFFFFF"/>
                <w:lang w:val="kk-KZ"/>
              </w:rPr>
              <w:lastRenderedPageBreak/>
              <w:t xml:space="preserve">өңдеу арқылы оны барынша пайдалану  </w:t>
            </w:r>
          </w:p>
          <w:p w:rsidR="00324780" w:rsidRPr="00704744" w:rsidRDefault="00324780" w:rsidP="00324780">
            <w:pPr>
              <w:pStyle w:val="j18"/>
              <w:shd w:val="clear" w:color="auto" w:fill="FFFFFF"/>
              <w:spacing w:before="0" w:beforeAutospacing="0" w:after="0" w:afterAutospacing="0"/>
              <w:jc w:val="both"/>
              <w:textAlignment w:val="baseline"/>
              <w:rPr>
                <w:bCs/>
                <w:shd w:val="clear" w:color="auto" w:fill="FFFFFF"/>
                <w:lang w:val="kk-KZ"/>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j110"/>
              <w:shd w:val="clear" w:color="auto" w:fill="FFFFFF"/>
              <w:spacing w:before="0" w:beforeAutospacing="0" w:after="0" w:afterAutospacing="0"/>
              <w:jc w:val="both"/>
              <w:textAlignment w:val="baseline"/>
              <w:rPr>
                <w:lang w:val="kk-KZ"/>
              </w:rPr>
            </w:pPr>
            <w:r w:rsidRPr="00704744">
              <w:rPr>
                <w:rStyle w:val="s1"/>
                <w:bCs/>
                <w:lang w:val="kk-KZ"/>
              </w:rPr>
              <w:lastRenderedPageBreak/>
              <w:t>122-бап. Жер қойнауын және қоршаған ортаны қорғау, көмірсутектерді барлау және өндіру кезінде жер қойнауын ұтымды және кешенді пайдалану</w:t>
            </w:r>
          </w:p>
          <w:p w:rsidR="00324780" w:rsidRPr="00704744" w:rsidRDefault="00324780" w:rsidP="00324780">
            <w:pPr>
              <w:pStyle w:val="j12"/>
              <w:shd w:val="clear" w:color="auto" w:fill="FFFFFF"/>
              <w:spacing w:before="0" w:beforeAutospacing="0" w:after="0" w:afterAutospacing="0"/>
              <w:jc w:val="both"/>
              <w:textAlignment w:val="baseline"/>
              <w:rPr>
                <w:lang w:val="kk-KZ"/>
              </w:rPr>
            </w:pPr>
            <w:r w:rsidRPr="00704744">
              <w:rPr>
                <w:lang w:val="kk-KZ"/>
              </w:rPr>
              <w:t>1. Көмірсутектерін барлау мен өндіруді жүргізудің міндетті шарттары мыналар болып табылады:</w:t>
            </w:r>
          </w:p>
          <w:p w:rsidR="00324780" w:rsidRPr="00704744" w:rsidRDefault="00324780" w:rsidP="00324780">
            <w:pPr>
              <w:pStyle w:val="j12"/>
              <w:shd w:val="clear" w:color="auto" w:fill="FFFFFF"/>
              <w:spacing w:before="0" w:beforeAutospacing="0" w:after="0" w:afterAutospacing="0"/>
              <w:jc w:val="both"/>
              <w:textAlignment w:val="baseline"/>
              <w:rPr>
                <w:lang w:val="kk-KZ"/>
              </w:rPr>
            </w:pPr>
            <w:r w:rsidRPr="00704744">
              <w:rPr>
                <w:lang w:val="kk-KZ"/>
              </w:rPr>
              <w:t>…</w:t>
            </w:r>
          </w:p>
          <w:p w:rsidR="00324780" w:rsidRPr="00704744" w:rsidRDefault="00324780" w:rsidP="00324780">
            <w:pPr>
              <w:pStyle w:val="j12"/>
              <w:shd w:val="clear" w:color="auto" w:fill="FFFFFF"/>
              <w:spacing w:before="0" w:beforeAutospacing="0" w:after="0" w:afterAutospacing="0"/>
              <w:jc w:val="both"/>
              <w:textAlignment w:val="baseline"/>
              <w:rPr>
                <w:b/>
                <w:shd w:val="clear" w:color="auto" w:fill="FFFFFF"/>
                <w:lang w:val="kk-KZ"/>
              </w:rPr>
            </w:pPr>
            <w:r w:rsidRPr="00704744">
              <w:rPr>
                <w:shd w:val="clear" w:color="auto" w:fill="FFFFFF"/>
                <w:lang w:val="kk-KZ"/>
              </w:rPr>
              <w:t xml:space="preserve">9) стратегиялық маңызы бар энергия көздерін не мұнай-химия өнеркәсібі үшін шикізат ресурстарын алу және </w:t>
            </w:r>
            <w:r w:rsidRPr="00704744">
              <w:rPr>
                <w:b/>
                <w:shd w:val="clear" w:color="auto" w:fill="FFFFFF"/>
                <w:lang w:val="kk-KZ"/>
              </w:rPr>
              <w:t>қоршаған ортаныңластануының минимумына</w:t>
            </w:r>
            <w:r w:rsidRPr="00704744">
              <w:rPr>
                <w:shd w:val="clear" w:color="auto" w:fill="FFFFFF"/>
                <w:lang w:val="kk-KZ"/>
              </w:rPr>
              <w:t xml:space="preserve"> дейін мәлімет алу мақсатында шикі газды оны өңдеу жолымен барынша пайдалану.</w:t>
            </w:r>
          </w:p>
          <w:p w:rsidR="00324780" w:rsidRPr="00704744" w:rsidRDefault="00324780" w:rsidP="00324780">
            <w:pPr>
              <w:pStyle w:val="j18"/>
              <w:shd w:val="clear" w:color="auto" w:fill="FFFFFF"/>
              <w:spacing w:before="0" w:beforeAutospacing="0" w:after="0" w:afterAutospacing="0"/>
              <w:jc w:val="both"/>
              <w:textAlignment w:val="baseline"/>
              <w:rPr>
                <w:bCs/>
                <w:shd w:val="clear" w:color="auto" w:fill="FFFFFF"/>
                <w:lang w:val="kk-KZ"/>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ConsPlusNormal"/>
              <w:ind w:left="70"/>
              <w:jc w:val="both"/>
              <w:rPr>
                <w:lang w:val="kk-KZ"/>
              </w:rPr>
            </w:pPr>
            <w:r w:rsidRPr="00704744">
              <w:rPr>
                <w:lang w:val="kk-KZ"/>
              </w:rPr>
              <w:t>Осы түзету редакциялық сипатқа ие және норманы Экологиялық кодексте көзделген терминологияға сәйкес келтіру мақсатында ұсынылған.</w:t>
            </w:r>
          </w:p>
        </w:tc>
      </w:tr>
      <w:tr w:rsidR="00324780"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24780" w:rsidRPr="004244BE" w:rsidRDefault="00324780" w:rsidP="004244BE">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vAlign w:val="center"/>
          </w:tcPr>
          <w:p w:rsidR="00324780" w:rsidRPr="00704744" w:rsidRDefault="00324780" w:rsidP="002B0752">
            <w:pPr>
              <w:suppressAutoHyphens/>
              <w:contextualSpacing/>
              <w:jc w:val="both"/>
              <w:rPr>
                <w:color w:val="000000" w:themeColor="text1"/>
                <w:sz w:val="24"/>
                <w:szCs w:val="24"/>
                <w:lang w:val="kk-KZ"/>
              </w:rPr>
            </w:pPr>
          </w:p>
        </w:tc>
        <w:tc>
          <w:tcPr>
            <w:tcW w:w="4112" w:type="dxa"/>
            <w:tcBorders>
              <w:top w:val="single" w:sz="6" w:space="0" w:color="auto"/>
              <w:left w:val="single" w:sz="6" w:space="0" w:color="auto"/>
              <w:bottom w:val="single" w:sz="6" w:space="0" w:color="auto"/>
              <w:right w:val="single" w:sz="6" w:space="0" w:color="auto"/>
            </w:tcBorders>
          </w:tcPr>
          <w:p w:rsidR="00324780" w:rsidRPr="00704744" w:rsidRDefault="00324780" w:rsidP="002B0752">
            <w:pPr>
              <w:jc w:val="both"/>
              <w:rPr>
                <w:rFonts w:eastAsia="Times New Roman"/>
                <w:bCs/>
                <w:color w:val="000000"/>
                <w:sz w:val="24"/>
                <w:szCs w:val="24"/>
                <w:lang w:val="kk-KZ"/>
              </w:rPr>
            </w:pPr>
            <w:r w:rsidRPr="00704744">
              <w:rPr>
                <w:rFonts w:eastAsia="Times New Roman"/>
                <w:bCs/>
                <w:color w:val="000000"/>
                <w:sz w:val="24"/>
                <w:szCs w:val="24"/>
                <w:lang w:val="kk-KZ"/>
              </w:rPr>
              <w:t>139-бап. Көмірсутектер бойынша жер қойнауын пайдалану саласындағы жобалық құжаттардың сараптамасы</w:t>
            </w:r>
          </w:p>
          <w:p w:rsidR="00324780" w:rsidRPr="00704744" w:rsidRDefault="00324780" w:rsidP="002B0752">
            <w:pPr>
              <w:jc w:val="both"/>
              <w:rPr>
                <w:rFonts w:eastAsia="Times New Roman"/>
                <w:bCs/>
                <w:color w:val="000000"/>
                <w:sz w:val="24"/>
                <w:szCs w:val="24"/>
                <w:lang w:val="kk-KZ"/>
              </w:rPr>
            </w:pPr>
          </w:p>
          <w:p w:rsidR="00324780" w:rsidRPr="000C5AE6" w:rsidRDefault="00324780" w:rsidP="002B0752">
            <w:pPr>
              <w:jc w:val="both"/>
              <w:rPr>
                <w:rFonts w:eastAsia="Times New Roman"/>
                <w:b/>
                <w:bCs/>
                <w:color w:val="000000"/>
                <w:sz w:val="24"/>
                <w:szCs w:val="24"/>
                <w:lang w:val="kk-KZ"/>
              </w:rPr>
            </w:pPr>
            <w:r w:rsidRPr="000C5AE6">
              <w:rPr>
                <w:rFonts w:eastAsia="Times New Roman"/>
                <w:b/>
                <w:bCs/>
                <w:color w:val="000000"/>
                <w:sz w:val="24"/>
                <w:szCs w:val="24"/>
                <w:lang w:val="kk-KZ"/>
              </w:rPr>
              <w:t>1.</w:t>
            </w:r>
            <w:r w:rsidRPr="000C5AE6">
              <w:rPr>
                <w:rFonts w:eastAsia="Times New Roman"/>
                <w:b/>
                <w:bCs/>
                <w:color w:val="000000"/>
                <w:sz w:val="24"/>
                <w:szCs w:val="24"/>
                <w:lang w:val="kk-KZ"/>
              </w:rPr>
              <w:tab/>
              <w:t>Көмірсутектер бойынша жер қойнауын пайдалану саласындағы жобалау құжаттары Қазақстан Республикасының экологиялық заңнамасына сәйкес жүргізілетін мемлекеттік экологиялық сараптамаға жатады.</w:t>
            </w:r>
          </w:p>
          <w:p w:rsidR="00324780" w:rsidRPr="00704744" w:rsidRDefault="00324780" w:rsidP="002B0752">
            <w:pPr>
              <w:jc w:val="both"/>
              <w:rPr>
                <w:rFonts w:eastAsia="Times New Roman"/>
                <w:bCs/>
                <w:color w:val="000000"/>
                <w:sz w:val="24"/>
                <w:szCs w:val="24"/>
                <w:lang w:val="kk-KZ"/>
              </w:rPr>
            </w:pPr>
            <w:r w:rsidRPr="00704744">
              <w:rPr>
                <w:rFonts w:eastAsia="Times New Roman"/>
                <w:bCs/>
                <w:color w:val="000000"/>
                <w:sz w:val="24"/>
                <w:szCs w:val="24"/>
                <w:lang w:val="kk-KZ"/>
              </w:rPr>
              <w:t>2.</w:t>
            </w:r>
            <w:r w:rsidRPr="00704744">
              <w:rPr>
                <w:rFonts w:eastAsia="Times New Roman"/>
                <w:bCs/>
                <w:color w:val="000000"/>
                <w:sz w:val="24"/>
                <w:szCs w:val="24"/>
                <w:lang w:val="kk-KZ"/>
              </w:rPr>
              <w:tab/>
              <w:t>Ұңғымаларды бұрғылауды және (немесе) сынауды көздемейтін барлау жұмыстарының жобасы (оған өзгерістер мен толықтырулар) мемлекеттік экологиялық сараптаманың оң қорытындысын алған күннен бастап бес жұмыс күні ішінде құзыретті органға хабарлама жасау тәртібімен жіберіледі.</w:t>
            </w:r>
          </w:p>
          <w:p w:rsidR="00324780" w:rsidRPr="00920CD4" w:rsidRDefault="00324780" w:rsidP="002B0752">
            <w:pPr>
              <w:widowControl w:val="0"/>
              <w:tabs>
                <w:tab w:val="left" w:pos="0"/>
                <w:tab w:val="left" w:pos="993"/>
              </w:tabs>
              <w:jc w:val="both"/>
              <w:rPr>
                <w:rFonts w:eastAsia="Times New Roman"/>
                <w:bCs/>
                <w:color w:val="000000"/>
                <w:sz w:val="24"/>
                <w:szCs w:val="24"/>
                <w:lang w:val="kk-KZ"/>
              </w:rPr>
            </w:pPr>
            <w:r w:rsidRPr="00704744">
              <w:rPr>
                <w:rFonts w:eastAsia="Times New Roman"/>
                <w:bCs/>
                <w:color w:val="000000"/>
                <w:sz w:val="24"/>
                <w:szCs w:val="24"/>
                <w:lang w:val="kk-KZ"/>
              </w:rPr>
              <w:t xml:space="preserve">3. Ұңғымаларды бұрғылауды және (немесе) сынауды көздейтін барлау жұмыстарының жобасы (оған өзгерістер мен толықтырулар), сынамалы пайдалану жобасы (оған өзгерістер мен толықтырулар) және </w:t>
            </w:r>
            <w:r w:rsidRPr="00704744">
              <w:rPr>
                <w:rFonts w:eastAsia="Times New Roman"/>
                <w:bCs/>
                <w:color w:val="000000"/>
                <w:sz w:val="24"/>
                <w:szCs w:val="24"/>
                <w:lang w:val="kk-KZ"/>
              </w:rPr>
              <w:lastRenderedPageBreak/>
              <w:t>кен орнын игеру жобасы (оған өзгерістер мен толықтырулар) мемлекеттік экологиялық сараптаманың оң қорытындысын алғаннан кейін жобалау құжаттарына мемлекеттік сараптама жасауға жатады.</w:t>
            </w:r>
          </w:p>
        </w:tc>
        <w:tc>
          <w:tcPr>
            <w:tcW w:w="6096" w:type="dxa"/>
            <w:tcBorders>
              <w:top w:val="single" w:sz="6" w:space="0" w:color="auto"/>
              <w:left w:val="single" w:sz="6" w:space="0" w:color="auto"/>
              <w:bottom w:val="single" w:sz="6" w:space="0" w:color="auto"/>
              <w:right w:val="single" w:sz="6" w:space="0" w:color="auto"/>
            </w:tcBorders>
          </w:tcPr>
          <w:p w:rsidR="00324780" w:rsidRPr="00704744" w:rsidRDefault="00324780" w:rsidP="002B0752">
            <w:pPr>
              <w:jc w:val="both"/>
              <w:rPr>
                <w:rFonts w:eastAsia="Times New Roman"/>
                <w:bCs/>
                <w:color w:val="000000"/>
                <w:sz w:val="24"/>
                <w:szCs w:val="24"/>
                <w:lang w:val="kk-KZ"/>
              </w:rPr>
            </w:pPr>
            <w:r w:rsidRPr="00704744">
              <w:rPr>
                <w:rFonts w:eastAsia="Times New Roman"/>
                <w:bCs/>
                <w:color w:val="000000"/>
                <w:sz w:val="24"/>
                <w:szCs w:val="24"/>
                <w:lang w:val="kk-KZ"/>
              </w:rPr>
              <w:lastRenderedPageBreak/>
              <w:t>139-бап. Көмірсутектер бойынша жер қойнауын пайдалану саласындағы жобалық құжаттардың сараптамасы</w:t>
            </w:r>
          </w:p>
          <w:p w:rsidR="00324780" w:rsidRPr="00704744" w:rsidRDefault="00324780" w:rsidP="002B0752">
            <w:pPr>
              <w:jc w:val="both"/>
              <w:rPr>
                <w:rFonts w:eastAsia="Times New Roman"/>
                <w:bCs/>
                <w:color w:val="000000"/>
                <w:sz w:val="24"/>
                <w:szCs w:val="24"/>
                <w:lang w:val="kk-KZ"/>
              </w:rPr>
            </w:pPr>
          </w:p>
          <w:p w:rsidR="00324780" w:rsidRPr="000C5AE6" w:rsidRDefault="00324780" w:rsidP="002B0752">
            <w:pPr>
              <w:jc w:val="both"/>
              <w:rPr>
                <w:rFonts w:eastAsia="Times New Roman"/>
                <w:b/>
                <w:bCs/>
                <w:color w:val="000000"/>
                <w:sz w:val="24"/>
                <w:szCs w:val="24"/>
                <w:lang w:val="kk-KZ"/>
              </w:rPr>
            </w:pPr>
            <w:r w:rsidRPr="000C5AE6">
              <w:rPr>
                <w:rFonts w:eastAsia="Times New Roman"/>
                <w:b/>
                <w:bCs/>
                <w:color w:val="000000"/>
                <w:sz w:val="24"/>
                <w:szCs w:val="24"/>
                <w:lang w:val="kk-KZ"/>
              </w:rPr>
              <w:t xml:space="preserve">1. Қазақстан Республикасының экологиялық заңнамасында және осы Кодексте көзделген жағдайларда жобалау құжаттарында көмірсутектерді барлау жөніндегі операциялар тиісті экологиялық рұқсат болған кезде жүзеге асырылады. </w:t>
            </w:r>
          </w:p>
          <w:p w:rsidR="00324780" w:rsidRPr="00704744" w:rsidRDefault="00324780" w:rsidP="002B0752">
            <w:pPr>
              <w:jc w:val="both"/>
              <w:rPr>
                <w:rFonts w:eastAsia="Times New Roman"/>
                <w:bCs/>
                <w:color w:val="000000"/>
                <w:sz w:val="24"/>
                <w:szCs w:val="24"/>
                <w:lang w:val="kk-KZ"/>
              </w:rPr>
            </w:pPr>
            <w:r w:rsidRPr="00704744">
              <w:rPr>
                <w:rFonts w:eastAsia="Times New Roman"/>
                <w:bCs/>
                <w:color w:val="000000"/>
                <w:sz w:val="24"/>
                <w:szCs w:val="24"/>
                <w:lang w:val="kk-KZ"/>
              </w:rPr>
              <w:t>2. Ұңғымаларды бұрғылауды және (немесе) сынауды көздемейтін барлау жұмыстарының жобасы (оған өзгерістер мен толықтырулар) құзыретті органға хабарлау тәртібімен жіберіледі.</w:t>
            </w:r>
          </w:p>
          <w:p w:rsidR="00324780" w:rsidRPr="00704744" w:rsidRDefault="00324780" w:rsidP="002B0752">
            <w:pPr>
              <w:pStyle w:val="j110"/>
              <w:shd w:val="clear" w:color="auto" w:fill="FFFFFF"/>
              <w:spacing w:before="0" w:beforeAutospacing="0" w:after="0" w:afterAutospacing="0"/>
              <w:jc w:val="both"/>
              <w:textAlignment w:val="baseline"/>
              <w:rPr>
                <w:shd w:val="clear" w:color="auto" w:fill="FFFFFF"/>
                <w:lang w:val="kk-KZ"/>
              </w:rPr>
            </w:pPr>
            <w:r w:rsidRPr="00704744">
              <w:rPr>
                <w:bCs/>
                <w:color w:val="000000"/>
                <w:lang w:val="kk-KZ"/>
              </w:rPr>
              <w:t xml:space="preserve">3. Ұңғымаларды бұрғылауды және (немесе) сынауды көздейтін барлау жұмыстарының жобасында (оған өзгерістер мен толықтырулар), сынамалы пайдалану жобасында (оған өзгерістер мен толықтырулар) және кен орнын игеру жобасында (оған өзгерістер мен толықтырулар) </w:t>
            </w:r>
            <w:r w:rsidRPr="00920CD4">
              <w:rPr>
                <w:b/>
                <w:bCs/>
                <w:color w:val="000000"/>
                <w:lang w:val="kk-KZ"/>
              </w:rPr>
              <w:t>жер қойнауын пайдалану жөніндегі операциялар тиісті экологиялық рұқсат болған кезде жүзеге асырылады</w:t>
            </w:r>
            <w:r w:rsidRPr="00704744">
              <w:rPr>
                <w:bCs/>
                <w:color w:val="000000"/>
                <w:lang w:val="kk-KZ"/>
              </w:rPr>
              <w:t xml:space="preserve">. </w:t>
            </w:r>
            <w:r w:rsidRPr="00920CD4">
              <w:rPr>
                <w:b/>
                <w:bCs/>
                <w:color w:val="000000"/>
                <w:lang w:val="kk-KZ"/>
              </w:rPr>
              <w:t>Экологиялық рұқсат алғаннан кейін осы жобалық құжаттар</w:t>
            </w:r>
            <w:r w:rsidRPr="00704744">
              <w:rPr>
                <w:bCs/>
                <w:color w:val="000000"/>
                <w:lang w:val="kk-KZ"/>
              </w:rPr>
              <w:t xml:space="preserve"> жобалық құжаттарға мемлекеттік сараптамаға жатады.</w:t>
            </w:r>
          </w:p>
        </w:tc>
        <w:tc>
          <w:tcPr>
            <w:tcW w:w="2978" w:type="dxa"/>
            <w:tcBorders>
              <w:top w:val="single" w:sz="6" w:space="0" w:color="auto"/>
              <w:left w:val="single" w:sz="6" w:space="0" w:color="auto"/>
              <w:bottom w:val="single" w:sz="6" w:space="0" w:color="auto"/>
              <w:right w:val="single" w:sz="6" w:space="0" w:color="auto"/>
            </w:tcBorders>
          </w:tcPr>
          <w:p w:rsidR="00920CD4" w:rsidRDefault="00920CD4" w:rsidP="00920CD4">
            <w:pPr>
              <w:jc w:val="both"/>
              <w:rPr>
                <w:rFonts w:eastAsia="Times New Roman"/>
                <w:bCs/>
                <w:lang w:val="kk-KZ"/>
              </w:rPr>
            </w:pPr>
            <w:r w:rsidRPr="0003111D">
              <w:rPr>
                <w:rFonts w:eastAsia="Times New Roman"/>
                <w:bCs/>
                <w:sz w:val="24"/>
                <w:szCs w:val="24"/>
                <w:lang w:val="kk-KZ"/>
              </w:rPr>
              <w:t>Экологиялық кодекс жобасына сәйкес келтіру, оған сәйкес жеке рәсім ретінде экологиялық сараптама жүргізуге жол берілмейді. Экологиялық кодекстің жобасына сәйкес экологиялық сараптама бұдан әрі тиісті экологиялық рұқсат беруге өтінішті қарау шеңберінде жүргізілетін болады</w:t>
            </w:r>
          </w:p>
          <w:p w:rsidR="00324780" w:rsidRPr="00704744" w:rsidRDefault="00324780" w:rsidP="002B0752">
            <w:pPr>
              <w:pStyle w:val="ConsPlusNormal"/>
              <w:ind w:left="70"/>
              <w:jc w:val="both"/>
              <w:rPr>
                <w:lang w:val="kk-KZ"/>
              </w:rPr>
            </w:pPr>
          </w:p>
        </w:tc>
      </w:tr>
      <w:tr w:rsidR="00324780"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24780" w:rsidRPr="004244BE" w:rsidRDefault="00324780" w:rsidP="004244BE">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uppressAutoHyphens/>
              <w:contextualSpacing/>
              <w:jc w:val="both"/>
              <w:rPr>
                <w:sz w:val="24"/>
                <w:szCs w:val="24"/>
              </w:rPr>
            </w:pPr>
            <w:r w:rsidRPr="00704744">
              <w:rPr>
                <w:sz w:val="24"/>
                <w:szCs w:val="24"/>
                <w:lang w:val="kk-KZ"/>
              </w:rPr>
              <w:t>154-баптың 8-тармағы</w:t>
            </w:r>
          </w:p>
        </w:tc>
        <w:tc>
          <w:tcPr>
            <w:tcW w:w="4112"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j18"/>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 xml:space="preserve">154-бап. Теңізде, ішкі су айдындарында және сақтық аймағында көмірсутектерді барлау мен өндіруді жүргізудің жалпы шарттары </w:t>
            </w:r>
          </w:p>
          <w:p w:rsidR="00324780" w:rsidRPr="00704744" w:rsidRDefault="00324780" w:rsidP="00324780">
            <w:pPr>
              <w:pStyle w:val="j18"/>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w:t>
            </w:r>
          </w:p>
          <w:p w:rsidR="00324780" w:rsidRPr="00704744" w:rsidRDefault="00324780" w:rsidP="00324780">
            <w:pPr>
              <w:pStyle w:val="j18"/>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 xml:space="preserve">8. Теңізде көмірсутектерді барлауды және (немесе) өндіруді жүргізетін жер қойнауын пайдаланушы теңізде жүргізілген көмірсутектер бойынша жер қойнауын пайдалану жөніндегі операциялар нәтижесінде пайда болған теңіздің ластануы жағдайында </w:t>
            </w:r>
            <w:r w:rsidRPr="00704744">
              <w:rPr>
                <w:b/>
                <w:shd w:val="clear" w:color="auto" w:fill="FFFFFF"/>
                <w:lang w:val="kk-KZ"/>
              </w:rPr>
              <w:t>қоршаған ортаға</w:t>
            </w:r>
            <w:r w:rsidRPr="00704744">
              <w:rPr>
                <w:shd w:val="clear" w:color="auto" w:fill="FFFFFF"/>
                <w:lang w:val="kk-KZ"/>
              </w:rPr>
              <w:t xml:space="preserve">, жеке және (немесе) заңды тұлғаларға келтірілген </w:t>
            </w:r>
            <w:r w:rsidRPr="00704744">
              <w:rPr>
                <w:b/>
                <w:shd w:val="clear" w:color="auto" w:fill="FFFFFF"/>
                <w:lang w:val="kk-KZ"/>
              </w:rPr>
              <w:t>зиян</w:t>
            </w:r>
            <w:r w:rsidRPr="00704744">
              <w:rPr>
                <w:shd w:val="clear" w:color="auto" w:fill="FFFFFF"/>
                <w:lang w:val="kk-KZ"/>
              </w:rPr>
              <w:t xml:space="preserve"> үшін, егер зиянның еңсерілмейтін күштің әсерінен немесе зардап шегушінің жасырын пиғылы салдарынан келтірілгені дәлелденбесе, кінәсінің болу-болмауына қарамастан жауапты болады.  </w:t>
            </w:r>
          </w:p>
          <w:p w:rsidR="00324780" w:rsidRPr="00704744" w:rsidRDefault="00324780" w:rsidP="00324780">
            <w:pPr>
              <w:shd w:val="clear" w:color="auto" w:fill="FFFFFF"/>
              <w:tabs>
                <w:tab w:val="left" w:pos="970"/>
              </w:tabs>
              <w:spacing w:line="285" w:lineRule="atLeast"/>
              <w:jc w:val="both"/>
              <w:textAlignment w:val="baseline"/>
              <w:rPr>
                <w:sz w:val="24"/>
                <w:szCs w:val="24"/>
              </w:rPr>
            </w:pPr>
            <w:r w:rsidRPr="00704744">
              <w:rPr>
                <w:bCs/>
                <w:sz w:val="24"/>
                <w:szCs w:val="24"/>
                <w:shd w:val="clear" w:color="auto" w:fill="FFFFFF"/>
                <w:lang w:val="kk-KZ"/>
              </w:rPr>
              <w:lastRenderedPageBreak/>
              <w:t>…</w:t>
            </w:r>
          </w:p>
        </w:tc>
        <w:tc>
          <w:tcPr>
            <w:tcW w:w="609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j18"/>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lastRenderedPageBreak/>
              <w:t xml:space="preserve">154-бап. Теңізде, ішкі су айдындарында және сақтық аймағында көмірсутектерді барлау мен өндіруді жүргізудің жалпы шарттары </w:t>
            </w:r>
          </w:p>
          <w:p w:rsidR="00324780" w:rsidRPr="00704744" w:rsidRDefault="00324780" w:rsidP="00324780">
            <w:pPr>
              <w:pStyle w:val="j18"/>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w:t>
            </w:r>
          </w:p>
          <w:p w:rsidR="00324780" w:rsidRPr="00704744" w:rsidRDefault="00324780" w:rsidP="00324780">
            <w:pPr>
              <w:pStyle w:val="j18"/>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 xml:space="preserve">8. Теңізде көмірсутектерін барлауды және (немесе) өндіруді жүргізетін жер қойнауын пайдаланушы, егер зиян еңсерілмейтін күштің әсері немесе зардап шегушінің пиғылы салдарынан келтірілгені дәлелденбесе, кінәсінің болуына қарамастан, теңізде көмірсутектері бойынша жер қойнауын пайдалану жөніндегі жүргізілетін операциялар нәтижесінде пайда болған теңіз ластанған жағдайда, жеке және (немесе) заңды тұлғаларға келтірілген </w:t>
            </w:r>
            <w:r w:rsidRPr="00704744">
              <w:rPr>
                <w:b/>
                <w:shd w:val="clear" w:color="auto" w:fill="FFFFFF"/>
                <w:lang w:val="kk-KZ"/>
              </w:rPr>
              <w:t>экологиялық залал</w:t>
            </w:r>
            <w:r w:rsidRPr="00704744">
              <w:rPr>
                <w:shd w:val="clear" w:color="auto" w:fill="FFFFFF"/>
                <w:lang w:val="kk-KZ"/>
              </w:rPr>
              <w:t xml:space="preserve">, </w:t>
            </w:r>
            <w:r w:rsidRPr="00704744">
              <w:rPr>
                <w:b/>
                <w:shd w:val="clear" w:color="auto" w:fill="FFFFFF"/>
                <w:lang w:val="kk-KZ"/>
              </w:rPr>
              <w:t>залал</w:t>
            </w:r>
            <w:r w:rsidRPr="00704744">
              <w:rPr>
                <w:shd w:val="clear" w:color="auto" w:fill="FFFFFF"/>
                <w:lang w:val="kk-KZ"/>
              </w:rPr>
              <w:t xml:space="preserve"> үшін жауапты болады.</w:t>
            </w:r>
          </w:p>
          <w:p w:rsidR="00324780" w:rsidRPr="00704744" w:rsidRDefault="00324780" w:rsidP="00324780">
            <w:pPr>
              <w:shd w:val="clear" w:color="auto" w:fill="FFFFFF"/>
              <w:tabs>
                <w:tab w:val="left" w:pos="970"/>
              </w:tabs>
              <w:spacing w:line="285" w:lineRule="atLeast"/>
              <w:jc w:val="both"/>
              <w:textAlignment w:val="baseline"/>
              <w:rPr>
                <w:sz w:val="24"/>
                <w:szCs w:val="24"/>
              </w:rPr>
            </w:pPr>
            <w:r w:rsidRPr="00704744">
              <w:rPr>
                <w:bCs/>
                <w:sz w:val="24"/>
                <w:szCs w:val="24"/>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ConsPlusNormal"/>
              <w:jc w:val="both"/>
            </w:pPr>
            <w:r w:rsidRPr="00704744">
              <w:rPr>
                <w:lang w:val="kk-KZ"/>
              </w:rPr>
              <w:t>Осы түзету редакциялық сипатқа ие және норманы Экологиялық кодексте көзделген терминологияға сәйкес келтіру мақсатында ұсынылған.</w:t>
            </w:r>
          </w:p>
        </w:tc>
      </w:tr>
      <w:tr w:rsidR="001F7E6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1F7E6B" w:rsidRPr="00704744" w:rsidRDefault="001F7E6B" w:rsidP="004244BE">
            <w:pPr>
              <w:pStyle w:val="ListParagraph"/>
              <w:numPr>
                <w:ilvl w:val="0"/>
                <w:numId w:val="30"/>
              </w:numPr>
              <w:ind w:left="0" w:firstLine="0"/>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1F7E6B" w:rsidRPr="00704744" w:rsidRDefault="001F7E6B" w:rsidP="001F7E6B">
            <w:pPr>
              <w:suppressAutoHyphens/>
              <w:contextualSpacing/>
              <w:rPr>
                <w:sz w:val="24"/>
              </w:rPr>
            </w:pPr>
            <w:r w:rsidRPr="00704744">
              <w:rPr>
                <w:sz w:val="24"/>
              </w:rPr>
              <w:t>3-тармақша)</w:t>
            </w:r>
          </w:p>
          <w:p w:rsidR="001F7E6B" w:rsidRPr="00704744" w:rsidRDefault="001F7E6B" w:rsidP="001F7E6B">
            <w:pPr>
              <w:suppressAutoHyphens/>
              <w:contextualSpacing/>
              <w:rPr>
                <w:sz w:val="24"/>
              </w:rPr>
            </w:pPr>
            <w:r w:rsidRPr="00704744">
              <w:rPr>
                <w:sz w:val="24"/>
              </w:rPr>
              <w:t>4-тармақ</w:t>
            </w:r>
          </w:p>
          <w:p w:rsidR="001F7E6B" w:rsidRPr="00704744" w:rsidRDefault="001F7E6B" w:rsidP="001F7E6B">
            <w:pPr>
              <w:suppressAutoHyphens/>
              <w:contextualSpacing/>
              <w:rPr>
                <w:color w:val="000000" w:themeColor="text1"/>
                <w:sz w:val="24"/>
                <w:lang w:val="kk-KZ"/>
              </w:rPr>
            </w:pPr>
            <w:r w:rsidRPr="00704744">
              <w:rPr>
                <w:sz w:val="24"/>
              </w:rPr>
              <w:t>155-бап</w:t>
            </w:r>
          </w:p>
        </w:tc>
        <w:tc>
          <w:tcPr>
            <w:tcW w:w="4112" w:type="dxa"/>
            <w:tcBorders>
              <w:top w:val="single" w:sz="6" w:space="0" w:color="auto"/>
              <w:left w:val="single" w:sz="6" w:space="0" w:color="auto"/>
              <w:bottom w:val="single" w:sz="6" w:space="0" w:color="auto"/>
              <w:right w:val="single" w:sz="6" w:space="0" w:color="auto"/>
            </w:tcBorders>
          </w:tcPr>
          <w:p w:rsidR="001F7E6B" w:rsidRPr="001F7E6B" w:rsidRDefault="001F7E6B" w:rsidP="001F7E6B">
            <w:pPr>
              <w:pStyle w:val="Heading4"/>
              <w:rPr>
                <w:sz w:val="24"/>
                <w:szCs w:val="24"/>
              </w:rPr>
            </w:pPr>
            <w:r w:rsidRPr="001F7E6B">
              <w:rPr>
                <w:b/>
                <w:bCs w:val="0"/>
                <w:sz w:val="24"/>
                <w:szCs w:val="24"/>
              </w:rPr>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p>
          <w:p w:rsidR="001F7E6B" w:rsidRPr="001F7E6B" w:rsidRDefault="001F7E6B" w:rsidP="001F7E6B">
            <w:pPr>
              <w:pStyle w:val="Heading4"/>
              <w:rPr>
                <w:sz w:val="24"/>
                <w:szCs w:val="24"/>
              </w:rPr>
            </w:pPr>
            <w:r w:rsidRPr="001F7E6B">
              <w:rPr>
                <w:sz w:val="24"/>
                <w:szCs w:val="24"/>
              </w:rPr>
              <w:t>4. Теңізде, ішкі су айдындарында және сақтық аймағында мұнайдың төгілуін жою бойынша әзірлікті және іс-қимылдарды қамтамасыз етудің ұлттық жүйесіне:</w:t>
            </w:r>
          </w:p>
          <w:p w:rsidR="001F7E6B" w:rsidRPr="001F7E6B" w:rsidRDefault="001F7E6B" w:rsidP="001F7E6B">
            <w:pPr>
              <w:pStyle w:val="Heading4"/>
              <w:rPr>
                <w:sz w:val="24"/>
                <w:szCs w:val="24"/>
              </w:rPr>
            </w:pPr>
          </w:p>
          <w:p w:rsidR="001F7E6B" w:rsidRPr="001F7E6B" w:rsidRDefault="001F7E6B" w:rsidP="001F7E6B">
            <w:pPr>
              <w:pStyle w:val="Heading4"/>
              <w:rPr>
                <w:sz w:val="24"/>
                <w:szCs w:val="24"/>
              </w:rPr>
            </w:pPr>
            <w:r w:rsidRPr="001F7E6B">
              <w:rPr>
                <w:sz w:val="24"/>
                <w:szCs w:val="24"/>
              </w:rPr>
              <w:t>…</w:t>
            </w:r>
          </w:p>
          <w:p w:rsidR="001F7E6B" w:rsidRPr="001F7E6B" w:rsidRDefault="001F7E6B" w:rsidP="001F7E6B">
            <w:pPr>
              <w:shd w:val="clear" w:color="auto" w:fill="FFFFFF"/>
              <w:jc w:val="both"/>
              <w:rPr>
                <w:rFonts w:eastAsia="Times New Roman"/>
                <w:bCs/>
                <w:sz w:val="24"/>
                <w:szCs w:val="24"/>
                <w:lang w:val="kk-KZ"/>
              </w:rPr>
            </w:pPr>
            <w:r w:rsidRPr="001F7E6B">
              <w:rPr>
                <w:sz w:val="24"/>
                <w:szCs w:val="24"/>
                <w:lang w:val="kk-KZ"/>
              </w:rPr>
              <w:t xml:space="preserve">3) объектілік жоспарлар – кемелерді қоспағанда, ұлттық және тиісті облыстардың аумақтық жоспарлары, сондай-ақ мұнайдың төгілу қаупін бағалау негізінде </w:t>
            </w:r>
            <w:r w:rsidRPr="001F7E6B">
              <w:rPr>
                <w:rFonts w:eastAsia="Times New Roman"/>
                <w:b/>
                <w:sz w:val="24"/>
                <w:szCs w:val="24"/>
                <w:lang w:val="kk-KZ" w:eastAsia="en-US"/>
              </w:rPr>
              <w:t>қоршаған ортаны қорғау</w:t>
            </w:r>
            <w:r w:rsidRPr="001F7E6B">
              <w:rPr>
                <w:sz w:val="24"/>
                <w:szCs w:val="24"/>
                <w:lang w:val="kk-KZ"/>
              </w:rPr>
              <w:t xml:space="preserve"> және азаматтық қорғау саласындағы уәкілетті органдардың тиісті аумақтық бөлімшелерімен келісілетін, мұнайдың төгілу қаупі бар объектілердің меншік иелері әзірлеген теңізде, ішкі су айдындарында және сақтық аймағында мұнайдың төгілуін жою бойынша әзірлікті және іс-</w:t>
            </w:r>
            <w:r w:rsidRPr="001F7E6B">
              <w:rPr>
                <w:sz w:val="24"/>
                <w:szCs w:val="24"/>
                <w:lang w:val="kk-KZ"/>
              </w:rPr>
              <w:lastRenderedPageBreak/>
              <w:t>қимылдарды қамтамасыз ету жөніндегі жоспарлар;…</w:t>
            </w:r>
          </w:p>
        </w:tc>
        <w:tc>
          <w:tcPr>
            <w:tcW w:w="6096" w:type="dxa"/>
            <w:tcBorders>
              <w:top w:val="single" w:sz="6" w:space="0" w:color="auto"/>
              <w:left w:val="single" w:sz="6" w:space="0" w:color="auto"/>
              <w:bottom w:val="single" w:sz="6" w:space="0" w:color="auto"/>
              <w:right w:val="single" w:sz="6" w:space="0" w:color="auto"/>
            </w:tcBorders>
          </w:tcPr>
          <w:p w:rsidR="001F7E6B" w:rsidRPr="001F7E6B" w:rsidRDefault="001F7E6B" w:rsidP="001F7E6B">
            <w:pPr>
              <w:pStyle w:val="Heading4"/>
              <w:rPr>
                <w:sz w:val="24"/>
                <w:szCs w:val="24"/>
              </w:rPr>
            </w:pPr>
            <w:r w:rsidRPr="001F7E6B">
              <w:rPr>
                <w:b/>
                <w:bCs w:val="0"/>
                <w:sz w:val="24"/>
                <w:szCs w:val="24"/>
              </w:rPr>
              <w:lastRenderedPageBreak/>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p>
          <w:p w:rsidR="001F7E6B" w:rsidRPr="001F7E6B" w:rsidRDefault="001F7E6B" w:rsidP="001F7E6B">
            <w:pPr>
              <w:pStyle w:val="Heading4"/>
              <w:rPr>
                <w:sz w:val="24"/>
                <w:szCs w:val="24"/>
              </w:rPr>
            </w:pPr>
            <w:r w:rsidRPr="001F7E6B">
              <w:rPr>
                <w:sz w:val="24"/>
                <w:szCs w:val="24"/>
              </w:rPr>
              <w:t>4. Теңізде, ішкі су айдындарында және сақтық аймағында мұнайдың төгілуін жою бойынша әзірлікті және іс-қимылдарды қамтамасыз етудің ұлттық жүйесіне:</w:t>
            </w:r>
          </w:p>
          <w:p w:rsidR="001F7E6B" w:rsidRPr="001F7E6B" w:rsidRDefault="001F7E6B" w:rsidP="001F7E6B">
            <w:pPr>
              <w:pStyle w:val="Heading4"/>
              <w:rPr>
                <w:sz w:val="24"/>
                <w:szCs w:val="24"/>
              </w:rPr>
            </w:pPr>
          </w:p>
          <w:p w:rsidR="001F7E6B" w:rsidRPr="001F7E6B" w:rsidRDefault="001F7E6B" w:rsidP="001F7E6B">
            <w:pPr>
              <w:pStyle w:val="Heading4"/>
              <w:rPr>
                <w:sz w:val="24"/>
                <w:szCs w:val="24"/>
              </w:rPr>
            </w:pPr>
            <w:r w:rsidRPr="001F7E6B">
              <w:rPr>
                <w:sz w:val="24"/>
                <w:szCs w:val="24"/>
              </w:rPr>
              <w:t>…</w:t>
            </w:r>
          </w:p>
          <w:p w:rsidR="001F7E6B" w:rsidRPr="001F7E6B" w:rsidRDefault="001F7E6B" w:rsidP="001F7E6B">
            <w:pPr>
              <w:shd w:val="clear" w:color="auto" w:fill="FFFFFF"/>
              <w:jc w:val="both"/>
              <w:rPr>
                <w:rFonts w:eastAsia="Times New Roman"/>
                <w:bCs/>
                <w:sz w:val="24"/>
                <w:szCs w:val="24"/>
                <w:lang w:val="kk-KZ"/>
              </w:rPr>
            </w:pPr>
            <w:bookmarkStart w:id="54" w:name="_Hlk21916354"/>
            <w:r w:rsidRPr="001F7E6B">
              <w:rPr>
                <w:sz w:val="24"/>
                <w:szCs w:val="24"/>
                <w:lang w:val="kk-KZ"/>
              </w:rPr>
              <w:t xml:space="preserve">объектілік жоспарлар – кемелерді қоспағанда, ұлттық және тиісті облыстардың аумақтық жоспарлары, сондай-ақ мұнайдың төгілу қаупін бағалау негізінде </w:t>
            </w:r>
            <w:r w:rsidRPr="001F7E6B">
              <w:rPr>
                <w:rFonts w:eastAsia="Times New Roman"/>
                <w:b/>
                <w:sz w:val="24"/>
                <w:szCs w:val="24"/>
                <w:lang w:val="kk-KZ" w:eastAsia="en-US"/>
              </w:rPr>
              <w:t>азаматтық қорғау</w:t>
            </w:r>
            <w:r w:rsidRPr="001F7E6B">
              <w:rPr>
                <w:sz w:val="24"/>
                <w:szCs w:val="24"/>
                <w:lang w:val="kk-KZ"/>
              </w:rPr>
              <w:t xml:space="preserve"> саласындағы уәкілетті органдардың тиісті аумақтық бөлімшелерімен келісілетін, мұнайдың төгілу қаупі бар объектілердің меншік иелері әзірлеген теңізде, ішкі су айдындарында және сақтық аймағында мұнайдың төгілуін жою бойынша әзірлікті және іс-қимылдарды, </w:t>
            </w:r>
            <w:r w:rsidRPr="001F7E6B">
              <w:rPr>
                <w:rFonts w:eastAsia="Times New Roman"/>
                <w:b/>
                <w:sz w:val="24"/>
                <w:szCs w:val="24"/>
                <w:lang w:val="kk-KZ" w:eastAsia="en-US"/>
              </w:rPr>
              <w:t>жиынтық экологиялық пайданы талдау</w:t>
            </w:r>
            <w:r w:rsidRPr="001F7E6B">
              <w:rPr>
                <w:sz w:val="24"/>
                <w:szCs w:val="24"/>
                <w:lang w:val="kk-KZ"/>
              </w:rPr>
              <w:t xml:space="preserve">  қамтамасыз ету жөніндегі жоспарлар;</w:t>
            </w:r>
            <w:bookmarkEnd w:id="54"/>
          </w:p>
        </w:tc>
        <w:tc>
          <w:tcPr>
            <w:tcW w:w="2978" w:type="dxa"/>
            <w:tcBorders>
              <w:top w:val="single" w:sz="6" w:space="0" w:color="auto"/>
              <w:left w:val="single" w:sz="6" w:space="0" w:color="auto"/>
              <w:bottom w:val="single" w:sz="6" w:space="0" w:color="auto"/>
              <w:right w:val="single" w:sz="6" w:space="0" w:color="auto"/>
            </w:tcBorders>
          </w:tcPr>
          <w:p w:rsidR="001F7E6B" w:rsidRPr="001F7E6B" w:rsidRDefault="001F7E6B" w:rsidP="001F7E6B">
            <w:pPr>
              <w:ind w:firstLine="20"/>
              <w:contextualSpacing/>
              <w:jc w:val="both"/>
              <w:rPr>
                <w:sz w:val="24"/>
                <w:szCs w:val="24"/>
                <w:lang w:val="kk-KZ"/>
              </w:rPr>
            </w:pPr>
            <w:r w:rsidRPr="001F7E6B">
              <w:rPr>
                <w:sz w:val="24"/>
                <w:szCs w:val="24"/>
                <w:lang w:val="kk-KZ"/>
              </w:rPr>
              <w:t xml:space="preserve">ЭАЖ-мен толықтыру, өйткені тәуекелдерді бағалау және ЭАЖ-нің жоспарын әзірлеу үшін негіз болып табылады.   </w:t>
            </w:r>
          </w:p>
          <w:p w:rsidR="001F7E6B" w:rsidRPr="001F7E6B" w:rsidRDefault="001F7E6B" w:rsidP="001F7E6B">
            <w:pPr>
              <w:ind w:firstLine="20"/>
              <w:contextualSpacing/>
              <w:jc w:val="both"/>
              <w:rPr>
                <w:sz w:val="24"/>
                <w:szCs w:val="24"/>
                <w:lang w:val="kk-KZ"/>
              </w:rPr>
            </w:pPr>
            <w:r w:rsidRPr="001F7E6B">
              <w:rPr>
                <w:sz w:val="24"/>
                <w:szCs w:val="24"/>
                <w:lang w:val="kk-KZ"/>
              </w:rPr>
              <w:t xml:space="preserve">ЖОЖ жоспарын келісу кезінде ҚОҚ саласындағы уәкілетті орган алып тасталсын, өйткені қож ЭБАЖ тәсілінде іріктелген қож-ның оңтайлы әдістерін ғана келіседі. </w:t>
            </w:r>
          </w:p>
          <w:p w:rsidR="001F7E6B" w:rsidRPr="001F7E6B" w:rsidRDefault="001F7E6B" w:rsidP="001F7E6B">
            <w:pPr>
              <w:pStyle w:val="ConsPlusNormal"/>
              <w:ind w:left="70"/>
              <w:jc w:val="both"/>
              <w:rPr>
                <w:rFonts w:eastAsia="Times New Roman"/>
                <w:bCs/>
                <w:lang w:val="kk-KZ"/>
              </w:rPr>
            </w:pPr>
            <w:r w:rsidRPr="001F7E6B">
              <w:rPr>
                <w:lang w:val="kk-KZ"/>
              </w:rPr>
              <w:t xml:space="preserve">ЭБАЖ ЛАРН жоспарын әзірлегенге дейін жүргізіледі және келісіледі.  </w:t>
            </w:r>
            <w:r w:rsidRPr="001F7E6B">
              <w:t xml:space="preserve">ЭАЖ </w:t>
            </w:r>
            <w:proofErr w:type="spellStart"/>
            <w:r w:rsidRPr="001F7E6B">
              <w:t>нәтижелері</w:t>
            </w:r>
            <w:proofErr w:type="spellEnd"/>
            <w:r w:rsidRPr="001F7E6B">
              <w:t xml:space="preserve"> </w:t>
            </w:r>
            <w:r w:rsidRPr="001F7E6B">
              <w:rPr>
                <w:lang w:val="kk-KZ"/>
              </w:rPr>
              <w:t>ЛАРН</w:t>
            </w:r>
            <w:r w:rsidRPr="001F7E6B">
              <w:t xml:space="preserve"> </w:t>
            </w:r>
            <w:proofErr w:type="spellStart"/>
            <w:r w:rsidRPr="001F7E6B">
              <w:t>жоспарына</w:t>
            </w:r>
            <w:proofErr w:type="spellEnd"/>
            <w:r w:rsidRPr="001F7E6B">
              <w:t xml:space="preserve"> </w:t>
            </w:r>
            <w:proofErr w:type="spellStart"/>
            <w:r w:rsidRPr="001F7E6B">
              <w:t>енгізіледі</w:t>
            </w:r>
            <w:proofErr w:type="spellEnd"/>
            <w:r w:rsidRPr="001F7E6B">
              <w:t>.</w:t>
            </w:r>
          </w:p>
        </w:tc>
      </w:tr>
      <w:tr w:rsidR="001F7E6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1F7E6B" w:rsidRPr="00704744" w:rsidRDefault="001F7E6B" w:rsidP="004244BE">
            <w:pPr>
              <w:pStyle w:val="ListParagraph"/>
              <w:numPr>
                <w:ilvl w:val="0"/>
                <w:numId w:val="30"/>
              </w:numPr>
              <w:ind w:left="0" w:firstLine="0"/>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1F7E6B" w:rsidRPr="00704744" w:rsidRDefault="001F7E6B" w:rsidP="001F7E6B">
            <w:pPr>
              <w:suppressAutoHyphens/>
              <w:contextualSpacing/>
              <w:rPr>
                <w:color w:val="000000" w:themeColor="text1"/>
                <w:sz w:val="24"/>
                <w:szCs w:val="24"/>
                <w:lang w:val="kk-KZ"/>
              </w:rPr>
            </w:pPr>
            <w:r w:rsidRPr="00704744">
              <w:rPr>
                <w:sz w:val="24"/>
              </w:rPr>
              <w:t>155-баптың 6-тармағы</w:t>
            </w:r>
          </w:p>
        </w:tc>
        <w:tc>
          <w:tcPr>
            <w:tcW w:w="4112" w:type="dxa"/>
            <w:tcBorders>
              <w:top w:val="single" w:sz="6" w:space="0" w:color="auto"/>
              <w:left w:val="single" w:sz="6" w:space="0" w:color="auto"/>
              <w:bottom w:val="single" w:sz="6" w:space="0" w:color="auto"/>
              <w:right w:val="single" w:sz="6" w:space="0" w:color="auto"/>
            </w:tcBorders>
          </w:tcPr>
          <w:p w:rsidR="001F7E6B" w:rsidRDefault="001F7E6B" w:rsidP="001F7E6B">
            <w:pPr>
              <w:pStyle w:val="Heading4"/>
              <w:rPr>
                <w:b/>
                <w:bCs w:val="0"/>
                <w:sz w:val="24"/>
                <w:szCs w:val="24"/>
              </w:rPr>
            </w:pPr>
            <w:r w:rsidRPr="001F7E6B">
              <w:rPr>
                <w:b/>
                <w:bCs w:val="0"/>
                <w:sz w:val="24"/>
                <w:szCs w:val="24"/>
              </w:rPr>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p>
          <w:p w:rsidR="001F7E6B" w:rsidRPr="001F7E6B" w:rsidRDefault="001F7E6B" w:rsidP="001F7E6B">
            <w:pPr>
              <w:pStyle w:val="Heading4"/>
              <w:rPr>
                <w:sz w:val="24"/>
                <w:szCs w:val="24"/>
              </w:rPr>
            </w:pPr>
            <w:r w:rsidRPr="001F7E6B">
              <w:rPr>
                <w:sz w:val="24"/>
                <w:szCs w:val="24"/>
              </w:rPr>
              <w:t>…</w:t>
            </w:r>
          </w:p>
          <w:p w:rsidR="001F7E6B" w:rsidRPr="001F7E6B" w:rsidRDefault="001F7E6B" w:rsidP="001F7E6B">
            <w:pPr>
              <w:pStyle w:val="Heading4"/>
              <w:rPr>
                <w:sz w:val="24"/>
                <w:szCs w:val="24"/>
              </w:rPr>
            </w:pPr>
            <w:r w:rsidRPr="001F7E6B">
              <w:rPr>
                <w:sz w:val="24"/>
                <w:szCs w:val="24"/>
              </w:rPr>
              <w:t xml:space="preserve">6. Объектілік жоспарларды </w:t>
            </w:r>
            <w:r w:rsidRPr="001F7E6B">
              <w:rPr>
                <w:b/>
                <w:sz w:val="24"/>
                <w:szCs w:val="24"/>
              </w:rPr>
              <w:t>қоршаған ортаны қорғау саласындағы және азаматтық қорғау саласындағы уәкілетті органдардың аумақтық бөлімшелерімен</w:t>
            </w:r>
            <w:r w:rsidRPr="001F7E6B">
              <w:rPr>
                <w:sz w:val="24"/>
                <w:szCs w:val="24"/>
              </w:rPr>
              <w:t xml:space="preserve"> келісілгеннен кейін мұнайдың төгілу қаупі бар объектілердің меншік иелері бекітеді және бекітілген күннен бастап </w:t>
            </w:r>
            <w:r w:rsidRPr="001F7E6B">
              <w:rPr>
                <w:b/>
                <w:sz w:val="24"/>
                <w:szCs w:val="24"/>
              </w:rPr>
              <w:t>үш жұмыс күні ішінде</w:t>
            </w:r>
            <w:r w:rsidRPr="001F7E6B">
              <w:rPr>
                <w:sz w:val="24"/>
                <w:szCs w:val="24"/>
              </w:rPr>
              <w:t xml:space="preserve"> хабарлама тәртібімен көмірсутектер саласындағы уәкілетті органға жібереді.</w:t>
            </w:r>
          </w:p>
          <w:p w:rsidR="001F7E6B" w:rsidRPr="001F7E6B" w:rsidRDefault="001F7E6B" w:rsidP="001F7E6B">
            <w:pPr>
              <w:shd w:val="clear" w:color="auto" w:fill="FFFFFF"/>
              <w:jc w:val="both"/>
              <w:rPr>
                <w:rFonts w:eastAsia="Times New Roman"/>
                <w:bCs/>
                <w:sz w:val="24"/>
                <w:szCs w:val="24"/>
                <w:lang w:val="kk-KZ"/>
              </w:rPr>
            </w:pPr>
            <w:r w:rsidRPr="001F7E6B">
              <w:rPr>
                <w:b/>
                <w:sz w:val="24"/>
                <w:szCs w:val="24"/>
                <w:lang w:val="kk-KZ"/>
              </w:rPr>
              <w:t>.</w:t>
            </w:r>
            <w:r w:rsidRPr="001F7E6B">
              <w:rPr>
                <w:rFonts w:eastAsia="Times New Roman"/>
                <w:b/>
                <w:bCs/>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1F7E6B" w:rsidRDefault="001F7E6B" w:rsidP="001F7E6B">
            <w:pPr>
              <w:pStyle w:val="Heading4"/>
              <w:rPr>
                <w:b/>
                <w:bCs w:val="0"/>
                <w:sz w:val="24"/>
                <w:szCs w:val="24"/>
              </w:rPr>
            </w:pPr>
            <w:r w:rsidRPr="001F7E6B">
              <w:rPr>
                <w:b/>
                <w:bCs w:val="0"/>
                <w:sz w:val="24"/>
                <w:szCs w:val="24"/>
              </w:rPr>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p>
          <w:p w:rsidR="001F7E6B" w:rsidRPr="001F7E6B" w:rsidRDefault="001F7E6B" w:rsidP="001F7E6B">
            <w:pPr>
              <w:pStyle w:val="Heading4"/>
              <w:rPr>
                <w:sz w:val="24"/>
                <w:szCs w:val="24"/>
              </w:rPr>
            </w:pPr>
            <w:r w:rsidRPr="001F7E6B">
              <w:rPr>
                <w:sz w:val="24"/>
                <w:szCs w:val="24"/>
              </w:rPr>
              <w:t>…</w:t>
            </w:r>
          </w:p>
          <w:p w:rsidR="001F7E6B" w:rsidRPr="001F7E6B" w:rsidRDefault="001F7E6B" w:rsidP="001F7E6B">
            <w:pPr>
              <w:pStyle w:val="Heading4"/>
              <w:rPr>
                <w:sz w:val="24"/>
                <w:szCs w:val="24"/>
              </w:rPr>
            </w:pPr>
            <w:r w:rsidRPr="001F7E6B">
              <w:rPr>
                <w:sz w:val="24"/>
                <w:szCs w:val="24"/>
              </w:rPr>
              <w:t xml:space="preserve">6. Объектілік жоспарларды </w:t>
            </w:r>
            <w:r w:rsidRPr="001F7E6B">
              <w:rPr>
                <w:b/>
                <w:sz w:val="24"/>
                <w:szCs w:val="24"/>
              </w:rPr>
              <w:t xml:space="preserve"> азаматтық қорғау саласындағы уәкілетті органдардың аумақтық бөлімшелерімен</w:t>
            </w:r>
            <w:r w:rsidRPr="001F7E6B">
              <w:rPr>
                <w:sz w:val="24"/>
                <w:szCs w:val="24"/>
              </w:rPr>
              <w:t xml:space="preserve"> келісілгеннен кейін мұнайдың төгілу қаупі бар объектілердің меншік иелері бекітеді және бекітілген күннен бастап </w:t>
            </w:r>
            <w:r w:rsidRPr="001F7E6B">
              <w:rPr>
                <w:b/>
                <w:sz w:val="24"/>
                <w:szCs w:val="24"/>
              </w:rPr>
              <w:t>он жұмыс күні ішінде</w:t>
            </w:r>
            <w:r w:rsidRPr="001F7E6B">
              <w:rPr>
                <w:sz w:val="24"/>
                <w:szCs w:val="24"/>
              </w:rPr>
              <w:t xml:space="preserve"> хабарлама тәртібімен көмірсутектер саласындағы уәкілетті органға жібереді.</w:t>
            </w:r>
          </w:p>
          <w:p w:rsidR="001F7E6B" w:rsidRPr="001F7E6B" w:rsidRDefault="001F7E6B" w:rsidP="001F7E6B">
            <w:pPr>
              <w:shd w:val="clear" w:color="auto" w:fill="FFFFFF"/>
              <w:jc w:val="both"/>
              <w:rPr>
                <w:rFonts w:eastAsia="Times New Roman"/>
                <w:bCs/>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1F7E6B" w:rsidRPr="001F7E6B" w:rsidRDefault="001F7E6B" w:rsidP="001F7E6B">
            <w:pPr>
              <w:contextualSpacing/>
              <w:jc w:val="both"/>
              <w:rPr>
                <w:sz w:val="24"/>
                <w:szCs w:val="24"/>
                <w:lang w:val="kk-KZ"/>
              </w:rPr>
            </w:pPr>
            <w:r w:rsidRPr="001F7E6B">
              <w:rPr>
                <w:sz w:val="24"/>
                <w:szCs w:val="24"/>
                <w:lang w:val="kk-KZ"/>
              </w:rPr>
              <w:t xml:space="preserve">ЛАРН жоспарын келісу кезінде ҚОҚ саласындағы уәкілетті орган алып тасталсын, өйткені қож ЭБАЖ тәсілінде іріктелген қож-ның оңтайлы әдістерін ғана келіседі. </w:t>
            </w:r>
          </w:p>
          <w:p w:rsidR="001F7E6B" w:rsidRPr="001F7E6B" w:rsidRDefault="001F7E6B" w:rsidP="001F7E6B">
            <w:pPr>
              <w:pStyle w:val="ConsPlusNormal"/>
              <w:ind w:left="70"/>
              <w:jc w:val="both"/>
              <w:rPr>
                <w:rFonts w:eastAsia="Times New Roman"/>
                <w:bCs/>
                <w:lang w:val="kk-KZ"/>
              </w:rPr>
            </w:pPr>
            <w:r w:rsidRPr="001F7E6B">
              <w:rPr>
                <w:lang w:val="kk-KZ"/>
              </w:rPr>
              <w:t xml:space="preserve">ЭБАЖ ЛАРН жоспарын әзірлегенге дейін жүргізіледі және келісіледі.  </w:t>
            </w:r>
            <w:r w:rsidRPr="001F7E6B">
              <w:t xml:space="preserve">ЭАЖ </w:t>
            </w:r>
            <w:proofErr w:type="spellStart"/>
            <w:r w:rsidRPr="001F7E6B">
              <w:t>нәтижелері</w:t>
            </w:r>
            <w:proofErr w:type="spellEnd"/>
            <w:r w:rsidRPr="001F7E6B">
              <w:t xml:space="preserve"> </w:t>
            </w:r>
            <w:r w:rsidRPr="001F7E6B">
              <w:rPr>
                <w:lang w:val="kk-KZ"/>
              </w:rPr>
              <w:t>ЛАРН</w:t>
            </w:r>
            <w:r w:rsidRPr="001F7E6B">
              <w:t xml:space="preserve"> </w:t>
            </w:r>
            <w:proofErr w:type="spellStart"/>
            <w:r w:rsidRPr="001F7E6B">
              <w:t>жоспарына</w:t>
            </w:r>
            <w:proofErr w:type="spellEnd"/>
            <w:r w:rsidRPr="001F7E6B">
              <w:t xml:space="preserve"> </w:t>
            </w:r>
            <w:proofErr w:type="spellStart"/>
            <w:r w:rsidRPr="001F7E6B">
              <w:t>енгізіледі</w:t>
            </w:r>
            <w:proofErr w:type="spellEnd"/>
            <w:r w:rsidRPr="001F7E6B">
              <w:t>.</w:t>
            </w:r>
          </w:p>
        </w:tc>
      </w:tr>
      <w:tr w:rsidR="00324780"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24780" w:rsidRPr="00704744" w:rsidRDefault="00324780" w:rsidP="004244BE">
            <w:pPr>
              <w:pStyle w:val="ListParagraph"/>
              <w:numPr>
                <w:ilvl w:val="0"/>
                <w:numId w:val="30"/>
              </w:numPr>
              <w:ind w:left="0" w:firstLine="0"/>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uppressAutoHyphens/>
              <w:contextualSpacing/>
              <w:rPr>
                <w:color w:val="000000" w:themeColor="text1"/>
                <w:sz w:val="24"/>
                <w:szCs w:val="24"/>
              </w:rPr>
            </w:pPr>
            <w:r w:rsidRPr="00704744">
              <w:rPr>
                <w:sz w:val="24"/>
              </w:rPr>
              <w:t>156-баптың 5-тармағы</w:t>
            </w:r>
          </w:p>
        </w:tc>
        <w:tc>
          <w:tcPr>
            <w:tcW w:w="4112"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hd w:val="clear" w:color="auto" w:fill="FFFFFF"/>
              <w:jc w:val="both"/>
              <w:rPr>
                <w:sz w:val="24"/>
              </w:rPr>
            </w:pPr>
            <w:r w:rsidRPr="00704744">
              <w:rPr>
                <w:sz w:val="24"/>
              </w:rPr>
              <w:t xml:space="preserve">156-бап. </w:t>
            </w:r>
            <w:proofErr w:type="spellStart"/>
            <w:r w:rsidRPr="00704744">
              <w:rPr>
                <w:sz w:val="24"/>
              </w:rPr>
              <w:t>Теңізде</w:t>
            </w:r>
            <w:proofErr w:type="spellEnd"/>
            <w:r w:rsidRPr="00704744">
              <w:rPr>
                <w:sz w:val="24"/>
              </w:rPr>
              <w:t xml:space="preserve">, </w:t>
            </w:r>
            <w:proofErr w:type="spellStart"/>
            <w:r w:rsidRPr="00704744">
              <w:rPr>
                <w:sz w:val="24"/>
              </w:rPr>
              <w:t>ішкі</w:t>
            </w:r>
            <w:proofErr w:type="spellEnd"/>
            <w:r w:rsidRPr="00704744">
              <w:rPr>
                <w:sz w:val="24"/>
              </w:rPr>
              <w:t xml:space="preserve"> су </w:t>
            </w:r>
            <w:proofErr w:type="spellStart"/>
            <w:r w:rsidRPr="00704744">
              <w:rPr>
                <w:sz w:val="24"/>
              </w:rPr>
              <w:t>айдындарында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сақтандыру</w:t>
            </w:r>
            <w:proofErr w:type="spellEnd"/>
            <w:r w:rsidRPr="00704744">
              <w:rPr>
                <w:sz w:val="24"/>
              </w:rPr>
              <w:t xml:space="preserve"> </w:t>
            </w:r>
            <w:proofErr w:type="spellStart"/>
            <w:r w:rsidRPr="00704744">
              <w:rPr>
                <w:sz w:val="24"/>
              </w:rPr>
              <w:t>аймағында</w:t>
            </w:r>
            <w:proofErr w:type="spellEnd"/>
            <w:r w:rsidRPr="00704744">
              <w:rPr>
                <w:sz w:val="24"/>
              </w:rPr>
              <w:t xml:space="preserve"> </w:t>
            </w:r>
            <w:proofErr w:type="spellStart"/>
            <w:r w:rsidRPr="00704744">
              <w:rPr>
                <w:sz w:val="24"/>
              </w:rPr>
              <w:t>мұнайдың</w:t>
            </w:r>
            <w:proofErr w:type="spellEnd"/>
            <w:r w:rsidRPr="00704744">
              <w:rPr>
                <w:sz w:val="24"/>
              </w:rPr>
              <w:t xml:space="preserve"> </w:t>
            </w:r>
            <w:proofErr w:type="spellStart"/>
            <w:r w:rsidRPr="00704744">
              <w:rPr>
                <w:sz w:val="24"/>
              </w:rPr>
              <w:t>төгілуін</w:t>
            </w:r>
            <w:proofErr w:type="spellEnd"/>
            <w:r w:rsidRPr="00704744">
              <w:rPr>
                <w:sz w:val="24"/>
              </w:rPr>
              <w:t xml:space="preserve"> </w:t>
            </w:r>
            <w:proofErr w:type="spellStart"/>
            <w:r w:rsidRPr="00704744">
              <w:rPr>
                <w:sz w:val="24"/>
              </w:rPr>
              <w:t>жою</w:t>
            </w:r>
            <w:proofErr w:type="spellEnd"/>
            <w:r w:rsidRPr="00704744">
              <w:rPr>
                <w:sz w:val="24"/>
              </w:rPr>
              <w:t xml:space="preserve"> </w:t>
            </w:r>
            <w:proofErr w:type="spellStart"/>
            <w:r w:rsidRPr="00704744">
              <w:rPr>
                <w:sz w:val="24"/>
              </w:rPr>
              <w:t>бойынша</w:t>
            </w:r>
            <w:proofErr w:type="spellEnd"/>
            <w:r w:rsidRPr="00704744">
              <w:rPr>
                <w:sz w:val="24"/>
              </w:rPr>
              <w:t xml:space="preserve"> </w:t>
            </w:r>
            <w:proofErr w:type="spellStart"/>
            <w:r w:rsidRPr="00704744">
              <w:rPr>
                <w:sz w:val="24"/>
              </w:rPr>
              <w:t>әзірлікті</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іс-қимылды</w:t>
            </w:r>
            <w:proofErr w:type="spellEnd"/>
            <w:r w:rsidRPr="00704744">
              <w:rPr>
                <w:sz w:val="24"/>
              </w:rPr>
              <w:t xml:space="preserve"> </w:t>
            </w:r>
            <w:proofErr w:type="spellStart"/>
            <w:r w:rsidRPr="00704744">
              <w:rPr>
                <w:sz w:val="24"/>
              </w:rPr>
              <w:t>қамтамасыз</w:t>
            </w:r>
            <w:proofErr w:type="spellEnd"/>
            <w:r w:rsidRPr="00704744">
              <w:rPr>
                <w:sz w:val="24"/>
              </w:rPr>
              <w:t xml:space="preserve"> </w:t>
            </w:r>
            <w:proofErr w:type="spellStart"/>
            <w:r w:rsidRPr="00704744">
              <w:rPr>
                <w:sz w:val="24"/>
              </w:rPr>
              <w:t>ету</w:t>
            </w:r>
            <w:proofErr w:type="spellEnd"/>
          </w:p>
          <w:p w:rsidR="00324780" w:rsidRPr="00704744" w:rsidRDefault="00324780" w:rsidP="00324780">
            <w:pPr>
              <w:shd w:val="clear" w:color="auto" w:fill="FFFFFF"/>
              <w:jc w:val="both"/>
              <w:rPr>
                <w:sz w:val="24"/>
              </w:rPr>
            </w:pPr>
            <w:r w:rsidRPr="00704744">
              <w:rPr>
                <w:sz w:val="24"/>
              </w:rPr>
              <w:t>…</w:t>
            </w:r>
          </w:p>
          <w:p w:rsidR="00324780" w:rsidRPr="00704744" w:rsidRDefault="00324780" w:rsidP="00324780">
            <w:pPr>
              <w:shd w:val="clear" w:color="auto" w:fill="FFFFFF"/>
              <w:tabs>
                <w:tab w:val="left" w:pos="970"/>
              </w:tabs>
              <w:spacing w:line="285" w:lineRule="atLeast"/>
              <w:jc w:val="both"/>
              <w:textAlignment w:val="baseline"/>
              <w:rPr>
                <w:color w:val="000000" w:themeColor="text1"/>
                <w:sz w:val="24"/>
                <w:szCs w:val="24"/>
              </w:rPr>
            </w:pPr>
            <w:r w:rsidRPr="00704744">
              <w:rPr>
                <w:sz w:val="24"/>
              </w:rPr>
              <w:lastRenderedPageBreak/>
              <w:t xml:space="preserve">5. </w:t>
            </w:r>
            <w:proofErr w:type="spellStart"/>
            <w:r w:rsidRPr="00704744">
              <w:rPr>
                <w:sz w:val="24"/>
              </w:rPr>
              <w:t>Теңізде</w:t>
            </w:r>
            <w:proofErr w:type="spellEnd"/>
            <w:r w:rsidRPr="00704744">
              <w:rPr>
                <w:sz w:val="24"/>
              </w:rPr>
              <w:t xml:space="preserve">, </w:t>
            </w:r>
            <w:proofErr w:type="spellStart"/>
            <w:r w:rsidRPr="00704744">
              <w:rPr>
                <w:sz w:val="24"/>
              </w:rPr>
              <w:t>ішкі</w:t>
            </w:r>
            <w:proofErr w:type="spellEnd"/>
            <w:r w:rsidRPr="00704744">
              <w:rPr>
                <w:sz w:val="24"/>
              </w:rPr>
              <w:t xml:space="preserve"> су </w:t>
            </w:r>
            <w:proofErr w:type="spellStart"/>
            <w:r w:rsidRPr="00704744">
              <w:rPr>
                <w:sz w:val="24"/>
              </w:rPr>
              <w:t>айдындарында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сақтандыру</w:t>
            </w:r>
            <w:proofErr w:type="spellEnd"/>
            <w:r w:rsidRPr="00704744">
              <w:rPr>
                <w:sz w:val="24"/>
              </w:rPr>
              <w:t xml:space="preserve"> </w:t>
            </w:r>
            <w:proofErr w:type="spellStart"/>
            <w:r w:rsidRPr="00704744">
              <w:rPr>
                <w:sz w:val="24"/>
              </w:rPr>
              <w:t>аймағында</w:t>
            </w:r>
            <w:proofErr w:type="spellEnd"/>
            <w:r w:rsidRPr="00704744">
              <w:rPr>
                <w:sz w:val="24"/>
              </w:rPr>
              <w:t xml:space="preserve"> </w:t>
            </w:r>
            <w:proofErr w:type="spellStart"/>
            <w:r w:rsidRPr="00704744">
              <w:rPr>
                <w:sz w:val="24"/>
              </w:rPr>
              <w:t>мұнайдың</w:t>
            </w:r>
            <w:proofErr w:type="spellEnd"/>
            <w:r w:rsidRPr="00704744">
              <w:rPr>
                <w:sz w:val="24"/>
              </w:rPr>
              <w:t xml:space="preserve"> </w:t>
            </w:r>
            <w:proofErr w:type="spellStart"/>
            <w:r w:rsidRPr="00704744">
              <w:rPr>
                <w:sz w:val="24"/>
              </w:rPr>
              <w:t>төгілуін</w:t>
            </w:r>
            <w:proofErr w:type="spellEnd"/>
            <w:r w:rsidRPr="00704744">
              <w:rPr>
                <w:sz w:val="24"/>
              </w:rPr>
              <w:t xml:space="preserve"> </w:t>
            </w:r>
            <w:proofErr w:type="spellStart"/>
            <w:r w:rsidRPr="00704744">
              <w:rPr>
                <w:sz w:val="24"/>
              </w:rPr>
              <w:t>жою</w:t>
            </w:r>
            <w:proofErr w:type="spellEnd"/>
            <w:r w:rsidRPr="00704744">
              <w:rPr>
                <w:sz w:val="24"/>
              </w:rPr>
              <w:t xml:space="preserve"> </w:t>
            </w:r>
            <w:proofErr w:type="spellStart"/>
            <w:r w:rsidRPr="00704744">
              <w:rPr>
                <w:sz w:val="24"/>
              </w:rPr>
              <w:t>кезінде</w:t>
            </w:r>
            <w:proofErr w:type="spellEnd"/>
            <w:r w:rsidRPr="00704744">
              <w:rPr>
                <w:sz w:val="24"/>
              </w:rPr>
              <w:t xml:space="preserve"> </w:t>
            </w:r>
            <w:proofErr w:type="spellStart"/>
            <w:r w:rsidRPr="00704744">
              <w:rPr>
                <w:sz w:val="24"/>
              </w:rPr>
              <w:t>жиынтық</w:t>
            </w:r>
            <w:proofErr w:type="spellEnd"/>
            <w:r w:rsidRPr="00704744">
              <w:rPr>
                <w:sz w:val="24"/>
              </w:rPr>
              <w:t xml:space="preserve"> </w:t>
            </w:r>
            <w:proofErr w:type="spellStart"/>
            <w:r w:rsidRPr="00704744">
              <w:rPr>
                <w:sz w:val="24"/>
              </w:rPr>
              <w:t>экологиялық</w:t>
            </w:r>
            <w:proofErr w:type="spellEnd"/>
            <w:r w:rsidRPr="00704744">
              <w:rPr>
                <w:sz w:val="24"/>
              </w:rPr>
              <w:t xml:space="preserve"> </w:t>
            </w:r>
            <w:proofErr w:type="spellStart"/>
            <w:r w:rsidRPr="00704744">
              <w:rPr>
                <w:sz w:val="24"/>
              </w:rPr>
              <w:t>пайданы</w:t>
            </w:r>
            <w:proofErr w:type="spellEnd"/>
            <w:r w:rsidRPr="00704744">
              <w:rPr>
                <w:sz w:val="24"/>
              </w:rPr>
              <w:t xml:space="preserve"> </w:t>
            </w:r>
            <w:proofErr w:type="spellStart"/>
            <w:r w:rsidRPr="00704744">
              <w:rPr>
                <w:sz w:val="24"/>
              </w:rPr>
              <w:t>талдау</w:t>
            </w:r>
            <w:proofErr w:type="spellEnd"/>
            <w:r w:rsidRPr="00704744">
              <w:rPr>
                <w:sz w:val="24"/>
              </w:rPr>
              <w:t xml:space="preserve"> </w:t>
            </w:r>
            <w:proofErr w:type="spellStart"/>
            <w:r w:rsidRPr="00704744">
              <w:rPr>
                <w:sz w:val="24"/>
              </w:rPr>
              <w:t>негізінде</w:t>
            </w:r>
            <w:proofErr w:type="spellEnd"/>
            <w:r w:rsidRPr="00704744">
              <w:rPr>
                <w:sz w:val="24"/>
              </w:rPr>
              <w:t xml:space="preserve"> </w:t>
            </w:r>
            <w:proofErr w:type="spellStart"/>
            <w:r w:rsidRPr="00704744">
              <w:rPr>
                <w:sz w:val="24"/>
              </w:rPr>
              <w:t>адамдардың</w:t>
            </w:r>
            <w:proofErr w:type="spellEnd"/>
            <w:r w:rsidRPr="00704744">
              <w:rPr>
                <w:sz w:val="24"/>
              </w:rPr>
              <w:t xml:space="preserve"> </w:t>
            </w:r>
            <w:proofErr w:type="spellStart"/>
            <w:r w:rsidRPr="00704744">
              <w:rPr>
                <w:sz w:val="24"/>
              </w:rPr>
              <w:t>денсаулығын</w:t>
            </w:r>
            <w:proofErr w:type="spellEnd"/>
            <w:r w:rsidRPr="00704744">
              <w:rPr>
                <w:sz w:val="24"/>
              </w:rPr>
              <w:t xml:space="preserve"> </w:t>
            </w:r>
            <w:proofErr w:type="spellStart"/>
            <w:r w:rsidRPr="00704744">
              <w:rPr>
                <w:sz w:val="24"/>
              </w:rPr>
              <w:t>барынша</w:t>
            </w:r>
            <w:proofErr w:type="spellEnd"/>
            <w:r w:rsidRPr="00704744">
              <w:rPr>
                <w:sz w:val="24"/>
              </w:rPr>
              <w:t xml:space="preserve"> </w:t>
            </w:r>
            <w:proofErr w:type="spellStart"/>
            <w:r w:rsidRPr="00704744">
              <w:rPr>
                <w:sz w:val="24"/>
              </w:rPr>
              <w:t>қорғауға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қоршаған</w:t>
            </w:r>
            <w:proofErr w:type="spellEnd"/>
            <w:r w:rsidRPr="00704744">
              <w:rPr>
                <w:sz w:val="24"/>
              </w:rPr>
              <w:t xml:space="preserve"> </w:t>
            </w:r>
            <w:proofErr w:type="spellStart"/>
            <w:r w:rsidRPr="00704744">
              <w:rPr>
                <w:sz w:val="24"/>
              </w:rPr>
              <w:t>ортаны</w:t>
            </w:r>
            <w:proofErr w:type="spellEnd"/>
            <w:r w:rsidRPr="00704744">
              <w:rPr>
                <w:sz w:val="24"/>
              </w:rPr>
              <w:t xml:space="preserve"> </w:t>
            </w:r>
            <w:proofErr w:type="spellStart"/>
            <w:r w:rsidRPr="00704744">
              <w:rPr>
                <w:sz w:val="24"/>
              </w:rPr>
              <w:t>қорғауға</w:t>
            </w:r>
            <w:proofErr w:type="spellEnd"/>
            <w:r w:rsidRPr="00704744">
              <w:rPr>
                <w:sz w:val="24"/>
              </w:rPr>
              <w:t xml:space="preserve"> </w:t>
            </w:r>
            <w:proofErr w:type="spellStart"/>
            <w:r w:rsidRPr="00704744">
              <w:rPr>
                <w:sz w:val="24"/>
              </w:rPr>
              <w:t>бағытталған</w:t>
            </w:r>
            <w:proofErr w:type="spellEnd"/>
            <w:r w:rsidRPr="00704744">
              <w:rPr>
                <w:sz w:val="24"/>
              </w:rPr>
              <w:t xml:space="preserve"> </w:t>
            </w:r>
            <w:proofErr w:type="spellStart"/>
            <w:r w:rsidRPr="00704744">
              <w:rPr>
                <w:sz w:val="24"/>
              </w:rPr>
              <w:t>әдістерге</w:t>
            </w:r>
            <w:proofErr w:type="spellEnd"/>
            <w:r w:rsidRPr="00704744">
              <w:rPr>
                <w:sz w:val="24"/>
              </w:rPr>
              <w:t xml:space="preserve"> </w:t>
            </w:r>
            <w:proofErr w:type="spellStart"/>
            <w:r w:rsidRPr="00704744">
              <w:rPr>
                <w:sz w:val="24"/>
              </w:rPr>
              <w:t>артықшылық</w:t>
            </w:r>
            <w:proofErr w:type="spellEnd"/>
            <w:r w:rsidRPr="00704744">
              <w:rPr>
                <w:sz w:val="24"/>
              </w:rPr>
              <w:t xml:space="preserve"> беру </w:t>
            </w:r>
            <w:proofErr w:type="spellStart"/>
            <w:r w:rsidRPr="00704744">
              <w:rPr>
                <w:sz w:val="24"/>
              </w:rPr>
              <w:t>қажет</w:t>
            </w:r>
            <w:proofErr w:type="spellEnd"/>
            <w:r w:rsidRPr="00704744">
              <w:rPr>
                <w:sz w:val="24"/>
              </w:rPr>
              <w:t xml:space="preserve">. </w:t>
            </w:r>
            <w:proofErr w:type="spellStart"/>
            <w:r w:rsidRPr="00704744">
              <w:rPr>
                <w:sz w:val="24"/>
              </w:rPr>
              <w:t>Қазақстан</w:t>
            </w:r>
            <w:proofErr w:type="spellEnd"/>
            <w:r w:rsidRPr="00704744">
              <w:rPr>
                <w:sz w:val="24"/>
              </w:rPr>
              <w:t xml:space="preserve"> </w:t>
            </w:r>
            <w:proofErr w:type="spellStart"/>
            <w:r w:rsidRPr="00704744">
              <w:rPr>
                <w:sz w:val="24"/>
              </w:rPr>
              <w:t>Республикасының</w:t>
            </w:r>
            <w:proofErr w:type="spellEnd"/>
            <w:r w:rsidRPr="00704744">
              <w:rPr>
                <w:sz w:val="24"/>
              </w:rPr>
              <w:t xml:space="preserve"> </w:t>
            </w:r>
            <w:proofErr w:type="spellStart"/>
            <w:r w:rsidRPr="00704744">
              <w:rPr>
                <w:sz w:val="24"/>
              </w:rPr>
              <w:t>теңізде</w:t>
            </w:r>
            <w:proofErr w:type="spellEnd"/>
            <w:r w:rsidRPr="00704744">
              <w:rPr>
                <w:sz w:val="24"/>
              </w:rPr>
              <w:t xml:space="preserve">, </w:t>
            </w:r>
            <w:proofErr w:type="spellStart"/>
            <w:r w:rsidRPr="00704744">
              <w:rPr>
                <w:sz w:val="24"/>
              </w:rPr>
              <w:t>ішкі</w:t>
            </w:r>
            <w:proofErr w:type="spellEnd"/>
            <w:r w:rsidRPr="00704744">
              <w:rPr>
                <w:sz w:val="24"/>
              </w:rPr>
              <w:t xml:space="preserve"> су </w:t>
            </w:r>
            <w:proofErr w:type="spellStart"/>
            <w:r w:rsidRPr="00704744">
              <w:rPr>
                <w:sz w:val="24"/>
              </w:rPr>
              <w:t>айдындарында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сақтандыру</w:t>
            </w:r>
            <w:proofErr w:type="spellEnd"/>
            <w:r w:rsidRPr="00704744">
              <w:rPr>
                <w:sz w:val="24"/>
              </w:rPr>
              <w:t xml:space="preserve"> </w:t>
            </w:r>
            <w:proofErr w:type="spellStart"/>
            <w:r w:rsidRPr="00704744">
              <w:rPr>
                <w:sz w:val="24"/>
              </w:rPr>
              <w:t>аймағында</w:t>
            </w:r>
            <w:proofErr w:type="spellEnd"/>
            <w:r w:rsidRPr="00704744">
              <w:rPr>
                <w:sz w:val="24"/>
              </w:rPr>
              <w:t xml:space="preserve"> </w:t>
            </w:r>
            <w:proofErr w:type="spellStart"/>
            <w:r w:rsidRPr="00704744">
              <w:rPr>
                <w:sz w:val="24"/>
              </w:rPr>
              <w:t>мұнайдың</w:t>
            </w:r>
            <w:proofErr w:type="spellEnd"/>
            <w:r w:rsidRPr="00704744">
              <w:rPr>
                <w:sz w:val="24"/>
              </w:rPr>
              <w:t xml:space="preserve"> </w:t>
            </w:r>
            <w:proofErr w:type="spellStart"/>
            <w:r w:rsidRPr="00704744">
              <w:rPr>
                <w:sz w:val="24"/>
              </w:rPr>
              <w:t>авариялық</w:t>
            </w:r>
            <w:proofErr w:type="spellEnd"/>
            <w:r w:rsidRPr="00704744">
              <w:rPr>
                <w:sz w:val="24"/>
              </w:rPr>
              <w:t xml:space="preserve"> </w:t>
            </w:r>
            <w:proofErr w:type="spellStart"/>
            <w:r w:rsidRPr="00704744">
              <w:rPr>
                <w:sz w:val="24"/>
              </w:rPr>
              <w:t>төгілуін</w:t>
            </w:r>
            <w:proofErr w:type="spellEnd"/>
            <w:r w:rsidRPr="00704744">
              <w:rPr>
                <w:sz w:val="24"/>
              </w:rPr>
              <w:t xml:space="preserve"> </w:t>
            </w:r>
            <w:proofErr w:type="spellStart"/>
            <w:r w:rsidRPr="00704744">
              <w:rPr>
                <w:sz w:val="24"/>
              </w:rPr>
              <w:t>жоюдың</w:t>
            </w:r>
            <w:proofErr w:type="spellEnd"/>
            <w:r w:rsidRPr="00704744">
              <w:rPr>
                <w:sz w:val="24"/>
              </w:rPr>
              <w:t xml:space="preserve"> </w:t>
            </w:r>
            <w:proofErr w:type="spellStart"/>
            <w:r w:rsidRPr="00704744">
              <w:rPr>
                <w:sz w:val="24"/>
              </w:rPr>
              <w:t>оңтайлы</w:t>
            </w:r>
            <w:proofErr w:type="spellEnd"/>
            <w:r w:rsidRPr="00704744">
              <w:rPr>
                <w:sz w:val="24"/>
              </w:rPr>
              <w:t xml:space="preserve"> </w:t>
            </w:r>
            <w:proofErr w:type="spellStart"/>
            <w:r w:rsidRPr="00704744">
              <w:rPr>
                <w:sz w:val="24"/>
              </w:rPr>
              <w:t>әдістерін</w:t>
            </w:r>
            <w:proofErr w:type="spellEnd"/>
            <w:r w:rsidRPr="00704744">
              <w:rPr>
                <w:sz w:val="24"/>
              </w:rPr>
              <w:t xml:space="preserve"> </w:t>
            </w:r>
            <w:proofErr w:type="spellStart"/>
            <w:r w:rsidRPr="00704744">
              <w:rPr>
                <w:sz w:val="24"/>
              </w:rPr>
              <w:t>айқындау</w:t>
            </w:r>
            <w:proofErr w:type="spellEnd"/>
            <w:r w:rsidRPr="00704744">
              <w:rPr>
                <w:sz w:val="24"/>
              </w:rPr>
              <w:t xml:space="preserve"> </w:t>
            </w:r>
            <w:proofErr w:type="spellStart"/>
            <w:r w:rsidRPr="00704744">
              <w:rPr>
                <w:sz w:val="24"/>
              </w:rPr>
              <w:t>қағидаларын</w:t>
            </w:r>
            <w:proofErr w:type="spellEnd"/>
            <w:r w:rsidRPr="00704744">
              <w:rPr>
                <w:sz w:val="24"/>
              </w:rPr>
              <w:t xml:space="preserve"> </w:t>
            </w:r>
            <w:proofErr w:type="spellStart"/>
            <w:r w:rsidRPr="00704744">
              <w:rPr>
                <w:sz w:val="24"/>
              </w:rPr>
              <w:t>қоршаған</w:t>
            </w:r>
            <w:proofErr w:type="spellEnd"/>
            <w:r w:rsidRPr="00704744">
              <w:rPr>
                <w:sz w:val="24"/>
              </w:rPr>
              <w:t xml:space="preserve"> </w:t>
            </w:r>
            <w:proofErr w:type="spellStart"/>
            <w:r w:rsidRPr="00704744">
              <w:rPr>
                <w:sz w:val="24"/>
              </w:rPr>
              <w:t>ортаны</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уәкілетті</w:t>
            </w:r>
            <w:proofErr w:type="spellEnd"/>
            <w:r w:rsidRPr="00704744">
              <w:rPr>
                <w:sz w:val="24"/>
              </w:rPr>
              <w:t xml:space="preserve"> орган </w:t>
            </w:r>
            <w:proofErr w:type="spellStart"/>
            <w:r w:rsidRPr="00704744">
              <w:rPr>
                <w:sz w:val="24"/>
              </w:rPr>
              <w:t>бекітеді</w:t>
            </w:r>
            <w:proofErr w:type="spellEnd"/>
            <w:r w:rsidRPr="00704744">
              <w:rPr>
                <w:sz w:val="24"/>
              </w:rPr>
              <w:t>.</w:t>
            </w:r>
          </w:p>
        </w:tc>
        <w:tc>
          <w:tcPr>
            <w:tcW w:w="609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hd w:val="clear" w:color="auto" w:fill="FFFFFF"/>
              <w:jc w:val="both"/>
              <w:rPr>
                <w:sz w:val="24"/>
              </w:rPr>
            </w:pPr>
            <w:r w:rsidRPr="00704744">
              <w:rPr>
                <w:sz w:val="24"/>
              </w:rPr>
              <w:lastRenderedPageBreak/>
              <w:t xml:space="preserve">156-бап. </w:t>
            </w:r>
            <w:proofErr w:type="spellStart"/>
            <w:r w:rsidRPr="00704744">
              <w:rPr>
                <w:sz w:val="24"/>
              </w:rPr>
              <w:t>Теңізде</w:t>
            </w:r>
            <w:proofErr w:type="spellEnd"/>
            <w:r w:rsidRPr="00704744">
              <w:rPr>
                <w:sz w:val="24"/>
              </w:rPr>
              <w:t xml:space="preserve">, </w:t>
            </w:r>
            <w:proofErr w:type="spellStart"/>
            <w:r w:rsidRPr="00704744">
              <w:rPr>
                <w:sz w:val="24"/>
              </w:rPr>
              <w:t>ішкі</w:t>
            </w:r>
            <w:proofErr w:type="spellEnd"/>
            <w:r w:rsidRPr="00704744">
              <w:rPr>
                <w:sz w:val="24"/>
              </w:rPr>
              <w:t xml:space="preserve"> су </w:t>
            </w:r>
            <w:proofErr w:type="spellStart"/>
            <w:r w:rsidRPr="00704744">
              <w:rPr>
                <w:sz w:val="24"/>
              </w:rPr>
              <w:t>айдындарында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сақтандыру</w:t>
            </w:r>
            <w:proofErr w:type="spellEnd"/>
            <w:r w:rsidRPr="00704744">
              <w:rPr>
                <w:sz w:val="24"/>
              </w:rPr>
              <w:t xml:space="preserve"> </w:t>
            </w:r>
            <w:proofErr w:type="spellStart"/>
            <w:r w:rsidRPr="00704744">
              <w:rPr>
                <w:sz w:val="24"/>
              </w:rPr>
              <w:t>аймағында</w:t>
            </w:r>
            <w:proofErr w:type="spellEnd"/>
            <w:r w:rsidRPr="00704744">
              <w:rPr>
                <w:sz w:val="24"/>
              </w:rPr>
              <w:t xml:space="preserve"> </w:t>
            </w:r>
            <w:proofErr w:type="spellStart"/>
            <w:r w:rsidRPr="00704744">
              <w:rPr>
                <w:sz w:val="24"/>
              </w:rPr>
              <w:t>мұнайдың</w:t>
            </w:r>
            <w:proofErr w:type="spellEnd"/>
            <w:r w:rsidRPr="00704744">
              <w:rPr>
                <w:sz w:val="24"/>
              </w:rPr>
              <w:t xml:space="preserve"> </w:t>
            </w:r>
            <w:proofErr w:type="spellStart"/>
            <w:r w:rsidRPr="00704744">
              <w:rPr>
                <w:sz w:val="24"/>
              </w:rPr>
              <w:t>төгілуін</w:t>
            </w:r>
            <w:proofErr w:type="spellEnd"/>
            <w:r w:rsidRPr="00704744">
              <w:rPr>
                <w:sz w:val="24"/>
              </w:rPr>
              <w:t xml:space="preserve"> </w:t>
            </w:r>
            <w:proofErr w:type="spellStart"/>
            <w:r w:rsidRPr="00704744">
              <w:rPr>
                <w:sz w:val="24"/>
              </w:rPr>
              <w:t>жою</w:t>
            </w:r>
            <w:proofErr w:type="spellEnd"/>
            <w:r w:rsidRPr="00704744">
              <w:rPr>
                <w:sz w:val="24"/>
              </w:rPr>
              <w:t xml:space="preserve"> </w:t>
            </w:r>
            <w:proofErr w:type="spellStart"/>
            <w:r w:rsidRPr="00704744">
              <w:rPr>
                <w:sz w:val="24"/>
              </w:rPr>
              <w:t>бойынша</w:t>
            </w:r>
            <w:proofErr w:type="spellEnd"/>
            <w:r w:rsidRPr="00704744">
              <w:rPr>
                <w:sz w:val="24"/>
              </w:rPr>
              <w:t xml:space="preserve"> </w:t>
            </w:r>
            <w:proofErr w:type="spellStart"/>
            <w:r w:rsidRPr="00704744">
              <w:rPr>
                <w:sz w:val="24"/>
              </w:rPr>
              <w:t>әзірлікті</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іс-қимылды</w:t>
            </w:r>
            <w:proofErr w:type="spellEnd"/>
            <w:r w:rsidRPr="00704744">
              <w:rPr>
                <w:sz w:val="24"/>
              </w:rPr>
              <w:t xml:space="preserve"> </w:t>
            </w:r>
            <w:proofErr w:type="spellStart"/>
            <w:r w:rsidRPr="00704744">
              <w:rPr>
                <w:sz w:val="24"/>
              </w:rPr>
              <w:t>қамтамасыз</w:t>
            </w:r>
            <w:proofErr w:type="spellEnd"/>
            <w:r w:rsidRPr="00704744">
              <w:rPr>
                <w:sz w:val="24"/>
              </w:rPr>
              <w:t xml:space="preserve"> </w:t>
            </w:r>
            <w:proofErr w:type="spellStart"/>
            <w:r w:rsidRPr="00704744">
              <w:rPr>
                <w:sz w:val="24"/>
              </w:rPr>
              <w:t>ету</w:t>
            </w:r>
            <w:proofErr w:type="spellEnd"/>
          </w:p>
          <w:p w:rsidR="00324780" w:rsidRPr="00704744" w:rsidRDefault="00324780" w:rsidP="00324780">
            <w:pPr>
              <w:shd w:val="clear" w:color="auto" w:fill="FFFFFF"/>
              <w:jc w:val="both"/>
              <w:rPr>
                <w:sz w:val="24"/>
              </w:rPr>
            </w:pPr>
            <w:r w:rsidRPr="00704744">
              <w:rPr>
                <w:sz w:val="24"/>
              </w:rPr>
              <w:t>…</w:t>
            </w:r>
          </w:p>
          <w:p w:rsidR="00324780" w:rsidRPr="00704744" w:rsidRDefault="00324780" w:rsidP="00324780">
            <w:pPr>
              <w:shd w:val="clear" w:color="auto" w:fill="FFFFFF"/>
              <w:tabs>
                <w:tab w:val="left" w:pos="970"/>
              </w:tabs>
              <w:spacing w:line="285" w:lineRule="atLeast"/>
              <w:jc w:val="both"/>
              <w:textAlignment w:val="baseline"/>
              <w:rPr>
                <w:color w:val="000000" w:themeColor="text1"/>
                <w:sz w:val="24"/>
                <w:szCs w:val="24"/>
              </w:rPr>
            </w:pPr>
            <w:bookmarkStart w:id="55" w:name="_Hlk21916451"/>
            <w:r w:rsidRPr="00704744">
              <w:rPr>
                <w:sz w:val="24"/>
              </w:rPr>
              <w:lastRenderedPageBreak/>
              <w:t xml:space="preserve">5. </w:t>
            </w:r>
            <w:proofErr w:type="spellStart"/>
            <w:r w:rsidRPr="00704744">
              <w:rPr>
                <w:sz w:val="24"/>
              </w:rPr>
              <w:t>Теңізде</w:t>
            </w:r>
            <w:proofErr w:type="spellEnd"/>
            <w:r w:rsidRPr="00704744">
              <w:rPr>
                <w:sz w:val="24"/>
              </w:rPr>
              <w:t xml:space="preserve">, </w:t>
            </w:r>
            <w:proofErr w:type="spellStart"/>
            <w:r w:rsidRPr="00704744">
              <w:rPr>
                <w:sz w:val="24"/>
              </w:rPr>
              <w:t>ішкі</w:t>
            </w:r>
            <w:proofErr w:type="spellEnd"/>
            <w:r w:rsidRPr="00704744">
              <w:rPr>
                <w:sz w:val="24"/>
              </w:rPr>
              <w:t xml:space="preserve"> су </w:t>
            </w:r>
            <w:proofErr w:type="spellStart"/>
            <w:r w:rsidRPr="00704744">
              <w:rPr>
                <w:sz w:val="24"/>
              </w:rPr>
              <w:t>айдындарында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сақтандыру</w:t>
            </w:r>
            <w:proofErr w:type="spellEnd"/>
            <w:r w:rsidRPr="00704744">
              <w:rPr>
                <w:sz w:val="24"/>
              </w:rPr>
              <w:t xml:space="preserve"> </w:t>
            </w:r>
            <w:proofErr w:type="spellStart"/>
            <w:r w:rsidRPr="00704744">
              <w:rPr>
                <w:sz w:val="24"/>
              </w:rPr>
              <w:t>аймағында</w:t>
            </w:r>
            <w:proofErr w:type="spellEnd"/>
            <w:r w:rsidRPr="00704744">
              <w:rPr>
                <w:sz w:val="24"/>
              </w:rPr>
              <w:t xml:space="preserve"> </w:t>
            </w:r>
            <w:proofErr w:type="spellStart"/>
            <w:r w:rsidRPr="00704744">
              <w:rPr>
                <w:sz w:val="24"/>
              </w:rPr>
              <w:t>мұнайдың</w:t>
            </w:r>
            <w:proofErr w:type="spellEnd"/>
            <w:r w:rsidRPr="00704744">
              <w:rPr>
                <w:sz w:val="24"/>
              </w:rPr>
              <w:t xml:space="preserve"> </w:t>
            </w:r>
            <w:proofErr w:type="spellStart"/>
            <w:r w:rsidRPr="00704744">
              <w:rPr>
                <w:sz w:val="24"/>
              </w:rPr>
              <w:t>төгілуін</w:t>
            </w:r>
            <w:proofErr w:type="spellEnd"/>
            <w:r w:rsidRPr="00704744">
              <w:rPr>
                <w:sz w:val="24"/>
              </w:rPr>
              <w:t xml:space="preserve"> </w:t>
            </w:r>
            <w:proofErr w:type="spellStart"/>
            <w:r w:rsidRPr="00704744">
              <w:rPr>
                <w:sz w:val="24"/>
              </w:rPr>
              <w:t>жою</w:t>
            </w:r>
            <w:proofErr w:type="spellEnd"/>
            <w:r w:rsidRPr="00704744">
              <w:rPr>
                <w:sz w:val="24"/>
              </w:rPr>
              <w:t xml:space="preserve"> </w:t>
            </w:r>
            <w:proofErr w:type="spellStart"/>
            <w:r w:rsidRPr="00704744">
              <w:rPr>
                <w:sz w:val="24"/>
              </w:rPr>
              <w:t>кезінде</w:t>
            </w:r>
            <w:proofErr w:type="spellEnd"/>
            <w:r w:rsidRPr="00704744">
              <w:rPr>
                <w:sz w:val="24"/>
              </w:rPr>
              <w:t xml:space="preserve"> </w:t>
            </w:r>
            <w:proofErr w:type="spellStart"/>
            <w:r w:rsidRPr="00704744">
              <w:rPr>
                <w:sz w:val="24"/>
              </w:rPr>
              <w:t>жиынтық</w:t>
            </w:r>
            <w:proofErr w:type="spellEnd"/>
            <w:r w:rsidRPr="00704744">
              <w:rPr>
                <w:sz w:val="24"/>
              </w:rPr>
              <w:t xml:space="preserve"> </w:t>
            </w:r>
            <w:proofErr w:type="spellStart"/>
            <w:r w:rsidRPr="00704744">
              <w:rPr>
                <w:sz w:val="24"/>
              </w:rPr>
              <w:t>экологиялық</w:t>
            </w:r>
            <w:proofErr w:type="spellEnd"/>
            <w:r w:rsidRPr="00704744">
              <w:rPr>
                <w:sz w:val="24"/>
              </w:rPr>
              <w:t xml:space="preserve"> </w:t>
            </w:r>
            <w:proofErr w:type="spellStart"/>
            <w:r w:rsidRPr="00704744">
              <w:rPr>
                <w:sz w:val="24"/>
              </w:rPr>
              <w:t>пайданы</w:t>
            </w:r>
            <w:proofErr w:type="spellEnd"/>
            <w:r w:rsidRPr="00704744">
              <w:rPr>
                <w:sz w:val="24"/>
              </w:rPr>
              <w:t xml:space="preserve"> </w:t>
            </w:r>
            <w:proofErr w:type="spellStart"/>
            <w:r w:rsidRPr="00704744">
              <w:rPr>
                <w:sz w:val="24"/>
              </w:rPr>
              <w:t>талдау</w:t>
            </w:r>
            <w:proofErr w:type="spellEnd"/>
            <w:r w:rsidRPr="00704744">
              <w:rPr>
                <w:sz w:val="24"/>
              </w:rPr>
              <w:t xml:space="preserve"> </w:t>
            </w:r>
            <w:proofErr w:type="spellStart"/>
            <w:r w:rsidRPr="00704744">
              <w:rPr>
                <w:sz w:val="24"/>
              </w:rPr>
              <w:t>негізінде</w:t>
            </w:r>
            <w:proofErr w:type="spellEnd"/>
            <w:r w:rsidRPr="00704744">
              <w:rPr>
                <w:sz w:val="24"/>
              </w:rPr>
              <w:t xml:space="preserve"> </w:t>
            </w:r>
            <w:proofErr w:type="spellStart"/>
            <w:r w:rsidRPr="00704744">
              <w:rPr>
                <w:sz w:val="24"/>
              </w:rPr>
              <w:t>адамдардың</w:t>
            </w:r>
            <w:proofErr w:type="spellEnd"/>
            <w:r w:rsidRPr="00704744">
              <w:rPr>
                <w:sz w:val="24"/>
              </w:rPr>
              <w:t xml:space="preserve"> </w:t>
            </w:r>
            <w:proofErr w:type="spellStart"/>
            <w:r w:rsidRPr="00704744">
              <w:rPr>
                <w:sz w:val="24"/>
              </w:rPr>
              <w:t>денсаулығын</w:t>
            </w:r>
            <w:proofErr w:type="spellEnd"/>
            <w:r w:rsidRPr="00704744">
              <w:rPr>
                <w:sz w:val="24"/>
              </w:rPr>
              <w:t xml:space="preserve"> </w:t>
            </w:r>
            <w:proofErr w:type="spellStart"/>
            <w:r w:rsidRPr="00704744">
              <w:rPr>
                <w:sz w:val="24"/>
              </w:rPr>
              <w:t>барынша</w:t>
            </w:r>
            <w:proofErr w:type="spellEnd"/>
            <w:r w:rsidRPr="00704744">
              <w:rPr>
                <w:sz w:val="24"/>
              </w:rPr>
              <w:t xml:space="preserve"> </w:t>
            </w:r>
            <w:proofErr w:type="spellStart"/>
            <w:r w:rsidRPr="00704744">
              <w:rPr>
                <w:sz w:val="24"/>
              </w:rPr>
              <w:t>қорғауға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қоршаған</w:t>
            </w:r>
            <w:proofErr w:type="spellEnd"/>
            <w:r w:rsidRPr="00704744">
              <w:rPr>
                <w:sz w:val="24"/>
              </w:rPr>
              <w:t xml:space="preserve"> </w:t>
            </w:r>
            <w:proofErr w:type="spellStart"/>
            <w:r w:rsidRPr="00704744">
              <w:rPr>
                <w:sz w:val="24"/>
              </w:rPr>
              <w:t>ортаны</w:t>
            </w:r>
            <w:proofErr w:type="spellEnd"/>
            <w:r w:rsidRPr="00704744">
              <w:rPr>
                <w:sz w:val="24"/>
              </w:rPr>
              <w:t xml:space="preserve"> </w:t>
            </w:r>
            <w:proofErr w:type="spellStart"/>
            <w:r w:rsidRPr="00704744">
              <w:rPr>
                <w:sz w:val="24"/>
              </w:rPr>
              <w:t>қорғауға</w:t>
            </w:r>
            <w:proofErr w:type="spellEnd"/>
            <w:r w:rsidRPr="00704744">
              <w:rPr>
                <w:sz w:val="24"/>
              </w:rPr>
              <w:t xml:space="preserve"> </w:t>
            </w:r>
            <w:proofErr w:type="spellStart"/>
            <w:r w:rsidRPr="00704744">
              <w:rPr>
                <w:sz w:val="24"/>
              </w:rPr>
              <w:t>бағытталған</w:t>
            </w:r>
            <w:proofErr w:type="spellEnd"/>
            <w:r w:rsidRPr="00704744">
              <w:rPr>
                <w:sz w:val="24"/>
              </w:rPr>
              <w:t xml:space="preserve"> </w:t>
            </w:r>
            <w:proofErr w:type="spellStart"/>
            <w:r w:rsidRPr="00704744">
              <w:rPr>
                <w:sz w:val="24"/>
              </w:rPr>
              <w:t>әдістерге</w:t>
            </w:r>
            <w:proofErr w:type="spellEnd"/>
            <w:r w:rsidRPr="00704744">
              <w:rPr>
                <w:sz w:val="24"/>
              </w:rPr>
              <w:t xml:space="preserve"> </w:t>
            </w:r>
            <w:proofErr w:type="spellStart"/>
            <w:r w:rsidRPr="00704744">
              <w:rPr>
                <w:sz w:val="24"/>
              </w:rPr>
              <w:t>артықшылық</w:t>
            </w:r>
            <w:proofErr w:type="spellEnd"/>
            <w:r w:rsidRPr="00704744">
              <w:rPr>
                <w:sz w:val="24"/>
              </w:rPr>
              <w:t xml:space="preserve"> беру </w:t>
            </w:r>
            <w:proofErr w:type="spellStart"/>
            <w:r w:rsidRPr="00704744">
              <w:rPr>
                <w:sz w:val="24"/>
              </w:rPr>
              <w:t>қажет</w:t>
            </w:r>
            <w:proofErr w:type="spellEnd"/>
            <w:r w:rsidRPr="00704744">
              <w:rPr>
                <w:sz w:val="24"/>
              </w:rPr>
              <w:t xml:space="preserve">. </w:t>
            </w:r>
            <w:proofErr w:type="spellStart"/>
            <w:r w:rsidRPr="00704744">
              <w:rPr>
                <w:sz w:val="24"/>
              </w:rPr>
              <w:t>Қазақстан</w:t>
            </w:r>
            <w:proofErr w:type="spellEnd"/>
            <w:r w:rsidRPr="00704744">
              <w:rPr>
                <w:sz w:val="24"/>
              </w:rPr>
              <w:t xml:space="preserve"> </w:t>
            </w:r>
            <w:proofErr w:type="spellStart"/>
            <w:r w:rsidRPr="00704744">
              <w:rPr>
                <w:sz w:val="24"/>
              </w:rPr>
              <w:t>Республикасының</w:t>
            </w:r>
            <w:proofErr w:type="spellEnd"/>
            <w:r w:rsidRPr="00704744">
              <w:rPr>
                <w:sz w:val="24"/>
              </w:rPr>
              <w:t xml:space="preserve"> </w:t>
            </w:r>
            <w:proofErr w:type="spellStart"/>
            <w:r w:rsidRPr="00704744">
              <w:rPr>
                <w:sz w:val="24"/>
              </w:rPr>
              <w:t>теңізде</w:t>
            </w:r>
            <w:proofErr w:type="spellEnd"/>
            <w:r w:rsidRPr="00704744">
              <w:rPr>
                <w:sz w:val="24"/>
              </w:rPr>
              <w:t xml:space="preserve">, </w:t>
            </w:r>
            <w:proofErr w:type="spellStart"/>
            <w:r w:rsidRPr="00704744">
              <w:rPr>
                <w:sz w:val="24"/>
              </w:rPr>
              <w:t>ішкі</w:t>
            </w:r>
            <w:proofErr w:type="spellEnd"/>
            <w:r w:rsidRPr="00704744">
              <w:rPr>
                <w:sz w:val="24"/>
              </w:rPr>
              <w:t xml:space="preserve"> су </w:t>
            </w:r>
            <w:proofErr w:type="spellStart"/>
            <w:r w:rsidRPr="00704744">
              <w:rPr>
                <w:sz w:val="24"/>
              </w:rPr>
              <w:t>айдындарында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сақтандыру</w:t>
            </w:r>
            <w:proofErr w:type="spellEnd"/>
            <w:r w:rsidRPr="00704744">
              <w:rPr>
                <w:sz w:val="24"/>
              </w:rPr>
              <w:t xml:space="preserve"> </w:t>
            </w:r>
            <w:proofErr w:type="spellStart"/>
            <w:r w:rsidRPr="00704744">
              <w:rPr>
                <w:sz w:val="24"/>
              </w:rPr>
              <w:t>аймағында</w:t>
            </w:r>
            <w:proofErr w:type="spellEnd"/>
            <w:r w:rsidRPr="00704744">
              <w:rPr>
                <w:sz w:val="24"/>
              </w:rPr>
              <w:t xml:space="preserve"> </w:t>
            </w:r>
            <w:proofErr w:type="spellStart"/>
            <w:r w:rsidRPr="00704744">
              <w:rPr>
                <w:sz w:val="24"/>
              </w:rPr>
              <w:t>мұнайдың</w:t>
            </w:r>
            <w:proofErr w:type="spellEnd"/>
            <w:r w:rsidRPr="00704744">
              <w:rPr>
                <w:sz w:val="24"/>
              </w:rPr>
              <w:t xml:space="preserve"> </w:t>
            </w:r>
            <w:proofErr w:type="spellStart"/>
            <w:r w:rsidRPr="00704744">
              <w:rPr>
                <w:sz w:val="24"/>
              </w:rPr>
              <w:t>авариялық</w:t>
            </w:r>
            <w:proofErr w:type="spellEnd"/>
            <w:r w:rsidRPr="00704744">
              <w:rPr>
                <w:sz w:val="24"/>
              </w:rPr>
              <w:t xml:space="preserve"> </w:t>
            </w:r>
            <w:proofErr w:type="spellStart"/>
            <w:r w:rsidRPr="00704744">
              <w:rPr>
                <w:sz w:val="24"/>
              </w:rPr>
              <w:t>төгілуін</w:t>
            </w:r>
            <w:proofErr w:type="spellEnd"/>
            <w:r w:rsidRPr="00704744">
              <w:rPr>
                <w:sz w:val="24"/>
              </w:rPr>
              <w:t xml:space="preserve"> </w:t>
            </w:r>
            <w:proofErr w:type="spellStart"/>
            <w:r w:rsidRPr="00704744">
              <w:rPr>
                <w:sz w:val="24"/>
              </w:rPr>
              <w:t>жоюдың</w:t>
            </w:r>
            <w:proofErr w:type="spellEnd"/>
            <w:r w:rsidRPr="00704744">
              <w:rPr>
                <w:sz w:val="24"/>
              </w:rPr>
              <w:t xml:space="preserve"> </w:t>
            </w:r>
            <w:proofErr w:type="spellStart"/>
            <w:r w:rsidRPr="00704744">
              <w:rPr>
                <w:sz w:val="24"/>
              </w:rPr>
              <w:t>оңтайлы</w:t>
            </w:r>
            <w:proofErr w:type="spellEnd"/>
            <w:r w:rsidRPr="00704744">
              <w:rPr>
                <w:sz w:val="24"/>
              </w:rPr>
              <w:t xml:space="preserve"> </w:t>
            </w:r>
            <w:proofErr w:type="spellStart"/>
            <w:r w:rsidRPr="00704744">
              <w:rPr>
                <w:sz w:val="24"/>
              </w:rPr>
              <w:t>әдістерін</w:t>
            </w:r>
            <w:proofErr w:type="spellEnd"/>
            <w:r w:rsidRPr="00704744">
              <w:rPr>
                <w:sz w:val="24"/>
              </w:rPr>
              <w:t xml:space="preserve"> </w:t>
            </w:r>
            <w:proofErr w:type="spellStart"/>
            <w:r w:rsidRPr="00704744">
              <w:rPr>
                <w:sz w:val="24"/>
              </w:rPr>
              <w:t>жиынтық</w:t>
            </w:r>
            <w:proofErr w:type="spellEnd"/>
            <w:r w:rsidRPr="00704744">
              <w:rPr>
                <w:sz w:val="24"/>
              </w:rPr>
              <w:t xml:space="preserve"> </w:t>
            </w:r>
            <w:proofErr w:type="spellStart"/>
            <w:r w:rsidRPr="00704744">
              <w:rPr>
                <w:sz w:val="24"/>
              </w:rPr>
              <w:t>экологиялық</w:t>
            </w:r>
            <w:proofErr w:type="spellEnd"/>
            <w:r w:rsidRPr="00704744">
              <w:rPr>
                <w:sz w:val="24"/>
              </w:rPr>
              <w:t xml:space="preserve"> </w:t>
            </w:r>
            <w:proofErr w:type="spellStart"/>
            <w:r w:rsidRPr="00704744">
              <w:rPr>
                <w:sz w:val="24"/>
              </w:rPr>
              <w:t>пайданы</w:t>
            </w:r>
            <w:proofErr w:type="spellEnd"/>
            <w:r w:rsidRPr="00704744">
              <w:rPr>
                <w:sz w:val="24"/>
              </w:rPr>
              <w:t xml:space="preserve"> </w:t>
            </w:r>
            <w:proofErr w:type="spellStart"/>
            <w:r w:rsidRPr="00704744">
              <w:rPr>
                <w:sz w:val="24"/>
              </w:rPr>
              <w:t>талдау</w:t>
            </w:r>
            <w:proofErr w:type="spellEnd"/>
            <w:r w:rsidRPr="00704744">
              <w:rPr>
                <w:sz w:val="24"/>
              </w:rPr>
              <w:t xml:space="preserve"> </w:t>
            </w:r>
            <w:proofErr w:type="spellStart"/>
            <w:r w:rsidRPr="00704744">
              <w:rPr>
                <w:sz w:val="24"/>
              </w:rPr>
              <w:t>тәсілінде</w:t>
            </w:r>
            <w:proofErr w:type="spellEnd"/>
            <w:r w:rsidRPr="00704744">
              <w:rPr>
                <w:sz w:val="24"/>
              </w:rPr>
              <w:t xml:space="preserve"> </w:t>
            </w:r>
            <w:proofErr w:type="spellStart"/>
            <w:r w:rsidRPr="00704744">
              <w:rPr>
                <w:sz w:val="24"/>
              </w:rPr>
              <w:t>айқындау</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келісу</w:t>
            </w:r>
            <w:proofErr w:type="spellEnd"/>
            <w:r w:rsidRPr="00704744">
              <w:rPr>
                <w:sz w:val="24"/>
              </w:rPr>
              <w:t xml:space="preserve"> </w:t>
            </w:r>
            <w:proofErr w:type="spellStart"/>
            <w:r w:rsidRPr="00704744">
              <w:rPr>
                <w:sz w:val="24"/>
              </w:rPr>
              <w:t>қағидаларын</w:t>
            </w:r>
            <w:proofErr w:type="spellEnd"/>
            <w:r w:rsidRPr="00704744">
              <w:rPr>
                <w:sz w:val="24"/>
              </w:rPr>
              <w:t xml:space="preserve"> </w:t>
            </w:r>
            <w:proofErr w:type="spellStart"/>
            <w:r w:rsidRPr="00704744">
              <w:rPr>
                <w:sz w:val="24"/>
              </w:rPr>
              <w:t>қоршаған</w:t>
            </w:r>
            <w:proofErr w:type="spellEnd"/>
            <w:r w:rsidRPr="00704744">
              <w:rPr>
                <w:sz w:val="24"/>
              </w:rPr>
              <w:t xml:space="preserve"> </w:t>
            </w:r>
            <w:proofErr w:type="spellStart"/>
            <w:r w:rsidRPr="00704744">
              <w:rPr>
                <w:sz w:val="24"/>
              </w:rPr>
              <w:t>ортаны</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уәкілетті</w:t>
            </w:r>
            <w:proofErr w:type="spellEnd"/>
            <w:r w:rsidRPr="00704744">
              <w:rPr>
                <w:sz w:val="24"/>
              </w:rPr>
              <w:t xml:space="preserve"> орган </w:t>
            </w:r>
            <w:proofErr w:type="spellStart"/>
            <w:r w:rsidRPr="00704744">
              <w:rPr>
                <w:sz w:val="24"/>
              </w:rPr>
              <w:t>бекітеді</w:t>
            </w:r>
            <w:proofErr w:type="spellEnd"/>
            <w:r w:rsidRPr="00704744">
              <w:rPr>
                <w:sz w:val="24"/>
              </w:rPr>
              <w:t>.</w:t>
            </w:r>
            <w:bookmarkEnd w:id="55"/>
          </w:p>
        </w:tc>
        <w:tc>
          <w:tcPr>
            <w:tcW w:w="2978"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4"/>
                <w:szCs w:val="24"/>
              </w:rPr>
            </w:pPr>
            <w:r w:rsidRPr="00704744">
              <w:rPr>
                <w:rFonts w:eastAsia="Times New Roman"/>
                <w:color w:val="222222"/>
                <w:sz w:val="24"/>
                <w:szCs w:val="24"/>
                <w:lang w:val="kk-KZ"/>
              </w:rPr>
              <w:lastRenderedPageBreak/>
              <w:t xml:space="preserve">Түзету оны Қазақстан Республикасы Әділет министрлігінде 2018 жылғы 6 маусымда № 17004 болып тіркелген Қазақстан Республикасы </w:t>
            </w:r>
            <w:r w:rsidRPr="00704744">
              <w:rPr>
                <w:rFonts w:eastAsia="Times New Roman"/>
                <w:color w:val="222222"/>
                <w:sz w:val="24"/>
                <w:szCs w:val="24"/>
                <w:lang w:val="kk-KZ"/>
              </w:rPr>
              <w:lastRenderedPageBreak/>
              <w:t>Энергетика министрінің 2018 жылғы 28 сәуірдегі № 157 бұйрығына сәйкес келтіру үшін ұсынылды.</w:t>
            </w:r>
          </w:p>
          <w:p w:rsidR="00324780" w:rsidRPr="00704744" w:rsidRDefault="00324780" w:rsidP="00324780">
            <w:pPr>
              <w:pStyle w:val="ConsPlusNormal"/>
              <w:ind w:left="70"/>
              <w:jc w:val="both"/>
            </w:pPr>
          </w:p>
        </w:tc>
      </w:tr>
      <w:tr w:rsidR="00324780"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24780" w:rsidRPr="00704744" w:rsidRDefault="00324780" w:rsidP="004244BE">
            <w:pPr>
              <w:pStyle w:val="ListParagraph"/>
              <w:numPr>
                <w:ilvl w:val="0"/>
                <w:numId w:val="30"/>
              </w:numPr>
              <w:ind w:left="0" w:firstLine="0"/>
              <w:jc w:val="both"/>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uppressAutoHyphens/>
              <w:contextualSpacing/>
              <w:jc w:val="both"/>
              <w:rPr>
                <w:sz w:val="24"/>
                <w:szCs w:val="24"/>
                <w:lang w:val="kk-KZ"/>
              </w:rPr>
            </w:pPr>
            <w:r w:rsidRPr="00704744">
              <w:rPr>
                <w:sz w:val="24"/>
                <w:szCs w:val="24"/>
                <w:lang w:val="kk-KZ"/>
              </w:rPr>
              <w:t>182-баптың 8-тармағы</w:t>
            </w:r>
          </w:p>
        </w:tc>
        <w:tc>
          <w:tcPr>
            <w:tcW w:w="4112"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hd w:val="clear" w:color="auto" w:fill="FFFFFF"/>
              <w:jc w:val="both"/>
              <w:rPr>
                <w:rFonts w:eastAsia="Times New Roman"/>
                <w:bCs/>
                <w:sz w:val="24"/>
                <w:szCs w:val="24"/>
                <w:lang w:val="kk-KZ"/>
              </w:rPr>
            </w:pPr>
            <w:r w:rsidRPr="00704744">
              <w:rPr>
                <w:rFonts w:eastAsia="Times New Roman"/>
                <w:bCs/>
                <w:sz w:val="24"/>
                <w:szCs w:val="24"/>
                <w:lang w:val="kk-KZ"/>
              </w:rPr>
              <w:t>182-бап. Уран өндіру саласындағы жобалық құжаттар туралы жалпы ережелер</w:t>
            </w:r>
          </w:p>
          <w:p w:rsidR="00324780" w:rsidRPr="00704744" w:rsidRDefault="00324780" w:rsidP="00324780">
            <w:pPr>
              <w:shd w:val="clear" w:color="auto" w:fill="FFFFFF"/>
              <w:jc w:val="both"/>
              <w:rPr>
                <w:rFonts w:eastAsia="Times New Roman"/>
                <w:bCs/>
                <w:sz w:val="24"/>
                <w:szCs w:val="24"/>
                <w:lang w:val="kk-KZ"/>
              </w:rPr>
            </w:pPr>
            <w:r w:rsidRPr="00704744">
              <w:rPr>
                <w:rFonts w:eastAsia="Times New Roman"/>
                <w:bCs/>
                <w:sz w:val="24"/>
                <w:szCs w:val="24"/>
                <w:lang w:val="kk-KZ"/>
              </w:rPr>
              <w:t>…</w:t>
            </w:r>
          </w:p>
          <w:p w:rsidR="00324780" w:rsidRPr="00704744" w:rsidRDefault="00324780" w:rsidP="00324780">
            <w:pPr>
              <w:pStyle w:val="j110"/>
              <w:shd w:val="clear" w:color="auto" w:fill="FFFFFF"/>
              <w:spacing w:before="0" w:beforeAutospacing="0" w:after="0" w:afterAutospacing="0"/>
              <w:jc w:val="both"/>
              <w:textAlignment w:val="baseline"/>
              <w:rPr>
                <w:rStyle w:val="s1"/>
                <w:bCs/>
                <w:lang w:val="kk-KZ"/>
              </w:rPr>
            </w:pPr>
            <w:r w:rsidRPr="00704744">
              <w:rPr>
                <w:bCs/>
                <w:lang w:val="kk-KZ"/>
              </w:rPr>
              <w:t xml:space="preserve">      8. Жобалар </w:t>
            </w:r>
            <w:r w:rsidRPr="00704744">
              <w:rPr>
                <w:b/>
                <w:bCs/>
                <w:lang w:val="kk-KZ"/>
              </w:rPr>
              <w:t>мемлекеттік экологиялық сараптамаға</w:t>
            </w:r>
            <w:r w:rsidRPr="00704744">
              <w:rPr>
                <w:bCs/>
                <w:lang w:val="kk-KZ"/>
              </w:rPr>
              <w:t xml:space="preserve"> және өнеркәсіптік қауіпсіздік жөніндегі сараптамаға жатады.</w:t>
            </w:r>
          </w:p>
        </w:tc>
        <w:tc>
          <w:tcPr>
            <w:tcW w:w="6096"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shd w:val="clear" w:color="auto" w:fill="FFFFFF"/>
              <w:jc w:val="both"/>
              <w:rPr>
                <w:rFonts w:eastAsia="Times New Roman"/>
                <w:bCs/>
                <w:sz w:val="24"/>
                <w:szCs w:val="24"/>
                <w:lang w:val="kk-KZ"/>
              </w:rPr>
            </w:pPr>
            <w:r w:rsidRPr="00704744">
              <w:rPr>
                <w:rFonts w:eastAsia="Times New Roman"/>
                <w:bCs/>
                <w:sz w:val="24"/>
                <w:szCs w:val="24"/>
                <w:lang w:val="kk-KZ"/>
              </w:rPr>
              <w:t>182-бап. Уран өндіру саласындағы жобалық құжаттар туралы жалпы ережелер</w:t>
            </w:r>
          </w:p>
          <w:p w:rsidR="00324780" w:rsidRPr="00704744" w:rsidRDefault="00324780" w:rsidP="00324780">
            <w:pPr>
              <w:shd w:val="clear" w:color="auto" w:fill="FFFFFF"/>
              <w:jc w:val="both"/>
              <w:rPr>
                <w:rFonts w:eastAsia="Times New Roman"/>
                <w:bCs/>
                <w:sz w:val="24"/>
                <w:szCs w:val="24"/>
                <w:lang w:val="kk-KZ"/>
              </w:rPr>
            </w:pPr>
            <w:r w:rsidRPr="00704744">
              <w:rPr>
                <w:rFonts w:eastAsia="Times New Roman"/>
                <w:bCs/>
                <w:sz w:val="24"/>
                <w:szCs w:val="24"/>
                <w:lang w:val="kk-KZ"/>
              </w:rPr>
              <w:t>…</w:t>
            </w:r>
          </w:p>
          <w:p w:rsidR="00324780" w:rsidRPr="00704744" w:rsidRDefault="00324780" w:rsidP="00324780">
            <w:pPr>
              <w:pStyle w:val="j110"/>
              <w:shd w:val="clear" w:color="auto" w:fill="FFFFFF"/>
              <w:spacing w:before="0" w:beforeAutospacing="0" w:after="0" w:afterAutospacing="0"/>
              <w:jc w:val="both"/>
              <w:textAlignment w:val="baseline"/>
              <w:rPr>
                <w:rStyle w:val="s1"/>
                <w:bCs/>
                <w:lang w:val="kk-KZ"/>
              </w:rPr>
            </w:pPr>
            <w:r w:rsidRPr="00704744">
              <w:rPr>
                <w:bCs/>
                <w:color w:val="000000"/>
                <w:lang w:val="kk-KZ"/>
              </w:rPr>
              <w:t xml:space="preserve">8. </w:t>
            </w:r>
            <w:r w:rsidRPr="00D97101">
              <w:rPr>
                <w:b/>
                <w:bCs/>
                <w:color w:val="000000"/>
                <w:lang w:val="kk-KZ"/>
              </w:rPr>
              <w:t xml:space="preserve">Уран өндіру саласындағы жобалық құжаттарда көрсетілген уран өндіру жөніндегі операциялар тиісті экологиялық рұқсат болған кезде жүзеге асырылады. </w:t>
            </w:r>
            <w:r w:rsidRPr="00D97101">
              <w:rPr>
                <w:b/>
                <w:bCs/>
                <w:color w:val="000000"/>
              </w:rPr>
              <w:t xml:space="preserve">Осы </w:t>
            </w:r>
            <w:proofErr w:type="spellStart"/>
            <w:r w:rsidRPr="00D97101">
              <w:rPr>
                <w:b/>
                <w:bCs/>
                <w:color w:val="000000"/>
              </w:rPr>
              <w:t>жобалық</w:t>
            </w:r>
            <w:proofErr w:type="spellEnd"/>
            <w:r w:rsidRPr="00D97101">
              <w:rPr>
                <w:b/>
                <w:bCs/>
                <w:color w:val="000000"/>
              </w:rPr>
              <w:t xml:space="preserve"> </w:t>
            </w:r>
            <w:proofErr w:type="spellStart"/>
            <w:r w:rsidRPr="00D97101">
              <w:rPr>
                <w:b/>
                <w:bCs/>
                <w:color w:val="000000"/>
              </w:rPr>
              <w:t>құжаттар</w:t>
            </w:r>
            <w:proofErr w:type="spellEnd"/>
            <w:r w:rsidRPr="00D97101">
              <w:rPr>
                <w:b/>
                <w:bCs/>
                <w:color w:val="000000"/>
              </w:rPr>
              <w:t xml:space="preserve"> </w:t>
            </w:r>
            <w:proofErr w:type="spellStart"/>
            <w:r w:rsidRPr="00D97101">
              <w:rPr>
                <w:b/>
                <w:bCs/>
                <w:color w:val="000000"/>
              </w:rPr>
              <w:t>өнеркәсіптік</w:t>
            </w:r>
            <w:proofErr w:type="spellEnd"/>
            <w:r w:rsidRPr="00D97101">
              <w:rPr>
                <w:b/>
                <w:bCs/>
                <w:color w:val="000000"/>
              </w:rPr>
              <w:t xml:space="preserve"> </w:t>
            </w:r>
            <w:proofErr w:type="spellStart"/>
            <w:r w:rsidRPr="00D97101">
              <w:rPr>
                <w:b/>
                <w:bCs/>
                <w:color w:val="000000"/>
              </w:rPr>
              <w:t>қауіпсіздік</w:t>
            </w:r>
            <w:proofErr w:type="spellEnd"/>
            <w:r w:rsidRPr="00D97101">
              <w:rPr>
                <w:b/>
                <w:bCs/>
                <w:color w:val="000000"/>
              </w:rPr>
              <w:t xml:space="preserve"> </w:t>
            </w:r>
            <w:proofErr w:type="spellStart"/>
            <w:r w:rsidRPr="00D97101">
              <w:rPr>
                <w:b/>
                <w:bCs/>
                <w:color w:val="000000"/>
              </w:rPr>
              <w:t>бойынша</w:t>
            </w:r>
            <w:proofErr w:type="spellEnd"/>
            <w:r w:rsidRPr="00D97101">
              <w:rPr>
                <w:b/>
                <w:bCs/>
                <w:color w:val="000000"/>
              </w:rPr>
              <w:t xml:space="preserve"> </w:t>
            </w:r>
            <w:proofErr w:type="spellStart"/>
            <w:r w:rsidRPr="00D97101">
              <w:rPr>
                <w:b/>
                <w:bCs/>
                <w:color w:val="000000"/>
              </w:rPr>
              <w:t>сараптамаға</w:t>
            </w:r>
            <w:proofErr w:type="spellEnd"/>
            <w:r w:rsidRPr="00D97101">
              <w:rPr>
                <w:b/>
                <w:bCs/>
                <w:color w:val="000000"/>
              </w:rPr>
              <w:t xml:space="preserve"> </w:t>
            </w:r>
            <w:proofErr w:type="spellStart"/>
            <w:r w:rsidRPr="00D97101">
              <w:rPr>
                <w:b/>
                <w:bCs/>
                <w:color w:val="000000"/>
              </w:rPr>
              <w:t>жатады</w:t>
            </w:r>
            <w:proofErr w:type="spellEnd"/>
            <w:r w:rsidRPr="00D97101">
              <w:rPr>
                <w:b/>
                <w:bCs/>
                <w:color w:val="000000"/>
              </w:rPr>
              <w:t>.</w:t>
            </w:r>
          </w:p>
        </w:tc>
        <w:tc>
          <w:tcPr>
            <w:tcW w:w="2978" w:type="dxa"/>
            <w:tcBorders>
              <w:top w:val="single" w:sz="6" w:space="0" w:color="auto"/>
              <w:left w:val="single" w:sz="6" w:space="0" w:color="auto"/>
              <w:bottom w:val="single" w:sz="6" w:space="0" w:color="auto"/>
              <w:right w:val="single" w:sz="6" w:space="0" w:color="auto"/>
            </w:tcBorders>
          </w:tcPr>
          <w:p w:rsidR="00324780" w:rsidRPr="00704744" w:rsidRDefault="00324780" w:rsidP="00324780">
            <w:pPr>
              <w:pStyle w:val="ConsPlusNormal"/>
              <w:jc w:val="both"/>
              <w:rPr>
                <w:lang w:val="kk-KZ"/>
              </w:rPr>
            </w:pPr>
            <w:r w:rsidRPr="00704744">
              <w:rPr>
                <w:rFonts w:eastAsia="Times New Roman"/>
                <w:bCs/>
                <w:lang w:val="kk-KZ"/>
              </w:rPr>
              <w:t>Экологиялық кодекс жобасына сәйкес келтіру, оған сәйкес жеке рәсім ретінде экологиялық сараптама жүргізуге жол берілмейді. Экологиялық кодекстің жобасына сәйкес экологиялық сараптама бұдан әрі тиісті экологиялық рұқсат беруге өтінішті қарау шеңберінде жүргізілетін болады.</w:t>
            </w:r>
          </w:p>
        </w:tc>
      </w:tr>
      <w:tr w:rsidR="004B22F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22FF" w:rsidRPr="00597AB3" w:rsidRDefault="004B22FF" w:rsidP="004244BE">
            <w:pPr>
              <w:pStyle w:val="ListParagraph"/>
              <w:numPr>
                <w:ilvl w:val="0"/>
                <w:numId w:val="30"/>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22FF" w:rsidRPr="00B0423D" w:rsidRDefault="004B22FF" w:rsidP="004B22FF">
            <w:pPr>
              <w:suppressAutoHyphens/>
              <w:contextualSpacing/>
              <w:jc w:val="both"/>
              <w:rPr>
                <w:sz w:val="24"/>
                <w:szCs w:val="24"/>
                <w:lang w:val="kk-KZ"/>
              </w:rPr>
            </w:pPr>
            <w:r>
              <w:rPr>
                <w:rFonts w:eastAsia="Times New Roman"/>
                <w:bCs/>
                <w:sz w:val="24"/>
                <w:szCs w:val="24"/>
                <w:lang w:val="kk-KZ"/>
              </w:rPr>
              <w:t>187</w:t>
            </w:r>
            <w:r w:rsidRPr="00704744">
              <w:rPr>
                <w:rFonts w:eastAsia="Times New Roman"/>
                <w:bCs/>
                <w:sz w:val="24"/>
                <w:szCs w:val="24"/>
              </w:rPr>
              <w:t>-</w:t>
            </w:r>
            <w:proofErr w:type="spellStart"/>
            <w:r w:rsidRPr="00704744">
              <w:rPr>
                <w:rFonts w:eastAsia="Times New Roman"/>
                <w:bCs/>
                <w:sz w:val="24"/>
                <w:szCs w:val="24"/>
              </w:rPr>
              <w:t>баптың</w:t>
            </w:r>
            <w:proofErr w:type="spellEnd"/>
            <w:r w:rsidRPr="00704744">
              <w:rPr>
                <w:rFonts w:eastAsia="Times New Roman"/>
                <w:bCs/>
                <w:sz w:val="24"/>
                <w:szCs w:val="24"/>
              </w:rPr>
              <w:t xml:space="preserve"> </w:t>
            </w:r>
            <w:r>
              <w:rPr>
                <w:rFonts w:eastAsia="Times New Roman"/>
                <w:bCs/>
                <w:sz w:val="24"/>
                <w:szCs w:val="24"/>
                <w:lang w:val="kk-KZ"/>
              </w:rPr>
              <w:t>5</w:t>
            </w:r>
            <w:r w:rsidRPr="00704744">
              <w:rPr>
                <w:rFonts w:eastAsia="Times New Roman"/>
                <w:bCs/>
                <w:sz w:val="24"/>
                <w:szCs w:val="24"/>
              </w:rPr>
              <w:t>-</w:t>
            </w:r>
            <w:proofErr w:type="spellStart"/>
            <w:r w:rsidRPr="00704744">
              <w:rPr>
                <w:rFonts w:eastAsia="Times New Roman"/>
                <w:bCs/>
                <w:sz w:val="24"/>
                <w:szCs w:val="24"/>
              </w:rPr>
              <w:t>тармағы</w:t>
            </w:r>
            <w:proofErr w:type="spellEnd"/>
            <w:r>
              <w:rPr>
                <w:rFonts w:eastAsia="Times New Roman"/>
                <w:bCs/>
                <w:sz w:val="24"/>
                <w:szCs w:val="24"/>
                <w:lang w:val="kk-KZ"/>
              </w:rPr>
              <w:t>ның 1) тармақшасы</w:t>
            </w:r>
          </w:p>
        </w:tc>
        <w:tc>
          <w:tcPr>
            <w:tcW w:w="4112" w:type="dxa"/>
            <w:tcBorders>
              <w:top w:val="single" w:sz="6" w:space="0" w:color="auto"/>
              <w:left w:val="single" w:sz="6" w:space="0" w:color="auto"/>
              <w:bottom w:val="single" w:sz="6" w:space="0" w:color="auto"/>
              <w:right w:val="single" w:sz="6" w:space="0" w:color="auto"/>
            </w:tcBorders>
          </w:tcPr>
          <w:p w:rsidR="004B22FF" w:rsidRPr="00B42E87" w:rsidRDefault="004B22FF" w:rsidP="004B22FF">
            <w:pPr>
              <w:pStyle w:val="NormalWeb"/>
              <w:jc w:val="both"/>
              <w:rPr>
                <w:lang w:val="kk-KZ"/>
              </w:rPr>
            </w:pPr>
            <w:r w:rsidRPr="001D05FB">
              <w:rPr>
                <w:b/>
                <w:bCs/>
                <w:lang w:val="kk-KZ"/>
              </w:rPr>
              <w:t>187-бап. Пайдалы қатты қазбаларды барлауға арналған лицензия беру туралы өтініш</w:t>
            </w:r>
            <w:r w:rsidRPr="001D05FB">
              <w:rPr>
                <w:lang w:val="kk-KZ"/>
              </w:rPr>
              <w:t xml:space="preserve">5. Өтініш иесінің барлау жөніндегі операцияларды жүргізу үшін жеткілікті қаржылық мүмкіндігінің болуын растау үшін мынадай құжаттардың бірі: </w:t>
            </w:r>
          </w:p>
          <w:p w:rsidR="004B22FF" w:rsidRPr="004B22FF" w:rsidRDefault="004B22FF" w:rsidP="004B22FF">
            <w:pPr>
              <w:pStyle w:val="NormalWeb"/>
              <w:jc w:val="both"/>
              <w:rPr>
                <w:lang w:val="kk-KZ"/>
              </w:rPr>
            </w:pPr>
            <w:r w:rsidRPr="001D05FB">
              <w:rPr>
                <w:lang w:val="kk-KZ"/>
              </w:rPr>
              <w:t xml:space="preserve">      1) лицензия беруге өтініш берілетін күннің алдындағы бір ай ішінде сұралатын лицензия қолданысының алғашқы жылында барлауға қажетті ең төмен шығыстарды өтеу үшін жеткілікті мөлшерде ақшаның тұрақты болуын (қалдығын) растайтын Қазақстан Республикасының </w:t>
            </w:r>
            <w:r w:rsidRPr="001D05FB">
              <w:rPr>
                <w:b/>
                <w:lang w:val="kk-KZ"/>
              </w:rPr>
              <w:t>екінші деңгейдегі банктерінің кез келгенінде өтініш иесі ашқан</w:t>
            </w:r>
            <w:r w:rsidRPr="001D05FB">
              <w:rPr>
                <w:lang w:val="kk-KZ"/>
              </w:rPr>
              <w:t xml:space="preserve"> банктік шот бойынша ақшаның қалдығы және қозғалысы туралы үзінді көшірме</w:t>
            </w:r>
            <w:r>
              <w:rPr>
                <w:lang w:val="kk-KZ"/>
              </w:rPr>
              <w:t>;</w:t>
            </w:r>
          </w:p>
        </w:tc>
        <w:tc>
          <w:tcPr>
            <w:tcW w:w="6096" w:type="dxa"/>
            <w:tcBorders>
              <w:top w:val="single" w:sz="6" w:space="0" w:color="auto"/>
              <w:left w:val="single" w:sz="6" w:space="0" w:color="auto"/>
              <w:bottom w:val="single" w:sz="6" w:space="0" w:color="auto"/>
              <w:right w:val="single" w:sz="6" w:space="0" w:color="auto"/>
            </w:tcBorders>
          </w:tcPr>
          <w:p w:rsidR="004B22FF" w:rsidRPr="00B0423D" w:rsidRDefault="004B22FF" w:rsidP="004B22FF">
            <w:pPr>
              <w:pStyle w:val="NormalWeb"/>
              <w:jc w:val="both"/>
              <w:rPr>
                <w:lang w:val="kk-KZ"/>
              </w:rPr>
            </w:pPr>
            <w:r w:rsidRPr="001D05FB">
              <w:rPr>
                <w:b/>
                <w:bCs/>
                <w:lang w:val="kk-KZ"/>
              </w:rPr>
              <w:t>187-бап. Пайдалы қатты қазбаларды барлауға арналған лицензия беру туралы өтініш</w:t>
            </w:r>
            <w:r w:rsidRPr="001D05FB">
              <w:rPr>
                <w:lang w:val="kk-KZ"/>
              </w:rPr>
              <w:t xml:space="preserve">5. Өтініш иесінің барлау жөніндегі операцияларды жүргізу үшін жеткілікті қаржылық мүмкіндігінің болуын растау үшін мынадай құжаттардың бірі: </w:t>
            </w:r>
          </w:p>
          <w:p w:rsidR="004B22FF" w:rsidRPr="001D05FB" w:rsidRDefault="004B22FF" w:rsidP="004B22FF">
            <w:pPr>
              <w:pStyle w:val="NormalWeb"/>
              <w:jc w:val="both"/>
              <w:rPr>
                <w:lang w:val="kk-KZ"/>
              </w:rPr>
            </w:pPr>
            <w:r w:rsidRPr="001D05FB">
              <w:rPr>
                <w:lang w:val="kk-KZ"/>
              </w:rPr>
              <w:t xml:space="preserve">      </w:t>
            </w:r>
            <w:bookmarkStart w:id="56" w:name="_Hlk21916803"/>
            <w:r w:rsidRPr="001D05FB">
              <w:rPr>
                <w:lang w:val="kk-KZ"/>
              </w:rPr>
              <w:t xml:space="preserve">1) лицензия беруге өтініш берілетін күннің </w:t>
            </w:r>
            <w:r w:rsidRPr="001D05FB">
              <w:rPr>
                <w:b/>
                <w:lang w:val="kk-KZ"/>
              </w:rPr>
              <w:t xml:space="preserve">алдындағы </w:t>
            </w:r>
            <w:r w:rsidRPr="00B42E87">
              <w:rPr>
                <w:b/>
                <w:lang w:val="kk-KZ"/>
              </w:rPr>
              <w:t xml:space="preserve">үш </w:t>
            </w:r>
            <w:r w:rsidRPr="001D05FB">
              <w:rPr>
                <w:b/>
                <w:lang w:val="kk-KZ"/>
              </w:rPr>
              <w:t xml:space="preserve">ай </w:t>
            </w:r>
            <w:r w:rsidRPr="00B42E87">
              <w:rPr>
                <w:b/>
                <w:lang w:val="kk-KZ"/>
              </w:rPr>
              <w:t>шегінде отыз күндік мерзім</w:t>
            </w:r>
            <w:r>
              <w:rPr>
                <w:lang w:val="kk-KZ"/>
              </w:rPr>
              <w:t xml:space="preserve"> ішінде </w:t>
            </w:r>
            <w:r w:rsidRPr="001D05FB">
              <w:rPr>
                <w:lang w:val="kk-KZ"/>
              </w:rPr>
              <w:t xml:space="preserve">сұралатын лицензия қолданысының алғашқы жылында барлауға қажетті ең төмен шығыстарды өтеу үшін </w:t>
            </w:r>
            <w:r w:rsidRPr="00B42E87">
              <w:rPr>
                <w:b/>
                <w:lang w:val="kk-KZ"/>
              </w:rPr>
              <w:t>өтініш берушіде</w:t>
            </w:r>
            <w:r>
              <w:rPr>
                <w:lang w:val="kk-KZ"/>
              </w:rPr>
              <w:t xml:space="preserve"> </w:t>
            </w:r>
            <w:r w:rsidRPr="001D05FB">
              <w:rPr>
                <w:lang w:val="kk-KZ"/>
              </w:rPr>
              <w:t xml:space="preserve">ақшаның тұрақты болуын (қалдығын) растайтын Қазақстан Республикасының </w:t>
            </w:r>
            <w:r w:rsidRPr="001D05FB">
              <w:rPr>
                <w:b/>
                <w:lang w:val="kk-KZ"/>
              </w:rPr>
              <w:t>екінші деңгейдегі банкте</w:t>
            </w:r>
            <w:r>
              <w:rPr>
                <w:b/>
                <w:lang w:val="kk-KZ"/>
              </w:rPr>
              <w:t>гі</w:t>
            </w:r>
            <w:r w:rsidRPr="001D05FB">
              <w:rPr>
                <w:lang w:val="kk-KZ"/>
              </w:rPr>
              <w:t xml:space="preserve"> банктік шот бойынша ақшаның қалдығы және қозғалысы туралы үзінді көшірме;</w:t>
            </w:r>
            <w:bookmarkEnd w:id="56"/>
          </w:p>
          <w:p w:rsidR="004B22FF" w:rsidRPr="00704744" w:rsidRDefault="004B22FF" w:rsidP="004B22FF">
            <w:pPr>
              <w:pStyle w:val="ListParagraph"/>
              <w:shd w:val="clear" w:color="auto" w:fill="FFFFFF"/>
              <w:ind w:left="35"/>
              <w:jc w:val="both"/>
              <w:rPr>
                <w:rFonts w:eastAsia="Times New Roman"/>
                <w:b/>
                <w:bCs/>
                <w:sz w:val="24"/>
                <w:szCs w:val="24"/>
                <w:lang w:val="kk-KZ"/>
              </w:rPr>
            </w:pPr>
          </w:p>
          <w:p w:rsidR="004B22FF" w:rsidRPr="00704744" w:rsidRDefault="004B22FF" w:rsidP="004B22FF">
            <w:pPr>
              <w:shd w:val="clear" w:color="auto" w:fill="FFFFFF"/>
              <w:jc w:val="both"/>
              <w:rPr>
                <w:rFonts w:eastAsia="Times New Roman"/>
                <w:bCs/>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4B22FF" w:rsidRPr="00704744" w:rsidRDefault="004B22FF" w:rsidP="004B22FF">
            <w:pPr>
              <w:pStyle w:val="ConsPlusNormal"/>
              <w:ind w:left="70"/>
              <w:jc w:val="both"/>
              <w:rPr>
                <w:rFonts w:eastAsia="Times New Roman"/>
                <w:bCs/>
                <w:lang w:val="kk-KZ"/>
              </w:rPr>
            </w:pPr>
            <w:r>
              <w:rPr>
                <w:rFonts w:eastAsia="Times New Roman"/>
                <w:bCs/>
                <w:lang w:val="kk-KZ"/>
              </w:rPr>
              <w:t xml:space="preserve">Практикада жер қойнауын пайдаланушылар ірі қалалардан және құзіретті орган орналасқан жерлерден алыс жерлерде банкік шот бойынша көшірме ала алмайды және бір күнде құжаттар мен өтініштерді тапсыра алмайды. Осыған байланысты оларға  лицензия беруден бас тартылады. Нақтылайтын түзету барлауға лицензияларды алу мақсатында осындай қиындытарды болдырмауға шақырылған  </w:t>
            </w:r>
          </w:p>
        </w:tc>
      </w:tr>
      <w:tr w:rsidR="004B22F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22FF" w:rsidRPr="00597AB3" w:rsidRDefault="004B22FF" w:rsidP="004244BE">
            <w:pPr>
              <w:pStyle w:val="ListParagraph"/>
              <w:numPr>
                <w:ilvl w:val="0"/>
                <w:numId w:val="30"/>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22FF" w:rsidRDefault="004B22FF" w:rsidP="004B22FF">
            <w:pPr>
              <w:suppressAutoHyphens/>
              <w:contextualSpacing/>
              <w:rPr>
                <w:sz w:val="24"/>
                <w:szCs w:val="24"/>
                <w:lang w:val="kk-KZ"/>
              </w:rPr>
            </w:pPr>
            <w:r>
              <w:rPr>
                <w:sz w:val="24"/>
                <w:szCs w:val="24"/>
                <w:lang w:val="kk-KZ"/>
              </w:rPr>
              <w:t>1</w:t>
            </w:r>
            <w:r w:rsidRPr="00704744">
              <w:rPr>
                <w:sz w:val="24"/>
                <w:szCs w:val="24"/>
                <w:lang w:val="kk-KZ"/>
              </w:rPr>
              <w:t xml:space="preserve">87 – баптың </w:t>
            </w:r>
            <w:r>
              <w:rPr>
                <w:sz w:val="24"/>
                <w:szCs w:val="24"/>
                <w:lang w:val="kk-KZ"/>
              </w:rPr>
              <w:t>5</w:t>
            </w:r>
            <w:r w:rsidRPr="00704744">
              <w:rPr>
                <w:sz w:val="24"/>
                <w:szCs w:val="24"/>
                <w:lang w:val="kk-KZ"/>
              </w:rPr>
              <w:t>-тармағы</w:t>
            </w:r>
            <w:r>
              <w:rPr>
                <w:sz w:val="24"/>
                <w:szCs w:val="24"/>
                <w:lang w:val="kk-KZ"/>
              </w:rPr>
              <w:t>ның</w:t>
            </w:r>
            <w:r w:rsidRPr="00704744">
              <w:rPr>
                <w:sz w:val="24"/>
                <w:szCs w:val="24"/>
                <w:lang w:val="kk-KZ"/>
              </w:rPr>
              <w:t xml:space="preserve"> </w:t>
            </w:r>
            <w:r>
              <w:rPr>
                <w:sz w:val="24"/>
                <w:szCs w:val="24"/>
                <w:lang w:val="kk-KZ"/>
              </w:rPr>
              <w:t>3</w:t>
            </w:r>
            <w:r w:rsidRPr="00704744">
              <w:rPr>
                <w:sz w:val="24"/>
                <w:szCs w:val="24"/>
                <w:lang w:val="kk-KZ"/>
              </w:rPr>
              <w:t>) тармақшасы</w:t>
            </w:r>
          </w:p>
        </w:tc>
        <w:tc>
          <w:tcPr>
            <w:tcW w:w="4112" w:type="dxa"/>
            <w:tcBorders>
              <w:top w:val="single" w:sz="6" w:space="0" w:color="auto"/>
              <w:left w:val="single" w:sz="6" w:space="0" w:color="auto"/>
              <w:bottom w:val="single" w:sz="6" w:space="0" w:color="auto"/>
              <w:right w:val="single" w:sz="6" w:space="0" w:color="auto"/>
            </w:tcBorders>
          </w:tcPr>
          <w:p w:rsidR="004B22FF" w:rsidRDefault="004B22FF" w:rsidP="004B22FF">
            <w:pPr>
              <w:shd w:val="clear" w:color="auto" w:fill="FFFFFF"/>
              <w:spacing w:after="360" w:line="285" w:lineRule="atLeast"/>
              <w:contextualSpacing/>
              <w:jc w:val="both"/>
              <w:textAlignment w:val="baseline"/>
              <w:rPr>
                <w:bCs/>
                <w:sz w:val="24"/>
                <w:szCs w:val="24"/>
                <w:shd w:val="clear" w:color="auto" w:fill="FFFFFF"/>
                <w:lang w:val="kk-KZ"/>
              </w:rPr>
            </w:pPr>
            <w:r w:rsidRPr="001D05FB">
              <w:rPr>
                <w:b/>
                <w:bCs/>
                <w:sz w:val="24"/>
                <w:szCs w:val="24"/>
                <w:lang w:val="kk-KZ"/>
              </w:rPr>
              <w:t>187-бап. Пайдалы қатты қазбаларды барлауға арналған лицензия беру туралы өтініш</w:t>
            </w:r>
          </w:p>
          <w:p w:rsidR="004B22FF" w:rsidRPr="00D15864" w:rsidRDefault="004B22FF" w:rsidP="004B22FF">
            <w:pPr>
              <w:shd w:val="clear" w:color="auto" w:fill="FFFFFF"/>
              <w:spacing w:after="360" w:line="285" w:lineRule="atLeast"/>
              <w:contextualSpacing/>
              <w:jc w:val="both"/>
              <w:textAlignment w:val="baseline"/>
              <w:rPr>
                <w:bCs/>
                <w:sz w:val="24"/>
                <w:szCs w:val="24"/>
                <w:shd w:val="clear" w:color="auto" w:fill="FFFFFF"/>
                <w:lang w:val="kk-KZ"/>
              </w:rPr>
            </w:pPr>
            <w:r w:rsidRPr="001D05FB">
              <w:rPr>
                <w:sz w:val="24"/>
                <w:szCs w:val="24"/>
                <w:lang w:val="kk-KZ"/>
              </w:rPr>
              <w:t xml:space="preserve">5. Өтініш иесінің барлау жөніндегі операцияларды жүргізу үшін жеткілікті қаржылық мүмкіндігінің </w:t>
            </w:r>
            <w:r w:rsidRPr="001D05FB">
              <w:rPr>
                <w:sz w:val="24"/>
                <w:szCs w:val="24"/>
                <w:lang w:val="kk-KZ"/>
              </w:rPr>
              <w:lastRenderedPageBreak/>
              <w:t>болуын растау үшін мынадай құжаттардың бірі:</w:t>
            </w:r>
          </w:p>
          <w:p w:rsidR="004B22FF" w:rsidRDefault="004B22FF" w:rsidP="004B22FF">
            <w:pPr>
              <w:shd w:val="clear" w:color="auto" w:fill="FFFFFF"/>
              <w:tabs>
                <w:tab w:val="left" w:pos="1087"/>
              </w:tabs>
              <w:spacing w:after="360" w:line="285" w:lineRule="atLeast"/>
              <w:contextualSpacing/>
              <w:jc w:val="both"/>
              <w:textAlignment w:val="baseline"/>
              <w:rPr>
                <w:bCs/>
                <w:sz w:val="24"/>
                <w:szCs w:val="24"/>
                <w:shd w:val="clear" w:color="auto" w:fill="FFFFFF"/>
                <w:lang w:val="kk-KZ"/>
              </w:rPr>
            </w:pPr>
            <w:r>
              <w:rPr>
                <w:bCs/>
                <w:sz w:val="24"/>
                <w:szCs w:val="24"/>
                <w:shd w:val="clear" w:color="auto" w:fill="FFFFFF"/>
                <w:lang w:val="kk-KZ"/>
              </w:rPr>
              <w:tab/>
            </w:r>
          </w:p>
          <w:p w:rsidR="004B22FF" w:rsidRPr="00B42E87" w:rsidRDefault="004B22FF" w:rsidP="004B22FF">
            <w:pPr>
              <w:shd w:val="clear" w:color="auto" w:fill="FFFFFF"/>
              <w:spacing w:after="360" w:line="285" w:lineRule="atLeast"/>
              <w:contextualSpacing/>
              <w:jc w:val="both"/>
              <w:textAlignment w:val="baseline"/>
              <w:rPr>
                <w:sz w:val="24"/>
                <w:szCs w:val="24"/>
                <w:lang w:val="kk-KZ"/>
              </w:rPr>
            </w:pPr>
            <w:r w:rsidRPr="001D05FB">
              <w:rPr>
                <w:sz w:val="24"/>
                <w:szCs w:val="24"/>
                <w:lang w:val="kk-KZ"/>
              </w:rPr>
              <w:t xml:space="preserve">3) Қазақстан Республикасының аудиторлық қызмет туралы заңнамасына сәйкес жасалған аудиторлық есеппен бірге өтініш иесі активтерінің мөлшері сұралатын лицензия қолданысының алғашқы жылында барлауға ең төмен шығыстардың шамасына оның міндеттемесінен асатын лицензия беруге өтініш берілген күннің </w:t>
            </w:r>
            <w:r w:rsidRPr="001D05FB">
              <w:rPr>
                <w:b/>
                <w:sz w:val="24"/>
                <w:szCs w:val="24"/>
                <w:lang w:val="kk-KZ"/>
              </w:rPr>
              <w:t>алдындағы</w:t>
            </w:r>
            <w:r w:rsidRPr="001D05FB">
              <w:rPr>
                <w:sz w:val="24"/>
                <w:szCs w:val="24"/>
                <w:lang w:val="kk-KZ"/>
              </w:rPr>
              <w:t xml:space="preserve"> күнтізбелік жылға дайындалған өтініш иесінің қаржылық есептілігі;</w:t>
            </w:r>
          </w:p>
          <w:p w:rsidR="004B22FF" w:rsidRPr="00704744" w:rsidRDefault="004B22FF" w:rsidP="004B22FF">
            <w:pPr>
              <w:shd w:val="clear" w:color="auto" w:fill="FFFFFF"/>
              <w:jc w:val="both"/>
              <w:textAlignment w:val="baseline"/>
              <w:rPr>
                <w:rFonts w:eastAsia="Times New Roman"/>
                <w:bCs/>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4B22FF" w:rsidRDefault="004B22FF" w:rsidP="004B22FF">
            <w:pPr>
              <w:shd w:val="clear" w:color="auto" w:fill="FFFFFF"/>
              <w:spacing w:after="360" w:line="285" w:lineRule="atLeast"/>
              <w:contextualSpacing/>
              <w:jc w:val="both"/>
              <w:textAlignment w:val="baseline"/>
              <w:rPr>
                <w:bCs/>
                <w:sz w:val="24"/>
                <w:szCs w:val="24"/>
                <w:shd w:val="clear" w:color="auto" w:fill="FFFFFF"/>
                <w:lang w:val="kk-KZ"/>
              </w:rPr>
            </w:pPr>
            <w:r w:rsidRPr="001D05FB">
              <w:rPr>
                <w:b/>
                <w:bCs/>
                <w:sz w:val="24"/>
                <w:szCs w:val="24"/>
                <w:lang w:val="kk-KZ"/>
              </w:rPr>
              <w:lastRenderedPageBreak/>
              <w:t>187-бап. Пайдалы қатты қазбаларды барлауға арналған лицензия беру туралы өтініш</w:t>
            </w:r>
          </w:p>
          <w:p w:rsidR="004B22FF" w:rsidRPr="00D15864" w:rsidRDefault="004B22FF" w:rsidP="004B22FF">
            <w:pPr>
              <w:shd w:val="clear" w:color="auto" w:fill="FFFFFF"/>
              <w:spacing w:after="360" w:line="285" w:lineRule="atLeast"/>
              <w:contextualSpacing/>
              <w:jc w:val="both"/>
              <w:textAlignment w:val="baseline"/>
              <w:rPr>
                <w:bCs/>
                <w:sz w:val="24"/>
                <w:szCs w:val="24"/>
                <w:shd w:val="clear" w:color="auto" w:fill="FFFFFF"/>
                <w:lang w:val="kk-KZ"/>
              </w:rPr>
            </w:pPr>
            <w:r w:rsidRPr="001D05FB">
              <w:rPr>
                <w:sz w:val="24"/>
                <w:szCs w:val="24"/>
                <w:lang w:val="kk-KZ"/>
              </w:rPr>
              <w:t>5. Өтініш иесінің барлау жөніндегі операцияларды жүргізу үшін жеткілікті қаржылық мүмкіндігінің болуын растау үшін мынадай құжаттардың бірі:</w:t>
            </w:r>
          </w:p>
          <w:p w:rsidR="004B22FF" w:rsidRDefault="004B22FF" w:rsidP="004B22FF">
            <w:pPr>
              <w:shd w:val="clear" w:color="auto" w:fill="FFFFFF"/>
              <w:spacing w:after="360" w:line="285" w:lineRule="atLeast"/>
              <w:contextualSpacing/>
              <w:jc w:val="both"/>
              <w:textAlignment w:val="baseline"/>
              <w:rPr>
                <w:bCs/>
                <w:sz w:val="24"/>
                <w:szCs w:val="24"/>
                <w:shd w:val="clear" w:color="auto" w:fill="FFFFFF"/>
                <w:lang w:val="kk-KZ"/>
              </w:rPr>
            </w:pPr>
          </w:p>
          <w:p w:rsidR="004B22FF" w:rsidRPr="00347600" w:rsidRDefault="004B22FF" w:rsidP="004B22FF">
            <w:pPr>
              <w:shd w:val="clear" w:color="auto" w:fill="FFFFFF"/>
              <w:spacing w:after="360" w:line="285" w:lineRule="atLeast"/>
              <w:contextualSpacing/>
              <w:jc w:val="both"/>
              <w:textAlignment w:val="baseline"/>
              <w:rPr>
                <w:sz w:val="24"/>
                <w:szCs w:val="24"/>
                <w:lang w:val="kk-KZ"/>
              </w:rPr>
            </w:pPr>
            <w:bookmarkStart w:id="57" w:name="_Hlk21916917"/>
            <w:r w:rsidRPr="001D05FB">
              <w:rPr>
                <w:sz w:val="24"/>
                <w:szCs w:val="24"/>
                <w:lang w:val="kk-KZ"/>
              </w:rPr>
              <w:lastRenderedPageBreak/>
              <w:t xml:space="preserve">3) Қазақстан Республикасының аудиторлық қызмет туралы заңнамасына сәйкес жасалған аудиторлық есеппен бірге өтініш иесі активтерінің мөлшері сұралатын лицензия қолданысының алғашқы жылында барлауға ең төмен шығыстардың шамасына оның міндеттемесінен асатын лицензия беруге </w:t>
            </w:r>
            <w:r w:rsidRPr="00B42E87">
              <w:rPr>
                <w:b/>
                <w:sz w:val="24"/>
                <w:szCs w:val="24"/>
                <w:lang w:val="kk-KZ"/>
              </w:rPr>
              <w:t>алты күнтізбелік айларларға немесе</w:t>
            </w:r>
            <w:r>
              <w:rPr>
                <w:sz w:val="24"/>
                <w:szCs w:val="24"/>
                <w:lang w:val="kk-KZ"/>
              </w:rPr>
              <w:t xml:space="preserve"> </w:t>
            </w:r>
            <w:r w:rsidRPr="001D05FB">
              <w:rPr>
                <w:sz w:val="24"/>
                <w:szCs w:val="24"/>
                <w:lang w:val="kk-KZ"/>
              </w:rPr>
              <w:t xml:space="preserve">өтініш берілген күннің </w:t>
            </w:r>
            <w:r w:rsidRPr="001D05FB">
              <w:rPr>
                <w:b/>
                <w:sz w:val="24"/>
                <w:szCs w:val="24"/>
                <w:lang w:val="kk-KZ"/>
              </w:rPr>
              <w:t>алдындағы</w:t>
            </w:r>
            <w:r w:rsidRPr="001D05FB">
              <w:rPr>
                <w:sz w:val="24"/>
                <w:szCs w:val="24"/>
                <w:lang w:val="kk-KZ"/>
              </w:rPr>
              <w:t xml:space="preserve"> күнтізбелік жылға дайындалған өтініш иесінің қаржылық есептілігі;</w:t>
            </w:r>
          </w:p>
          <w:bookmarkEnd w:id="57"/>
          <w:p w:rsidR="004B22FF" w:rsidRPr="00704744" w:rsidRDefault="004B22FF" w:rsidP="004B22FF">
            <w:pPr>
              <w:shd w:val="clear" w:color="auto" w:fill="FFFFFF"/>
              <w:jc w:val="both"/>
              <w:rPr>
                <w:rFonts w:eastAsia="Times New Roman"/>
                <w:bCs/>
                <w:sz w:val="24"/>
                <w:szCs w:val="24"/>
                <w:lang w:val="kk-KZ"/>
              </w:rPr>
            </w:pPr>
            <w:r w:rsidRPr="00704744" w:rsidDel="00347600">
              <w:rPr>
                <w:bCs/>
                <w:sz w:val="24"/>
                <w:szCs w:val="24"/>
                <w:shd w:val="clear" w:color="auto" w:fill="FFFFFF"/>
                <w:lang w:val="kk-KZ"/>
              </w:rPr>
              <w:t xml:space="preserve"> </w:t>
            </w:r>
          </w:p>
        </w:tc>
        <w:tc>
          <w:tcPr>
            <w:tcW w:w="2978" w:type="dxa"/>
            <w:tcBorders>
              <w:top w:val="single" w:sz="6" w:space="0" w:color="auto"/>
              <w:left w:val="single" w:sz="6" w:space="0" w:color="auto"/>
              <w:bottom w:val="single" w:sz="6" w:space="0" w:color="auto"/>
              <w:right w:val="single" w:sz="6" w:space="0" w:color="auto"/>
            </w:tcBorders>
          </w:tcPr>
          <w:p w:rsidR="004B22FF" w:rsidRDefault="004B22FF" w:rsidP="004B22FF">
            <w:pPr>
              <w:pStyle w:val="ConsPlusNormal"/>
              <w:ind w:left="70"/>
              <w:jc w:val="both"/>
              <w:rPr>
                <w:rFonts w:eastAsia="Times New Roman"/>
                <w:bCs/>
                <w:lang w:val="kk-KZ"/>
              </w:rPr>
            </w:pPr>
            <w:r w:rsidRPr="00B42E87">
              <w:rPr>
                <w:lang w:val="kk-KZ"/>
              </w:rPr>
              <w:lastRenderedPageBreak/>
              <w:t xml:space="preserve">Түзету барлауға лицензия алуға белсенділікті арттыру мақсатында </w:t>
            </w:r>
            <w:r w:rsidRPr="00372845">
              <w:rPr>
                <w:lang w:val="kk-KZ"/>
              </w:rPr>
              <w:t>Виктория</w:t>
            </w:r>
            <w:r>
              <w:rPr>
                <w:lang w:val="kk-KZ"/>
              </w:rPr>
              <w:t xml:space="preserve"> ( Австралия)  штаты  мысалында қаржылық мүмкіндіктерді растаудың қосымша </w:t>
            </w:r>
            <w:r>
              <w:rPr>
                <w:lang w:val="kk-KZ"/>
              </w:rPr>
              <w:lastRenderedPageBreak/>
              <w:t xml:space="preserve">нұсқасын ұсынады  </w:t>
            </w:r>
          </w:p>
        </w:tc>
      </w:tr>
      <w:tr w:rsidR="004B22F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22FF" w:rsidRPr="004B22FF" w:rsidRDefault="004B22FF" w:rsidP="004244BE">
            <w:pPr>
              <w:pStyle w:val="ListParagraph"/>
              <w:numPr>
                <w:ilvl w:val="0"/>
                <w:numId w:val="30"/>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22FF" w:rsidRDefault="004B22FF" w:rsidP="004B22FF">
            <w:pPr>
              <w:suppressAutoHyphens/>
              <w:contextualSpacing/>
              <w:rPr>
                <w:sz w:val="24"/>
                <w:szCs w:val="24"/>
                <w:lang w:val="kk-KZ"/>
              </w:rPr>
            </w:pPr>
            <w:r>
              <w:rPr>
                <w:sz w:val="24"/>
                <w:szCs w:val="24"/>
                <w:lang w:val="kk-KZ"/>
              </w:rPr>
              <w:t>188 баптың 3-1, 3-2</w:t>
            </w:r>
            <w:r w:rsidRPr="00704744">
              <w:rPr>
                <w:sz w:val="24"/>
                <w:szCs w:val="24"/>
                <w:lang w:val="kk-KZ"/>
              </w:rPr>
              <w:t>-</w:t>
            </w:r>
            <w:r>
              <w:rPr>
                <w:sz w:val="24"/>
                <w:szCs w:val="24"/>
                <w:lang w:val="kk-KZ"/>
              </w:rPr>
              <w:t xml:space="preserve">жаңа тармақтары </w:t>
            </w:r>
          </w:p>
        </w:tc>
        <w:tc>
          <w:tcPr>
            <w:tcW w:w="4112" w:type="dxa"/>
            <w:tcBorders>
              <w:top w:val="single" w:sz="6" w:space="0" w:color="auto"/>
              <w:left w:val="single" w:sz="6" w:space="0" w:color="auto"/>
              <w:bottom w:val="single" w:sz="6" w:space="0" w:color="auto"/>
              <w:right w:val="single" w:sz="6" w:space="0" w:color="auto"/>
            </w:tcBorders>
          </w:tcPr>
          <w:p w:rsidR="004B22FF" w:rsidRPr="00ED3CE4" w:rsidRDefault="004B22FF" w:rsidP="004B22FF">
            <w:pPr>
              <w:shd w:val="clear" w:color="auto" w:fill="FFFFFF"/>
              <w:spacing w:after="360" w:line="285" w:lineRule="atLeast"/>
              <w:contextualSpacing/>
              <w:jc w:val="both"/>
              <w:textAlignment w:val="baseline"/>
              <w:rPr>
                <w:bCs/>
                <w:sz w:val="24"/>
                <w:szCs w:val="24"/>
                <w:shd w:val="clear" w:color="auto" w:fill="FFFFFF"/>
                <w:lang w:val="kk-KZ"/>
              </w:rPr>
            </w:pPr>
            <w:r w:rsidRPr="001D05FB">
              <w:rPr>
                <w:b/>
                <w:bCs/>
                <w:sz w:val="24"/>
                <w:szCs w:val="24"/>
                <w:lang w:val="kk-KZ"/>
              </w:rPr>
              <w:t>188-бап. Пайдалы қатты қазбаларды барлауға арналған лицензияны беру туралы өтінішті қарау</w:t>
            </w:r>
            <w:r>
              <w:rPr>
                <w:bCs/>
                <w:sz w:val="24"/>
                <w:szCs w:val="24"/>
                <w:shd w:val="clear" w:color="auto" w:fill="FFFFFF"/>
                <w:lang w:val="kk-KZ"/>
              </w:rPr>
              <w:t xml:space="preserve"> </w:t>
            </w:r>
          </w:p>
          <w:p w:rsidR="004B22FF" w:rsidRPr="00704744" w:rsidRDefault="004B22FF" w:rsidP="004B22FF">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w:t>
            </w:r>
          </w:p>
          <w:p w:rsidR="004B22FF" w:rsidRPr="00B42E87" w:rsidRDefault="004B22FF" w:rsidP="004B22FF">
            <w:pPr>
              <w:shd w:val="clear" w:color="auto" w:fill="FFFFFF"/>
              <w:spacing w:after="360" w:line="285" w:lineRule="atLeast"/>
              <w:contextualSpacing/>
              <w:jc w:val="both"/>
              <w:textAlignment w:val="baseline"/>
              <w:rPr>
                <w:sz w:val="24"/>
                <w:szCs w:val="24"/>
                <w:lang w:val="kk-KZ"/>
              </w:rPr>
            </w:pPr>
            <w:r w:rsidRPr="001D05FB">
              <w:rPr>
                <w:sz w:val="24"/>
                <w:szCs w:val="24"/>
                <w:lang w:val="kk-KZ"/>
              </w:rPr>
              <w:t xml:space="preserve">1. Құзыретті орган өтініш келіп түскен күннен бастап он жұмыс күні ішінде оны қарайды және лицензияны </w:t>
            </w:r>
            <w:r w:rsidRPr="001D05FB">
              <w:rPr>
                <w:b/>
                <w:sz w:val="24"/>
                <w:szCs w:val="24"/>
                <w:lang w:val="kk-KZ"/>
              </w:rPr>
              <w:t>береді не лицензияны беруден бас тартады.</w:t>
            </w:r>
          </w:p>
          <w:p w:rsidR="004B22FF" w:rsidRPr="00704744" w:rsidRDefault="004B22FF" w:rsidP="004B22FF">
            <w:pPr>
              <w:shd w:val="clear" w:color="auto" w:fill="FFFFFF"/>
              <w:jc w:val="both"/>
              <w:rPr>
                <w:rFonts w:eastAsia="Times New Roman"/>
                <w:bCs/>
                <w:sz w:val="24"/>
                <w:szCs w:val="24"/>
                <w:lang w:val="kk-KZ"/>
              </w:rPr>
            </w:pPr>
            <w:r w:rsidRPr="00704744" w:rsidDel="00ED3CE4">
              <w:rPr>
                <w:bCs/>
                <w:sz w:val="24"/>
                <w:szCs w:val="24"/>
                <w:shd w:val="clear" w:color="auto" w:fill="FFFFFF"/>
                <w:lang w:val="kk-KZ"/>
              </w:rPr>
              <w:t xml:space="preserve"> </w:t>
            </w:r>
            <w:r w:rsidRPr="00704744">
              <w:rPr>
                <w:bCs/>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4B22FF" w:rsidRPr="00ED3CE4" w:rsidRDefault="004B22FF" w:rsidP="004B22FF">
            <w:pPr>
              <w:shd w:val="clear" w:color="auto" w:fill="FFFFFF"/>
              <w:spacing w:after="360" w:line="285" w:lineRule="atLeast"/>
              <w:contextualSpacing/>
              <w:jc w:val="both"/>
              <w:textAlignment w:val="baseline"/>
              <w:rPr>
                <w:bCs/>
                <w:sz w:val="24"/>
                <w:szCs w:val="24"/>
                <w:shd w:val="clear" w:color="auto" w:fill="FFFFFF"/>
                <w:lang w:val="kk-KZ"/>
              </w:rPr>
            </w:pPr>
            <w:r w:rsidRPr="001D05FB">
              <w:rPr>
                <w:b/>
                <w:bCs/>
                <w:sz w:val="24"/>
                <w:szCs w:val="24"/>
                <w:lang w:val="kk-KZ"/>
              </w:rPr>
              <w:t>188-бап. Пайдалы қатты қазбаларды барлауға арналған лицензияны беру туралы өтінішті қарау</w:t>
            </w:r>
            <w:r w:rsidRPr="00ED3CE4" w:rsidDel="00ED3CE4">
              <w:rPr>
                <w:bCs/>
                <w:sz w:val="24"/>
                <w:szCs w:val="24"/>
                <w:shd w:val="clear" w:color="auto" w:fill="FFFFFF"/>
                <w:lang w:val="kk-KZ"/>
              </w:rPr>
              <w:t xml:space="preserve"> </w:t>
            </w:r>
          </w:p>
          <w:p w:rsidR="004B22FF" w:rsidRPr="00704744" w:rsidRDefault="004B22FF" w:rsidP="004B22FF">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w:t>
            </w:r>
          </w:p>
          <w:p w:rsidR="004B22FF" w:rsidRPr="00B42E87" w:rsidRDefault="004B22FF" w:rsidP="004B22FF">
            <w:pPr>
              <w:shd w:val="clear" w:color="auto" w:fill="FFFFFF"/>
              <w:spacing w:after="360" w:line="285" w:lineRule="atLeast"/>
              <w:contextualSpacing/>
              <w:jc w:val="both"/>
              <w:textAlignment w:val="baseline"/>
              <w:rPr>
                <w:b/>
                <w:sz w:val="24"/>
                <w:szCs w:val="24"/>
                <w:lang w:val="kk-KZ"/>
              </w:rPr>
            </w:pPr>
            <w:bookmarkStart w:id="58" w:name="_Hlk21916999"/>
            <w:r w:rsidRPr="001D05FB">
              <w:rPr>
                <w:b/>
                <w:sz w:val="24"/>
                <w:szCs w:val="24"/>
                <w:lang w:val="kk-KZ"/>
              </w:rPr>
              <w:t xml:space="preserve">1. </w:t>
            </w:r>
            <w:r w:rsidRPr="001D05FB">
              <w:rPr>
                <w:sz w:val="24"/>
                <w:szCs w:val="24"/>
                <w:lang w:val="kk-KZ"/>
              </w:rPr>
              <w:t>Құзыретті орган өтініш келіп түскен күннен бастап он жұмыс күні ішінде оны қарайды</w:t>
            </w:r>
            <w:r w:rsidRPr="001D05FB">
              <w:rPr>
                <w:b/>
                <w:sz w:val="24"/>
                <w:szCs w:val="24"/>
                <w:lang w:val="kk-KZ"/>
              </w:rPr>
              <w:t xml:space="preserve"> және </w:t>
            </w:r>
            <w:r w:rsidRPr="00B42E87">
              <w:rPr>
                <w:b/>
                <w:sz w:val="24"/>
                <w:szCs w:val="24"/>
                <w:lang w:val="kk-KZ"/>
              </w:rPr>
              <w:t xml:space="preserve">осы Кодекстің 190 бабының 1 тармағының 1)-8) тармақшаларымен көзделген, сондай-ақ, осы баптың 2 және 3 тармақтарының ережелерін есепке алумен   қатты пайдалы қазбаларды барлауға бас тартуға негіздер болмаған жағдайда өтініш берушіге осы Кодекстің 198 бабымен көзделген қатты пайдалы қазбаларды </w:t>
            </w:r>
            <w:r w:rsidRPr="00B42E87">
              <w:rPr>
                <w:b/>
                <w:sz w:val="24"/>
                <w:szCs w:val="24"/>
                <w:lang w:val="kk-KZ"/>
              </w:rPr>
              <w:lastRenderedPageBreak/>
              <w:t xml:space="preserve">барлау бойынша операциялардың салдарын жою бойынша міндеттемелерді орындау қажеттігі туралы хабарлама жолдайды. </w:t>
            </w:r>
          </w:p>
          <w:p w:rsidR="004B22FF" w:rsidRPr="00B42E87" w:rsidRDefault="004B22FF" w:rsidP="004B22FF">
            <w:pPr>
              <w:shd w:val="clear" w:color="auto" w:fill="FFFFFF"/>
              <w:spacing w:after="360" w:line="285" w:lineRule="atLeast"/>
              <w:contextualSpacing/>
              <w:jc w:val="both"/>
              <w:textAlignment w:val="baseline"/>
              <w:rPr>
                <w:b/>
                <w:sz w:val="24"/>
                <w:szCs w:val="24"/>
                <w:lang w:val="kk-KZ"/>
              </w:rPr>
            </w:pPr>
            <w:r w:rsidRPr="00B42E87">
              <w:rPr>
                <w:b/>
                <w:sz w:val="24"/>
                <w:szCs w:val="24"/>
                <w:lang w:val="kk-KZ"/>
              </w:rPr>
              <w:t>Хабарлама өтініш берушіге хабарламаны жолдаған күннен бастап екі жұмыс күні ағымында құзіретті органның интернет-ресурсына орналастырылған болуы тиіс.</w:t>
            </w:r>
          </w:p>
          <w:p w:rsidR="004B22FF" w:rsidRPr="00B42E87" w:rsidRDefault="004B22FF" w:rsidP="004B22FF">
            <w:pPr>
              <w:shd w:val="clear" w:color="auto" w:fill="FFFFFF"/>
              <w:spacing w:after="360" w:line="285" w:lineRule="atLeast"/>
              <w:contextualSpacing/>
              <w:jc w:val="both"/>
              <w:textAlignment w:val="baseline"/>
              <w:rPr>
                <w:b/>
                <w:sz w:val="24"/>
                <w:szCs w:val="24"/>
                <w:lang w:val="kk-KZ"/>
              </w:rPr>
            </w:pPr>
            <w:r w:rsidRPr="00B42E87">
              <w:rPr>
                <w:b/>
                <w:sz w:val="24"/>
                <w:szCs w:val="24"/>
                <w:lang w:val="kk-KZ"/>
              </w:rPr>
              <w:t>Қатты пайдалы қазбаларды барлау бойынша операциялардың салдарын жою бойынша міндеттемелерді орындауды қамтамасыз ету Өтініш берушімен осы тармақтың бірінші бөлігімен көзделген хабарлама күнінен бастап бір айдан кешіктірілмей құзіретті органға берілген болуы тиіс.</w:t>
            </w:r>
          </w:p>
          <w:p w:rsidR="004B22FF" w:rsidRPr="00B42E87" w:rsidRDefault="004B22FF" w:rsidP="004B22FF">
            <w:pPr>
              <w:shd w:val="clear" w:color="auto" w:fill="FFFFFF"/>
              <w:spacing w:after="360" w:line="285" w:lineRule="atLeast"/>
              <w:contextualSpacing/>
              <w:jc w:val="both"/>
              <w:textAlignment w:val="baseline"/>
              <w:rPr>
                <w:b/>
                <w:sz w:val="24"/>
                <w:szCs w:val="24"/>
                <w:lang w:val="kk-KZ"/>
              </w:rPr>
            </w:pPr>
            <w:r w:rsidRPr="00B42E87">
              <w:rPr>
                <w:b/>
                <w:sz w:val="24"/>
                <w:szCs w:val="24"/>
                <w:lang w:val="kk-KZ"/>
              </w:rPr>
              <w:t xml:space="preserve">Құзіретті орган Өтініш берушіге қатты пайдалы қазбаларды барлау бойынша операциялардың салдарын жою бойынша міндеттемелерді орындауды қамтамасыз етуді ұсыну күнінен бастап бес жұмыс күнінен кешіктірмей қатты пайдалы қазбаларды барлау ға лицензияны береді. </w:t>
            </w:r>
          </w:p>
          <w:bookmarkEnd w:id="58"/>
          <w:p w:rsidR="004B22FF" w:rsidRDefault="004B22FF" w:rsidP="004B22FF">
            <w:pPr>
              <w:shd w:val="clear" w:color="auto" w:fill="FFFFFF"/>
              <w:spacing w:after="360" w:line="285" w:lineRule="atLeast"/>
              <w:contextualSpacing/>
              <w:jc w:val="both"/>
              <w:textAlignment w:val="baseline"/>
              <w:rPr>
                <w:sz w:val="24"/>
                <w:szCs w:val="24"/>
                <w:lang w:val="kk-KZ"/>
              </w:rPr>
            </w:pPr>
          </w:p>
          <w:p w:rsidR="004B22FF" w:rsidRPr="00ED3CE4" w:rsidRDefault="004B22FF" w:rsidP="004B22FF">
            <w:pPr>
              <w:shd w:val="clear" w:color="auto" w:fill="FFFFFF"/>
              <w:spacing w:after="360" w:line="285" w:lineRule="atLeast"/>
              <w:contextualSpacing/>
              <w:jc w:val="both"/>
              <w:textAlignment w:val="baseline"/>
              <w:rPr>
                <w:sz w:val="24"/>
                <w:szCs w:val="24"/>
                <w:lang w:val="kk-KZ"/>
              </w:rPr>
            </w:pPr>
            <w:r>
              <w:rPr>
                <w:sz w:val="24"/>
                <w:szCs w:val="24"/>
                <w:lang w:val="kk-KZ"/>
              </w:rPr>
              <w:t xml:space="preserve"> </w:t>
            </w:r>
          </w:p>
          <w:p w:rsidR="004B22FF" w:rsidRPr="00704744" w:rsidRDefault="004B22FF" w:rsidP="004B22FF">
            <w:pPr>
              <w:shd w:val="clear" w:color="auto" w:fill="FFFFFF"/>
              <w:jc w:val="both"/>
              <w:rPr>
                <w:rFonts w:eastAsia="Times New Roman"/>
                <w:bCs/>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4B22FF" w:rsidRDefault="004B22FF" w:rsidP="004B22FF">
            <w:pPr>
              <w:pStyle w:val="ConsPlusNormal"/>
              <w:ind w:left="70"/>
              <w:jc w:val="both"/>
              <w:rPr>
                <w:lang w:val="kk-KZ"/>
              </w:rPr>
            </w:pPr>
            <w:r>
              <w:rPr>
                <w:lang w:val="kk-KZ"/>
              </w:rPr>
              <w:lastRenderedPageBreak/>
              <w:t xml:space="preserve">Бүгінгі күні қатты пайдалы қазбаларды барлауға 250 –дей лицензия берілді, бірақ олардың бірде-біреуінен қамтамасыз ету ұсынылған жоқ. Нәтижесінде жер қойнауын пайдаланушылар барлау бойынша операцияларды </w:t>
            </w:r>
            <w:r>
              <w:rPr>
                <w:lang w:val="kk-KZ"/>
              </w:rPr>
              <w:lastRenderedPageBreak/>
              <w:t xml:space="preserve">қандай да бір апат салдарын жоюды қамтамасыз етусіз жүргізіп жатыр және мемлекет осы жою жұмыстарын жүргізу жағдайына тап болады деген қауіп бар. Бұдан басқа қамтамасыз етусіз барлауға лицензияны алу мүмкіндігі компания лицензияны барлау бойынша жұмыстарды нақты жүргізу ниетісіщз, жер қойнауын пайдаланушының құқығы кейіннен қайта сату үшін алған кезде </w:t>
            </w:r>
          </w:p>
          <w:p w:rsidR="004B22FF" w:rsidRPr="00704744" w:rsidRDefault="004B22FF" w:rsidP="004B22FF">
            <w:pPr>
              <w:pStyle w:val="ConsPlusNormal"/>
              <w:ind w:left="70"/>
              <w:jc w:val="both"/>
              <w:rPr>
                <w:rFonts w:eastAsia="Times New Roman"/>
                <w:bCs/>
                <w:lang w:val="kk-KZ"/>
              </w:rPr>
            </w:pPr>
            <w:r>
              <w:rPr>
                <w:lang w:val="kk-KZ"/>
              </w:rPr>
              <w:t xml:space="preserve">Лицензияларды алып-сатудың қосымша қауіптері пайда болады.   </w:t>
            </w:r>
          </w:p>
        </w:tc>
      </w:tr>
      <w:tr w:rsidR="004B22F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22FF" w:rsidRPr="004B22FF" w:rsidRDefault="004B22FF" w:rsidP="004244BE">
            <w:pPr>
              <w:pStyle w:val="ListParagraph"/>
              <w:numPr>
                <w:ilvl w:val="0"/>
                <w:numId w:val="30"/>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22FF" w:rsidRDefault="004B22FF" w:rsidP="00F6493E">
            <w:pPr>
              <w:ind w:left="-108" w:firstLine="108"/>
              <w:jc w:val="both"/>
            </w:pPr>
            <w:r>
              <w:rPr>
                <w:sz w:val="24"/>
                <w:szCs w:val="24"/>
                <w:lang w:val="kk-KZ"/>
              </w:rPr>
              <w:t>188</w:t>
            </w:r>
            <w:r w:rsidRPr="00704744">
              <w:rPr>
                <w:sz w:val="24"/>
                <w:szCs w:val="24"/>
              </w:rPr>
              <w:t>-</w:t>
            </w:r>
            <w:proofErr w:type="spellStart"/>
            <w:r w:rsidRPr="00704744">
              <w:rPr>
                <w:sz w:val="24"/>
                <w:szCs w:val="24"/>
              </w:rPr>
              <w:t>баптың</w:t>
            </w:r>
            <w:proofErr w:type="spellEnd"/>
            <w:r w:rsidRPr="00704744">
              <w:rPr>
                <w:sz w:val="24"/>
                <w:szCs w:val="24"/>
              </w:rPr>
              <w:t xml:space="preserve"> </w:t>
            </w:r>
            <w:r>
              <w:rPr>
                <w:sz w:val="24"/>
                <w:szCs w:val="24"/>
                <w:lang w:val="kk-KZ"/>
              </w:rPr>
              <w:t xml:space="preserve">5 тармағының екінші бөлігі </w:t>
            </w:r>
          </w:p>
        </w:tc>
        <w:tc>
          <w:tcPr>
            <w:tcW w:w="4112" w:type="dxa"/>
            <w:tcBorders>
              <w:top w:val="single" w:sz="6" w:space="0" w:color="auto"/>
              <w:left w:val="single" w:sz="6" w:space="0" w:color="auto"/>
              <w:bottom w:val="single" w:sz="6" w:space="0" w:color="auto"/>
              <w:right w:val="single" w:sz="6" w:space="0" w:color="auto"/>
            </w:tcBorders>
          </w:tcPr>
          <w:p w:rsidR="004B22FF" w:rsidRDefault="004B22FF" w:rsidP="00F6493E">
            <w:pPr>
              <w:shd w:val="clear" w:color="auto" w:fill="FFFFFF"/>
              <w:ind w:left="39"/>
              <w:jc w:val="both"/>
              <w:textAlignment w:val="baseline"/>
              <w:rPr>
                <w:bCs/>
                <w:sz w:val="24"/>
                <w:szCs w:val="24"/>
                <w:lang w:val="kk-KZ"/>
              </w:rPr>
            </w:pPr>
            <w:r w:rsidRPr="00B42E87">
              <w:rPr>
                <w:bCs/>
                <w:sz w:val="24"/>
                <w:szCs w:val="24"/>
              </w:rPr>
              <w:t xml:space="preserve">188-бап. </w:t>
            </w:r>
            <w:proofErr w:type="spellStart"/>
            <w:r w:rsidRPr="00B42E87">
              <w:rPr>
                <w:bCs/>
                <w:sz w:val="24"/>
                <w:szCs w:val="24"/>
              </w:rPr>
              <w:t>Пайдалы</w:t>
            </w:r>
            <w:proofErr w:type="spellEnd"/>
            <w:r w:rsidRPr="00B42E87">
              <w:rPr>
                <w:bCs/>
                <w:sz w:val="24"/>
                <w:szCs w:val="24"/>
              </w:rPr>
              <w:t xml:space="preserve"> </w:t>
            </w:r>
            <w:proofErr w:type="spellStart"/>
            <w:r w:rsidRPr="00B42E87">
              <w:rPr>
                <w:bCs/>
                <w:sz w:val="24"/>
                <w:szCs w:val="24"/>
              </w:rPr>
              <w:t>қатты</w:t>
            </w:r>
            <w:proofErr w:type="spellEnd"/>
            <w:r w:rsidRPr="00B42E87">
              <w:rPr>
                <w:bCs/>
                <w:sz w:val="24"/>
                <w:szCs w:val="24"/>
              </w:rPr>
              <w:t xml:space="preserve"> </w:t>
            </w:r>
            <w:proofErr w:type="spellStart"/>
            <w:r w:rsidRPr="00B42E87">
              <w:rPr>
                <w:bCs/>
                <w:sz w:val="24"/>
                <w:szCs w:val="24"/>
              </w:rPr>
              <w:t>қазбаларды</w:t>
            </w:r>
            <w:proofErr w:type="spellEnd"/>
            <w:r w:rsidRPr="00B42E87">
              <w:rPr>
                <w:bCs/>
                <w:sz w:val="24"/>
                <w:szCs w:val="24"/>
              </w:rPr>
              <w:t xml:space="preserve"> </w:t>
            </w:r>
            <w:proofErr w:type="spellStart"/>
            <w:r w:rsidRPr="00B42E87">
              <w:rPr>
                <w:bCs/>
                <w:sz w:val="24"/>
                <w:szCs w:val="24"/>
              </w:rPr>
              <w:t>барлауға</w:t>
            </w:r>
            <w:proofErr w:type="spellEnd"/>
            <w:r w:rsidRPr="00B42E87">
              <w:rPr>
                <w:bCs/>
                <w:sz w:val="24"/>
                <w:szCs w:val="24"/>
              </w:rPr>
              <w:t xml:space="preserve"> </w:t>
            </w:r>
            <w:proofErr w:type="spellStart"/>
            <w:r w:rsidRPr="00B42E87">
              <w:rPr>
                <w:bCs/>
                <w:sz w:val="24"/>
                <w:szCs w:val="24"/>
              </w:rPr>
              <w:t>арналған</w:t>
            </w:r>
            <w:proofErr w:type="spellEnd"/>
            <w:r w:rsidRPr="00B42E87">
              <w:rPr>
                <w:bCs/>
                <w:sz w:val="24"/>
                <w:szCs w:val="24"/>
              </w:rPr>
              <w:t xml:space="preserve"> </w:t>
            </w:r>
            <w:proofErr w:type="spellStart"/>
            <w:r w:rsidRPr="00B42E87">
              <w:rPr>
                <w:bCs/>
                <w:sz w:val="24"/>
                <w:szCs w:val="24"/>
              </w:rPr>
              <w:t>лицензияны</w:t>
            </w:r>
            <w:proofErr w:type="spellEnd"/>
            <w:r w:rsidRPr="00B42E87">
              <w:rPr>
                <w:bCs/>
                <w:sz w:val="24"/>
                <w:szCs w:val="24"/>
              </w:rPr>
              <w:t xml:space="preserve"> беру </w:t>
            </w:r>
            <w:proofErr w:type="spellStart"/>
            <w:r w:rsidRPr="00B42E87">
              <w:rPr>
                <w:bCs/>
                <w:sz w:val="24"/>
                <w:szCs w:val="24"/>
              </w:rPr>
              <w:t>туралы</w:t>
            </w:r>
            <w:proofErr w:type="spellEnd"/>
            <w:r w:rsidRPr="00B42E87">
              <w:rPr>
                <w:bCs/>
                <w:sz w:val="24"/>
                <w:szCs w:val="24"/>
              </w:rPr>
              <w:t xml:space="preserve"> </w:t>
            </w:r>
            <w:proofErr w:type="spellStart"/>
            <w:r w:rsidRPr="00B42E87">
              <w:rPr>
                <w:bCs/>
                <w:sz w:val="24"/>
                <w:szCs w:val="24"/>
              </w:rPr>
              <w:t>өтінішті</w:t>
            </w:r>
            <w:proofErr w:type="spellEnd"/>
            <w:r w:rsidRPr="00B42E87">
              <w:rPr>
                <w:bCs/>
                <w:sz w:val="24"/>
                <w:szCs w:val="24"/>
              </w:rPr>
              <w:t xml:space="preserve"> </w:t>
            </w:r>
            <w:proofErr w:type="spellStart"/>
            <w:r w:rsidRPr="00B42E87">
              <w:rPr>
                <w:bCs/>
                <w:sz w:val="24"/>
                <w:szCs w:val="24"/>
              </w:rPr>
              <w:t>қарау</w:t>
            </w:r>
            <w:proofErr w:type="spellEnd"/>
          </w:p>
          <w:p w:rsidR="004B22FF" w:rsidRDefault="004B22FF" w:rsidP="00F6493E">
            <w:pPr>
              <w:shd w:val="clear" w:color="auto" w:fill="FFFFFF"/>
              <w:ind w:left="39"/>
              <w:jc w:val="both"/>
              <w:textAlignment w:val="baseline"/>
              <w:rPr>
                <w:bCs/>
                <w:sz w:val="24"/>
                <w:szCs w:val="24"/>
                <w:lang w:val="kk-KZ"/>
              </w:rPr>
            </w:pPr>
          </w:p>
          <w:p w:rsidR="004B22FF" w:rsidRPr="001D05FB" w:rsidRDefault="004B22FF" w:rsidP="00F6493E">
            <w:pPr>
              <w:pStyle w:val="NormalWeb"/>
              <w:spacing w:before="0" w:beforeAutospacing="0" w:after="0" w:afterAutospacing="0"/>
              <w:jc w:val="both"/>
              <w:rPr>
                <w:lang w:val="kk-KZ"/>
              </w:rPr>
            </w:pPr>
            <w:r w:rsidRPr="001D05FB">
              <w:rPr>
                <w:lang w:val="kk-KZ"/>
              </w:rPr>
              <w:t xml:space="preserve">5. Егер лицензия беруге өтініште көрсетілген блок толық болмаса, </w:t>
            </w:r>
            <w:r w:rsidRPr="001D05FB">
              <w:rPr>
                <w:lang w:val="kk-KZ"/>
              </w:rPr>
              <w:lastRenderedPageBreak/>
              <w:t>мұндай толық емес блок, осы тараудың ережелеріне қайшы келмейтін жағдайда берілетін лицензияға енгізілуге жатады.</w:t>
            </w:r>
          </w:p>
          <w:p w:rsidR="004B22FF" w:rsidRPr="001D05FB" w:rsidRDefault="004B22FF" w:rsidP="00F6493E">
            <w:pPr>
              <w:pStyle w:val="NormalWeb"/>
              <w:spacing w:before="0" w:beforeAutospacing="0" w:after="0" w:afterAutospacing="0"/>
              <w:jc w:val="both"/>
              <w:rPr>
                <w:lang w:val="kk-KZ"/>
              </w:rPr>
            </w:pPr>
            <w:r w:rsidRPr="001D05FB">
              <w:rPr>
                <w:lang w:val="kk-KZ"/>
              </w:rPr>
              <w:t>      Егер барлауға берілген лицензияда толық емес блок қамтылса, осы тараудың мақсаттары үшін бұл блок толық блок болып қаралады.</w:t>
            </w:r>
          </w:p>
          <w:p w:rsidR="004B22FF" w:rsidRDefault="004B22FF" w:rsidP="00F6493E">
            <w:pPr>
              <w:shd w:val="clear" w:color="auto" w:fill="FFFFFF"/>
              <w:ind w:left="39"/>
              <w:jc w:val="both"/>
              <w:textAlignment w:val="baseline"/>
              <w:rPr>
                <w:bCs/>
                <w:sz w:val="24"/>
                <w:szCs w:val="24"/>
                <w:lang w:val="kk-KZ"/>
              </w:rPr>
            </w:pPr>
          </w:p>
          <w:p w:rsidR="004B22FF" w:rsidRPr="001D05FB" w:rsidRDefault="004B22FF" w:rsidP="00F6493E">
            <w:pPr>
              <w:ind w:left="39"/>
              <w:jc w:val="both"/>
              <w:rPr>
                <w:lang w:val="kk-KZ"/>
              </w:rPr>
            </w:pPr>
            <w:r w:rsidRPr="001D05FB">
              <w:rPr>
                <w:bCs/>
                <w:sz w:val="24"/>
                <w:szCs w:val="24"/>
                <w:shd w:val="clear" w:color="auto" w:fill="FFFFFF"/>
                <w:lang w:val="kk-KZ"/>
              </w:rPr>
              <w:t xml:space="preserve"> </w:t>
            </w:r>
          </w:p>
        </w:tc>
        <w:tc>
          <w:tcPr>
            <w:tcW w:w="6096" w:type="dxa"/>
            <w:tcBorders>
              <w:top w:val="single" w:sz="6" w:space="0" w:color="auto"/>
              <w:left w:val="single" w:sz="6" w:space="0" w:color="auto"/>
              <w:bottom w:val="single" w:sz="6" w:space="0" w:color="auto"/>
              <w:right w:val="single" w:sz="6" w:space="0" w:color="auto"/>
            </w:tcBorders>
          </w:tcPr>
          <w:p w:rsidR="004B22FF" w:rsidRDefault="004B22FF" w:rsidP="00F6493E">
            <w:pPr>
              <w:shd w:val="clear" w:color="auto" w:fill="FFFFFF"/>
              <w:ind w:left="39"/>
              <w:jc w:val="both"/>
              <w:textAlignment w:val="baseline"/>
              <w:rPr>
                <w:bCs/>
                <w:sz w:val="24"/>
                <w:szCs w:val="24"/>
                <w:lang w:val="kk-KZ"/>
              </w:rPr>
            </w:pPr>
            <w:r w:rsidRPr="001D05FB">
              <w:rPr>
                <w:bCs/>
                <w:sz w:val="24"/>
                <w:szCs w:val="24"/>
                <w:lang w:val="kk-KZ"/>
              </w:rPr>
              <w:lastRenderedPageBreak/>
              <w:t>188-бап. Пайдалы қатты қазбаларды барлауға арналған лицензияны беру туралы өтінішті қарау</w:t>
            </w:r>
          </w:p>
          <w:p w:rsidR="004B22FF" w:rsidRDefault="004B22FF" w:rsidP="00F6493E">
            <w:pPr>
              <w:shd w:val="clear" w:color="auto" w:fill="FFFFFF"/>
              <w:ind w:left="39"/>
              <w:jc w:val="both"/>
              <w:textAlignment w:val="baseline"/>
              <w:rPr>
                <w:bCs/>
                <w:sz w:val="24"/>
                <w:szCs w:val="24"/>
                <w:lang w:val="kk-KZ"/>
              </w:rPr>
            </w:pPr>
          </w:p>
          <w:p w:rsidR="004B22FF" w:rsidRPr="001D05FB" w:rsidRDefault="004B22FF" w:rsidP="00F6493E">
            <w:pPr>
              <w:pStyle w:val="NormalWeb"/>
              <w:spacing w:before="0" w:beforeAutospacing="0" w:after="0" w:afterAutospacing="0"/>
              <w:jc w:val="both"/>
              <w:rPr>
                <w:lang w:val="kk-KZ"/>
              </w:rPr>
            </w:pPr>
            <w:r w:rsidRPr="001D05FB">
              <w:rPr>
                <w:lang w:val="kk-KZ"/>
              </w:rPr>
              <w:t xml:space="preserve">5. Егер лицензия беруге өтініште көрсетілген блок толық болмаса, мұндай толық емес блок, осы тараудың </w:t>
            </w:r>
            <w:r w:rsidRPr="001D05FB">
              <w:rPr>
                <w:lang w:val="kk-KZ"/>
              </w:rPr>
              <w:lastRenderedPageBreak/>
              <w:t>ережелеріне қайшы келмейтін жағдайда берілетін лицензияға енгізілуге жатады.</w:t>
            </w:r>
          </w:p>
          <w:p w:rsidR="004B22FF" w:rsidRPr="001D05FB" w:rsidRDefault="004B22FF" w:rsidP="00F6493E">
            <w:pPr>
              <w:pStyle w:val="NormalWeb"/>
              <w:spacing w:before="0" w:beforeAutospacing="0" w:after="0" w:afterAutospacing="0"/>
              <w:jc w:val="both"/>
              <w:rPr>
                <w:lang w:val="kk-KZ"/>
              </w:rPr>
            </w:pPr>
            <w:r w:rsidRPr="001D05FB">
              <w:rPr>
                <w:lang w:val="kk-KZ"/>
              </w:rPr>
              <w:t xml:space="preserve">      </w:t>
            </w:r>
            <w:bookmarkStart w:id="59" w:name="_Hlk21917077"/>
            <w:r w:rsidRPr="001D05FB">
              <w:rPr>
                <w:lang w:val="kk-KZ"/>
              </w:rPr>
              <w:t xml:space="preserve">Егер барлауға берілген лицензияда толық емес блок қамтылса, </w:t>
            </w:r>
            <w:r w:rsidRPr="00B42E87">
              <w:rPr>
                <w:b/>
                <w:lang w:val="kk-KZ"/>
              </w:rPr>
              <w:t>блоктар санын есептеу</w:t>
            </w:r>
            <w:r>
              <w:rPr>
                <w:lang w:val="kk-KZ"/>
              </w:rPr>
              <w:t xml:space="preserve"> </w:t>
            </w:r>
            <w:r w:rsidRPr="001D05FB">
              <w:rPr>
                <w:lang w:val="kk-KZ"/>
              </w:rPr>
              <w:t>мақсаттары үшін бұл блок толық блок болып қаралады.</w:t>
            </w:r>
            <w:bookmarkEnd w:id="59"/>
          </w:p>
          <w:p w:rsidR="004B22FF" w:rsidRPr="001D05FB" w:rsidRDefault="004B22FF" w:rsidP="00F6493E">
            <w:pPr>
              <w:jc w:val="both"/>
              <w:rPr>
                <w:lang w:val="kk-KZ"/>
              </w:rPr>
            </w:pPr>
          </w:p>
        </w:tc>
        <w:tc>
          <w:tcPr>
            <w:tcW w:w="2978" w:type="dxa"/>
            <w:tcBorders>
              <w:top w:val="single" w:sz="6" w:space="0" w:color="auto"/>
              <w:left w:val="single" w:sz="6" w:space="0" w:color="auto"/>
              <w:bottom w:val="single" w:sz="6" w:space="0" w:color="auto"/>
              <w:right w:val="single" w:sz="6" w:space="0" w:color="auto"/>
            </w:tcBorders>
          </w:tcPr>
          <w:p w:rsidR="004B22FF" w:rsidRPr="001D05FB" w:rsidRDefault="004B22FF" w:rsidP="00F6493E">
            <w:pPr>
              <w:jc w:val="both"/>
              <w:rPr>
                <w:sz w:val="24"/>
                <w:szCs w:val="24"/>
                <w:lang w:val="kk-KZ"/>
              </w:rPr>
            </w:pPr>
            <w:r>
              <w:rPr>
                <w:sz w:val="24"/>
                <w:szCs w:val="24"/>
                <w:lang w:val="kk-KZ"/>
              </w:rPr>
              <w:lastRenderedPageBreak/>
              <w:t xml:space="preserve">Түзету кодекстің 186 бабындағы түзетулерге байланысты қайшылықтарды болдырмау мақсатында енгізілді. </w:t>
            </w:r>
          </w:p>
        </w:tc>
      </w:tr>
      <w:tr w:rsidR="004B22F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22FF" w:rsidRPr="004B22FF" w:rsidRDefault="004B22FF" w:rsidP="004244BE">
            <w:pPr>
              <w:pStyle w:val="ListParagraph"/>
              <w:numPr>
                <w:ilvl w:val="0"/>
                <w:numId w:val="30"/>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22FF" w:rsidRPr="00704744" w:rsidRDefault="004B22FF" w:rsidP="00F6493E">
            <w:pPr>
              <w:suppressAutoHyphens/>
              <w:jc w:val="both"/>
              <w:rPr>
                <w:rFonts w:eastAsia="Times New Roman"/>
                <w:bCs/>
                <w:sz w:val="24"/>
                <w:szCs w:val="24"/>
                <w:lang w:val="kk-KZ"/>
              </w:rPr>
            </w:pPr>
            <w:r>
              <w:rPr>
                <w:sz w:val="24"/>
                <w:szCs w:val="24"/>
                <w:lang w:val="kk-KZ"/>
              </w:rPr>
              <w:t>189</w:t>
            </w:r>
            <w:r w:rsidRPr="00704744">
              <w:rPr>
                <w:sz w:val="24"/>
                <w:szCs w:val="24"/>
              </w:rPr>
              <w:t>-</w:t>
            </w:r>
            <w:proofErr w:type="spellStart"/>
            <w:r w:rsidRPr="00704744">
              <w:rPr>
                <w:sz w:val="24"/>
                <w:szCs w:val="24"/>
              </w:rPr>
              <w:t>баптың</w:t>
            </w:r>
            <w:proofErr w:type="spellEnd"/>
            <w:r w:rsidRPr="00704744">
              <w:rPr>
                <w:sz w:val="24"/>
                <w:szCs w:val="24"/>
              </w:rPr>
              <w:t xml:space="preserve"> </w:t>
            </w:r>
            <w:r>
              <w:rPr>
                <w:sz w:val="24"/>
                <w:szCs w:val="24"/>
                <w:lang w:val="kk-KZ"/>
              </w:rPr>
              <w:t>3</w:t>
            </w:r>
            <w:r w:rsidRPr="00704744">
              <w:rPr>
                <w:sz w:val="24"/>
                <w:szCs w:val="24"/>
              </w:rPr>
              <w:t>-</w:t>
            </w:r>
            <w:proofErr w:type="spellStart"/>
            <w:r w:rsidRPr="00704744">
              <w:rPr>
                <w:sz w:val="24"/>
                <w:szCs w:val="24"/>
              </w:rPr>
              <w:t>тармағы</w:t>
            </w:r>
            <w:proofErr w:type="spellEnd"/>
          </w:p>
        </w:tc>
        <w:tc>
          <w:tcPr>
            <w:tcW w:w="4112" w:type="dxa"/>
            <w:tcBorders>
              <w:top w:val="single" w:sz="6" w:space="0" w:color="auto"/>
              <w:left w:val="single" w:sz="6" w:space="0" w:color="auto"/>
              <w:bottom w:val="single" w:sz="6" w:space="0" w:color="auto"/>
              <w:right w:val="single" w:sz="6" w:space="0" w:color="auto"/>
            </w:tcBorders>
          </w:tcPr>
          <w:p w:rsidR="004B22FF" w:rsidRPr="00B42E87" w:rsidRDefault="004B22FF" w:rsidP="00F6493E">
            <w:pPr>
              <w:shd w:val="clear" w:color="auto" w:fill="FFFFFF"/>
              <w:jc w:val="both"/>
              <w:textAlignment w:val="baseline"/>
              <w:rPr>
                <w:b/>
                <w:bCs/>
                <w:sz w:val="24"/>
                <w:szCs w:val="24"/>
                <w:lang w:val="kk-KZ"/>
              </w:rPr>
            </w:pPr>
            <w:r w:rsidRPr="001D05FB">
              <w:rPr>
                <w:b/>
                <w:bCs/>
                <w:sz w:val="24"/>
                <w:szCs w:val="24"/>
                <w:lang w:val="kk-KZ"/>
              </w:rPr>
              <w:t>189-бап. Сол бір блоққа пайдалы қатты қазбаларды барлауға арналған лицензияны беруге өтініштерді қараудың басымдығы</w:t>
            </w:r>
          </w:p>
          <w:p w:rsidR="004B22FF" w:rsidRPr="00F6493E" w:rsidRDefault="004B22FF" w:rsidP="00F6493E">
            <w:pPr>
              <w:shd w:val="clear" w:color="auto" w:fill="FFFFFF"/>
              <w:jc w:val="both"/>
              <w:textAlignment w:val="baseline"/>
              <w:rPr>
                <w:sz w:val="24"/>
                <w:szCs w:val="24"/>
                <w:lang w:val="kk-KZ"/>
              </w:rPr>
            </w:pPr>
            <w:r w:rsidRPr="001D05FB">
              <w:rPr>
                <w:sz w:val="24"/>
                <w:szCs w:val="24"/>
                <w:lang w:val="kk-KZ"/>
              </w:rPr>
              <w:t xml:space="preserve">3. </w:t>
            </w:r>
            <w:r w:rsidRPr="001D05FB">
              <w:rPr>
                <w:b/>
                <w:sz w:val="24"/>
                <w:szCs w:val="24"/>
                <w:lang w:val="kk-KZ"/>
              </w:rPr>
              <w:t>Лицензия беру туралы шешім қабылданған өтініштен кейін келіп түскен</w:t>
            </w:r>
            <w:r w:rsidRPr="001D05FB">
              <w:rPr>
                <w:sz w:val="24"/>
                <w:szCs w:val="24"/>
                <w:lang w:val="kk-KZ"/>
              </w:rPr>
              <w:t xml:space="preserve"> пайдалы қатты қазбаларды барлауға арналған лицензия беруге өтініштер бойынша лицензия беруден бас тарту туралы шешім қабылданады. </w:t>
            </w:r>
          </w:p>
        </w:tc>
        <w:tc>
          <w:tcPr>
            <w:tcW w:w="6096" w:type="dxa"/>
            <w:tcBorders>
              <w:top w:val="single" w:sz="6" w:space="0" w:color="auto"/>
              <w:left w:val="single" w:sz="6" w:space="0" w:color="auto"/>
              <w:bottom w:val="single" w:sz="6" w:space="0" w:color="auto"/>
              <w:right w:val="single" w:sz="6" w:space="0" w:color="auto"/>
            </w:tcBorders>
          </w:tcPr>
          <w:p w:rsidR="004B22FF" w:rsidRPr="00122DE0" w:rsidRDefault="004B22FF" w:rsidP="00F6493E">
            <w:pPr>
              <w:shd w:val="clear" w:color="auto" w:fill="FFFFFF"/>
              <w:jc w:val="both"/>
              <w:textAlignment w:val="baseline"/>
              <w:rPr>
                <w:b/>
                <w:bCs/>
                <w:sz w:val="24"/>
                <w:szCs w:val="24"/>
                <w:lang w:val="kk-KZ"/>
              </w:rPr>
            </w:pPr>
            <w:r w:rsidRPr="001D05FB">
              <w:rPr>
                <w:b/>
                <w:bCs/>
                <w:sz w:val="24"/>
                <w:szCs w:val="24"/>
                <w:lang w:val="kk-KZ"/>
              </w:rPr>
              <w:t>189-бап. Сол бір блоққа пайдалы қатты қазбаларды барлауға арналған лицензияны беруге өтініштерді қараудың басымдығы</w:t>
            </w:r>
          </w:p>
          <w:p w:rsidR="004B22FF" w:rsidRPr="00122DE0" w:rsidRDefault="004B22FF" w:rsidP="00F6493E">
            <w:pPr>
              <w:shd w:val="clear" w:color="auto" w:fill="FFFFFF"/>
              <w:jc w:val="both"/>
              <w:textAlignment w:val="baseline"/>
              <w:rPr>
                <w:sz w:val="24"/>
                <w:szCs w:val="24"/>
                <w:lang w:val="kk-KZ"/>
              </w:rPr>
            </w:pPr>
            <w:bookmarkStart w:id="60" w:name="_Hlk21917144"/>
            <w:r w:rsidRPr="001D05FB">
              <w:rPr>
                <w:sz w:val="24"/>
                <w:szCs w:val="24"/>
                <w:lang w:val="kk-KZ"/>
              </w:rPr>
              <w:t xml:space="preserve">3. </w:t>
            </w:r>
            <w:r>
              <w:rPr>
                <w:b/>
                <w:sz w:val="24"/>
                <w:szCs w:val="24"/>
                <w:lang w:val="kk-KZ"/>
              </w:rPr>
              <w:t>Қ</w:t>
            </w:r>
            <w:r w:rsidRPr="00B42E87">
              <w:rPr>
                <w:b/>
                <w:sz w:val="24"/>
                <w:szCs w:val="24"/>
                <w:lang w:val="kk-KZ"/>
              </w:rPr>
              <w:t>атты пайдалы қазбаларды барлауға басқа лицензияға қосылған осы өтініштерді қарау сәтіне тек блоктар кіретін</w:t>
            </w:r>
            <w:r>
              <w:rPr>
                <w:sz w:val="24"/>
                <w:szCs w:val="24"/>
                <w:lang w:val="kk-KZ"/>
              </w:rPr>
              <w:t xml:space="preserve"> </w:t>
            </w:r>
            <w:r w:rsidRPr="001D05FB">
              <w:rPr>
                <w:sz w:val="24"/>
                <w:szCs w:val="24"/>
                <w:lang w:val="kk-KZ"/>
              </w:rPr>
              <w:t xml:space="preserve">пайдалы қатты қазбаларды барлауға арналған лицензия беруге өтініштер бойынша лицензия беруден бас тарту туралы шешім қабылданады. </w:t>
            </w:r>
          </w:p>
          <w:bookmarkEnd w:id="60"/>
          <w:p w:rsidR="004B22FF" w:rsidRPr="00704744" w:rsidRDefault="004B22FF" w:rsidP="00F6493E">
            <w:pPr>
              <w:shd w:val="clear" w:color="auto" w:fill="FFFFFF"/>
              <w:jc w:val="both"/>
              <w:textAlignment w:val="baseline"/>
              <w:rPr>
                <w:rFonts w:eastAsia="Times New Roman"/>
                <w:bCs/>
                <w:sz w:val="24"/>
                <w:szCs w:val="24"/>
                <w:lang w:val="kk-KZ"/>
              </w:rPr>
            </w:pPr>
            <w:r w:rsidRPr="00704744">
              <w:rPr>
                <w:bCs/>
                <w:sz w:val="24"/>
                <w:szCs w:val="24"/>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4B22FF" w:rsidRPr="00704744" w:rsidRDefault="004B22FF" w:rsidP="00F6493E">
            <w:pPr>
              <w:pStyle w:val="ConsPlusNormal"/>
              <w:ind w:left="70"/>
              <w:jc w:val="both"/>
              <w:rPr>
                <w:rFonts w:eastAsia="Times New Roman"/>
                <w:bCs/>
                <w:lang w:val="kk-KZ"/>
              </w:rPr>
            </w:pPr>
            <w:r>
              <w:rPr>
                <w:lang w:val="kk-KZ"/>
              </w:rPr>
              <w:t xml:space="preserve">Бұрын берілген лицензияға қосылған блоктарға өтініштер бойынша «бірінші келген» қағидатын нақтылау </w:t>
            </w:r>
          </w:p>
        </w:tc>
      </w:tr>
      <w:tr w:rsidR="004B22F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22FF" w:rsidRPr="004B22FF" w:rsidRDefault="004B22FF" w:rsidP="004244BE">
            <w:pPr>
              <w:pStyle w:val="ListParagraph"/>
              <w:numPr>
                <w:ilvl w:val="0"/>
                <w:numId w:val="30"/>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22FF" w:rsidRPr="00B42E87" w:rsidRDefault="004B22FF" w:rsidP="00F6493E">
            <w:pPr>
              <w:suppressAutoHyphens/>
              <w:jc w:val="both"/>
              <w:rPr>
                <w:rFonts w:eastAsia="Times New Roman"/>
                <w:bCs/>
                <w:sz w:val="24"/>
                <w:szCs w:val="24"/>
                <w:lang w:val="kk-KZ"/>
              </w:rPr>
            </w:pPr>
            <w:r>
              <w:rPr>
                <w:sz w:val="24"/>
                <w:szCs w:val="24"/>
                <w:lang w:val="kk-KZ"/>
              </w:rPr>
              <w:t xml:space="preserve">190 баптың 1 тармағының </w:t>
            </w:r>
            <w:r w:rsidRPr="00704744">
              <w:rPr>
                <w:sz w:val="24"/>
                <w:szCs w:val="24"/>
              </w:rPr>
              <w:t xml:space="preserve"> </w:t>
            </w:r>
            <w:r>
              <w:rPr>
                <w:sz w:val="24"/>
                <w:szCs w:val="24"/>
                <w:lang w:val="kk-KZ"/>
              </w:rPr>
              <w:t xml:space="preserve">9) жаңа тармақшасы </w:t>
            </w:r>
          </w:p>
        </w:tc>
        <w:tc>
          <w:tcPr>
            <w:tcW w:w="4112" w:type="dxa"/>
            <w:tcBorders>
              <w:top w:val="single" w:sz="6" w:space="0" w:color="auto"/>
              <w:left w:val="single" w:sz="6" w:space="0" w:color="auto"/>
              <w:bottom w:val="single" w:sz="6" w:space="0" w:color="auto"/>
              <w:right w:val="single" w:sz="6" w:space="0" w:color="auto"/>
            </w:tcBorders>
          </w:tcPr>
          <w:p w:rsidR="004B22FF" w:rsidRDefault="004B22FF" w:rsidP="00F6493E">
            <w:pPr>
              <w:shd w:val="clear" w:color="auto" w:fill="FFFFFF"/>
              <w:jc w:val="both"/>
              <w:textAlignment w:val="baseline"/>
              <w:rPr>
                <w:sz w:val="24"/>
                <w:szCs w:val="24"/>
                <w:lang w:val="kk-KZ"/>
              </w:rPr>
            </w:pPr>
            <w:r w:rsidRPr="001D05FB">
              <w:rPr>
                <w:b/>
                <w:bCs/>
                <w:sz w:val="24"/>
                <w:szCs w:val="24"/>
                <w:lang w:val="kk-KZ"/>
              </w:rPr>
              <w:t>190-бап. Пайдалы қатты қазбаларды барлауға арналған лицензияны беруден бас тарту</w:t>
            </w:r>
          </w:p>
          <w:p w:rsidR="004B22FF" w:rsidRPr="001D05FB" w:rsidRDefault="004B22FF" w:rsidP="00F6493E">
            <w:pPr>
              <w:pStyle w:val="NormalWeb"/>
              <w:spacing w:before="0" w:beforeAutospacing="0" w:after="0" w:afterAutospacing="0"/>
              <w:jc w:val="both"/>
              <w:rPr>
                <w:lang w:val="kk-KZ"/>
              </w:rPr>
            </w:pPr>
            <w:r w:rsidRPr="001D05FB">
              <w:rPr>
                <w:lang w:val="kk-KZ"/>
              </w:rPr>
              <w:t xml:space="preserve">1. Құзыретті орган мынадай негіздемелердің бірі болған кезде: </w:t>
            </w:r>
          </w:p>
          <w:p w:rsidR="004B22FF" w:rsidRPr="001D05FB" w:rsidRDefault="004B22FF" w:rsidP="00F6493E">
            <w:pPr>
              <w:pStyle w:val="NormalWeb"/>
              <w:spacing w:before="0" w:beforeAutospacing="0" w:after="0" w:afterAutospacing="0"/>
              <w:jc w:val="both"/>
              <w:rPr>
                <w:lang w:val="kk-KZ"/>
              </w:rPr>
            </w:pPr>
            <w:r w:rsidRPr="001D05FB">
              <w:rPr>
                <w:lang w:val="kk-KZ"/>
              </w:rPr>
              <w:lastRenderedPageBreak/>
              <w:t>      1) өтініш немесе оған қоса берілетін құжаттар осы Кодексте көзделген талаптарға сәйкес келмесе;</w:t>
            </w:r>
          </w:p>
          <w:p w:rsidR="004B22FF" w:rsidRPr="001D05FB" w:rsidRDefault="004B22FF" w:rsidP="00F6493E">
            <w:pPr>
              <w:pStyle w:val="NormalWeb"/>
              <w:spacing w:before="0" w:beforeAutospacing="0" w:after="0" w:afterAutospacing="0"/>
              <w:jc w:val="both"/>
              <w:rPr>
                <w:lang w:val="kk-KZ"/>
              </w:rPr>
            </w:pPr>
            <w:r w:rsidRPr="001D05FB">
              <w:rPr>
                <w:lang w:val="kk-KZ"/>
              </w:rPr>
              <w:t xml:space="preserve">      2) осы Кодексте талап етілетін құжаттар өтінішке қоса берілмесе; </w:t>
            </w:r>
          </w:p>
          <w:p w:rsidR="004B22FF" w:rsidRPr="001D05FB" w:rsidRDefault="004B22FF" w:rsidP="00F6493E">
            <w:pPr>
              <w:pStyle w:val="NormalWeb"/>
              <w:spacing w:before="0" w:beforeAutospacing="0" w:after="0" w:afterAutospacing="0"/>
              <w:jc w:val="both"/>
              <w:rPr>
                <w:lang w:val="kk-KZ"/>
              </w:rPr>
            </w:pPr>
            <w:r w:rsidRPr="001D05FB">
              <w:rPr>
                <w:lang w:val="kk-KZ"/>
              </w:rPr>
              <w:t>      3) өтініш берілгенге дейін бір жыл ішінде өтініш иесінің немесе өтініш иесін тікелей немесе жанама түрде бақылайтын немесе оның бақылауындағы тұлғаның осы Кодексте көзделген негіздер бойынша құзыретті орган барлауға арналған лицензиясын немесе сұралатын жер қойнауы учаскесін толық немесе ішінара қамтитын пайдалы қатты қазбаларды өндіруге арналған лицензиясын кері қайтарып алса;</w:t>
            </w:r>
          </w:p>
          <w:p w:rsidR="004B22FF" w:rsidRPr="001D05FB" w:rsidRDefault="004B22FF" w:rsidP="00F6493E">
            <w:pPr>
              <w:pStyle w:val="NormalWeb"/>
              <w:spacing w:before="0" w:beforeAutospacing="0" w:after="0" w:afterAutospacing="0"/>
              <w:jc w:val="both"/>
              <w:rPr>
                <w:lang w:val="kk-KZ"/>
              </w:rPr>
            </w:pPr>
            <w:r w:rsidRPr="001D05FB">
              <w:rPr>
                <w:lang w:val="kk-KZ"/>
              </w:rPr>
              <w:t xml:space="preserve">      4) сұралатын аумақ осы Кодекстің 186-бабының </w:t>
            </w:r>
            <w:r w:rsidRPr="00F6493E">
              <w:rPr>
                <w:lang w:val="kk-KZ"/>
              </w:rPr>
              <w:t>2-тармағында</w:t>
            </w:r>
            <w:r w:rsidRPr="001D05FB">
              <w:rPr>
                <w:lang w:val="kk-KZ"/>
              </w:rPr>
              <w:t xml:space="preserve"> көрсетілген аумаққа және (немесе) блоктарға толық жататын болса; </w:t>
            </w:r>
          </w:p>
          <w:p w:rsidR="004B22FF" w:rsidRPr="001D05FB" w:rsidRDefault="004B22FF" w:rsidP="00F6493E">
            <w:pPr>
              <w:pStyle w:val="NormalWeb"/>
              <w:spacing w:before="0" w:beforeAutospacing="0" w:after="0" w:afterAutospacing="0"/>
              <w:jc w:val="both"/>
              <w:rPr>
                <w:lang w:val="kk-KZ"/>
              </w:rPr>
            </w:pPr>
            <w:r w:rsidRPr="001D05FB">
              <w:rPr>
                <w:lang w:val="kk-KZ"/>
              </w:rPr>
              <w:t xml:space="preserve">      5) өтініш берілгенге дейін күнтізбелік бір жыл ішінде өтініш иесі немесе өтініш иесін тікелей немесе жанама түрде бақылайтын немесе оның бақылауындағы тұлға сұралатын жер қойнауы учаскесінен немесе оның бір бөлігінен бас тартса; </w:t>
            </w:r>
          </w:p>
          <w:p w:rsidR="004B22FF" w:rsidRPr="001D05FB" w:rsidRDefault="004B22FF" w:rsidP="00F6493E">
            <w:pPr>
              <w:pStyle w:val="NormalWeb"/>
              <w:spacing w:before="0" w:beforeAutospacing="0" w:after="0" w:afterAutospacing="0"/>
              <w:jc w:val="both"/>
              <w:rPr>
                <w:lang w:val="kk-KZ"/>
              </w:rPr>
            </w:pPr>
            <w:r w:rsidRPr="001D05FB">
              <w:rPr>
                <w:lang w:val="kk-KZ"/>
              </w:rPr>
              <w:lastRenderedPageBreak/>
              <w:t>      6) лицензияны беру елдің ұлттық қауіпсіздігіне қауіп төндіруге немесе жер қойнауын пайдалану құқықтарының шоғырлануына алып келетін болса;</w:t>
            </w:r>
          </w:p>
          <w:p w:rsidR="004B22FF" w:rsidRPr="001D05FB" w:rsidRDefault="004B22FF" w:rsidP="00F6493E">
            <w:pPr>
              <w:pStyle w:val="NormalWeb"/>
              <w:spacing w:before="0" w:beforeAutospacing="0" w:after="0" w:afterAutospacing="0"/>
              <w:jc w:val="both"/>
              <w:rPr>
                <w:lang w:val="kk-KZ"/>
              </w:rPr>
            </w:pPr>
            <w:r w:rsidRPr="001D05FB">
              <w:rPr>
                <w:lang w:val="kk-KZ"/>
              </w:rPr>
              <w:t>      7) сұралатын жер қойнауы учаскесінің аумағы көлемі бойынша шектеуден асып кетсе немесе осы Кодексте белгіленген талаптарға сәйкес келмесе;</w:t>
            </w:r>
          </w:p>
          <w:p w:rsidR="004B22FF" w:rsidRPr="001D05FB" w:rsidRDefault="004B22FF" w:rsidP="00F6493E">
            <w:pPr>
              <w:pStyle w:val="NormalWeb"/>
              <w:spacing w:before="0" w:beforeAutospacing="0" w:after="0" w:afterAutospacing="0"/>
              <w:jc w:val="both"/>
              <w:rPr>
                <w:lang w:val="kk-KZ"/>
              </w:rPr>
            </w:pPr>
            <w:r w:rsidRPr="001D05FB">
              <w:rPr>
                <w:lang w:val="kk-KZ"/>
              </w:rPr>
              <w:t>      8) өтініш берілген күн алдындағы бес жыл ішінде өтініш иесі немесе өтініш иесін тікелей немесе жанама түрде бақылайтын немесе оның бақылауындағы тұлға өздерінің пайдалануында болған жер қойнауы учаскелерінде жер қойнауын пайдалану жөніндегі операциялардың салдарын жою бойынша міндеттемелерін орындамаса немесе тиісінше орындамаса лицензия беруден бас тартады.</w:t>
            </w:r>
          </w:p>
          <w:p w:rsidR="004B22FF" w:rsidRPr="001D05FB" w:rsidRDefault="004B22FF" w:rsidP="00F6493E">
            <w:pPr>
              <w:shd w:val="clear" w:color="auto" w:fill="FFFFFF"/>
              <w:jc w:val="both"/>
              <w:textAlignment w:val="baseline"/>
              <w:rPr>
                <w:sz w:val="24"/>
                <w:szCs w:val="24"/>
                <w:lang w:val="kk-KZ"/>
              </w:rPr>
            </w:pPr>
          </w:p>
          <w:p w:rsidR="004B22FF" w:rsidRPr="001D05FB" w:rsidRDefault="004B22FF" w:rsidP="00F6493E">
            <w:pPr>
              <w:shd w:val="clear" w:color="auto" w:fill="FFFFFF"/>
              <w:jc w:val="both"/>
              <w:textAlignment w:val="baseline"/>
              <w:rPr>
                <w:rFonts w:eastAsia="Times New Roman"/>
                <w:bCs/>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4B22FF" w:rsidRDefault="004B22FF" w:rsidP="00F6493E">
            <w:pPr>
              <w:shd w:val="clear" w:color="auto" w:fill="FFFFFF"/>
              <w:jc w:val="both"/>
              <w:textAlignment w:val="baseline"/>
              <w:rPr>
                <w:sz w:val="24"/>
                <w:szCs w:val="24"/>
                <w:lang w:val="kk-KZ"/>
              </w:rPr>
            </w:pPr>
            <w:r w:rsidRPr="001D05FB">
              <w:rPr>
                <w:b/>
                <w:bCs/>
                <w:sz w:val="24"/>
                <w:szCs w:val="24"/>
                <w:lang w:val="kk-KZ"/>
              </w:rPr>
              <w:lastRenderedPageBreak/>
              <w:t>190-бап. Пайдалы қатты қазбаларды барлауға арналған лицензияны беруден бас тарту</w:t>
            </w:r>
          </w:p>
          <w:p w:rsidR="004B22FF" w:rsidRPr="001D05FB" w:rsidRDefault="004B22FF" w:rsidP="00F6493E">
            <w:pPr>
              <w:pStyle w:val="NormalWeb"/>
              <w:spacing w:before="0" w:beforeAutospacing="0" w:after="0" w:afterAutospacing="0"/>
              <w:jc w:val="both"/>
              <w:rPr>
                <w:lang w:val="kk-KZ"/>
              </w:rPr>
            </w:pPr>
            <w:r w:rsidRPr="001D05FB">
              <w:rPr>
                <w:lang w:val="kk-KZ"/>
              </w:rPr>
              <w:t xml:space="preserve">1. Құзыретті орган мынадай негіздемелердің бірі болған кезде: </w:t>
            </w:r>
          </w:p>
          <w:p w:rsidR="004B22FF" w:rsidRPr="001D05FB" w:rsidRDefault="004B22FF" w:rsidP="00F6493E">
            <w:pPr>
              <w:pStyle w:val="NormalWeb"/>
              <w:spacing w:before="0" w:beforeAutospacing="0" w:after="0" w:afterAutospacing="0"/>
              <w:jc w:val="both"/>
              <w:rPr>
                <w:lang w:val="kk-KZ"/>
              </w:rPr>
            </w:pPr>
            <w:r w:rsidRPr="001D05FB">
              <w:rPr>
                <w:lang w:val="kk-KZ"/>
              </w:rPr>
              <w:t>      1) өтініш немесе оған қоса берілетін құжаттар осы Кодексте көзделген талаптарға сәйкес келмесе;</w:t>
            </w:r>
          </w:p>
          <w:p w:rsidR="004B22FF" w:rsidRPr="001D05FB" w:rsidRDefault="004B22FF" w:rsidP="00F6493E">
            <w:pPr>
              <w:pStyle w:val="NormalWeb"/>
              <w:spacing w:before="0" w:beforeAutospacing="0" w:after="0" w:afterAutospacing="0"/>
              <w:jc w:val="both"/>
              <w:rPr>
                <w:lang w:val="kk-KZ"/>
              </w:rPr>
            </w:pPr>
            <w:r w:rsidRPr="001D05FB">
              <w:rPr>
                <w:lang w:val="kk-KZ"/>
              </w:rPr>
              <w:lastRenderedPageBreak/>
              <w:t xml:space="preserve">      2) осы Кодексте талап етілетін құжаттар өтінішке қоса берілмесе; </w:t>
            </w:r>
          </w:p>
          <w:p w:rsidR="004B22FF" w:rsidRPr="001D05FB" w:rsidRDefault="004B22FF" w:rsidP="00F6493E">
            <w:pPr>
              <w:pStyle w:val="NormalWeb"/>
              <w:spacing w:before="0" w:beforeAutospacing="0" w:after="0" w:afterAutospacing="0"/>
              <w:jc w:val="both"/>
              <w:rPr>
                <w:lang w:val="kk-KZ"/>
              </w:rPr>
            </w:pPr>
            <w:r w:rsidRPr="001D05FB">
              <w:rPr>
                <w:lang w:val="kk-KZ"/>
              </w:rPr>
              <w:t>      3) өтініш берілгенге дейін бір жыл ішінде өтініш иесінің немесе өтініш иесін тікелей немесе жанама түрде бақылайтын немесе оның бақылауындағы тұлғаның осы Кодексте көзделген негіздер бойынша құзыретті орган барлауға арналған лицензиясын немесе сұралатын жер қойнауы учаскесін толық немесе ішінара қамтитын пайдалы қатты қазбаларды өндіруге арналған лицензиясын кері қайтарып алса;</w:t>
            </w:r>
          </w:p>
          <w:p w:rsidR="004B22FF" w:rsidRPr="001D05FB" w:rsidRDefault="004B22FF" w:rsidP="00F6493E">
            <w:pPr>
              <w:pStyle w:val="NormalWeb"/>
              <w:spacing w:before="0" w:beforeAutospacing="0" w:after="0" w:afterAutospacing="0"/>
              <w:jc w:val="both"/>
              <w:rPr>
                <w:lang w:val="kk-KZ"/>
              </w:rPr>
            </w:pPr>
            <w:r w:rsidRPr="001D05FB">
              <w:rPr>
                <w:lang w:val="kk-KZ"/>
              </w:rPr>
              <w:t xml:space="preserve">      4) сұралатын аумақ осы Кодекстің 186-бабының </w:t>
            </w:r>
            <w:r w:rsidRPr="00F6493E">
              <w:rPr>
                <w:lang w:val="kk-KZ"/>
              </w:rPr>
              <w:t>2-тармағында</w:t>
            </w:r>
            <w:r w:rsidRPr="001D05FB">
              <w:rPr>
                <w:lang w:val="kk-KZ"/>
              </w:rPr>
              <w:t xml:space="preserve"> көрсетілген аумаққа және (немесе) блоктарға толық жататын болса; </w:t>
            </w:r>
          </w:p>
          <w:p w:rsidR="004B22FF" w:rsidRPr="001D05FB" w:rsidRDefault="004B22FF" w:rsidP="00F6493E">
            <w:pPr>
              <w:pStyle w:val="NormalWeb"/>
              <w:spacing w:before="0" w:beforeAutospacing="0" w:after="0" w:afterAutospacing="0"/>
              <w:jc w:val="both"/>
              <w:rPr>
                <w:lang w:val="kk-KZ"/>
              </w:rPr>
            </w:pPr>
            <w:r w:rsidRPr="001D05FB">
              <w:rPr>
                <w:lang w:val="kk-KZ"/>
              </w:rPr>
              <w:t xml:space="preserve">      5) өтініш берілгенге дейін күнтізбелік бір жыл ішінде өтініш иесі немесе өтініш иесін тікелей немесе жанама түрде бақылайтын немесе оның бақылауындағы тұлға сұралатын жер қойнауы учаскесінен немесе оның бір бөлігінен бас тартса; </w:t>
            </w:r>
          </w:p>
          <w:p w:rsidR="004B22FF" w:rsidRPr="001D05FB" w:rsidRDefault="004B22FF" w:rsidP="00F6493E">
            <w:pPr>
              <w:pStyle w:val="NormalWeb"/>
              <w:spacing w:before="0" w:beforeAutospacing="0" w:after="0" w:afterAutospacing="0"/>
              <w:jc w:val="both"/>
              <w:rPr>
                <w:lang w:val="kk-KZ"/>
              </w:rPr>
            </w:pPr>
            <w:r w:rsidRPr="001D05FB">
              <w:rPr>
                <w:lang w:val="kk-KZ"/>
              </w:rPr>
              <w:t>      6) лицензияны беру елдің ұлттық қауіпсіздігіне қауіп төндіруге немесе жер қойнауын пайдалану құқықтарының шоғырлануына алып келетін болса;</w:t>
            </w:r>
          </w:p>
          <w:p w:rsidR="004B22FF" w:rsidRPr="001D05FB" w:rsidRDefault="004B22FF" w:rsidP="00F6493E">
            <w:pPr>
              <w:pStyle w:val="NormalWeb"/>
              <w:spacing w:before="0" w:beforeAutospacing="0" w:after="0" w:afterAutospacing="0"/>
              <w:jc w:val="both"/>
              <w:rPr>
                <w:lang w:val="kk-KZ"/>
              </w:rPr>
            </w:pPr>
            <w:r w:rsidRPr="001D05FB">
              <w:rPr>
                <w:lang w:val="kk-KZ"/>
              </w:rPr>
              <w:t>      7) сұралатын жер қойнауы учаскесінің аумағы көлемі бойынша шектеуден асып кетсе немесе осы Кодексте белгіленген талаптарға сәйкес келмесе;</w:t>
            </w:r>
          </w:p>
          <w:p w:rsidR="004B22FF" w:rsidRDefault="004B22FF" w:rsidP="00F6493E">
            <w:pPr>
              <w:pStyle w:val="NormalWeb"/>
              <w:spacing w:before="0" w:beforeAutospacing="0" w:after="0" w:afterAutospacing="0"/>
              <w:jc w:val="both"/>
              <w:rPr>
                <w:lang w:val="kk-KZ"/>
              </w:rPr>
            </w:pPr>
            <w:r w:rsidRPr="001D05FB">
              <w:rPr>
                <w:lang w:val="kk-KZ"/>
              </w:rPr>
              <w:t xml:space="preserve">      8) өтініш берілген күн алдындағы бес жыл ішінде өтініш иесі немесе өтініш иесін тікелей немесе жанама түрде бақылайтын немесе оның бақылауындағы тұлға өздерінің пайдалануында болған жер қойнауы учаскелерінде жер қойнауын пайдалану жөніндегі </w:t>
            </w:r>
            <w:r w:rsidRPr="001D05FB">
              <w:rPr>
                <w:lang w:val="kk-KZ"/>
              </w:rPr>
              <w:lastRenderedPageBreak/>
              <w:t>операциялардың салдарын жою бойынша міндеттемелерін орындамаса немесе тиісінше орындамаса лицензия беруден бас тартады.</w:t>
            </w:r>
          </w:p>
          <w:p w:rsidR="004B22FF" w:rsidRDefault="004B22FF" w:rsidP="00F6493E">
            <w:pPr>
              <w:pStyle w:val="NormalWeb"/>
              <w:spacing w:before="0" w:beforeAutospacing="0" w:after="0" w:afterAutospacing="0"/>
              <w:jc w:val="both"/>
              <w:rPr>
                <w:b/>
                <w:lang w:val="kk-KZ"/>
              </w:rPr>
            </w:pPr>
            <w:bookmarkStart w:id="61" w:name="_Hlk21917239"/>
            <w:r>
              <w:rPr>
                <w:lang w:val="kk-KZ"/>
              </w:rPr>
              <w:t xml:space="preserve">9) Өтініш берушінің осы Кодекстің талаптарына сәйкес </w:t>
            </w:r>
            <w:r w:rsidRPr="00122DE0">
              <w:rPr>
                <w:b/>
                <w:lang w:val="kk-KZ"/>
              </w:rPr>
              <w:t>қатты пайдалы қазбаларды барлау бойынша операциялардың салдарын жою</w:t>
            </w:r>
            <w:r>
              <w:rPr>
                <w:b/>
                <w:lang w:val="kk-KZ"/>
              </w:rPr>
              <w:t>ды қамтамасыз етуді құзыретті органға беру мерзімін сақтамауы</w:t>
            </w:r>
          </w:p>
          <w:bookmarkEnd w:id="61"/>
          <w:p w:rsidR="004B22FF" w:rsidRPr="00B42E87" w:rsidRDefault="004B22FF" w:rsidP="00F6493E">
            <w:pPr>
              <w:pStyle w:val="NormalWeb"/>
              <w:spacing w:before="0" w:beforeAutospacing="0" w:after="0" w:afterAutospacing="0"/>
              <w:jc w:val="both"/>
              <w:rPr>
                <w:lang w:val="kk-KZ"/>
              </w:rPr>
            </w:pPr>
          </w:p>
          <w:p w:rsidR="004B22FF" w:rsidRPr="001D05FB" w:rsidRDefault="004B22FF" w:rsidP="00F6493E">
            <w:pPr>
              <w:shd w:val="clear" w:color="auto" w:fill="FFFFFF"/>
              <w:jc w:val="both"/>
              <w:textAlignment w:val="baseline"/>
              <w:rPr>
                <w:rFonts w:eastAsia="Times New Roman"/>
                <w:bCs/>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4B22FF" w:rsidRPr="001D05FB" w:rsidRDefault="004B22FF" w:rsidP="00F6493E">
            <w:pPr>
              <w:pStyle w:val="ConsPlusNormal"/>
              <w:ind w:left="70"/>
              <w:jc w:val="both"/>
              <w:rPr>
                <w:rFonts w:eastAsia="Times New Roman"/>
                <w:bCs/>
                <w:lang w:val="kk-KZ"/>
              </w:rPr>
            </w:pPr>
            <w:r>
              <w:rPr>
                <w:bCs/>
                <w:lang w:val="kk-KZ"/>
              </w:rPr>
              <w:lastRenderedPageBreak/>
              <w:t xml:space="preserve">Қамтамасыз етуді  лицензия бергенге дейін беру ұсынылатындығын есепке ала отырып,лицензия беруге бас тартудың бір себебі - өтініш иесіне оны беру </w:t>
            </w:r>
            <w:r>
              <w:rPr>
                <w:bCs/>
                <w:lang w:val="kk-KZ"/>
              </w:rPr>
              <w:lastRenderedPageBreak/>
              <w:t xml:space="preserve">қажеттігі туралы хабарламаны жолдағаннан кейін құзіретті органға қамтамасыз етуді беру мерзімдерін  бұзу болуы тиіс. </w:t>
            </w:r>
          </w:p>
        </w:tc>
      </w:tr>
      <w:tr w:rsidR="004B22FF" w:rsidRPr="00550AE3"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22FF" w:rsidRPr="004B22FF" w:rsidRDefault="004B22FF" w:rsidP="00933C0B">
            <w:pPr>
              <w:pStyle w:val="ListParagraph"/>
              <w:numPr>
                <w:ilvl w:val="0"/>
                <w:numId w:val="30"/>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22FF" w:rsidRPr="00704744" w:rsidRDefault="004B22FF" w:rsidP="00F6493E">
            <w:pPr>
              <w:suppressAutoHyphens/>
              <w:jc w:val="both"/>
              <w:rPr>
                <w:rFonts w:eastAsia="Times New Roman"/>
                <w:bCs/>
                <w:sz w:val="24"/>
                <w:szCs w:val="24"/>
              </w:rPr>
            </w:pPr>
            <w:r>
              <w:rPr>
                <w:sz w:val="24"/>
                <w:szCs w:val="24"/>
                <w:lang w:val="kk-KZ"/>
              </w:rPr>
              <w:t>192-бап</w:t>
            </w:r>
          </w:p>
        </w:tc>
        <w:tc>
          <w:tcPr>
            <w:tcW w:w="4112" w:type="dxa"/>
            <w:tcBorders>
              <w:top w:val="single" w:sz="6" w:space="0" w:color="auto"/>
              <w:left w:val="single" w:sz="6" w:space="0" w:color="auto"/>
              <w:bottom w:val="single" w:sz="6" w:space="0" w:color="auto"/>
              <w:right w:val="single" w:sz="6" w:space="0" w:color="auto"/>
            </w:tcBorders>
          </w:tcPr>
          <w:p w:rsidR="004B22FF" w:rsidRPr="00B42E87" w:rsidRDefault="004B22FF" w:rsidP="00F6493E">
            <w:pPr>
              <w:shd w:val="clear" w:color="auto" w:fill="FFFFFF"/>
              <w:jc w:val="both"/>
              <w:textAlignment w:val="baseline"/>
              <w:rPr>
                <w:b/>
                <w:bCs/>
                <w:sz w:val="24"/>
                <w:szCs w:val="24"/>
                <w:lang w:val="kk-KZ"/>
              </w:rPr>
            </w:pPr>
            <w:r w:rsidRPr="00B42E87">
              <w:rPr>
                <w:b/>
                <w:bCs/>
                <w:sz w:val="24"/>
                <w:szCs w:val="24"/>
              </w:rPr>
              <w:t xml:space="preserve">192-бап. </w:t>
            </w:r>
            <w:proofErr w:type="spellStart"/>
            <w:r w:rsidRPr="00B42E87">
              <w:rPr>
                <w:b/>
                <w:bCs/>
                <w:sz w:val="24"/>
                <w:szCs w:val="24"/>
              </w:rPr>
              <w:t>Пайдалы</w:t>
            </w:r>
            <w:proofErr w:type="spellEnd"/>
            <w:r w:rsidRPr="00B42E87">
              <w:rPr>
                <w:b/>
                <w:bCs/>
                <w:sz w:val="24"/>
                <w:szCs w:val="24"/>
              </w:rPr>
              <w:t xml:space="preserve"> </w:t>
            </w:r>
            <w:proofErr w:type="spellStart"/>
            <w:r w:rsidRPr="00B42E87">
              <w:rPr>
                <w:b/>
                <w:bCs/>
                <w:sz w:val="24"/>
                <w:szCs w:val="24"/>
              </w:rPr>
              <w:t>қатты</w:t>
            </w:r>
            <w:proofErr w:type="spellEnd"/>
            <w:r w:rsidRPr="00B42E87">
              <w:rPr>
                <w:b/>
                <w:bCs/>
                <w:sz w:val="24"/>
                <w:szCs w:val="24"/>
              </w:rPr>
              <w:t xml:space="preserve"> </w:t>
            </w:r>
            <w:proofErr w:type="spellStart"/>
            <w:r w:rsidRPr="00B42E87">
              <w:rPr>
                <w:b/>
                <w:bCs/>
                <w:sz w:val="24"/>
                <w:szCs w:val="24"/>
              </w:rPr>
              <w:t>қазбаларды</w:t>
            </w:r>
            <w:proofErr w:type="spellEnd"/>
            <w:r w:rsidRPr="00B42E87">
              <w:rPr>
                <w:b/>
                <w:bCs/>
                <w:sz w:val="24"/>
                <w:szCs w:val="24"/>
              </w:rPr>
              <w:t xml:space="preserve"> </w:t>
            </w:r>
            <w:proofErr w:type="spellStart"/>
            <w:r w:rsidRPr="00B42E87">
              <w:rPr>
                <w:b/>
                <w:bCs/>
                <w:sz w:val="24"/>
                <w:szCs w:val="24"/>
              </w:rPr>
              <w:t>барлау</w:t>
            </w:r>
            <w:proofErr w:type="spellEnd"/>
            <w:r w:rsidRPr="00B42E87">
              <w:rPr>
                <w:b/>
                <w:bCs/>
                <w:sz w:val="24"/>
                <w:szCs w:val="24"/>
              </w:rPr>
              <w:t xml:space="preserve"> </w:t>
            </w:r>
            <w:proofErr w:type="spellStart"/>
            <w:r w:rsidRPr="00B42E87">
              <w:rPr>
                <w:b/>
                <w:bCs/>
                <w:sz w:val="24"/>
                <w:szCs w:val="24"/>
              </w:rPr>
              <w:t>жөніндегі</w:t>
            </w:r>
            <w:proofErr w:type="spellEnd"/>
            <w:r w:rsidRPr="00B42E87">
              <w:rPr>
                <w:b/>
                <w:bCs/>
                <w:sz w:val="24"/>
                <w:szCs w:val="24"/>
              </w:rPr>
              <w:t xml:space="preserve"> </w:t>
            </w:r>
            <w:proofErr w:type="spellStart"/>
            <w:r w:rsidRPr="00B42E87">
              <w:rPr>
                <w:b/>
                <w:bCs/>
                <w:sz w:val="24"/>
                <w:szCs w:val="24"/>
              </w:rPr>
              <w:t>операцияларға</w:t>
            </w:r>
            <w:proofErr w:type="spellEnd"/>
            <w:r w:rsidRPr="00B42E87">
              <w:rPr>
                <w:b/>
                <w:bCs/>
                <w:sz w:val="24"/>
                <w:szCs w:val="24"/>
              </w:rPr>
              <w:t xml:space="preserve"> </w:t>
            </w:r>
            <w:proofErr w:type="spellStart"/>
            <w:r w:rsidRPr="00B42E87">
              <w:rPr>
                <w:b/>
                <w:bCs/>
                <w:sz w:val="24"/>
                <w:szCs w:val="24"/>
              </w:rPr>
              <w:t>арналған</w:t>
            </w:r>
            <w:proofErr w:type="spellEnd"/>
            <w:r w:rsidRPr="00B42E87">
              <w:rPr>
                <w:b/>
                <w:bCs/>
                <w:sz w:val="24"/>
                <w:szCs w:val="24"/>
              </w:rPr>
              <w:t xml:space="preserve"> </w:t>
            </w:r>
            <w:proofErr w:type="spellStart"/>
            <w:r w:rsidRPr="00B42E87">
              <w:rPr>
                <w:b/>
                <w:bCs/>
                <w:sz w:val="24"/>
                <w:szCs w:val="24"/>
              </w:rPr>
              <w:t>жыл</w:t>
            </w:r>
            <w:proofErr w:type="spellEnd"/>
            <w:r w:rsidRPr="00B42E87">
              <w:rPr>
                <w:b/>
                <w:bCs/>
                <w:sz w:val="24"/>
                <w:szCs w:val="24"/>
              </w:rPr>
              <w:t xml:space="preserve"> </w:t>
            </w:r>
            <w:proofErr w:type="spellStart"/>
            <w:r w:rsidRPr="00B42E87">
              <w:rPr>
                <w:b/>
                <w:bCs/>
                <w:sz w:val="24"/>
                <w:szCs w:val="24"/>
              </w:rPr>
              <w:t>сайынғы</w:t>
            </w:r>
            <w:proofErr w:type="spellEnd"/>
            <w:r w:rsidRPr="00B42E87">
              <w:rPr>
                <w:b/>
                <w:bCs/>
                <w:sz w:val="24"/>
                <w:szCs w:val="24"/>
              </w:rPr>
              <w:t xml:space="preserve"> </w:t>
            </w:r>
            <w:proofErr w:type="spellStart"/>
            <w:r w:rsidRPr="00B42E87">
              <w:rPr>
                <w:b/>
                <w:bCs/>
                <w:sz w:val="24"/>
                <w:szCs w:val="24"/>
              </w:rPr>
              <w:t>ең</w:t>
            </w:r>
            <w:proofErr w:type="spellEnd"/>
            <w:r w:rsidRPr="00B42E87">
              <w:rPr>
                <w:b/>
                <w:bCs/>
                <w:sz w:val="24"/>
                <w:szCs w:val="24"/>
              </w:rPr>
              <w:t xml:space="preserve"> </w:t>
            </w:r>
            <w:proofErr w:type="spellStart"/>
            <w:r w:rsidRPr="00B42E87">
              <w:rPr>
                <w:b/>
                <w:bCs/>
                <w:sz w:val="24"/>
                <w:szCs w:val="24"/>
              </w:rPr>
              <w:t>төмен</w:t>
            </w:r>
            <w:proofErr w:type="spellEnd"/>
            <w:r w:rsidRPr="00B42E87">
              <w:rPr>
                <w:b/>
                <w:bCs/>
                <w:sz w:val="24"/>
                <w:szCs w:val="24"/>
              </w:rPr>
              <w:t xml:space="preserve"> </w:t>
            </w:r>
            <w:proofErr w:type="spellStart"/>
            <w:r w:rsidRPr="00B42E87">
              <w:rPr>
                <w:b/>
                <w:bCs/>
                <w:sz w:val="24"/>
                <w:szCs w:val="24"/>
              </w:rPr>
              <w:t>шығыстар</w:t>
            </w:r>
            <w:proofErr w:type="spellEnd"/>
          </w:p>
          <w:p w:rsidR="004B22FF" w:rsidRPr="00704744" w:rsidRDefault="004B22FF" w:rsidP="00F6493E">
            <w:pPr>
              <w:shd w:val="clear" w:color="auto" w:fill="FFFFFF"/>
              <w:jc w:val="both"/>
              <w:textAlignment w:val="baseline"/>
              <w:rPr>
                <w:sz w:val="24"/>
                <w:szCs w:val="24"/>
              </w:rPr>
            </w:pPr>
          </w:p>
          <w:p w:rsidR="004B22FF" w:rsidRPr="00704744" w:rsidRDefault="004B22FF" w:rsidP="00F6493E">
            <w:pPr>
              <w:shd w:val="clear" w:color="auto" w:fill="FFFFFF"/>
              <w:jc w:val="both"/>
              <w:textAlignment w:val="baseline"/>
              <w:rPr>
                <w:sz w:val="24"/>
                <w:szCs w:val="24"/>
              </w:rPr>
            </w:pPr>
            <w:r w:rsidRPr="00704744">
              <w:rPr>
                <w:sz w:val="24"/>
                <w:szCs w:val="24"/>
                <w:lang w:val="kk-KZ"/>
              </w:rPr>
              <w:lastRenderedPageBreak/>
              <w:t>…</w:t>
            </w:r>
          </w:p>
          <w:p w:rsidR="004B22FF" w:rsidRPr="00F37DC0" w:rsidRDefault="004B22FF" w:rsidP="00F6493E">
            <w:pPr>
              <w:shd w:val="clear" w:color="auto" w:fill="FFFFFF"/>
              <w:jc w:val="both"/>
              <w:textAlignment w:val="baseline"/>
              <w:rPr>
                <w:sz w:val="24"/>
                <w:szCs w:val="24"/>
                <w:lang w:val="kk-KZ"/>
              </w:rPr>
            </w:pPr>
            <w:r w:rsidRPr="00B42E87">
              <w:rPr>
                <w:sz w:val="24"/>
                <w:szCs w:val="24"/>
              </w:rPr>
              <w:t xml:space="preserve">4. </w:t>
            </w:r>
            <w:proofErr w:type="spellStart"/>
            <w:r w:rsidRPr="00B42E87">
              <w:rPr>
                <w:b/>
                <w:sz w:val="24"/>
                <w:szCs w:val="24"/>
              </w:rPr>
              <w:t>Барлау</w:t>
            </w:r>
            <w:proofErr w:type="spellEnd"/>
            <w:r w:rsidRPr="00B42E87">
              <w:rPr>
                <w:b/>
                <w:sz w:val="24"/>
                <w:szCs w:val="24"/>
              </w:rPr>
              <w:t xml:space="preserve"> </w:t>
            </w:r>
            <w:proofErr w:type="spellStart"/>
            <w:r w:rsidRPr="00B42E87">
              <w:rPr>
                <w:b/>
                <w:sz w:val="24"/>
                <w:szCs w:val="24"/>
              </w:rPr>
              <w:t>аумағы</w:t>
            </w:r>
            <w:proofErr w:type="spellEnd"/>
            <w:r w:rsidRPr="00B42E87">
              <w:rPr>
                <w:b/>
                <w:sz w:val="24"/>
                <w:szCs w:val="24"/>
              </w:rPr>
              <w:t xml:space="preserve"> </w:t>
            </w:r>
            <w:proofErr w:type="spellStart"/>
            <w:r w:rsidRPr="00B42E87">
              <w:rPr>
                <w:b/>
                <w:sz w:val="24"/>
                <w:szCs w:val="24"/>
              </w:rPr>
              <w:t>және</w:t>
            </w:r>
            <w:proofErr w:type="spellEnd"/>
            <w:r w:rsidRPr="00B42E87">
              <w:rPr>
                <w:b/>
                <w:sz w:val="24"/>
                <w:szCs w:val="24"/>
              </w:rPr>
              <w:t xml:space="preserve"> </w:t>
            </w:r>
            <w:proofErr w:type="spellStart"/>
            <w:r w:rsidRPr="00B42E87">
              <w:rPr>
                <w:b/>
                <w:sz w:val="24"/>
                <w:szCs w:val="24"/>
              </w:rPr>
              <w:t>оған</w:t>
            </w:r>
            <w:proofErr w:type="spellEnd"/>
            <w:r w:rsidRPr="00B42E87">
              <w:rPr>
                <w:b/>
                <w:sz w:val="24"/>
                <w:szCs w:val="24"/>
              </w:rPr>
              <w:t xml:space="preserve"> </w:t>
            </w:r>
            <w:proofErr w:type="spellStart"/>
            <w:r w:rsidRPr="00B42E87">
              <w:rPr>
                <w:b/>
                <w:sz w:val="24"/>
                <w:szCs w:val="24"/>
              </w:rPr>
              <w:t>тиісті</w:t>
            </w:r>
            <w:proofErr w:type="spellEnd"/>
            <w:r w:rsidRPr="00B42E87">
              <w:rPr>
                <w:b/>
                <w:sz w:val="24"/>
                <w:szCs w:val="24"/>
              </w:rPr>
              <w:t xml:space="preserve"> </w:t>
            </w:r>
            <w:proofErr w:type="spellStart"/>
            <w:r w:rsidRPr="00B42E87">
              <w:rPr>
                <w:b/>
                <w:sz w:val="24"/>
                <w:szCs w:val="24"/>
              </w:rPr>
              <w:t>жер</w:t>
            </w:r>
            <w:proofErr w:type="spellEnd"/>
            <w:r w:rsidRPr="00B42E87">
              <w:rPr>
                <w:b/>
                <w:sz w:val="24"/>
                <w:szCs w:val="24"/>
              </w:rPr>
              <w:t xml:space="preserve"> </w:t>
            </w:r>
            <w:proofErr w:type="spellStart"/>
            <w:r w:rsidRPr="00B42E87">
              <w:rPr>
                <w:b/>
                <w:sz w:val="24"/>
                <w:szCs w:val="24"/>
              </w:rPr>
              <w:t>қойнауы</w:t>
            </w:r>
            <w:proofErr w:type="spellEnd"/>
            <w:r w:rsidRPr="00B42E87">
              <w:rPr>
                <w:b/>
                <w:sz w:val="24"/>
                <w:szCs w:val="24"/>
              </w:rPr>
              <w:t xml:space="preserve"> </w:t>
            </w:r>
            <w:proofErr w:type="spellStart"/>
            <w:r w:rsidRPr="00B42E87">
              <w:rPr>
                <w:b/>
                <w:sz w:val="24"/>
                <w:szCs w:val="24"/>
              </w:rPr>
              <w:t>учаскесі</w:t>
            </w:r>
            <w:proofErr w:type="spellEnd"/>
            <w:r w:rsidRPr="00B42E87">
              <w:rPr>
                <w:b/>
                <w:sz w:val="24"/>
                <w:szCs w:val="24"/>
                <w:lang w:val="kk-KZ"/>
              </w:rPr>
              <w:t>н қайтару кезінде</w:t>
            </w:r>
            <w:r w:rsidRPr="00B42E87">
              <w:rPr>
                <w:sz w:val="24"/>
                <w:szCs w:val="24"/>
              </w:rPr>
              <w:t xml:space="preserve"> </w:t>
            </w:r>
            <w:proofErr w:type="spellStart"/>
            <w:r w:rsidRPr="00B42E87">
              <w:rPr>
                <w:sz w:val="24"/>
                <w:szCs w:val="24"/>
              </w:rPr>
              <w:t>барлаудың</w:t>
            </w:r>
            <w:proofErr w:type="spellEnd"/>
            <w:r w:rsidRPr="00B42E87">
              <w:rPr>
                <w:sz w:val="24"/>
                <w:szCs w:val="24"/>
              </w:rPr>
              <w:t xml:space="preserve"> </w:t>
            </w:r>
            <w:proofErr w:type="spellStart"/>
            <w:r w:rsidRPr="00B42E87">
              <w:rPr>
                <w:sz w:val="24"/>
                <w:szCs w:val="24"/>
              </w:rPr>
              <w:t>кез</w:t>
            </w:r>
            <w:proofErr w:type="spellEnd"/>
            <w:r w:rsidRPr="00B42E87">
              <w:rPr>
                <w:sz w:val="24"/>
                <w:szCs w:val="24"/>
              </w:rPr>
              <w:t xml:space="preserve"> </w:t>
            </w:r>
            <w:proofErr w:type="spellStart"/>
            <w:r w:rsidRPr="00B42E87">
              <w:rPr>
                <w:sz w:val="24"/>
                <w:szCs w:val="24"/>
              </w:rPr>
              <w:t>келген</w:t>
            </w:r>
            <w:proofErr w:type="spellEnd"/>
            <w:r w:rsidRPr="00B42E87">
              <w:rPr>
                <w:sz w:val="24"/>
                <w:szCs w:val="24"/>
              </w:rPr>
              <w:t xml:space="preserve"> </w:t>
            </w:r>
            <w:proofErr w:type="spellStart"/>
            <w:r w:rsidRPr="00B42E87">
              <w:rPr>
                <w:sz w:val="24"/>
                <w:szCs w:val="24"/>
              </w:rPr>
              <w:t>жылы</w:t>
            </w:r>
            <w:proofErr w:type="spellEnd"/>
            <w:r w:rsidRPr="00B42E87">
              <w:rPr>
                <w:sz w:val="24"/>
                <w:szCs w:val="24"/>
              </w:rPr>
              <w:t xml:space="preserve"> </w:t>
            </w:r>
            <w:proofErr w:type="spellStart"/>
            <w:r w:rsidRPr="00B42E87">
              <w:rPr>
                <w:sz w:val="24"/>
                <w:szCs w:val="24"/>
              </w:rPr>
              <w:t>ішінде</w:t>
            </w:r>
            <w:proofErr w:type="spellEnd"/>
            <w:r w:rsidRPr="00B42E87">
              <w:rPr>
                <w:sz w:val="24"/>
                <w:szCs w:val="24"/>
              </w:rPr>
              <w:t xml:space="preserve"> </w:t>
            </w:r>
            <w:proofErr w:type="spellStart"/>
            <w:r w:rsidRPr="00B42E87">
              <w:rPr>
                <w:sz w:val="24"/>
                <w:szCs w:val="24"/>
              </w:rPr>
              <w:t>қайтарылған</w:t>
            </w:r>
            <w:proofErr w:type="spellEnd"/>
            <w:r w:rsidRPr="00B42E87">
              <w:rPr>
                <w:sz w:val="24"/>
                <w:szCs w:val="24"/>
              </w:rPr>
              <w:t xml:space="preserve"> </w:t>
            </w:r>
            <w:proofErr w:type="spellStart"/>
            <w:r w:rsidRPr="00B42E87">
              <w:rPr>
                <w:sz w:val="24"/>
                <w:szCs w:val="24"/>
              </w:rPr>
              <w:t>кезде</w:t>
            </w:r>
            <w:proofErr w:type="spellEnd"/>
            <w:r w:rsidRPr="00B42E87">
              <w:rPr>
                <w:sz w:val="24"/>
                <w:szCs w:val="24"/>
              </w:rPr>
              <w:t xml:space="preserve"> </w:t>
            </w:r>
            <w:proofErr w:type="spellStart"/>
            <w:r w:rsidRPr="00B42E87">
              <w:rPr>
                <w:sz w:val="24"/>
                <w:szCs w:val="24"/>
              </w:rPr>
              <w:t>ең</w:t>
            </w:r>
            <w:proofErr w:type="spellEnd"/>
            <w:r w:rsidRPr="00B42E87">
              <w:rPr>
                <w:sz w:val="24"/>
                <w:szCs w:val="24"/>
              </w:rPr>
              <w:t xml:space="preserve"> </w:t>
            </w:r>
            <w:proofErr w:type="spellStart"/>
            <w:r w:rsidRPr="00B42E87">
              <w:rPr>
                <w:sz w:val="24"/>
                <w:szCs w:val="24"/>
              </w:rPr>
              <w:t>төмен</w:t>
            </w:r>
            <w:proofErr w:type="spellEnd"/>
            <w:r w:rsidRPr="00B42E87">
              <w:rPr>
                <w:sz w:val="24"/>
                <w:szCs w:val="24"/>
              </w:rPr>
              <w:t xml:space="preserve"> </w:t>
            </w:r>
            <w:proofErr w:type="spellStart"/>
            <w:r w:rsidRPr="00B42E87">
              <w:rPr>
                <w:sz w:val="24"/>
                <w:szCs w:val="24"/>
              </w:rPr>
              <w:t>шығыстар</w:t>
            </w:r>
            <w:proofErr w:type="spellEnd"/>
            <w:r w:rsidRPr="00B42E87">
              <w:rPr>
                <w:sz w:val="24"/>
                <w:szCs w:val="24"/>
              </w:rPr>
              <w:t xml:space="preserve"> </w:t>
            </w:r>
            <w:proofErr w:type="spellStart"/>
            <w:r w:rsidRPr="00B42E87">
              <w:rPr>
                <w:sz w:val="24"/>
                <w:szCs w:val="24"/>
              </w:rPr>
              <w:t>көрсетілген</w:t>
            </w:r>
            <w:proofErr w:type="spellEnd"/>
            <w:r w:rsidRPr="00B42E87">
              <w:rPr>
                <w:sz w:val="24"/>
                <w:szCs w:val="24"/>
              </w:rPr>
              <w:t xml:space="preserve"> </w:t>
            </w:r>
            <w:proofErr w:type="spellStart"/>
            <w:r w:rsidRPr="00B42E87">
              <w:rPr>
                <w:sz w:val="24"/>
                <w:szCs w:val="24"/>
              </w:rPr>
              <w:t>жылдағы</w:t>
            </w:r>
            <w:proofErr w:type="spellEnd"/>
            <w:r w:rsidRPr="00B42E87">
              <w:rPr>
                <w:sz w:val="24"/>
                <w:szCs w:val="24"/>
              </w:rPr>
              <w:t xml:space="preserve"> </w:t>
            </w:r>
            <w:proofErr w:type="spellStart"/>
            <w:r w:rsidRPr="00B42E87">
              <w:rPr>
                <w:sz w:val="24"/>
                <w:szCs w:val="24"/>
              </w:rPr>
              <w:t>барлау</w:t>
            </w:r>
            <w:proofErr w:type="spellEnd"/>
            <w:r w:rsidRPr="00B42E87">
              <w:rPr>
                <w:sz w:val="24"/>
                <w:szCs w:val="24"/>
              </w:rPr>
              <w:t xml:space="preserve"> </w:t>
            </w:r>
            <w:proofErr w:type="spellStart"/>
            <w:r w:rsidRPr="00B42E87">
              <w:rPr>
                <w:sz w:val="24"/>
                <w:szCs w:val="24"/>
              </w:rPr>
              <w:t>мерзімінің</w:t>
            </w:r>
            <w:proofErr w:type="spellEnd"/>
            <w:r w:rsidRPr="00B42E87">
              <w:rPr>
                <w:sz w:val="24"/>
                <w:szCs w:val="24"/>
              </w:rPr>
              <w:t xml:space="preserve"> </w:t>
            </w:r>
            <w:proofErr w:type="spellStart"/>
            <w:r w:rsidRPr="00B42E87">
              <w:rPr>
                <w:sz w:val="24"/>
                <w:szCs w:val="24"/>
              </w:rPr>
              <w:t>әрбір</w:t>
            </w:r>
            <w:proofErr w:type="spellEnd"/>
            <w:r w:rsidRPr="00B42E87">
              <w:rPr>
                <w:sz w:val="24"/>
                <w:szCs w:val="24"/>
              </w:rPr>
              <w:t xml:space="preserve"> </w:t>
            </w:r>
            <w:proofErr w:type="spellStart"/>
            <w:r w:rsidRPr="00B42E87">
              <w:rPr>
                <w:sz w:val="24"/>
                <w:szCs w:val="24"/>
              </w:rPr>
              <w:t>толық</w:t>
            </w:r>
            <w:proofErr w:type="spellEnd"/>
            <w:r w:rsidRPr="00B42E87">
              <w:rPr>
                <w:sz w:val="24"/>
                <w:szCs w:val="24"/>
              </w:rPr>
              <w:t xml:space="preserve"> </w:t>
            </w:r>
            <w:proofErr w:type="spellStart"/>
            <w:r w:rsidRPr="00B42E87">
              <w:rPr>
                <w:sz w:val="24"/>
                <w:szCs w:val="24"/>
              </w:rPr>
              <w:t>айы</w:t>
            </w:r>
            <w:proofErr w:type="spellEnd"/>
            <w:r w:rsidRPr="00B42E87">
              <w:rPr>
                <w:sz w:val="24"/>
                <w:szCs w:val="24"/>
              </w:rPr>
              <w:t xml:space="preserve"> </w:t>
            </w:r>
            <w:proofErr w:type="spellStart"/>
            <w:r w:rsidRPr="00B42E87">
              <w:rPr>
                <w:sz w:val="24"/>
                <w:szCs w:val="24"/>
              </w:rPr>
              <w:t>үшін</w:t>
            </w:r>
            <w:proofErr w:type="spellEnd"/>
            <w:r w:rsidRPr="00B42E87">
              <w:rPr>
                <w:sz w:val="24"/>
                <w:szCs w:val="24"/>
              </w:rPr>
              <w:t xml:space="preserve"> </w:t>
            </w:r>
            <w:proofErr w:type="spellStart"/>
            <w:r w:rsidRPr="00B42E87">
              <w:rPr>
                <w:sz w:val="24"/>
                <w:szCs w:val="24"/>
              </w:rPr>
              <w:t>пропорционалды</w:t>
            </w:r>
            <w:proofErr w:type="spellEnd"/>
            <w:r w:rsidRPr="00B42E87">
              <w:rPr>
                <w:sz w:val="24"/>
                <w:szCs w:val="24"/>
              </w:rPr>
              <w:t xml:space="preserve"> </w:t>
            </w:r>
            <w:proofErr w:type="spellStart"/>
            <w:r w:rsidRPr="00B42E87">
              <w:rPr>
                <w:sz w:val="24"/>
                <w:szCs w:val="24"/>
              </w:rPr>
              <w:t>түрде</w:t>
            </w:r>
            <w:proofErr w:type="spellEnd"/>
            <w:r w:rsidRPr="00B42E87">
              <w:rPr>
                <w:sz w:val="24"/>
                <w:szCs w:val="24"/>
              </w:rPr>
              <w:t xml:space="preserve"> </w:t>
            </w:r>
            <w:proofErr w:type="spellStart"/>
            <w:r w:rsidRPr="00B42E87">
              <w:rPr>
                <w:sz w:val="24"/>
                <w:szCs w:val="24"/>
              </w:rPr>
              <w:t>есептеледі</w:t>
            </w:r>
            <w:proofErr w:type="spellEnd"/>
            <w:r w:rsidRPr="00B42E87">
              <w:rPr>
                <w:sz w:val="24"/>
                <w:szCs w:val="24"/>
              </w:rPr>
              <w:t>.</w:t>
            </w:r>
          </w:p>
          <w:p w:rsidR="004B22FF" w:rsidRPr="00704744" w:rsidRDefault="004B22FF" w:rsidP="00F6493E">
            <w:pPr>
              <w:shd w:val="clear" w:color="auto" w:fill="FFFFFF"/>
              <w:jc w:val="both"/>
              <w:textAlignment w:val="baseline"/>
              <w:rPr>
                <w:sz w:val="24"/>
                <w:szCs w:val="24"/>
                <w:lang w:val="kk-KZ"/>
              </w:rPr>
            </w:pPr>
            <w:r w:rsidRPr="00704744" w:rsidDel="00F37DC0">
              <w:rPr>
                <w:sz w:val="24"/>
                <w:szCs w:val="24"/>
                <w:lang w:val="kk-KZ"/>
              </w:rPr>
              <w:t xml:space="preserve"> </w:t>
            </w:r>
            <w:r w:rsidRPr="00704744">
              <w:rPr>
                <w:sz w:val="24"/>
                <w:szCs w:val="24"/>
                <w:lang w:val="kk-KZ"/>
              </w:rPr>
              <w:t xml:space="preserve">.   </w:t>
            </w:r>
          </w:p>
          <w:p w:rsidR="004B22FF" w:rsidRPr="00704744" w:rsidRDefault="004B22FF" w:rsidP="00F6493E">
            <w:pPr>
              <w:shd w:val="clear" w:color="auto" w:fill="FFFFFF"/>
              <w:jc w:val="both"/>
              <w:textAlignment w:val="baseline"/>
              <w:rPr>
                <w:rFonts w:eastAsia="Times New Roman"/>
                <w:bCs/>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4B22FF" w:rsidRPr="00F37DC0" w:rsidRDefault="004B22FF" w:rsidP="00F6493E">
            <w:pPr>
              <w:shd w:val="clear" w:color="auto" w:fill="FFFFFF"/>
              <w:jc w:val="both"/>
              <w:textAlignment w:val="baseline"/>
              <w:rPr>
                <w:b/>
                <w:bCs/>
                <w:sz w:val="24"/>
                <w:szCs w:val="24"/>
                <w:lang w:val="kk-KZ"/>
              </w:rPr>
            </w:pPr>
            <w:r w:rsidRPr="00F37DC0">
              <w:rPr>
                <w:b/>
                <w:bCs/>
                <w:sz w:val="24"/>
                <w:szCs w:val="24"/>
              </w:rPr>
              <w:lastRenderedPageBreak/>
              <w:t xml:space="preserve">192-бап. </w:t>
            </w:r>
            <w:proofErr w:type="spellStart"/>
            <w:r w:rsidRPr="00F37DC0">
              <w:rPr>
                <w:b/>
                <w:bCs/>
                <w:sz w:val="24"/>
                <w:szCs w:val="24"/>
              </w:rPr>
              <w:t>Пайдалы</w:t>
            </w:r>
            <w:proofErr w:type="spellEnd"/>
            <w:r w:rsidRPr="00F37DC0">
              <w:rPr>
                <w:b/>
                <w:bCs/>
                <w:sz w:val="24"/>
                <w:szCs w:val="24"/>
              </w:rPr>
              <w:t xml:space="preserve"> </w:t>
            </w:r>
            <w:proofErr w:type="spellStart"/>
            <w:r w:rsidRPr="00F37DC0">
              <w:rPr>
                <w:b/>
                <w:bCs/>
                <w:sz w:val="24"/>
                <w:szCs w:val="24"/>
              </w:rPr>
              <w:t>қатты</w:t>
            </w:r>
            <w:proofErr w:type="spellEnd"/>
            <w:r w:rsidRPr="00F37DC0">
              <w:rPr>
                <w:b/>
                <w:bCs/>
                <w:sz w:val="24"/>
                <w:szCs w:val="24"/>
              </w:rPr>
              <w:t xml:space="preserve"> </w:t>
            </w:r>
            <w:proofErr w:type="spellStart"/>
            <w:r w:rsidRPr="00F37DC0">
              <w:rPr>
                <w:b/>
                <w:bCs/>
                <w:sz w:val="24"/>
                <w:szCs w:val="24"/>
              </w:rPr>
              <w:t>қазбаларды</w:t>
            </w:r>
            <w:proofErr w:type="spellEnd"/>
            <w:r w:rsidRPr="00F37DC0">
              <w:rPr>
                <w:b/>
                <w:bCs/>
                <w:sz w:val="24"/>
                <w:szCs w:val="24"/>
              </w:rPr>
              <w:t xml:space="preserve"> </w:t>
            </w:r>
            <w:proofErr w:type="spellStart"/>
            <w:r w:rsidRPr="00F37DC0">
              <w:rPr>
                <w:b/>
                <w:bCs/>
                <w:sz w:val="24"/>
                <w:szCs w:val="24"/>
              </w:rPr>
              <w:t>барлау</w:t>
            </w:r>
            <w:proofErr w:type="spellEnd"/>
            <w:r w:rsidRPr="00F37DC0">
              <w:rPr>
                <w:b/>
                <w:bCs/>
                <w:sz w:val="24"/>
                <w:szCs w:val="24"/>
              </w:rPr>
              <w:t xml:space="preserve"> </w:t>
            </w:r>
            <w:proofErr w:type="spellStart"/>
            <w:r w:rsidRPr="00F37DC0">
              <w:rPr>
                <w:b/>
                <w:bCs/>
                <w:sz w:val="24"/>
                <w:szCs w:val="24"/>
              </w:rPr>
              <w:t>жөніндегі</w:t>
            </w:r>
            <w:proofErr w:type="spellEnd"/>
            <w:r w:rsidRPr="00F37DC0">
              <w:rPr>
                <w:b/>
                <w:bCs/>
                <w:sz w:val="24"/>
                <w:szCs w:val="24"/>
              </w:rPr>
              <w:t xml:space="preserve"> </w:t>
            </w:r>
            <w:proofErr w:type="spellStart"/>
            <w:r w:rsidRPr="00F37DC0">
              <w:rPr>
                <w:b/>
                <w:bCs/>
                <w:sz w:val="24"/>
                <w:szCs w:val="24"/>
              </w:rPr>
              <w:t>операцияларға</w:t>
            </w:r>
            <w:proofErr w:type="spellEnd"/>
            <w:r w:rsidRPr="00F37DC0">
              <w:rPr>
                <w:b/>
                <w:bCs/>
                <w:sz w:val="24"/>
                <w:szCs w:val="24"/>
              </w:rPr>
              <w:t xml:space="preserve"> </w:t>
            </w:r>
            <w:proofErr w:type="spellStart"/>
            <w:r w:rsidRPr="00F37DC0">
              <w:rPr>
                <w:b/>
                <w:bCs/>
                <w:sz w:val="24"/>
                <w:szCs w:val="24"/>
              </w:rPr>
              <w:t>арналған</w:t>
            </w:r>
            <w:proofErr w:type="spellEnd"/>
            <w:r w:rsidRPr="00F37DC0">
              <w:rPr>
                <w:b/>
                <w:bCs/>
                <w:sz w:val="24"/>
                <w:szCs w:val="24"/>
              </w:rPr>
              <w:t xml:space="preserve"> </w:t>
            </w:r>
            <w:proofErr w:type="spellStart"/>
            <w:r w:rsidRPr="00F37DC0">
              <w:rPr>
                <w:b/>
                <w:bCs/>
                <w:sz w:val="24"/>
                <w:szCs w:val="24"/>
              </w:rPr>
              <w:t>жыл</w:t>
            </w:r>
            <w:proofErr w:type="spellEnd"/>
            <w:r w:rsidRPr="00F37DC0">
              <w:rPr>
                <w:b/>
                <w:bCs/>
                <w:sz w:val="24"/>
                <w:szCs w:val="24"/>
              </w:rPr>
              <w:t xml:space="preserve"> </w:t>
            </w:r>
            <w:proofErr w:type="spellStart"/>
            <w:r w:rsidRPr="00F37DC0">
              <w:rPr>
                <w:b/>
                <w:bCs/>
                <w:sz w:val="24"/>
                <w:szCs w:val="24"/>
              </w:rPr>
              <w:t>сайынғы</w:t>
            </w:r>
            <w:proofErr w:type="spellEnd"/>
            <w:r w:rsidRPr="00F37DC0">
              <w:rPr>
                <w:b/>
                <w:bCs/>
                <w:sz w:val="24"/>
                <w:szCs w:val="24"/>
              </w:rPr>
              <w:t xml:space="preserve"> </w:t>
            </w:r>
            <w:proofErr w:type="spellStart"/>
            <w:r w:rsidRPr="00F37DC0">
              <w:rPr>
                <w:b/>
                <w:bCs/>
                <w:sz w:val="24"/>
                <w:szCs w:val="24"/>
              </w:rPr>
              <w:t>ең</w:t>
            </w:r>
            <w:proofErr w:type="spellEnd"/>
            <w:r w:rsidRPr="00F37DC0">
              <w:rPr>
                <w:b/>
                <w:bCs/>
                <w:sz w:val="24"/>
                <w:szCs w:val="24"/>
              </w:rPr>
              <w:t xml:space="preserve"> </w:t>
            </w:r>
            <w:proofErr w:type="spellStart"/>
            <w:r w:rsidRPr="00F37DC0">
              <w:rPr>
                <w:b/>
                <w:bCs/>
                <w:sz w:val="24"/>
                <w:szCs w:val="24"/>
              </w:rPr>
              <w:t>төмен</w:t>
            </w:r>
            <w:proofErr w:type="spellEnd"/>
            <w:r w:rsidRPr="00F37DC0">
              <w:rPr>
                <w:b/>
                <w:bCs/>
                <w:sz w:val="24"/>
                <w:szCs w:val="24"/>
              </w:rPr>
              <w:t xml:space="preserve"> </w:t>
            </w:r>
            <w:proofErr w:type="spellStart"/>
            <w:r w:rsidRPr="00F37DC0">
              <w:rPr>
                <w:b/>
                <w:bCs/>
                <w:sz w:val="24"/>
                <w:szCs w:val="24"/>
              </w:rPr>
              <w:t>шығыстар</w:t>
            </w:r>
            <w:proofErr w:type="spellEnd"/>
          </w:p>
          <w:p w:rsidR="004B22FF" w:rsidRPr="00704744" w:rsidRDefault="004B22FF" w:rsidP="00F6493E">
            <w:pPr>
              <w:shd w:val="clear" w:color="auto" w:fill="FFFFFF"/>
              <w:jc w:val="both"/>
              <w:textAlignment w:val="baseline"/>
              <w:rPr>
                <w:sz w:val="24"/>
                <w:szCs w:val="24"/>
              </w:rPr>
            </w:pPr>
          </w:p>
          <w:p w:rsidR="004B22FF" w:rsidRPr="00704744" w:rsidRDefault="004B22FF" w:rsidP="00F6493E">
            <w:pPr>
              <w:shd w:val="clear" w:color="auto" w:fill="FFFFFF"/>
              <w:jc w:val="both"/>
              <w:textAlignment w:val="baseline"/>
              <w:rPr>
                <w:sz w:val="24"/>
                <w:szCs w:val="24"/>
              </w:rPr>
            </w:pPr>
            <w:r w:rsidRPr="00704744">
              <w:rPr>
                <w:sz w:val="24"/>
                <w:szCs w:val="24"/>
                <w:lang w:val="kk-KZ"/>
              </w:rPr>
              <w:t>…</w:t>
            </w:r>
          </w:p>
          <w:p w:rsidR="004B22FF" w:rsidRPr="00F37DC0" w:rsidRDefault="004B22FF" w:rsidP="00F6493E">
            <w:pPr>
              <w:shd w:val="clear" w:color="auto" w:fill="FFFFFF"/>
              <w:jc w:val="both"/>
              <w:textAlignment w:val="baseline"/>
              <w:rPr>
                <w:sz w:val="24"/>
                <w:szCs w:val="24"/>
                <w:lang w:val="kk-KZ"/>
              </w:rPr>
            </w:pPr>
            <w:bookmarkStart w:id="62" w:name="_Hlk21917321"/>
            <w:r w:rsidRPr="00F37DC0">
              <w:rPr>
                <w:sz w:val="24"/>
                <w:szCs w:val="24"/>
              </w:rPr>
              <w:lastRenderedPageBreak/>
              <w:t xml:space="preserve">4. </w:t>
            </w:r>
            <w:r>
              <w:rPr>
                <w:b/>
                <w:sz w:val="24"/>
                <w:szCs w:val="24"/>
                <w:lang w:val="kk-KZ"/>
              </w:rPr>
              <w:t>Б</w:t>
            </w:r>
            <w:proofErr w:type="spellStart"/>
            <w:r w:rsidRPr="00B42E87">
              <w:rPr>
                <w:b/>
                <w:sz w:val="24"/>
                <w:szCs w:val="24"/>
              </w:rPr>
              <w:t>арлаудың</w:t>
            </w:r>
            <w:proofErr w:type="spellEnd"/>
            <w:r w:rsidRPr="00B42E87">
              <w:rPr>
                <w:b/>
                <w:sz w:val="24"/>
                <w:szCs w:val="24"/>
              </w:rPr>
              <w:t xml:space="preserve"> </w:t>
            </w:r>
            <w:proofErr w:type="spellStart"/>
            <w:r w:rsidRPr="00B42E87">
              <w:rPr>
                <w:b/>
                <w:sz w:val="24"/>
                <w:szCs w:val="24"/>
              </w:rPr>
              <w:t>кез</w:t>
            </w:r>
            <w:proofErr w:type="spellEnd"/>
            <w:r w:rsidRPr="00B42E87">
              <w:rPr>
                <w:b/>
                <w:sz w:val="24"/>
                <w:szCs w:val="24"/>
              </w:rPr>
              <w:t xml:space="preserve"> </w:t>
            </w:r>
            <w:proofErr w:type="spellStart"/>
            <w:r w:rsidRPr="00B42E87">
              <w:rPr>
                <w:b/>
                <w:sz w:val="24"/>
                <w:szCs w:val="24"/>
              </w:rPr>
              <w:t>келген</w:t>
            </w:r>
            <w:proofErr w:type="spellEnd"/>
            <w:r w:rsidRPr="00B42E87">
              <w:rPr>
                <w:b/>
                <w:sz w:val="24"/>
                <w:szCs w:val="24"/>
              </w:rPr>
              <w:t xml:space="preserve"> </w:t>
            </w:r>
            <w:proofErr w:type="spellStart"/>
            <w:r w:rsidRPr="00B42E87">
              <w:rPr>
                <w:b/>
                <w:sz w:val="24"/>
                <w:szCs w:val="24"/>
              </w:rPr>
              <w:t>жылы</w:t>
            </w:r>
            <w:proofErr w:type="spellEnd"/>
            <w:r w:rsidRPr="00B42E87">
              <w:rPr>
                <w:b/>
                <w:sz w:val="24"/>
                <w:szCs w:val="24"/>
              </w:rPr>
              <w:t xml:space="preserve"> </w:t>
            </w:r>
            <w:proofErr w:type="spellStart"/>
            <w:r w:rsidRPr="00B42E87">
              <w:rPr>
                <w:b/>
                <w:sz w:val="24"/>
                <w:szCs w:val="24"/>
              </w:rPr>
              <w:t>ішінде</w:t>
            </w:r>
            <w:proofErr w:type="spellEnd"/>
            <w:r w:rsidRPr="00B42E87">
              <w:rPr>
                <w:b/>
                <w:sz w:val="24"/>
                <w:szCs w:val="24"/>
              </w:rPr>
              <w:t xml:space="preserve"> </w:t>
            </w:r>
            <w:r w:rsidRPr="00B42E87">
              <w:rPr>
                <w:b/>
                <w:sz w:val="24"/>
                <w:szCs w:val="24"/>
                <w:lang w:val="kk-KZ"/>
              </w:rPr>
              <w:t>барлау учаскесінен бас тарут кезінде</w:t>
            </w:r>
            <w:r>
              <w:rPr>
                <w:sz w:val="24"/>
                <w:szCs w:val="24"/>
                <w:lang w:val="kk-KZ"/>
              </w:rPr>
              <w:t xml:space="preserve"> </w:t>
            </w:r>
            <w:proofErr w:type="spellStart"/>
            <w:r w:rsidRPr="00F37DC0">
              <w:rPr>
                <w:sz w:val="24"/>
                <w:szCs w:val="24"/>
              </w:rPr>
              <w:t>кезде</w:t>
            </w:r>
            <w:proofErr w:type="spellEnd"/>
            <w:r w:rsidRPr="00F37DC0">
              <w:rPr>
                <w:sz w:val="24"/>
                <w:szCs w:val="24"/>
              </w:rPr>
              <w:t xml:space="preserve"> </w:t>
            </w:r>
            <w:proofErr w:type="spellStart"/>
            <w:r w:rsidRPr="00F37DC0">
              <w:rPr>
                <w:sz w:val="24"/>
                <w:szCs w:val="24"/>
              </w:rPr>
              <w:t>ең</w:t>
            </w:r>
            <w:proofErr w:type="spellEnd"/>
            <w:r w:rsidRPr="00F37DC0">
              <w:rPr>
                <w:sz w:val="24"/>
                <w:szCs w:val="24"/>
              </w:rPr>
              <w:t xml:space="preserve"> </w:t>
            </w:r>
            <w:proofErr w:type="spellStart"/>
            <w:r w:rsidRPr="00F37DC0">
              <w:rPr>
                <w:sz w:val="24"/>
                <w:szCs w:val="24"/>
              </w:rPr>
              <w:t>төмен</w:t>
            </w:r>
            <w:proofErr w:type="spellEnd"/>
            <w:r w:rsidRPr="00B42E87">
              <w:rPr>
                <w:b/>
                <w:sz w:val="24"/>
                <w:szCs w:val="24"/>
              </w:rPr>
              <w:t xml:space="preserve"> </w:t>
            </w:r>
            <w:proofErr w:type="spellStart"/>
            <w:r w:rsidRPr="00F37DC0">
              <w:rPr>
                <w:sz w:val="24"/>
                <w:szCs w:val="24"/>
              </w:rPr>
              <w:t>шығыстар</w:t>
            </w:r>
            <w:proofErr w:type="spellEnd"/>
            <w:r w:rsidRPr="00F37DC0">
              <w:rPr>
                <w:sz w:val="24"/>
                <w:szCs w:val="24"/>
              </w:rPr>
              <w:t xml:space="preserve"> </w:t>
            </w:r>
            <w:proofErr w:type="spellStart"/>
            <w:r w:rsidRPr="00F37DC0">
              <w:rPr>
                <w:sz w:val="24"/>
                <w:szCs w:val="24"/>
              </w:rPr>
              <w:t>көрсетілген</w:t>
            </w:r>
            <w:proofErr w:type="spellEnd"/>
            <w:r w:rsidRPr="00F37DC0">
              <w:rPr>
                <w:sz w:val="24"/>
                <w:szCs w:val="24"/>
              </w:rPr>
              <w:t xml:space="preserve"> </w:t>
            </w:r>
            <w:proofErr w:type="spellStart"/>
            <w:r w:rsidRPr="00F37DC0">
              <w:rPr>
                <w:sz w:val="24"/>
                <w:szCs w:val="24"/>
              </w:rPr>
              <w:t>жылдағы</w:t>
            </w:r>
            <w:proofErr w:type="spellEnd"/>
            <w:r w:rsidRPr="00F37DC0">
              <w:rPr>
                <w:sz w:val="24"/>
                <w:szCs w:val="24"/>
              </w:rPr>
              <w:t xml:space="preserve"> </w:t>
            </w:r>
            <w:proofErr w:type="spellStart"/>
            <w:r w:rsidRPr="00F37DC0">
              <w:rPr>
                <w:sz w:val="24"/>
                <w:szCs w:val="24"/>
              </w:rPr>
              <w:t>барлау</w:t>
            </w:r>
            <w:proofErr w:type="spellEnd"/>
            <w:r w:rsidRPr="00F37DC0">
              <w:rPr>
                <w:sz w:val="24"/>
                <w:szCs w:val="24"/>
              </w:rPr>
              <w:t xml:space="preserve"> </w:t>
            </w:r>
            <w:proofErr w:type="spellStart"/>
            <w:r w:rsidRPr="00F37DC0">
              <w:rPr>
                <w:sz w:val="24"/>
                <w:szCs w:val="24"/>
              </w:rPr>
              <w:t>мерзімінің</w:t>
            </w:r>
            <w:proofErr w:type="spellEnd"/>
            <w:r w:rsidRPr="00F37DC0">
              <w:rPr>
                <w:sz w:val="24"/>
                <w:szCs w:val="24"/>
              </w:rPr>
              <w:t xml:space="preserve"> </w:t>
            </w:r>
            <w:proofErr w:type="spellStart"/>
            <w:r w:rsidRPr="00F37DC0">
              <w:rPr>
                <w:sz w:val="24"/>
                <w:szCs w:val="24"/>
              </w:rPr>
              <w:t>әрбір</w:t>
            </w:r>
            <w:proofErr w:type="spellEnd"/>
            <w:r w:rsidRPr="00F37DC0">
              <w:rPr>
                <w:sz w:val="24"/>
                <w:szCs w:val="24"/>
              </w:rPr>
              <w:t xml:space="preserve"> </w:t>
            </w:r>
            <w:proofErr w:type="spellStart"/>
            <w:r w:rsidRPr="00F37DC0">
              <w:rPr>
                <w:sz w:val="24"/>
                <w:szCs w:val="24"/>
              </w:rPr>
              <w:t>толық</w:t>
            </w:r>
            <w:proofErr w:type="spellEnd"/>
            <w:r w:rsidRPr="00F37DC0">
              <w:rPr>
                <w:sz w:val="24"/>
                <w:szCs w:val="24"/>
              </w:rPr>
              <w:t xml:space="preserve"> </w:t>
            </w:r>
            <w:proofErr w:type="spellStart"/>
            <w:r w:rsidRPr="00F37DC0">
              <w:rPr>
                <w:sz w:val="24"/>
                <w:szCs w:val="24"/>
              </w:rPr>
              <w:t>айы</w:t>
            </w:r>
            <w:proofErr w:type="spellEnd"/>
            <w:r w:rsidRPr="00F37DC0">
              <w:rPr>
                <w:sz w:val="24"/>
                <w:szCs w:val="24"/>
              </w:rPr>
              <w:t xml:space="preserve"> </w:t>
            </w:r>
            <w:proofErr w:type="spellStart"/>
            <w:r w:rsidRPr="00F37DC0">
              <w:rPr>
                <w:sz w:val="24"/>
                <w:szCs w:val="24"/>
              </w:rPr>
              <w:t>үшін</w:t>
            </w:r>
            <w:proofErr w:type="spellEnd"/>
            <w:r w:rsidRPr="00F37DC0">
              <w:rPr>
                <w:sz w:val="24"/>
                <w:szCs w:val="24"/>
              </w:rPr>
              <w:t xml:space="preserve"> </w:t>
            </w:r>
            <w:proofErr w:type="spellStart"/>
            <w:r w:rsidRPr="00F37DC0">
              <w:rPr>
                <w:sz w:val="24"/>
                <w:szCs w:val="24"/>
              </w:rPr>
              <w:t>пропорционалды</w:t>
            </w:r>
            <w:proofErr w:type="spellEnd"/>
            <w:r w:rsidRPr="00F37DC0">
              <w:rPr>
                <w:sz w:val="24"/>
                <w:szCs w:val="24"/>
              </w:rPr>
              <w:t xml:space="preserve"> </w:t>
            </w:r>
            <w:proofErr w:type="spellStart"/>
            <w:r w:rsidRPr="00F37DC0">
              <w:rPr>
                <w:sz w:val="24"/>
                <w:szCs w:val="24"/>
              </w:rPr>
              <w:t>түрде</w:t>
            </w:r>
            <w:proofErr w:type="spellEnd"/>
            <w:r w:rsidRPr="00F37DC0">
              <w:rPr>
                <w:sz w:val="24"/>
                <w:szCs w:val="24"/>
              </w:rPr>
              <w:t xml:space="preserve"> </w:t>
            </w:r>
            <w:proofErr w:type="spellStart"/>
            <w:r w:rsidRPr="00F37DC0">
              <w:rPr>
                <w:sz w:val="24"/>
                <w:szCs w:val="24"/>
              </w:rPr>
              <w:t>есептеледі</w:t>
            </w:r>
            <w:proofErr w:type="spellEnd"/>
            <w:r w:rsidRPr="00F37DC0">
              <w:rPr>
                <w:sz w:val="24"/>
                <w:szCs w:val="24"/>
              </w:rPr>
              <w:t>.</w:t>
            </w:r>
          </w:p>
          <w:bookmarkEnd w:id="62"/>
          <w:p w:rsidR="004B22FF" w:rsidRPr="00704744" w:rsidRDefault="004B22FF" w:rsidP="00F6493E">
            <w:pPr>
              <w:shd w:val="clear" w:color="auto" w:fill="FFFFFF"/>
              <w:jc w:val="both"/>
              <w:textAlignment w:val="baseline"/>
              <w:rPr>
                <w:rFonts w:eastAsia="Times New Roman"/>
                <w:bCs/>
                <w:sz w:val="24"/>
                <w:szCs w:val="24"/>
              </w:rPr>
            </w:pPr>
          </w:p>
        </w:tc>
        <w:tc>
          <w:tcPr>
            <w:tcW w:w="2978" w:type="dxa"/>
            <w:tcBorders>
              <w:top w:val="single" w:sz="6" w:space="0" w:color="auto"/>
              <w:left w:val="single" w:sz="6" w:space="0" w:color="auto"/>
              <w:bottom w:val="single" w:sz="6" w:space="0" w:color="auto"/>
              <w:right w:val="single" w:sz="6" w:space="0" w:color="auto"/>
            </w:tcBorders>
          </w:tcPr>
          <w:p w:rsidR="004B22FF" w:rsidRPr="00704744" w:rsidRDefault="004B22FF" w:rsidP="00F6493E">
            <w:pPr>
              <w:pStyle w:val="ConsPlusNormal"/>
              <w:ind w:left="70"/>
              <w:jc w:val="both"/>
              <w:rPr>
                <w:rFonts w:eastAsia="Times New Roman"/>
                <w:bCs/>
              </w:rPr>
            </w:pPr>
            <w:r>
              <w:rPr>
                <w:bCs/>
                <w:lang w:val="kk-KZ"/>
              </w:rPr>
              <w:lastRenderedPageBreak/>
              <w:t xml:space="preserve">Түсініктерді пайдаланудың біркелкілігі үшін </w:t>
            </w:r>
          </w:p>
        </w:tc>
      </w:tr>
      <w:tr w:rsidR="004B22F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22FF" w:rsidRPr="00704744" w:rsidRDefault="004B22FF" w:rsidP="00933C0B">
            <w:pPr>
              <w:pStyle w:val="ListParagraph"/>
              <w:numPr>
                <w:ilvl w:val="0"/>
                <w:numId w:val="30"/>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22FF" w:rsidRPr="00704744" w:rsidRDefault="004B22FF" w:rsidP="004B22FF">
            <w:pPr>
              <w:suppressAutoHyphens/>
              <w:contextualSpacing/>
              <w:jc w:val="both"/>
              <w:rPr>
                <w:sz w:val="24"/>
                <w:szCs w:val="24"/>
              </w:rPr>
            </w:pPr>
            <w:r w:rsidRPr="00704744">
              <w:rPr>
                <w:sz w:val="24"/>
                <w:szCs w:val="24"/>
              </w:rPr>
              <w:t xml:space="preserve">194-баптың 7-тармағының </w:t>
            </w:r>
            <w:proofErr w:type="spellStart"/>
            <w:r w:rsidRPr="00704744">
              <w:rPr>
                <w:sz w:val="24"/>
                <w:szCs w:val="24"/>
              </w:rPr>
              <w:t>үшінші</w:t>
            </w:r>
            <w:proofErr w:type="spellEnd"/>
            <w:r w:rsidRPr="00704744">
              <w:rPr>
                <w:sz w:val="24"/>
                <w:szCs w:val="24"/>
              </w:rPr>
              <w:t xml:space="preserve"> </w:t>
            </w:r>
            <w:proofErr w:type="spellStart"/>
            <w:r w:rsidRPr="00704744">
              <w:rPr>
                <w:sz w:val="24"/>
                <w:szCs w:val="24"/>
              </w:rPr>
              <w:t>бөлігі</w:t>
            </w:r>
            <w:proofErr w:type="spellEnd"/>
          </w:p>
        </w:tc>
        <w:tc>
          <w:tcPr>
            <w:tcW w:w="4112" w:type="dxa"/>
            <w:tcBorders>
              <w:top w:val="single" w:sz="6" w:space="0" w:color="auto"/>
              <w:left w:val="single" w:sz="6" w:space="0" w:color="auto"/>
              <w:bottom w:val="single" w:sz="6" w:space="0" w:color="auto"/>
              <w:right w:val="single" w:sz="6" w:space="0" w:color="auto"/>
            </w:tcBorders>
          </w:tcPr>
          <w:p w:rsidR="004B22FF" w:rsidRPr="00704744" w:rsidRDefault="004B22FF" w:rsidP="004B22FF">
            <w:pPr>
              <w:widowControl w:val="0"/>
              <w:tabs>
                <w:tab w:val="left" w:pos="709"/>
              </w:tabs>
              <w:ind w:firstLine="851"/>
              <w:jc w:val="both"/>
              <w:rPr>
                <w:rFonts w:eastAsia="Times New Roman"/>
                <w:bCs/>
                <w:sz w:val="24"/>
                <w:szCs w:val="24"/>
                <w:lang w:val="kk-KZ"/>
              </w:rPr>
            </w:pPr>
            <w:r w:rsidRPr="00704744">
              <w:rPr>
                <w:rFonts w:eastAsia="Times New Roman"/>
                <w:bCs/>
                <w:sz w:val="24"/>
                <w:szCs w:val="24"/>
                <w:lang w:val="kk-KZ"/>
              </w:rPr>
              <w:t>7. Бір мың текше метрден асатын көлемде барлау учаскесінде тау-кен массасын алу және (немесе) топырақтың орнын ауыстыру жер қойнауын пайдаланушының өтініші бойынша берілетін қатты пайдалы қазбалар саласындағы уәкілетті органның рұқсатымен жүзеге асырылады.</w:t>
            </w:r>
          </w:p>
          <w:p w:rsidR="004B22FF" w:rsidRPr="00704744" w:rsidRDefault="004B22FF" w:rsidP="004B22FF">
            <w:pPr>
              <w:widowControl w:val="0"/>
              <w:tabs>
                <w:tab w:val="left" w:pos="709"/>
              </w:tabs>
              <w:ind w:firstLine="851"/>
              <w:jc w:val="both"/>
              <w:rPr>
                <w:rFonts w:eastAsia="Times New Roman"/>
                <w:bCs/>
                <w:sz w:val="24"/>
                <w:szCs w:val="24"/>
                <w:lang w:val="kk-KZ"/>
              </w:rPr>
            </w:pPr>
            <w:r w:rsidRPr="00704744">
              <w:rPr>
                <w:rFonts w:eastAsia="Times New Roman"/>
                <w:bCs/>
                <w:sz w:val="24"/>
                <w:szCs w:val="24"/>
                <w:lang w:val="kk-KZ"/>
              </w:rPr>
              <w:t xml:space="preserve">Өтініште сұратылған асып түсу көлемі көрсетілуге тиіс. </w:t>
            </w:r>
          </w:p>
          <w:p w:rsidR="004B22FF" w:rsidRPr="00704744" w:rsidRDefault="004B22FF" w:rsidP="004B22FF">
            <w:pPr>
              <w:widowControl w:val="0"/>
              <w:tabs>
                <w:tab w:val="left" w:pos="709"/>
              </w:tabs>
              <w:ind w:firstLine="851"/>
              <w:jc w:val="both"/>
              <w:rPr>
                <w:rFonts w:eastAsia="Times New Roman"/>
                <w:bCs/>
                <w:sz w:val="24"/>
                <w:szCs w:val="24"/>
                <w:lang w:val="kk-KZ"/>
              </w:rPr>
            </w:pPr>
            <w:r w:rsidRPr="00704744">
              <w:rPr>
                <w:rFonts w:eastAsia="Times New Roman"/>
                <w:bCs/>
                <w:sz w:val="24"/>
                <w:szCs w:val="24"/>
                <w:lang w:val="kk-KZ"/>
              </w:rPr>
              <w:t xml:space="preserve">Өтінішке қатты пайдалы қазбалар ресурстарын бағалау мақсаттары үшін алынатын тау-кен массасы және (немесе) орны ауыстырылатын топырақ көлемінің сұралып отырған асып түсуінің негізділігін растайтын құзыретті </w:t>
            </w:r>
            <w:r w:rsidRPr="00704744">
              <w:rPr>
                <w:rFonts w:eastAsia="Times New Roman"/>
                <w:bCs/>
                <w:sz w:val="24"/>
                <w:szCs w:val="24"/>
                <w:lang w:val="kk-KZ"/>
              </w:rPr>
              <w:lastRenderedPageBreak/>
              <w:t xml:space="preserve">тұлғаның қорытындысы қоса беріледі.. </w:t>
            </w:r>
          </w:p>
          <w:p w:rsidR="004B22FF" w:rsidRPr="00704744" w:rsidRDefault="004B22FF" w:rsidP="004B22FF">
            <w:pPr>
              <w:shd w:val="clear" w:color="auto" w:fill="FFFFFF"/>
              <w:tabs>
                <w:tab w:val="left" w:pos="970"/>
              </w:tabs>
              <w:spacing w:line="285" w:lineRule="atLeast"/>
              <w:jc w:val="both"/>
              <w:textAlignment w:val="baseline"/>
              <w:rPr>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4B22FF" w:rsidRPr="00704744" w:rsidRDefault="004B22FF" w:rsidP="004B22FF">
            <w:pPr>
              <w:widowControl w:val="0"/>
              <w:tabs>
                <w:tab w:val="left" w:pos="709"/>
              </w:tabs>
              <w:ind w:firstLine="851"/>
              <w:jc w:val="both"/>
              <w:rPr>
                <w:rFonts w:eastAsia="Times New Roman"/>
                <w:bCs/>
                <w:sz w:val="24"/>
                <w:szCs w:val="24"/>
                <w:lang w:val="kk-KZ"/>
              </w:rPr>
            </w:pPr>
            <w:r w:rsidRPr="00704744">
              <w:rPr>
                <w:rFonts w:eastAsia="Times New Roman"/>
                <w:bCs/>
                <w:sz w:val="24"/>
                <w:szCs w:val="24"/>
                <w:lang w:val="kk-KZ"/>
              </w:rPr>
              <w:lastRenderedPageBreak/>
              <w:t>7. Бір мың текше метрден асатын көлемде барлау учаскесінде тау-кен массасын алу және (немесе) топырақтың орнын ауыстыру жер қойнауын пайдаланушының өтініші бойынша берілетін қатты пайдалы қазбалар саласындағы уәкілетті органның рұқсатымен жүзеге асырылады.</w:t>
            </w:r>
          </w:p>
          <w:p w:rsidR="004B22FF" w:rsidRPr="00704744" w:rsidRDefault="004B22FF" w:rsidP="004B22FF">
            <w:pPr>
              <w:widowControl w:val="0"/>
              <w:tabs>
                <w:tab w:val="left" w:pos="709"/>
              </w:tabs>
              <w:ind w:firstLine="851"/>
              <w:jc w:val="both"/>
              <w:rPr>
                <w:rFonts w:eastAsia="Times New Roman"/>
                <w:bCs/>
                <w:sz w:val="24"/>
                <w:szCs w:val="24"/>
                <w:lang w:val="kk-KZ"/>
              </w:rPr>
            </w:pPr>
            <w:r w:rsidRPr="00704744">
              <w:rPr>
                <w:rFonts w:eastAsia="Times New Roman"/>
                <w:bCs/>
                <w:sz w:val="24"/>
                <w:szCs w:val="24"/>
                <w:lang w:val="kk-KZ"/>
              </w:rPr>
              <w:t xml:space="preserve">Өтініште сұратылған асып түсу көлемі көрсетілуге тиіс. </w:t>
            </w:r>
          </w:p>
          <w:p w:rsidR="004B22FF" w:rsidRDefault="004B22FF" w:rsidP="004B22FF">
            <w:pPr>
              <w:shd w:val="clear" w:color="auto" w:fill="FFFFFF"/>
              <w:tabs>
                <w:tab w:val="left" w:pos="970"/>
              </w:tabs>
              <w:spacing w:line="285" w:lineRule="atLeast"/>
              <w:jc w:val="both"/>
              <w:textAlignment w:val="baseline"/>
              <w:rPr>
                <w:rFonts w:eastAsia="Times New Roman"/>
                <w:b/>
                <w:bCs/>
                <w:sz w:val="24"/>
                <w:szCs w:val="24"/>
                <w:lang w:val="kk-KZ"/>
              </w:rPr>
            </w:pPr>
            <w:r w:rsidRPr="00704744">
              <w:rPr>
                <w:rFonts w:eastAsia="Times New Roman"/>
                <w:bCs/>
                <w:sz w:val="24"/>
                <w:szCs w:val="24"/>
                <w:lang w:val="kk-KZ"/>
              </w:rPr>
              <w:t xml:space="preserve">Өтінішке құзыретті тұлғаның қатты пайдалы қазбалар ресурстарын бағалау мақсаттары үшін алынатын тау-кен массасы және (немесе) орны ауыстырылатын топырақ көлемінің сұралып отырған асып кетуінің негізділігін растайтын қорытындысы, сондай-ақ </w:t>
            </w:r>
            <w:r w:rsidRPr="00704744">
              <w:rPr>
                <w:rFonts w:eastAsia="Times New Roman"/>
                <w:b/>
                <w:bCs/>
                <w:sz w:val="24"/>
                <w:szCs w:val="24"/>
                <w:lang w:val="kk-KZ"/>
              </w:rPr>
              <w:t xml:space="preserve">экологиялық заңнамаға сәйкес көзделіп отырған қызметтің әсер ету скринингінің нәтижелері туралы қорытындысы немесе егер мұндай бағалауды жүргізу экологиялық заңнамаға сәйкес талап етілетін болса, қоршаған </w:t>
            </w:r>
            <w:r w:rsidRPr="00704744">
              <w:rPr>
                <w:rFonts w:eastAsia="Times New Roman"/>
                <w:b/>
                <w:bCs/>
                <w:sz w:val="24"/>
                <w:szCs w:val="24"/>
                <w:lang w:val="kk-KZ"/>
              </w:rPr>
              <w:lastRenderedPageBreak/>
              <w:t>ортаға әсерді бағалау нәтижелері туралы қорытынды қоса беріледі.</w:t>
            </w:r>
          </w:p>
          <w:p w:rsidR="00112EE3" w:rsidRDefault="00112EE3" w:rsidP="004B22FF">
            <w:pPr>
              <w:shd w:val="clear" w:color="auto" w:fill="FFFFFF"/>
              <w:tabs>
                <w:tab w:val="left" w:pos="970"/>
              </w:tabs>
              <w:spacing w:line="285" w:lineRule="atLeast"/>
              <w:jc w:val="both"/>
              <w:textAlignment w:val="baseline"/>
              <w:rPr>
                <w:rFonts w:eastAsia="Times New Roman"/>
                <w:b/>
                <w:bCs/>
                <w:sz w:val="24"/>
                <w:szCs w:val="24"/>
                <w:lang w:val="kk-KZ"/>
              </w:rPr>
            </w:pPr>
            <w:r>
              <w:rPr>
                <w:rFonts w:eastAsia="Times New Roman"/>
                <w:b/>
                <w:bCs/>
                <w:sz w:val="24"/>
                <w:szCs w:val="24"/>
                <w:lang w:val="kk-KZ"/>
              </w:rPr>
              <w:t>...</w:t>
            </w:r>
          </w:p>
          <w:p w:rsidR="00112EE3" w:rsidRPr="005F75D2" w:rsidRDefault="005F75D2" w:rsidP="004B22FF">
            <w:pPr>
              <w:shd w:val="clear" w:color="auto" w:fill="FFFFFF"/>
              <w:tabs>
                <w:tab w:val="left" w:pos="970"/>
              </w:tabs>
              <w:spacing w:line="285" w:lineRule="atLeast"/>
              <w:jc w:val="both"/>
              <w:textAlignment w:val="baseline"/>
              <w:rPr>
                <w:sz w:val="24"/>
                <w:szCs w:val="24"/>
                <w:lang w:val="kk-KZ"/>
              </w:rPr>
            </w:pPr>
            <w:bookmarkStart w:id="63" w:name="_Hlk21917860"/>
            <w:r w:rsidRPr="005F75D2">
              <w:rPr>
                <w:sz w:val="24"/>
                <w:szCs w:val="24"/>
                <w:lang w:val="kk-KZ"/>
              </w:rPr>
              <w:t>Жер қойнауын пайдаланушы пайдалы қазбалар саласындағы уәкілетті органға осы жұмыстардың салдарын жою шығындарын жабатын қосымша қауіпсіздік қамтамасыз етілген жағдайда ғана тау жыныстарының массасын және (немесе) топырақты мың текше метрден асатын көлемде өндіруді бастауға құқылы.</w:t>
            </w:r>
            <w:bookmarkEnd w:id="63"/>
          </w:p>
        </w:tc>
        <w:tc>
          <w:tcPr>
            <w:tcW w:w="2978" w:type="dxa"/>
            <w:tcBorders>
              <w:top w:val="single" w:sz="6" w:space="0" w:color="auto"/>
              <w:left w:val="single" w:sz="6" w:space="0" w:color="auto"/>
              <w:bottom w:val="single" w:sz="6" w:space="0" w:color="auto"/>
              <w:right w:val="single" w:sz="6" w:space="0" w:color="auto"/>
            </w:tcBorders>
          </w:tcPr>
          <w:p w:rsidR="004B22FF" w:rsidRPr="00704744" w:rsidRDefault="004B22FF" w:rsidP="004B22FF">
            <w:pPr>
              <w:pStyle w:val="ConsPlusNormal"/>
              <w:jc w:val="both"/>
              <w:rPr>
                <w:lang w:val="kk-KZ"/>
              </w:rPr>
            </w:pPr>
            <w:r w:rsidRPr="00704744">
              <w:rPr>
                <w:rFonts w:eastAsia="Times New Roman"/>
                <w:bCs/>
                <w:lang w:val="kk-KZ"/>
              </w:rPr>
              <w:lastRenderedPageBreak/>
              <w:t>Экологиялық кодекс жобасына қосымшалармен сәйкес келтіру</w:t>
            </w:r>
          </w:p>
        </w:tc>
      </w:tr>
      <w:tr w:rsidR="00E253A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E253AF" w:rsidRPr="00704744" w:rsidRDefault="00E253AF" w:rsidP="00933C0B">
            <w:pPr>
              <w:pStyle w:val="ListParagraph"/>
              <w:numPr>
                <w:ilvl w:val="0"/>
                <w:numId w:val="30"/>
              </w:numPr>
              <w:ind w:left="0" w:firstLine="0"/>
              <w:jc w:val="both"/>
              <w:rPr>
                <w:rFonts w:ascii="Times New Roman" w:hAnsi="Times New Roman"/>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E253AF" w:rsidRPr="00704744" w:rsidRDefault="00E253AF" w:rsidP="00E253AF">
            <w:pPr>
              <w:suppressAutoHyphens/>
              <w:contextualSpacing/>
              <w:jc w:val="both"/>
              <w:rPr>
                <w:sz w:val="24"/>
                <w:szCs w:val="24"/>
              </w:rPr>
            </w:pPr>
            <w:r w:rsidRPr="00704744">
              <w:rPr>
                <w:sz w:val="24"/>
                <w:szCs w:val="24"/>
              </w:rPr>
              <w:t xml:space="preserve">196-баптың </w:t>
            </w:r>
            <w:r>
              <w:rPr>
                <w:sz w:val="24"/>
                <w:szCs w:val="24"/>
              </w:rPr>
              <w:t>2</w:t>
            </w:r>
            <w:r w:rsidRPr="00704744">
              <w:rPr>
                <w:sz w:val="24"/>
                <w:szCs w:val="24"/>
              </w:rPr>
              <w:t xml:space="preserve">-тармағының </w:t>
            </w:r>
            <w:proofErr w:type="spellStart"/>
            <w:r w:rsidRPr="00704744">
              <w:rPr>
                <w:sz w:val="24"/>
                <w:szCs w:val="24"/>
              </w:rPr>
              <w:t>үшінші</w:t>
            </w:r>
            <w:proofErr w:type="spellEnd"/>
            <w:r w:rsidRPr="00704744">
              <w:rPr>
                <w:sz w:val="24"/>
                <w:szCs w:val="24"/>
              </w:rPr>
              <w:t xml:space="preserve"> </w:t>
            </w:r>
            <w:proofErr w:type="spellStart"/>
            <w:r w:rsidRPr="00704744">
              <w:rPr>
                <w:sz w:val="24"/>
                <w:szCs w:val="24"/>
              </w:rPr>
              <w:t>бөлігі</w:t>
            </w:r>
            <w:proofErr w:type="spellEnd"/>
          </w:p>
        </w:tc>
        <w:tc>
          <w:tcPr>
            <w:tcW w:w="4112" w:type="dxa"/>
            <w:tcBorders>
              <w:top w:val="single" w:sz="6" w:space="0" w:color="auto"/>
              <w:left w:val="single" w:sz="6" w:space="0" w:color="auto"/>
              <w:bottom w:val="single" w:sz="6" w:space="0" w:color="auto"/>
              <w:right w:val="single" w:sz="6" w:space="0" w:color="auto"/>
            </w:tcBorders>
          </w:tcPr>
          <w:p w:rsidR="00E253AF" w:rsidRDefault="00E253AF" w:rsidP="00E253AF">
            <w:pPr>
              <w:shd w:val="clear" w:color="auto" w:fill="FFFFFF"/>
              <w:contextualSpacing/>
              <w:jc w:val="both"/>
              <w:textAlignment w:val="baseline"/>
              <w:rPr>
                <w:b/>
                <w:bCs/>
                <w:sz w:val="24"/>
                <w:szCs w:val="24"/>
                <w:lang w:val="kk-KZ"/>
              </w:rPr>
            </w:pPr>
            <w:r w:rsidRPr="001D05FB">
              <w:rPr>
                <w:b/>
                <w:bCs/>
                <w:sz w:val="24"/>
                <w:szCs w:val="24"/>
                <w:lang w:val="kk-KZ"/>
              </w:rPr>
              <w:t>196-бап. Барлау жоспары</w:t>
            </w:r>
          </w:p>
          <w:p w:rsidR="00E253AF" w:rsidRPr="00B42E87" w:rsidRDefault="00E253AF" w:rsidP="00E253AF">
            <w:pPr>
              <w:shd w:val="clear" w:color="auto" w:fill="FFFFFF"/>
              <w:contextualSpacing/>
              <w:jc w:val="both"/>
              <w:textAlignment w:val="baseline"/>
              <w:rPr>
                <w:b/>
                <w:bCs/>
                <w:sz w:val="24"/>
                <w:szCs w:val="24"/>
                <w:lang w:val="kk-KZ"/>
              </w:rPr>
            </w:pPr>
            <w:r>
              <w:rPr>
                <w:b/>
                <w:bCs/>
                <w:sz w:val="24"/>
                <w:szCs w:val="24"/>
                <w:lang w:val="kk-KZ"/>
              </w:rPr>
              <w:t>...</w:t>
            </w:r>
          </w:p>
          <w:p w:rsidR="00E253AF" w:rsidRPr="001D05FB" w:rsidRDefault="00E253AF" w:rsidP="00E253AF">
            <w:pPr>
              <w:pStyle w:val="NormalWeb"/>
              <w:spacing w:before="0" w:beforeAutospacing="0" w:after="0" w:afterAutospacing="0"/>
              <w:jc w:val="both"/>
              <w:rPr>
                <w:lang w:val="kk-KZ"/>
              </w:rPr>
            </w:pPr>
            <w:r w:rsidRPr="001D05FB">
              <w:rPr>
                <w:lang w:val="kk-KZ"/>
              </w:rPr>
              <w:t>2. Барлау жоспарын жер қойнауын пайдаланушы әзірлейді және бекітеді.</w:t>
            </w:r>
          </w:p>
          <w:p w:rsidR="00E253AF" w:rsidRPr="001D05FB" w:rsidRDefault="00E253AF" w:rsidP="00E253AF">
            <w:pPr>
              <w:pStyle w:val="NormalWeb"/>
              <w:spacing w:before="0" w:beforeAutospacing="0" w:after="0" w:afterAutospacing="0"/>
              <w:jc w:val="both"/>
              <w:rPr>
                <w:lang w:val="kk-KZ"/>
              </w:rPr>
            </w:pPr>
            <w:r w:rsidRPr="001D05FB">
              <w:rPr>
                <w:lang w:val="kk-KZ"/>
              </w:rPr>
              <w:t>      Барлау жоспарын бекіткеннен кейін оның көшірмесі пайдалы қатты қазбалар саласындағы уәкілетті органға ұсынылады.</w:t>
            </w:r>
          </w:p>
          <w:p w:rsidR="00E253AF" w:rsidRPr="001D05FB" w:rsidRDefault="00E253AF" w:rsidP="00E253AF">
            <w:pPr>
              <w:pStyle w:val="NormalWeb"/>
              <w:spacing w:before="0" w:beforeAutospacing="0" w:after="0" w:afterAutospacing="0"/>
              <w:jc w:val="both"/>
              <w:rPr>
                <w:lang w:val="kk-KZ"/>
              </w:rPr>
            </w:pPr>
            <w:r w:rsidRPr="001D05FB">
              <w:rPr>
                <w:lang w:val="kk-KZ"/>
              </w:rPr>
              <w:t xml:space="preserve">      Егер барлау </w:t>
            </w:r>
            <w:r w:rsidRPr="001D05FB">
              <w:rPr>
                <w:b/>
                <w:lang w:val="kk-KZ"/>
              </w:rPr>
              <w:t>жоспары</w:t>
            </w:r>
            <w:r w:rsidRPr="001D05FB">
              <w:rPr>
                <w:lang w:val="kk-KZ"/>
              </w:rPr>
              <w:t xml:space="preserve"> Қазақстан Республикасының экологиялық заңнамасына сәйкес </w:t>
            </w:r>
            <w:r w:rsidRPr="001D05FB">
              <w:rPr>
                <w:b/>
                <w:lang w:val="kk-KZ"/>
              </w:rPr>
              <w:t>мемлекеттік экологиялық сараптама жүргізуді</w:t>
            </w:r>
            <w:r w:rsidRPr="001D05FB">
              <w:rPr>
                <w:lang w:val="kk-KZ"/>
              </w:rPr>
              <w:t xml:space="preserve"> талап етсе, барлау жоспарының көшірмесі </w:t>
            </w:r>
            <w:r w:rsidRPr="001D05FB">
              <w:rPr>
                <w:b/>
                <w:lang w:val="kk-KZ"/>
              </w:rPr>
              <w:t>мемлекеттік экологиялық сараптаманың оң қорытындысы</w:t>
            </w:r>
            <w:r w:rsidRPr="001D05FB">
              <w:rPr>
                <w:lang w:val="kk-KZ"/>
              </w:rPr>
              <w:t xml:space="preserve"> алынғаннан кейін пайдалы қатты қазбалар саласындағы уәкілетті органға ұсынылады.</w:t>
            </w:r>
          </w:p>
          <w:p w:rsidR="00E253AF" w:rsidRPr="001D05FB" w:rsidRDefault="00E253AF" w:rsidP="00E253AF">
            <w:pPr>
              <w:shd w:val="clear" w:color="auto" w:fill="FFFFFF"/>
              <w:contextualSpacing/>
              <w:jc w:val="both"/>
              <w:textAlignment w:val="baseline"/>
              <w:rPr>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E253AF" w:rsidRDefault="00E253AF" w:rsidP="00E253AF">
            <w:pPr>
              <w:shd w:val="clear" w:color="auto" w:fill="FFFFFF"/>
              <w:contextualSpacing/>
              <w:jc w:val="both"/>
              <w:textAlignment w:val="baseline"/>
              <w:rPr>
                <w:b/>
                <w:bCs/>
                <w:sz w:val="24"/>
                <w:szCs w:val="24"/>
                <w:lang w:val="kk-KZ"/>
              </w:rPr>
            </w:pPr>
            <w:r w:rsidRPr="001D05FB">
              <w:rPr>
                <w:b/>
                <w:bCs/>
                <w:sz w:val="24"/>
                <w:szCs w:val="24"/>
                <w:lang w:val="kk-KZ"/>
              </w:rPr>
              <w:lastRenderedPageBreak/>
              <w:t>196-бап. Барлау жоспары</w:t>
            </w:r>
          </w:p>
          <w:p w:rsidR="00E253AF" w:rsidRPr="00E26320" w:rsidRDefault="00E253AF" w:rsidP="00E253AF">
            <w:pPr>
              <w:shd w:val="clear" w:color="auto" w:fill="FFFFFF"/>
              <w:contextualSpacing/>
              <w:jc w:val="both"/>
              <w:textAlignment w:val="baseline"/>
              <w:rPr>
                <w:b/>
                <w:bCs/>
                <w:sz w:val="24"/>
                <w:szCs w:val="24"/>
                <w:lang w:val="kk-KZ"/>
              </w:rPr>
            </w:pPr>
            <w:r>
              <w:rPr>
                <w:b/>
                <w:bCs/>
                <w:sz w:val="24"/>
                <w:szCs w:val="24"/>
                <w:lang w:val="kk-KZ"/>
              </w:rPr>
              <w:t>...</w:t>
            </w:r>
          </w:p>
          <w:p w:rsidR="00E253AF" w:rsidRPr="001D05FB" w:rsidRDefault="00E253AF" w:rsidP="00E253AF">
            <w:pPr>
              <w:pStyle w:val="NormalWeb"/>
              <w:spacing w:before="0" w:beforeAutospacing="0" w:after="0" w:afterAutospacing="0"/>
              <w:jc w:val="both"/>
              <w:rPr>
                <w:lang w:val="kk-KZ"/>
              </w:rPr>
            </w:pPr>
            <w:r w:rsidRPr="001D05FB">
              <w:rPr>
                <w:lang w:val="kk-KZ"/>
              </w:rPr>
              <w:t>2. Барлау жоспарын жер қойнауын пайдаланушы әзірлейді және бекітеді.</w:t>
            </w:r>
          </w:p>
          <w:p w:rsidR="00E253AF" w:rsidRPr="001D05FB" w:rsidRDefault="00E253AF" w:rsidP="00E253AF">
            <w:pPr>
              <w:pStyle w:val="NormalWeb"/>
              <w:spacing w:before="0" w:beforeAutospacing="0" w:after="0" w:afterAutospacing="0"/>
              <w:jc w:val="both"/>
              <w:rPr>
                <w:lang w:val="kk-KZ"/>
              </w:rPr>
            </w:pPr>
            <w:r w:rsidRPr="001D05FB">
              <w:rPr>
                <w:lang w:val="kk-KZ"/>
              </w:rPr>
              <w:t>      Барлау жоспарын бекіткеннен кейін оның көшірмесі пайдалы қатты қазбалар саласындағы уәкілетті органға ұсынылады.</w:t>
            </w:r>
          </w:p>
          <w:p w:rsidR="00E253AF" w:rsidRPr="001D05FB" w:rsidRDefault="00E253AF" w:rsidP="00E253AF">
            <w:pPr>
              <w:pStyle w:val="NormalWeb"/>
              <w:spacing w:before="0" w:beforeAutospacing="0" w:after="0" w:afterAutospacing="0"/>
              <w:jc w:val="both"/>
              <w:rPr>
                <w:lang w:val="kk-KZ"/>
              </w:rPr>
            </w:pPr>
            <w:r w:rsidRPr="001D05FB">
              <w:rPr>
                <w:lang w:val="kk-KZ"/>
              </w:rPr>
              <w:t xml:space="preserve">      Егер барлау </w:t>
            </w:r>
            <w:r w:rsidRPr="001D05FB">
              <w:rPr>
                <w:b/>
                <w:lang w:val="kk-KZ"/>
              </w:rPr>
              <w:t>жоспары</w:t>
            </w:r>
            <w:r>
              <w:rPr>
                <w:b/>
                <w:lang w:val="kk-KZ"/>
              </w:rPr>
              <w:t xml:space="preserve">ндағы қатты пайдалы қазбаларды барлау бойынша операциялар </w:t>
            </w:r>
            <w:r w:rsidRPr="001D05FB">
              <w:rPr>
                <w:lang w:val="kk-KZ"/>
              </w:rPr>
              <w:t xml:space="preserve"> Қазақстан Республикасының экологиялық заңнамасына сәйкес </w:t>
            </w:r>
            <w:r>
              <w:rPr>
                <w:b/>
                <w:lang w:val="kk-KZ"/>
              </w:rPr>
              <w:t>тиісті экологиялық рұқсаты алуды талап етсе</w:t>
            </w:r>
            <w:r w:rsidRPr="001D05FB">
              <w:rPr>
                <w:lang w:val="kk-KZ"/>
              </w:rPr>
              <w:t xml:space="preserve">, барлау жоспарының көшірмесі </w:t>
            </w:r>
            <w:r>
              <w:rPr>
                <w:b/>
                <w:lang w:val="kk-KZ"/>
              </w:rPr>
              <w:t xml:space="preserve">осындай экологиялық рұқсат </w:t>
            </w:r>
            <w:r w:rsidRPr="001D05FB">
              <w:rPr>
                <w:lang w:val="kk-KZ"/>
              </w:rPr>
              <w:t>алынғаннан кейін пайдалы қатты қазбалар саласындағы уәкілетті органға ұсынылады.</w:t>
            </w:r>
          </w:p>
          <w:p w:rsidR="00E253AF" w:rsidRPr="001D05FB" w:rsidRDefault="00E253AF" w:rsidP="00E253AF">
            <w:pPr>
              <w:shd w:val="clear" w:color="auto" w:fill="FFFFFF"/>
              <w:contextualSpacing/>
              <w:jc w:val="both"/>
              <w:textAlignment w:val="baseline"/>
              <w:rPr>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E253AF" w:rsidRDefault="00E253AF" w:rsidP="00E253AF">
            <w:pPr>
              <w:jc w:val="both"/>
              <w:rPr>
                <w:rFonts w:eastAsia="Times New Roman"/>
                <w:bCs/>
                <w:sz w:val="24"/>
                <w:szCs w:val="24"/>
                <w:lang w:val="kk-KZ"/>
              </w:rPr>
            </w:pPr>
            <w:r w:rsidRPr="0003111D">
              <w:rPr>
                <w:rFonts w:eastAsia="Times New Roman"/>
                <w:bCs/>
                <w:sz w:val="24"/>
                <w:szCs w:val="24"/>
                <w:lang w:val="kk-KZ"/>
              </w:rPr>
              <w:t>Экологиялық кодекс жобасына сәйкес келтіру, оған сәйкес жеке рәсім ретінде экологиялық сараптама жүргізуге жол берілмейді. Экологиялық кодекстің жобасына сәйкес экологиялық сараптама бұдан әрі тиісті экологиялық рұқсат беруге өтінішті қарау шеңберінде жүргізілетін болады</w:t>
            </w:r>
          </w:p>
          <w:p w:rsidR="00E253AF" w:rsidRPr="00B42E87" w:rsidRDefault="00E253AF" w:rsidP="00E253AF">
            <w:pPr>
              <w:pStyle w:val="ListParagraph"/>
              <w:suppressAutoHyphens/>
              <w:spacing w:after="0" w:line="240" w:lineRule="auto"/>
              <w:ind w:left="0"/>
              <w:jc w:val="both"/>
              <w:rPr>
                <w:rFonts w:ascii="Times New Roman" w:hAnsi="Times New Roman"/>
                <w:sz w:val="24"/>
                <w:szCs w:val="24"/>
                <w:lang w:val="kk-KZ" w:eastAsia="ru-RU"/>
              </w:rPr>
            </w:pPr>
          </w:p>
        </w:tc>
      </w:tr>
      <w:tr w:rsidR="004B22F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22FF" w:rsidRPr="00933C0B" w:rsidRDefault="004B22FF"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22FF" w:rsidRPr="00704744" w:rsidRDefault="004B22FF" w:rsidP="004B22FF">
            <w:pPr>
              <w:suppressAutoHyphens/>
              <w:contextualSpacing/>
              <w:rPr>
                <w:sz w:val="24"/>
                <w:szCs w:val="24"/>
                <w:lang w:val="kk-KZ"/>
              </w:rPr>
            </w:pPr>
            <w:r w:rsidRPr="00704744">
              <w:rPr>
                <w:sz w:val="24"/>
                <w:szCs w:val="24"/>
              </w:rPr>
              <w:t xml:space="preserve">196-баптың 3-тармағының </w:t>
            </w:r>
            <w:proofErr w:type="spellStart"/>
            <w:r w:rsidRPr="00704744">
              <w:rPr>
                <w:sz w:val="24"/>
                <w:szCs w:val="24"/>
              </w:rPr>
              <w:t>төртінші</w:t>
            </w:r>
            <w:proofErr w:type="spellEnd"/>
            <w:r w:rsidRPr="00704744">
              <w:rPr>
                <w:sz w:val="24"/>
                <w:szCs w:val="24"/>
              </w:rPr>
              <w:t xml:space="preserve"> </w:t>
            </w:r>
            <w:proofErr w:type="spellStart"/>
            <w:r w:rsidRPr="00704744">
              <w:rPr>
                <w:sz w:val="24"/>
                <w:szCs w:val="24"/>
              </w:rPr>
              <w:t>бөлігі</w:t>
            </w:r>
            <w:proofErr w:type="spellEnd"/>
          </w:p>
        </w:tc>
        <w:tc>
          <w:tcPr>
            <w:tcW w:w="4112" w:type="dxa"/>
            <w:tcBorders>
              <w:top w:val="single" w:sz="6" w:space="0" w:color="auto"/>
              <w:left w:val="single" w:sz="6" w:space="0" w:color="auto"/>
              <w:bottom w:val="single" w:sz="6" w:space="0" w:color="auto"/>
              <w:right w:val="single" w:sz="6" w:space="0" w:color="auto"/>
            </w:tcBorders>
          </w:tcPr>
          <w:p w:rsidR="004B22FF" w:rsidRPr="00704744" w:rsidRDefault="004B22FF" w:rsidP="004B22FF">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196-бап. Барлау жоспары</w:t>
            </w:r>
          </w:p>
          <w:p w:rsidR="004B22FF" w:rsidRPr="00704744" w:rsidRDefault="004B22FF" w:rsidP="004B22FF">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w:t>
            </w:r>
          </w:p>
          <w:p w:rsidR="004B22FF" w:rsidRPr="00704744" w:rsidRDefault="004B22FF" w:rsidP="004B22FF">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3. Барлау жоспарында қатты пайдалы қазбаларды барлау жөніндегі жұмыстардың түрлері, әдістері мен тәсілдері, жоспар бекітілген немесе барлау жөніндегі жоспарланған жұмыстардың түрлері, әдістері, тәсілдері мен көлемдері бойынша соңғы өзгерістер енгізілген күннен бастап кемінде үш жыл перспективада жұмыстарды жүргізудің болжамды көлемі мен мерзімдері сипатталады.</w:t>
            </w:r>
          </w:p>
          <w:p w:rsidR="004B22FF" w:rsidRPr="00704744" w:rsidRDefault="004B22FF" w:rsidP="004B22FF">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w:t>
            </w:r>
          </w:p>
          <w:p w:rsidR="004B22FF" w:rsidRPr="00E253AF" w:rsidRDefault="004B22FF" w:rsidP="004B22FF">
            <w:pPr>
              <w:shd w:val="clear" w:color="auto" w:fill="FFFFFF"/>
              <w:jc w:val="both"/>
              <w:rPr>
                <w:rFonts w:eastAsia="Times New Roman"/>
                <w:b/>
                <w:bCs/>
                <w:sz w:val="24"/>
                <w:szCs w:val="24"/>
                <w:lang w:val="kk-KZ"/>
              </w:rPr>
            </w:pPr>
            <w:r w:rsidRPr="00E253AF">
              <w:rPr>
                <w:rFonts w:eastAsia="Times New Roman"/>
                <w:b/>
                <w:bCs/>
                <w:sz w:val="24"/>
                <w:szCs w:val="24"/>
                <w:lang w:val="kk-KZ"/>
              </w:rPr>
              <w:t>Барлау жоспарын жасау жөніндегі Нұсқаулықта көзделген жағдайларда барлау жоспары қоршаған ортаға әсерді бағалауды қамтуы тиіс.</w:t>
            </w:r>
          </w:p>
        </w:tc>
        <w:tc>
          <w:tcPr>
            <w:tcW w:w="6096" w:type="dxa"/>
            <w:tcBorders>
              <w:top w:val="single" w:sz="6" w:space="0" w:color="auto"/>
              <w:left w:val="single" w:sz="6" w:space="0" w:color="auto"/>
              <w:bottom w:val="single" w:sz="6" w:space="0" w:color="auto"/>
              <w:right w:val="single" w:sz="6" w:space="0" w:color="auto"/>
            </w:tcBorders>
          </w:tcPr>
          <w:p w:rsidR="004B22FF" w:rsidRPr="00704744" w:rsidRDefault="004B22FF" w:rsidP="004B22FF">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196-бап. Барлау жоспары</w:t>
            </w:r>
          </w:p>
          <w:p w:rsidR="004B22FF" w:rsidRPr="00704744" w:rsidRDefault="004B22FF" w:rsidP="004B22FF">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w:t>
            </w:r>
          </w:p>
          <w:p w:rsidR="004B22FF" w:rsidRPr="00704744" w:rsidRDefault="004B22FF" w:rsidP="004B22FF">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3. Барлау жоспарында қатты пайдалы қазбаларды барлау жөніндегі жұмыстардың түрлері, әдістері мен тәсілдері, жоспар бекітілген немесе барлау жөніндегі жоспарланған жұмыстардың түрлері, әдістері, тәсілдері мен көлемдері бойынша соңғы өзгерістер енгізілген күннен бастап кемінде үш жыл перспективада жұмыстарды жүргізудің болжамды көлемі мен мерзімдері сипатталады.</w:t>
            </w:r>
          </w:p>
          <w:p w:rsidR="004B22FF" w:rsidRPr="00704744" w:rsidRDefault="004B22FF" w:rsidP="004B22FF">
            <w:pPr>
              <w:shd w:val="clear" w:color="auto" w:fill="FFFFFF"/>
              <w:jc w:val="both"/>
              <w:textAlignment w:val="baseline"/>
              <w:rPr>
                <w:rFonts w:eastAsia="Times New Roman"/>
                <w:bCs/>
                <w:sz w:val="24"/>
                <w:szCs w:val="24"/>
                <w:lang w:val="kk-KZ"/>
              </w:rPr>
            </w:pPr>
          </w:p>
          <w:p w:rsidR="004B22FF" w:rsidRPr="00704744" w:rsidRDefault="004B22FF" w:rsidP="004B22FF">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w:t>
            </w:r>
          </w:p>
          <w:p w:rsidR="004B22FF" w:rsidRPr="00E253AF" w:rsidRDefault="004B22FF" w:rsidP="004B22FF">
            <w:pPr>
              <w:shd w:val="clear" w:color="auto" w:fill="FFFFFF"/>
              <w:jc w:val="both"/>
              <w:rPr>
                <w:rFonts w:eastAsia="Times New Roman"/>
                <w:b/>
                <w:bCs/>
                <w:sz w:val="24"/>
                <w:szCs w:val="24"/>
                <w:lang w:val="kk-KZ"/>
              </w:rPr>
            </w:pPr>
            <w:r w:rsidRPr="00E253AF">
              <w:rPr>
                <w:rFonts w:eastAsia="Times New Roman"/>
                <w:b/>
                <w:bCs/>
                <w:sz w:val="24"/>
                <w:szCs w:val="24"/>
                <w:lang w:val="kk-KZ"/>
              </w:rPr>
              <w:t>Жою</w:t>
            </w:r>
          </w:p>
        </w:tc>
        <w:tc>
          <w:tcPr>
            <w:tcW w:w="2978" w:type="dxa"/>
            <w:tcBorders>
              <w:top w:val="single" w:sz="6" w:space="0" w:color="auto"/>
              <w:left w:val="single" w:sz="6" w:space="0" w:color="auto"/>
              <w:bottom w:val="single" w:sz="6" w:space="0" w:color="auto"/>
              <w:right w:val="single" w:sz="6" w:space="0" w:color="auto"/>
            </w:tcBorders>
          </w:tcPr>
          <w:p w:rsidR="004B22FF" w:rsidRPr="00704744" w:rsidRDefault="004B22FF" w:rsidP="004B22FF">
            <w:pPr>
              <w:pStyle w:val="ConsPlusNormal"/>
              <w:ind w:left="70"/>
              <w:jc w:val="both"/>
              <w:rPr>
                <w:lang w:val="kk-KZ"/>
              </w:rPr>
            </w:pPr>
            <w:r w:rsidRPr="00704744">
              <w:rPr>
                <w:rFonts w:eastAsia="Times New Roman"/>
                <w:bCs/>
                <w:lang w:val="kk-KZ"/>
              </w:rPr>
              <w:t>ҚР Экологиялық кодексіне сәйкес ҚПҚ барлау жөніндегі қызмет тау-кен массасын алудың белгілі бір көлемі асып кеткен жағдайда ғана қоршаған ортаға әсерді бағалауға жатады. Өзге жағдайларда барлау жобасына қатысты қоршаған ортаға әсерді бағалауды жүргізу қажеттілігін анықтау үшін скрининг процедурасынан өтетін болады.</w:t>
            </w:r>
          </w:p>
        </w:tc>
      </w:tr>
      <w:tr w:rsidR="00E253AF"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E253AF" w:rsidRPr="00933C0B" w:rsidRDefault="00E253AF"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E253AF" w:rsidRDefault="00E253AF" w:rsidP="00E253AF">
            <w:pPr>
              <w:shd w:val="clear" w:color="auto" w:fill="FFFFFF"/>
              <w:spacing w:after="360" w:line="285" w:lineRule="atLeast"/>
              <w:textAlignment w:val="baseline"/>
              <w:rPr>
                <w:sz w:val="24"/>
                <w:szCs w:val="24"/>
              </w:rPr>
            </w:pPr>
            <w:r>
              <w:rPr>
                <w:sz w:val="24"/>
                <w:szCs w:val="24"/>
                <w:lang w:val="kk-KZ"/>
              </w:rPr>
              <w:t xml:space="preserve">196 баптың 4-тармағы </w:t>
            </w:r>
          </w:p>
        </w:tc>
        <w:tc>
          <w:tcPr>
            <w:tcW w:w="4112" w:type="dxa"/>
            <w:tcBorders>
              <w:top w:val="single" w:sz="6" w:space="0" w:color="auto"/>
              <w:left w:val="single" w:sz="6" w:space="0" w:color="auto"/>
              <w:bottom w:val="single" w:sz="6" w:space="0" w:color="auto"/>
              <w:right w:val="single" w:sz="6" w:space="0" w:color="auto"/>
            </w:tcBorders>
            <w:vAlign w:val="center"/>
          </w:tcPr>
          <w:p w:rsidR="00E253AF" w:rsidRPr="00E26320" w:rsidRDefault="00E253AF" w:rsidP="00E253AF">
            <w:pPr>
              <w:shd w:val="clear" w:color="auto" w:fill="FFFFFF"/>
              <w:spacing w:after="360" w:line="285" w:lineRule="atLeast"/>
              <w:contextualSpacing/>
              <w:jc w:val="both"/>
              <w:textAlignment w:val="baseline"/>
              <w:rPr>
                <w:b/>
                <w:bCs/>
                <w:sz w:val="24"/>
                <w:szCs w:val="24"/>
                <w:lang w:val="kk-KZ"/>
              </w:rPr>
            </w:pPr>
            <w:r w:rsidRPr="00E26320">
              <w:rPr>
                <w:b/>
                <w:bCs/>
                <w:sz w:val="24"/>
                <w:szCs w:val="24"/>
              </w:rPr>
              <w:t xml:space="preserve">196-бап. </w:t>
            </w:r>
            <w:proofErr w:type="spellStart"/>
            <w:r w:rsidRPr="00E26320">
              <w:rPr>
                <w:b/>
                <w:bCs/>
                <w:sz w:val="24"/>
                <w:szCs w:val="24"/>
              </w:rPr>
              <w:t>Барлау</w:t>
            </w:r>
            <w:proofErr w:type="spellEnd"/>
            <w:r w:rsidRPr="00E26320">
              <w:rPr>
                <w:b/>
                <w:bCs/>
                <w:sz w:val="24"/>
                <w:szCs w:val="24"/>
              </w:rPr>
              <w:t xml:space="preserve"> </w:t>
            </w:r>
            <w:proofErr w:type="spellStart"/>
            <w:r w:rsidRPr="00E26320">
              <w:rPr>
                <w:b/>
                <w:bCs/>
                <w:sz w:val="24"/>
                <w:szCs w:val="24"/>
              </w:rPr>
              <w:t>жоспары</w:t>
            </w:r>
            <w:proofErr w:type="spellEnd"/>
          </w:p>
          <w:p w:rsidR="00E253AF" w:rsidRPr="00704744" w:rsidRDefault="00E253AF" w:rsidP="00E253AF">
            <w:pPr>
              <w:contextualSpacing/>
              <w:jc w:val="both"/>
              <w:rPr>
                <w:rFonts w:eastAsia="Times New Roman"/>
                <w:sz w:val="24"/>
                <w:szCs w:val="24"/>
              </w:rPr>
            </w:pPr>
            <w:r w:rsidRPr="00704744">
              <w:rPr>
                <w:rFonts w:eastAsia="Times New Roman"/>
                <w:sz w:val="24"/>
                <w:szCs w:val="24"/>
                <w:lang w:val="kk-KZ"/>
              </w:rPr>
              <w:t>…</w:t>
            </w:r>
          </w:p>
          <w:p w:rsidR="00E253AF" w:rsidRDefault="00E253AF" w:rsidP="00E253AF">
            <w:pPr>
              <w:contextualSpacing/>
              <w:jc w:val="both"/>
              <w:rPr>
                <w:sz w:val="24"/>
                <w:szCs w:val="24"/>
                <w:lang w:val="kk-KZ"/>
              </w:rPr>
            </w:pPr>
            <w:r w:rsidRPr="00B42E87">
              <w:rPr>
                <w:sz w:val="24"/>
                <w:szCs w:val="24"/>
              </w:rPr>
              <w:t xml:space="preserve">4. </w:t>
            </w:r>
            <w:proofErr w:type="spellStart"/>
            <w:r w:rsidRPr="00B42E87">
              <w:rPr>
                <w:sz w:val="24"/>
                <w:szCs w:val="24"/>
              </w:rPr>
              <w:t>Барлау</w:t>
            </w:r>
            <w:proofErr w:type="spellEnd"/>
            <w:r w:rsidRPr="00B42E87">
              <w:rPr>
                <w:sz w:val="24"/>
                <w:szCs w:val="24"/>
              </w:rPr>
              <w:t xml:space="preserve"> </w:t>
            </w:r>
            <w:proofErr w:type="spellStart"/>
            <w:r w:rsidRPr="00B42E87">
              <w:rPr>
                <w:sz w:val="24"/>
                <w:szCs w:val="24"/>
              </w:rPr>
              <w:t>бойынша</w:t>
            </w:r>
            <w:proofErr w:type="spellEnd"/>
            <w:r w:rsidRPr="00B42E87">
              <w:rPr>
                <w:sz w:val="24"/>
                <w:szCs w:val="24"/>
              </w:rPr>
              <w:t xml:space="preserve"> </w:t>
            </w:r>
            <w:proofErr w:type="spellStart"/>
            <w:r w:rsidRPr="00B42E87">
              <w:rPr>
                <w:sz w:val="24"/>
                <w:szCs w:val="24"/>
              </w:rPr>
              <w:t>жоспарланатын</w:t>
            </w:r>
            <w:proofErr w:type="spellEnd"/>
            <w:r w:rsidRPr="00B42E87">
              <w:rPr>
                <w:sz w:val="24"/>
                <w:szCs w:val="24"/>
              </w:rPr>
              <w:t xml:space="preserve"> </w:t>
            </w:r>
            <w:proofErr w:type="spellStart"/>
            <w:r w:rsidRPr="00B42E87">
              <w:rPr>
                <w:sz w:val="24"/>
                <w:szCs w:val="24"/>
              </w:rPr>
              <w:t>жұмыстардың</w:t>
            </w:r>
            <w:proofErr w:type="spellEnd"/>
            <w:r w:rsidRPr="00B42E87">
              <w:rPr>
                <w:sz w:val="24"/>
                <w:szCs w:val="24"/>
              </w:rPr>
              <w:t xml:space="preserve"> </w:t>
            </w:r>
            <w:proofErr w:type="spellStart"/>
            <w:r w:rsidRPr="00B42E87">
              <w:rPr>
                <w:sz w:val="24"/>
                <w:szCs w:val="24"/>
              </w:rPr>
              <w:t>түрлері</w:t>
            </w:r>
            <w:proofErr w:type="spellEnd"/>
            <w:r w:rsidRPr="00B42E87">
              <w:rPr>
                <w:sz w:val="24"/>
                <w:szCs w:val="24"/>
              </w:rPr>
              <w:t xml:space="preserve">, </w:t>
            </w:r>
            <w:proofErr w:type="spellStart"/>
            <w:r w:rsidRPr="00B42E87">
              <w:rPr>
                <w:sz w:val="24"/>
                <w:szCs w:val="24"/>
              </w:rPr>
              <w:t>әдістері</w:t>
            </w:r>
            <w:proofErr w:type="spellEnd"/>
            <w:r w:rsidRPr="00B42E87">
              <w:rPr>
                <w:sz w:val="24"/>
                <w:szCs w:val="24"/>
              </w:rPr>
              <w:t xml:space="preserve"> </w:t>
            </w:r>
            <w:proofErr w:type="spellStart"/>
            <w:r w:rsidRPr="00B42E87">
              <w:rPr>
                <w:sz w:val="24"/>
                <w:szCs w:val="24"/>
              </w:rPr>
              <w:t>және</w:t>
            </w:r>
            <w:proofErr w:type="spellEnd"/>
            <w:r w:rsidRPr="00B42E87">
              <w:rPr>
                <w:sz w:val="24"/>
                <w:szCs w:val="24"/>
              </w:rPr>
              <w:t xml:space="preserve"> (</w:t>
            </w:r>
            <w:proofErr w:type="spellStart"/>
            <w:r w:rsidRPr="00B42E87">
              <w:rPr>
                <w:sz w:val="24"/>
                <w:szCs w:val="24"/>
              </w:rPr>
              <w:t>немесе</w:t>
            </w:r>
            <w:proofErr w:type="spellEnd"/>
            <w:r w:rsidRPr="00B42E87">
              <w:rPr>
                <w:sz w:val="24"/>
                <w:szCs w:val="24"/>
              </w:rPr>
              <w:t xml:space="preserve">) </w:t>
            </w:r>
            <w:proofErr w:type="spellStart"/>
            <w:r w:rsidRPr="00B42E87">
              <w:rPr>
                <w:sz w:val="24"/>
                <w:szCs w:val="24"/>
              </w:rPr>
              <w:t>тәсілдері</w:t>
            </w:r>
            <w:proofErr w:type="spellEnd"/>
            <w:r w:rsidRPr="00B42E87">
              <w:rPr>
                <w:sz w:val="24"/>
                <w:szCs w:val="24"/>
              </w:rPr>
              <w:t xml:space="preserve">, </w:t>
            </w:r>
            <w:proofErr w:type="spellStart"/>
            <w:r w:rsidRPr="00B42E87">
              <w:rPr>
                <w:sz w:val="24"/>
                <w:szCs w:val="24"/>
              </w:rPr>
              <w:t>сондай-ақ</w:t>
            </w:r>
            <w:proofErr w:type="spellEnd"/>
            <w:r w:rsidRPr="00B42E87">
              <w:rPr>
                <w:sz w:val="24"/>
                <w:szCs w:val="24"/>
              </w:rPr>
              <w:t xml:space="preserve"> </w:t>
            </w:r>
            <w:proofErr w:type="spellStart"/>
            <w:r w:rsidRPr="00B42E87">
              <w:rPr>
                <w:sz w:val="24"/>
                <w:szCs w:val="24"/>
              </w:rPr>
              <w:t>көлемдері</w:t>
            </w:r>
            <w:proofErr w:type="spellEnd"/>
            <w:r w:rsidRPr="00B42E87">
              <w:rPr>
                <w:sz w:val="24"/>
                <w:szCs w:val="24"/>
              </w:rPr>
              <w:t xml:space="preserve"> мен </w:t>
            </w:r>
            <w:proofErr w:type="spellStart"/>
            <w:r w:rsidRPr="00B42E87">
              <w:rPr>
                <w:sz w:val="24"/>
                <w:szCs w:val="24"/>
              </w:rPr>
              <w:t>оларды</w:t>
            </w:r>
            <w:proofErr w:type="spellEnd"/>
            <w:r w:rsidRPr="00B42E87">
              <w:rPr>
                <w:sz w:val="24"/>
                <w:szCs w:val="24"/>
              </w:rPr>
              <w:t xml:space="preserve"> </w:t>
            </w:r>
            <w:proofErr w:type="spellStart"/>
            <w:r w:rsidRPr="00B42E87">
              <w:rPr>
                <w:sz w:val="24"/>
                <w:szCs w:val="24"/>
              </w:rPr>
              <w:t>жүргізу</w:t>
            </w:r>
            <w:proofErr w:type="spellEnd"/>
            <w:r w:rsidRPr="00B42E87">
              <w:rPr>
                <w:sz w:val="24"/>
                <w:szCs w:val="24"/>
              </w:rPr>
              <w:t xml:space="preserve"> </w:t>
            </w:r>
            <w:proofErr w:type="spellStart"/>
            <w:r w:rsidRPr="00B42E87">
              <w:rPr>
                <w:sz w:val="24"/>
                <w:szCs w:val="24"/>
              </w:rPr>
              <w:t>мерзімдері</w:t>
            </w:r>
            <w:proofErr w:type="spellEnd"/>
            <w:r w:rsidRPr="00B42E87">
              <w:rPr>
                <w:sz w:val="24"/>
                <w:szCs w:val="24"/>
              </w:rPr>
              <w:t xml:space="preserve"> </w:t>
            </w:r>
            <w:proofErr w:type="spellStart"/>
            <w:r w:rsidRPr="00B42E87">
              <w:rPr>
                <w:sz w:val="24"/>
                <w:szCs w:val="24"/>
              </w:rPr>
              <w:t>өзгертілген</w:t>
            </w:r>
            <w:proofErr w:type="spellEnd"/>
            <w:r w:rsidRPr="00B42E87">
              <w:rPr>
                <w:sz w:val="24"/>
                <w:szCs w:val="24"/>
              </w:rPr>
              <w:t xml:space="preserve"> </w:t>
            </w:r>
            <w:proofErr w:type="spellStart"/>
            <w:r w:rsidRPr="00B42E87">
              <w:rPr>
                <w:sz w:val="24"/>
                <w:szCs w:val="24"/>
              </w:rPr>
              <w:t>жағдайда</w:t>
            </w:r>
            <w:proofErr w:type="spellEnd"/>
            <w:r w:rsidRPr="00B42E87">
              <w:rPr>
                <w:sz w:val="24"/>
                <w:szCs w:val="24"/>
              </w:rPr>
              <w:t xml:space="preserve">, </w:t>
            </w:r>
            <w:proofErr w:type="spellStart"/>
            <w:r w:rsidRPr="00B42E87">
              <w:rPr>
                <w:sz w:val="24"/>
                <w:szCs w:val="24"/>
              </w:rPr>
              <w:t>жер</w:t>
            </w:r>
            <w:proofErr w:type="spellEnd"/>
            <w:r w:rsidRPr="00B42E87">
              <w:rPr>
                <w:sz w:val="24"/>
                <w:szCs w:val="24"/>
              </w:rPr>
              <w:t xml:space="preserve"> </w:t>
            </w:r>
            <w:proofErr w:type="spellStart"/>
            <w:r w:rsidRPr="00B42E87">
              <w:rPr>
                <w:sz w:val="24"/>
                <w:szCs w:val="24"/>
              </w:rPr>
              <w:lastRenderedPageBreak/>
              <w:t>қойнауын</w:t>
            </w:r>
            <w:proofErr w:type="spellEnd"/>
            <w:r w:rsidRPr="00B42E87">
              <w:rPr>
                <w:sz w:val="24"/>
                <w:szCs w:val="24"/>
              </w:rPr>
              <w:t xml:space="preserve"> </w:t>
            </w:r>
            <w:proofErr w:type="spellStart"/>
            <w:r w:rsidRPr="00B42E87">
              <w:rPr>
                <w:sz w:val="24"/>
                <w:szCs w:val="24"/>
              </w:rPr>
              <w:t>пайдаланушы</w:t>
            </w:r>
            <w:proofErr w:type="spellEnd"/>
            <w:r w:rsidRPr="00B42E87">
              <w:rPr>
                <w:sz w:val="24"/>
                <w:szCs w:val="24"/>
              </w:rPr>
              <w:t xml:space="preserve"> </w:t>
            </w:r>
            <w:proofErr w:type="spellStart"/>
            <w:r w:rsidRPr="00B42E87">
              <w:rPr>
                <w:sz w:val="24"/>
                <w:szCs w:val="24"/>
              </w:rPr>
              <w:t>барлау</w:t>
            </w:r>
            <w:proofErr w:type="spellEnd"/>
            <w:r w:rsidRPr="00B42E87">
              <w:rPr>
                <w:sz w:val="24"/>
                <w:szCs w:val="24"/>
              </w:rPr>
              <w:t xml:space="preserve"> </w:t>
            </w:r>
            <w:proofErr w:type="spellStart"/>
            <w:r w:rsidRPr="00B42E87">
              <w:rPr>
                <w:sz w:val="24"/>
                <w:szCs w:val="24"/>
              </w:rPr>
              <w:t>жоспарына</w:t>
            </w:r>
            <w:proofErr w:type="spellEnd"/>
            <w:r w:rsidRPr="00B42E87">
              <w:rPr>
                <w:sz w:val="24"/>
                <w:szCs w:val="24"/>
              </w:rPr>
              <w:t xml:space="preserve"> </w:t>
            </w:r>
            <w:proofErr w:type="spellStart"/>
            <w:r w:rsidRPr="00B42E87">
              <w:rPr>
                <w:sz w:val="24"/>
                <w:szCs w:val="24"/>
              </w:rPr>
              <w:t>тиісті</w:t>
            </w:r>
            <w:proofErr w:type="spellEnd"/>
            <w:r w:rsidRPr="00B42E87">
              <w:rPr>
                <w:sz w:val="24"/>
                <w:szCs w:val="24"/>
              </w:rPr>
              <w:t xml:space="preserve"> </w:t>
            </w:r>
            <w:proofErr w:type="spellStart"/>
            <w:r w:rsidRPr="00B42E87">
              <w:rPr>
                <w:sz w:val="24"/>
                <w:szCs w:val="24"/>
              </w:rPr>
              <w:t>өзгерістер</w:t>
            </w:r>
            <w:proofErr w:type="spellEnd"/>
            <w:r w:rsidRPr="00B42E87">
              <w:rPr>
                <w:sz w:val="24"/>
                <w:szCs w:val="24"/>
              </w:rPr>
              <w:t xml:space="preserve"> </w:t>
            </w:r>
            <w:proofErr w:type="spellStart"/>
            <w:r w:rsidRPr="00B42E87">
              <w:rPr>
                <w:sz w:val="24"/>
                <w:szCs w:val="24"/>
              </w:rPr>
              <w:t>енгізуге</w:t>
            </w:r>
            <w:proofErr w:type="spellEnd"/>
            <w:r w:rsidRPr="00B42E87">
              <w:rPr>
                <w:sz w:val="24"/>
                <w:szCs w:val="24"/>
              </w:rPr>
              <w:t xml:space="preserve"> </w:t>
            </w:r>
            <w:proofErr w:type="spellStart"/>
            <w:r w:rsidRPr="00B42E87">
              <w:rPr>
                <w:sz w:val="24"/>
                <w:szCs w:val="24"/>
              </w:rPr>
              <w:t>және</w:t>
            </w:r>
            <w:proofErr w:type="spellEnd"/>
            <w:r w:rsidRPr="00B42E87">
              <w:rPr>
                <w:sz w:val="24"/>
                <w:szCs w:val="24"/>
              </w:rPr>
              <w:t xml:space="preserve"> </w:t>
            </w:r>
            <w:proofErr w:type="spellStart"/>
            <w:r w:rsidRPr="00B42E87">
              <w:rPr>
                <w:sz w:val="24"/>
                <w:szCs w:val="24"/>
              </w:rPr>
              <w:t>өзгертілген</w:t>
            </w:r>
            <w:proofErr w:type="spellEnd"/>
            <w:r w:rsidRPr="00B42E87">
              <w:rPr>
                <w:sz w:val="24"/>
                <w:szCs w:val="24"/>
              </w:rPr>
              <w:t xml:space="preserve"> </w:t>
            </w:r>
            <w:proofErr w:type="spellStart"/>
            <w:r w:rsidRPr="00B42E87">
              <w:rPr>
                <w:sz w:val="24"/>
                <w:szCs w:val="24"/>
              </w:rPr>
              <w:t>барлау</w:t>
            </w:r>
            <w:proofErr w:type="spellEnd"/>
            <w:r w:rsidRPr="00B42E87">
              <w:rPr>
                <w:sz w:val="24"/>
                <w:szCs w:val="24"/>
              </w:rPr>
              <w:t xml:space="preserve"> </w:t>
            </w:r>
            <w:proofErr w:type="spellStart"/>
            <w:r w:rsidRPr="00B42E87">
              <w:rPr>
                <w:sz w:val="24"/>
                <w:szCs w:val="24"/>
              </w:rPr>
              <w:t>жоспарының</w:t>
            </w:r>
            <w:proofErr w:type="spellEnd"/>
            <w:r w:rsidRPr="00B42E87">
              <w:rPr>
                <w:sz w:val="24"/>
                <w:szCs w:val="24"/>
              </w:rPr>
              <w:t xml:space="preserve"> </w:t>
            </w:r>
            <w:proofErr w:type="spellStart"/>
            <w:r w:rsidRPr="00B42E87">
              <w:rPr>
                <w:sz w:val="24"/>
                <w:szCs w:val="24"/>
              </w:rPr>
              <w:t>көшірмесін</w:t>
            </w:r>
            <w:proofErr w:type="spellEnd"/>
            <w:r w:rsidRPr="00B42E87">
              <w:rPr>
                <w:sz w:val="24"/>
                <w:szCs w:val="24"/>
              </w:rPr>
              <w:t xml:space="preserve"> </w:t>
            </w:r>
            <w:proofErr w:type="spellStart"/>
            <w:r w:rsidRPr="00B42E87">
              <w:rPr>
                <w:sz w:val="24"/>
                <w:szCs w:val="24"/>
              </w:rPr>
              <w:t>пайдалы</w:t>
            </w:r>
            <w:proofErr w:type="spellEnd"/>
            <w:r w:rsidRPr="00B42E87">
              <w:rPr>
                <w:sz w:val="24"/>
                <w:szCs w:val="24"/>
              </w:rPr>
              <w:t xml:space="preserve"> </w:t>
            </w:r>
            <w:proofErr w:type="spellStart"/>
            <w:r w:rsidRPr="00B42E87">
              <w:rPr>
                <w:sz w:val="24"/>
                <w:szCs w:val="24"/>
              </w:rPr>
              <w:t>қатты</w:t>
            </w:r>
            <w:proofErr w:type="spellEnd"/>
            <w:r w:rsidRPr="00B42E87">
              <w:rPr>
                <w:sz w:val="24"/>
                <w:szCs w:val="24"/>
              </w:rPr>
              <w:t xml:space="preserve"> </w:t>
            </w:r>
            <w:proofErr w:type="spellStart"/>
            <w:r w:rsidRPr="00B42E87">
              <w:rPr>
                <w:sz w:val="24"/>
                <w:szCs w:val="24"/>
              </w:rPr>
              <w:t>қазбалар</w:t>
            </w:r>
            <w:proofErr w:type="spellEnd"/>
            <w:r w:rsidRPr="00B42E87">
              <w:rPr>
                <w:sz w:val="24"/>
                <w:szCs w:val="24"/>
              </w:rPr>
              <w:t xml:space="preserve"> </w:t>
            </w:r>
            <w:proofErr w:type="spellStart"/>
            <w:r w:rsidRPr="00B42E87">
              <w:rPr>
                <w:sz w:val="24"/>
                <w:szCs w:val="24"/>
              </w:rPr>
              <w:t>саласындағы</w:t>
            </w:r>
            <w:proofErr w:type="spellEnd"/>
            <w:r w:rsidRPr="00B42E87">
              <w:rPr>
                <w:sz w:val="24"/>
                <w:szCs w:val="24"/>
              </w:rPr>
              <w:t xml:space="preserve"> </w:t>
            </w:r>
            <w:proofErr w:type="spellStart"/>
            <w:r w:rsidRPr="00B42E87">
              <w:rPr>
                <w:sz w:val="24"/>
                <w:szCs w:val="24"/>
              </w:rPr>
              <w:t>уәкілетті</w:t>
            </w:r>
            <w:proofErr w:type="spellEnd"/>
            <w:r w:rsidRPr="00B42E87">
              <w:rPr>
                <w:sz w:val="24"/>
                <w:szCs w:val="24"/>
              </w:rPr>
              <w:t xml:space="preserve"> </w:t>
            </w:r>
            <w:proofErr w:type="spellStart"/>
            <w:r w:rsidRPr="00B42E87">
              <w:rPr>
                <w:sz w:val="24"/>
                <w:szCs w:val="24"/>
              </w:rPr>
              <w:t>органға</w:t>
            </w:r>
            <w:proofErr w:type="spellEnd"/>
            <w:r w:rsidRPr="00B42E87">
              <w:rPr>
                <w:sz w:val="24"/>
                <w:szCs w:val="24"/>
              </w:rPr>
              <w:t xml:space="preserve"> </w:t>
            </w:r>
            <w:proofErr w:type="spellStart"/>
            <w:r w:rsidRPr="00B42E87">
              <w:rPr>
                <w:sz w:val="24"/>
                <w:szCs w:val="24"/>
              </w:rPr>
              <w:t>ұсынуға</w:t>
            </w:r>
            <w:proofErr w:type="spellEnd"/>
            <w:r w:rsidRPr="00B42E87">
              <w:rPr>
                <w:sz w:val="24"/>
                <w:szCs w:val="24"/>
              </w:rPr>
              <w:t xml:space="preserve"> </w:t>
            </w:r>
            <w:proofErr w:type="spellStart"/>
            <w:r w:rsidRPr="00B42E87">
              <w:rPr>
                <w:sz w:val="24"/>
                <w:szCs w:val="24"/>
              </w:rPr>
              <w:t>міндетті</w:t>
            </w:r>
            <w:proofErr w:type="spellEnd"/>
            <w:r>
              <w:rPr>
                <w:sz w:val="24"/>
                <w:szCs w:val="24"/>
                <w:lang w:val="kk-KZ"/>
              </w:rPr>
              <w:t xml:space="preserve">. </w:t>
            </w:r>
          </w:p>
          <w:p w:rsidR="00E253AF" w:rsidRPr="00B42E87" w:rsidRDefault="00E253AF" w:rsidP="00E253AF">
            <w:pPr>
              <w:contextualSpacing/>
              <w:jc w:val="both"/>
              <w:rPr>
                <w:sz w:val="24"/>
                <w:szCs w:val="24"/>
                <w:lang w:val="kk-KZ"/>
              </w:rPr>
            </w:pPr>
            <w:r w:rsidRPr="001D05FB">
              <w:rPr>
                <w:sz w:val="24"/>
                <w:szCs w:val="24"/>
                <w:lang w:val="kk-KZ"/>
              </w:rPr>
              <w:t xml:space="preserve">Егер Қазақстан Республикасының экологиялық заңнамасына сәйкес бұл өзгерістер </w:t>
            </w:r>
            <w:r w:rsidRPr="001D05FB">
              <w:rPr>
                <w:b/>
                <w:sz w:val="24"/>
                <w:szCs w:val="24"/>
                <w:lang w:val="kk-KZ"/>
              </w:rPr>
              <w:t>мемлекеттік экологиялық сараптама жүргізуді</w:t>
            </w:r>
            <w:r w:rsidRPr="001D05FB">
              <w:rPr>
                <w:sz w:val="24"/>
                <w:szCs w:val="24"/>
                <w:lang w:val="kk-KZ"/>
              </w:rPr>
              <w:t xml:space="preserve"> талап етсе, өзгертілген барлау жоспары </w:t>
            </w:r>
            <w:r w:rsidRPr="001D05FB">
              <w:rPr>
                <w:b/>
                <w:sz w:val="24"/>
                <w:szCs w:val="24"/>
                <w:lang w:val="kk-KZ"/>
              </w:rPr>
              <w:t>мемлекеттік экологиялық сараптаманың оң қорытындысы алынғаннан кейін</w:t>
            </w:r>
            <w:r w:rsidRPr="001D05FB">
              <w:rPr>
                <w:sz w:val="24"/>
                <w:szCs w:val="24"/>
                <w:lang w:val="kk-KZ"/>
              </w:rPr>
              <w:t xml:space="preserve"> пайдалы қатты қазбалар саласындағы уәкілетті органға ұсынылады</w:t>
            </w:r>
            <w:r>
              <w:rPr>
                <w:sz w:val="24"/>
                <w:szCs w:val="24"/>
                <w:lang w:val="kk-KZ"/>
              </w:rPr>
              <w:t>.</w:t>
            </w:r>
          </w:p>
          <w:p w:rsidR="00E253AF" w:rsidRPr="00704744" w:rsidRDefault="00E253AF" w:rsidP="00E253AF">
            <w:pPr>
              <w:shd w:val="clear" w:color="auto" w:fill="FFFFFF"/>
              <w:spacing w:after="360" w:line="285" w:lineRule="atLeast"/>
              <w:contextualSpacing/>
              <w:jc w:val="both"/>
              <w:textAlignment w:val="baseline"/>
              <w:rPr>
                <w:sz w:val="24"/>
                <w:szCs w:val="24"/>
              </w:rPr>
            </w:pPr>
            <w:r w:rsidRPr="00704744">
              <w:rPr>
                <w:rFonts w:eastAsia="Times New Roman"/>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E253AF" w:rsidRPr="00E26320" w:rsidRDefault="00E253AF" w:rsidP="00E253AF">
            <w:pPr>
              <w:shd w:val="clear" w:color="auto" w:fill="FFFFFF"/>
              <w:spacing w:after="360" w:line="285" w:lineRule="atLeast"/>
              <w:contextualSpacing/>
              <w:jc w:val="both"/>
              <w:textAlignment w:val="baseline"/>
              <w:rPr>
                <w:b/>
                <w:bCs/>
                <w:sz w:val="24"/>
                <w:szCs w:val="24"/>
                <w:lang w:val="kk-KZ"/>
              </w:rPr>
            </w:pPr>
            <w:r w:rsidRPr="00E26320">
              <w:rPr>
                <w:b/>
                <w:bCs/>
                <w:sz w:val="24"/>
                <w:szCs w:val="24"/>
              </w:rPr>
              <w:lastRenderedPageBreak/>
              <w:t xml:space="preserve">196-бап. </w:t>
            </w:r>
            <w:proofErr w:type="spellStart"/>
            <w:r w:rsidRPr="00E26320">
              <w:rPr>
                <w:b/>
                <w:bCs/>
                <w:sz w:val="24"/>
                <w:szCs w:val="24"/>
              </w:rPr>
              <w:t>Барлау</w:t>
            </w:r>
            <w:proofErr w:type="spellEnd"/>
            <w:r w:rsidRPr="00E26320">
              <w:rPr>
                <w:b/>
                <w:bCs/>
                <w:sz w:val="24"/>
                <w:szCs w:val="24"/>
              </w:rPr>
              <w:t xml:space="preserve"> </w:t>
            </w:r>
            <w:proofErr w:type="spellStart"/>
            <w:r w:rsidRPr="00E26320">
              <w:rPr>
                <w:b/>
                <w:bCs/>
                <w:sz w:val="24"/>
                <w:szCs w:val="24"/>
              </w:rPr>
              <w:t>жоспары</w:t>
            </w:r>
            <w:proofErr w:type="spellEnd"/>
          </w:p>
          <w:p w:rsidR="00E253AF" w:rsidRPr="00704744" w:rsidRDefault="00E253AF" w:rsidP="00E253AF">
            <w:pPr>
              <w:contextualSpacing/>
              <w:jc w:val="both"/>
              <w:rPr>
                <w:rFonts w:eastAsia="Times New Roman"/>
                <w:sz w:val="24"/>
                <w:szCs w:val="24"/>
              </w:rPr>
            </w:pPr>
            <w:r w:rsidRPr="00704744">
              <w:rPr>
                <w:rFonts w:eastAsia="Times New Roman"/>
                <w:sz w:val="24"/>
                <w:szCs w:val="24"/>
                <w:lang w:val="kk-KZ"/>
              </w:rPr>
              <w:t>…</w:t>
            </w:r>
          </w:p>
          <w:p w:rsidR="00E253AF" w:rsidRDefault="00E253AF" w:rsidP="00E253AF">
            <w:pPr>
              <w:contextualSpacing/>
              <w:jc w:val="both"/>
              <w:rPr>
                <w:sz w:val="24"/>
                <w:szCs w:val="24"/>
                <w:lang w:val="kk-KZ"/>
              </w:rPr>
            </w:pPr>
            <w:r w:rsidRPr="006A6049">
              <w:rPr>
                <w:sz w:val="24"/>
                <w:szCs w:val="24"/>
              </w:rPr>
              <w:t xml:space="preserve">4. </w:t>
            </w:r>
            <w:proofErr w:type="spellStart"/>
            <w:r w:rsidRPr="006A6049">
              <w:rPr>
                <w:sz w:val="24"/>
                <w:szCs w:val="24"/>
              </w:rPr>
              <w:t>Барлау</w:t>
            </w:r>
            <w:proofErr w:type="spellEnd"/>
            <w:r w:rsidRPr="006A6049">
              <w:rPr>
                <w:sz w:val="24"/>
                <w:szCs w:val="24"/>
              </w:rPr>
              <w:t xml:space="preserve"> </w:t>
            </w:r>
            <w:proofErr w:type="spellStart"/>
            <w:r w:rsidRPr="006A6049">
              <w:rPr>
                <w:sz w:val="24"/>
                <w:szCs w:val="24"/>
              </w:rPr>
              <w:t>бойынша</w:t>
            </w:r>
            <w:proofErr w:type="spellEnd"/>
            <w:r w:rsidRPr="006A6049">
              <w:rPr>
                <w:sz w:val="24"/>
                <w:szCs w:val="24"/>
              </w:rPr>
              <w:t xml:space="preserve"> </w:t>
            </w:r>
            <w:proofErr w:type="spellStart"/>
            <w:r w:rsidRPr="006A6049">
              <w:rPr>
                <w:sz w:val="24"/>
                <w:szCs w:val="24"/>
              </w:rPr>
              <w:t>жоспарланатын</w:t>
            </w:r>
            <w:proofErr w:type="spellEnd"/>
            <w:r w:rsidRPr="006A6049">
              <w:rPr>
                <w:sz w:val="24"/>
                <w:szCs w:val="24"/>
              </w:rPr>
              <w:t xml:space="preserve"> </w:t>
            </w:r>
            <w:proofErr w:type="spellStart"/>
            <w:r w:rsidRPr="006A6049">
              <w:rPr>
                <w:sz w:val="24"/>
                <w:szCs w:val="24"/>
              </w:rPr>
              <w:t>жұмыстардың</w:t>
            </w:r>
            <w:proofErr w:type="spellEnd"/>
            <w:r w:rsidRPr="006A6049">
              <w:rPr>
                <w:sz w:val="24"/>
                <w:szCs w:val="24"/>
              </w:rPr>
              <w:t xml:space="preserve"> </w:t>
            </w:r>
            <w:proofErr w:type="spellStart"/>
            <w:r w:rsidRPr="006A6049">
              <w:rPr>
                <w:sz w:val="24"/>
                <w:szCs w:val="24"/>
              </w:rPr>
              <w:t>түрлері</w:t>
            </w:r>
            <w:proofErr w:type="spellEnd"/>
            <w:r w:rsidRPr="006A6049">
              <w:rPr>
                <w:sz w:val="24"/>
                <w:szCs w:val="24"/>
              </w:rPr>
              <w:t xml:space="preserve">, </w:t>
            </w:r>
            <w:proofErr w:type="spellStart"/>
            <w:r w:rsidRPr="006A6049">
              <w:rPr>
                <w:sz w:val="24"/>
                <w:szCs w:val="24"/>
              </w:rPr>
              <w:t>әдістері</w:t>
            </w:r>
            <w:proofErr w:type="spellEnd"/>
            <w:r w:rsidRPr="006A6049">
              <w:rPr>
                <w:sz w:val="24"/>
                <w:szCs w:val="24"/>
              </w:rPr>
              <w:t xml:space="preserve"> </w:t>
            </w:r>
            <w:proofErr w:type="spellStart"/>
            <w:r w:rsidRPr="006A6049">
              <w:rPr>
                <w:sz w:val="24"/>
                <w:szCs w:val="24"/>
              </w:rPr>
              <w:t>және</w:t>
            </w:r>
            <w:proofErr w:type="spellEnd"/>
            <w:r w:rsidRPr="006A6049">
              <w:rPr>
                <w:sz w:val="24"/>
                <w:szCs w:val="24"/>
              </w:rPr>
              <w:t xml:space="preserve"> (</w:t>
            </w:r>
            <w:proofErr w:type="spellStart"/>
            <w:r w:rsidRPr="006A6049">
              <w:rPr>
                <w:sz w:val="24"/>
                <w:szCs w:val="24"/>
              </w:rPr>
              <w:t>немесе</w:t>
            </w:r>
            <w:proofErr w:type="spellEnd"/>
            <w:r w:rsidRPr="006A6049">
              <w:rPr>
                <w:sz w:val="24"/>
                <w:szCs w:val="24"/>
              </w:rPr>
              <w:t xml:space="preserve">) </w:t>
            </w:r>
            <w:proofErr w:type="spellStart"/>
            <w:r w:rsidRPr="006A6049">
              <w:rPr>
                <w:sz w:val="24"/>
                <w:szCs w:val="24"/>
              </w:rPr>
              <w:t>тәсілдері</w:t>
            </w:r>
            <w:proofErr w:type="spellEnd"/>
            <w:r w:rsidRPr="006A6049">
              <w:rPr>
                <w:sz w:val="24"/>
                <w:szCs w:val="24"/>
              </w:rPr>
              <w:t xml:space="preserve">, </w:t>
            </w:r>
            <w:proofErr w:type="spellStart"/>
            <w:r w:rsidRPr="006A6049">
              <w:rPr>
                <w:sz w:val="24"/>
                <w:szCs w:val="24"/>
              </w:rPr>
              <w:t>сондай-ақ</w:t>
            </w:r>
            <w:proofErr w:type="spellEnd"/>
            <w:r w:rsidRPr="006A6049">
              <w:rPr>
                <w:sz w:val="24"/>
                <w:szCs w:val="24"/>
              </w:rPr>
              <w:t xml:space="preserve"> </w:t>
            </w:r>
            <w:proofErr w:type="spellStart"/>
            <w:r w:rsidRPr="006A6049">
              <w:rPr>
                <w:sz w:val="24"/>
                <w:szCs w:val="24"/>
              </w:rPr>
              <w:t>көлемдері</w:t>
            </w:r>
            <w:proofErr w:type="spellEnd"/>
            <w:r w:rsidRPr="006A6049">
              <w:rPr>
                <w:sz w:val="24"/>
                <w:szCs w:val="24"/>
              </w:rPr>
              <w:t xml:space="preserve"> мен </w:t>
            </w:r>
            <w:proofErr w:type="spellStart"/>
            <w:r w:rsidRPr="006A6049">
              <w:rPr>
                <w:sz w:val="24"/>
                <w:szCs w:val="24"/>
              </w:rPr>
              <w:t>оларды</w:t>
            </w:r>
            <w:proofErr w:type="spellEnd"/>
            <w:r w:rsidRPr="006A6049">
              <w:rPr>
                <w:sz w:val="24"/>
                <w:szCs w:val="24"/>
              </w:rPr>
              <w:t xml:space="preserve"> </w:t>
            </w:r>
            <w:proofErr w:type="spellStart"/>
            <w:r w:rsidRPr="006A6049">
              <w:rPr>
                <w:sz w:val="24"/>
                <w:szCs w:val="24"/>
              </w:rPr>
              <w:t>жүргізу</w:t>
            </w:r>
            <w:proofErr w:type="spellEnd"/>
            <w:r w:rsidRPr="006A6049">
              <w:rPr>
                <w:sz w:val="24"/>
                <w:szCs w:val="24"/>
              </w:rPr>
              <w:t xml:space="preserve"> </w:t>
            </w:r>
            <w:proofErr w:type="spellStart"/>
            <w:r w:rsidRPr="006A6049">
              <w:rPr>
                <w:sz w:val="24"/>
                <w:szCs w:val="24"/>
              </w:rPr>
              <w:t>мерзімдері</w:t>
            </w:r>
            <w:proofErr w:type="spellEnd"/>
            <w:r w:rsidRPr="006A6049">
              <w:rPr>
                <w:sz w:val="24"/>
                <w:szCs w:val="24"/>
              </w:rPr>
              <w:t xml:space="preserve"> </w:t>
            </w:r>
            <w:proofErr w:type="spellStart"/>
            <w:r w:rsidRPr="006A6049">
              <w:rPr>
                <w:sz w:val="24"/>
                <w:szCs w:val="24"/>
              </w:rPr>
              <w:t>өзгертілген</w:t>
            </w:r>
            <w:proofErr w:type="spellEnd"/>
            <w:r w:rsidRPr="006A6049">
              <w:rPr>
                <w:sz w:val="24"/>
                <w:szCs w:val="24"/>
              </w:rPr>
              <w:t xml:space="preserve"> </w:t>
            </w:r>
            <w:proofErr w:type="spellStart"/>
            <w:r w:rsidRPr="006A6049">
              <w:rPr>
                <w:sz w:val="24"/>
                <w:szCs w:val="24"/>
              </w:rPr>
              <w:t>жағдайда</w:t>
            </w:r>
            <w:proofErr w:type="spellEnd"/>
            <w:r w:rsidRPr="006A6049">
              <w:rPr>
                <w:sz w:val="24"/>
                <w:szCs w:val="24"/>
              </w:rPr>
              <w:t xml:space="preserve">, </w:t>
            </w:r>
            <w:proofErr w:type="spellStart"/>
            <w:r w:rsidRPr="006A6049">
              <w:rPr>
                <w:sz w:val="24"/>
                <w:szCs w:val="24"/>
              </w:rPr>
              <w:t>жер</w:t>
            </w:r>
            <w:proofErr w:type="spellEnd"/>
            <w:r w:rsidRPr="006A6049">
              <w:rPr>
                <w:sz w:val="24"/>
                <w:szCs w:val="24"/>
              </w:rPr>
              <w:t xml:space="preserve"> </w:t>
            </w:r>
            <w:proofErr w:type="spellStart"/>
            <w:r w:rsidRPr="006A6049">
              <w:rPr>
                <w:sz w:val="24"/>
                <w:szCs w:val="24"/>
              </w:rPr>
              <w:t>қойнауын</w:t>
            </w:r>
            <w:proofErr w:type="spellEnd"/>
            <w:r w:rsidRPr="006A6049">
              <w:rPr>
                <w:sz w:val="24"/>
                <w:szCs w:val="24"/>
              </w:rPr>
              <w:t xml:space="preserve"> </w:t>
            </w:r>
            <w:proofErr w:type="spellStart"/>
            <w:r w:rsidRPr="006A6049">
              <w:rPr>
                <w:sz w:val="24"/>
                <w:szCs w:val="24"/>
              </w:rPr>
              <w:t>пайдаланушы</w:t>
            </w:r>
            <w:proofErr w:type="spellEnd"/>
            <w:r w:rsidRPr="006A6049">
              <w:rPr>
                <w:sz w:val="24"/>
                <w:szCs w:val="24"/>
              </w:rPr>
              <w:t xml:space="preserve"> </w:t>
            </w:r>
            <w:proofErr w:type="spellStart"/>
            <w:r w:rsidRPr="006A6049">
              <w:rPr>
                <w:sz w:val="24"/>
                <w:szCs w:val="24"/>
              </w:rPr>
              <w:t>барлау</w:t>
            </w:r>
            <w:proofErr w:type="spellEnd"/>
            <w:r w:rsidRPr="006A6049">
              <w:rPr>
                <w:sz w:val="24"/>
                <w:szCs w:val="24"/>
              </w:rPr>
              <w:t xml:space="preserve"> </w:t>
            </w:r>
            <w:proofErr w:type="spellStart"/>
            <w:r w:rsidRPr="006A6049">
              <w:rPr>
                <w:sz w:val="24"/>
                <w:szCs w:val="24"/>
              </w:rPr>
              <w:t>жоспарына</w:t>
            </w:r>
            <w:proofErr w:type="spellEnd"/>
            <w:r w:rsidRPr="006A6049">
              <w:rPr>
                <w:sz w:val="24"/>
                <w:szCs w:val="24"/>
              </w:rPr>
              <w:t xml:space="preserve"> </w:t>
            </w:r>
            <w:proofErr w:type="spellStart"/>
            <w:r w:rsidRPr="006A6049">
              <w:rPr>
                <w:sz w:val="24"/>
                <w:szCs w:val="24"/>
              </w:rPr>
              <w:t>тиісті</w:t>
            </w:r>
            <w:proofErr w:type="spellEnd"/>
            <w:r w:rsidRPr="006A6049">
              <w:rPr>
                <w:sz w:val="24"/>
                <w:szCs w:val="24"/>
              </w:rPr>
              <w:t xml:space="preserve"> </w:t>
            </w:r>
            <w:proofErr w:type="spellStart"/>
            <w:r w:rsidRPr="006A6049">
              <w:rPr>
                <w:sz w:val="24"/>
                <w:szCs w:val="24"/>
              </w:rPr>
              <w:t>өзгерістер</w:t>
            </w:r>
            <w:proofErr w:type="spellEnd"/>
            <w:r w:rsidRPr="006A6049">
              <w:rPr>
                <w:sz w:val="24"/>
                <w:szCs w:val="24"/>
              </w:rPr>
              <w:t xml:space="preserve"> </w:t>
            </w:r>
            <w:proofErr w:type="spellStart"/>
            <w:r w:rsidRPr="006A6049">
              <w:rPr>
                <w:sz w:val="24"/>
                <w:szCs w:val="24"/>
              </w:rPr>
              <w:t>енгізуге</w:t>
            </w:r>
            <w:proofErr w:type="spellEnd"/>
            <w:r w:rsidRPr="006A6049">
              <w:rPr>
                <w:sz w:val="24"/>
                <w:szCs w:val="24"/>
              </w:rPr>
              <w:t xml:space="preserve"> </w:t>
            </w:r>
            <w:proofErr w:type="spellStart"/>
            <w:r w:rsidRPr="006A6049">
              <w:rPr>
                <w:sz w:val="24"/>
                <w:szCs w:val="24"/>
              </w:rPr>
              <w:t>және</w:t>
            </w:r>
            <w:proofErr w:type="spellEnd"/>
            <w:r w:rsidRPr="006A6049">
              <w:rPr>
                <w:sz w:val="24"/>
                <w:szCs w:val="24"/>
              </w:rPr>
              <w:t xml:space="preserve"> </w:t>
            </w:r>
            <w:proofErr w:type="spellStart"/>
            <w:r w:rsidRPr="006A6049">
              <w:rPr>
                <w:sz w:val="24"/>
                <w:szCs w:val="24"/>
              </w:rPr>
              <w:t>өзгертілген</w:t>
            </w:r>
            <w:proofErr w:type="spellEnd"/>
            <w:r w:rsidRPr="006A6049">
              <w:rPr>
                <w:sz w:val="24"/>
                <w:szCs w:val="24"/>
              </w:rPr>
              <w:t xml:space="preserve"> </w:t>
            </w:r>
            <w:proofErr w:type="spellStart"/>
            <w:r w:rsidRPr="006A6049">
              <w:rPr>
                <w:sz w:val="24"/>
                <w:szCs w:val="24"/>
              </w:rPr>
              <w:lastRenderedPageBreak/>
              <w:t>барлау</w:t>
            </w:r>
            <w:proofErr w:type="spellEnd"/>
            <w:r w:rsidRPr="006A6049">
              <w:rPr>
                <w:sz w:val="24"/>
                <w:szCs w:val="24"/>
              </w:rPr>
              <w:t xml:space="preserve"> </w:t>
            </w:r>
            <w:proofErr w:type="spellStart"/>
            <w:r w:rsidRPr="006A6049">
              <w:rPr>
                <w:sz w:val="24"/>
                <w:szCs w:val="24"/>
              </w:rPr>
              <w:t>жоспарының</w:t>
            </w:r>
            <w:proofErr w:type="spellEnd"/>
            <w:r w:rsidRPr="006A6049">
              <w:rPr>
                <w:sz w:val="24"/>
                <w:szCs w:val="24"/>
              </w:rPr>
              <w:t xml:space="preserve"> </w:t>
            </w:r>
            <w:proofErr w:type="spellStart"/>
            <w:r w:rsidRPr="006A6049">
              <w:rPr>
                <w:sz w:val="24"/>
                <w:szCs w:val="24"/>
              </w:rPr>
              <w:t>көшірмесін</w:t>
            </w:r>
            <w:proofErr w:type="spellEnd"/>
            <w:r w:rsidRPr="006A6049">
              <w:rPr>
                <w:sz w:val="24"/>
                <w:szCs w:val="24"/>
              </w:rPr>
              <w:t xml:space="preserve"> </w:t>
            </w:r>
            <w:proofErr w:type="spellStart"/>
            <w:r w:rsidRPr="006A6049">
              <w:rPr>
                <w:sz w:val="24"/>
                <w:szCs w:val="24"/>
              </w:rPr>
              <w:t>пайдалы</w:t>
            </w:r>
            <w:proofErr w:type="spellEnd"/>
            <w:r w:rsidRPr="006A6049">
              <w:rPr>
                <w:sz w:val="24"/>
                <w:szCs w:val="24"/>
              </w:rPr>
              <w:t xml:space="preserve"> </w:t>
            </w:r>
            <w:proofErr w:type="spellStart"/>
            <w:r w:rsidRPr="006A6049">
              <w:rPr>
                <w:sz w:val="24"/>
                <w:szCs w:val="24"/>
              </w:rPr>
              <w:t>қатты</w:t>
            </w:r>
            <w:proofErr w:type="spellEnd"/>
            <w:r w:rsidRPr="006A6049">
              <w:rPr>
                <w:sz w:val="24"/>
                <w:szCs w:val="24"/>
              </w:rPr>
              <w:t xml:space="preserve"> </w:t>
            </w:r>
            <w:proofErr w:type="spellStart"/>
            <w:r w:rsidRPr="006A6049">
              <w:rPr>
                <w:sz w:val="24"/>
                <w:szCs w:val="24"/>
              </w:rPr>
              <w:t>қазбалар</w:t>
            </w:r>
            <w:proofErr w:type="spellEnd"/>
            <w:r w:rsidRPr="006A6049">
              <w:rPr>
                <w:sz w:val="24"/>
                <w:szCs w:val="24"/>
              </w:rPr>
              <w:t xml:space="preserve"> </w:t>
            </w:r>
            <w:proofErr w:type="spellStart"/>
            <w:r w:rsidRPr="006A6049">
              <w:rPr>
                <w:sz w:val="24"/>
                <w:szCs w:val="24"/>
              </w:rPr>
              <w:t>саласындағы</w:t>
            </w:r>
            <w:proofErr w:type="spellEnd"/>
            <w:r w:rsidRPr="006A6049">
              <w:rPr>
                <w:sz w:val="24"/>
                <w:szCs w:val="24"/>
              </w:rPr>
              <w:t xml:space="preserve"> </w:t>
            </w:r>
            <w:proofErr w:type="spellStart"/>
            <w:r w:rsidRPr="006A6049">
              <w:rPr>
                <w:sz w:val="24"/>
                <w:szCs w:val="24"/>
              </w:rPr>
              <w:t>уәкілетті</w:t>
            </w:r>
            <w:proofErr w:type="spellEnd"/>
            <w:r w:rsidRPr="006A6049">
              <w:rPr>
                <w:sz w:val="24"/>
                <w:szCs w:val="24"/>
              </w:rPr>
              <w:t xml:space="preserve"> </w:t>
            </w:r>
            <w:proofErr w:type="spellStart"/>
            <w:r w:rsidRPr="006A6049">
              <w:rPr>
                <w:sz w:val="24"/>
                <w:szCs w:val="24"/>
              </w:rPr>
              <w:t>органға</w:t>
            </w:r>
            <w:proofErr w:type="spellEnd"/>
            <w:r w:rsidRPr="006A6049">
              <w:rPr>
                <w:sz w:val="24"/>
                <w:szCs w:val="24"/>
              </w:rPr>
              <w:t xml:space="preserve"> </w:t>
            </w:r>
            <w:proofErr w:type="spellStart"/>
            <w:r w:rsidRPr="006A6049">
              <w:rPr>
                <w:sz w:val="24"/>
                <w:szCs w:val="24"/>
              </w:rPr>
              <w:t>ұсынуға</w:t>
            </w:r>
            <w:proofErr w:type="spellEnd"/>
            <w:r w:rsidRPr="006A6049">
              <w:rPr>
                <w:sz w:val="24"/>
                <w:szCs w:val="24"/>
              </w:rPr>
              <w:t xml:space="preserve"> </w:t>
            </w:r>
            <w:proofErr w:type="spellStart"/>
            <w:r w:rsidRPr="006A6049">
              <w:rPr>
                <w:sz w:val="24"/>
                <w:szCs w:val="24"/>
              </w:rPr>
              <w:t>міндетті</w:t>
            </w:r>
            <w:proofErr w:type="spellEnd"/>
            <w:r>
              <w:rPr>
                <w:sz w:val="24"/>
                <w:szCs w:val="24"/>
                <w:lang w:val="kk-KZ"/>
              </w:rPr>
              <w:t xml:space="preserve">. </w:t>
            </w:r>
          </w:p>
          <w:p w:rsidR="00E253AF" w:rsidRDefault="00E253AF" w:rsidP="00E253AF">
            <w:pPr>
              <w:contextualSpacing/>
              <w:jc w:val="both"/>
              <w:rPr>
                <w:sz w:val="24"/>
                <w:szCs w:val="24"/>
                <w:lang w:val="kk-KZ"/>
              </w:rPr>
            </w:pPr>
            <w:r w:rsidRPr="001D05FB">
              <w:rPr>
                <w:sz w:val="24"/>
                <w:szCs w:val="24"/>
                <w:lang w:val="kk-KZ"/>
              </w:rPr>
              <w:t xml:space="preserve">Егер Қазақстан Республикасының экологиялық заңнамасына сәйкес бұл өзгерістер </w:t>
            </w:r>
            <w:r>
              <w:rPr>
                <w:b/>
                <w:sz w:val="24"/>
                <w:szCs w:val="24"/>
                <w:lang w:val="kk-KZ"/>
              </w:rPr>
              <w:t>Қазақ</w:t>
            </w:r>
            <w:r w:rsidRPr="00B42E87">
              <w:rPr>
                <w:b/>
                <w:sz w:val="24"/>
                <w:szCs w:val="24"/>
                <w:lang w:val="kk-KZ"/>
              </w:rPr>
              <w:t>стан Республикасының экологиялық заңнамасымен көзделген тиісті экололгиялық рұқсатты</w:t>
            </w:r>
            <w:r>
              <w:rPr>
                <w:sz w:val="24"/>
                <w:szCs w:val="24"/>
                <w:lang w:val="kk-KZ"/>
              </w:rPr>
              <w:t xml:space="preserve">  </w:t>
            </w:r>
            <w:r w:rsidRPr="00B42E87">
              <w:rPr>
                <w:b/>
                <w:sz w:val="24"/>
                <w:szCs w:val="24"/>
                <w:lang w:val="kk-KZ"/>
              </w:rPr>
              <w:t>алуды</w:t>
            </w:r>
            <w:r>
              <w:rPr>
                <w:sz w:val="24"/>
                <w:szCs w:val="24"/>
                <w:lang w:val="kk-KZ"/>
              </w:rPr>
              <w:t xml:space="preserve"> </w:t>
            </w:r>
            <w:r w:rsidRPr="001D05FB">
              <w:rPr>
                <w:sz w:val="24"/>
                <w:szCs w:val="24"/>
                <w:lang w:val="kk-KZ"/>
              </w:rPr>
              <w:t xml:space="preserve">талап етсе, өзгертілген барлау жоспары </w:t>
            </w:r>
            <w:r w:rsidRPr="00B42E87">
              <w:rPr>
                <w:b/>
                <w:sz w:val="24"/>
                <w:szCs w:val="24"/>
                <w:lang w:val="kk-KZ"/>
              </w:rPr>
              <w:t>осындай экологиялық рұқсат</w:t>
            </w:r>
            <w:r>
              <w:rPr>
                <w:sz w:val="24"/>
                <w:szCs w:val="24"/>
                <w:lang w:val="kk-KZ"/>
              </w:rPr>
              <w:t xml:space="preserve"> </w:t>
            </w:r>
            <w:r w:rsidRPr="001D05FB">
              <w:rPr>
                <w:sz w:val="24"/>
                <w:szCs w:val="24"/>
                <w:lang w:val="kk-KZ"/>
              </w:rPr>
              <w:t>алынғаннан кейін пайдалы қатты қазбалар саласындағы уәкілетті органға ұсынылады</w:t>
            </w:r>
            <w:r>
              <w:rPr>
                <w:sz w:val="24"/>
                <w:szCs w:val="24"/>
                <w:lang w:val="kk-KZ"/>
              </w:rPr>
              <w:t>.</w:t>
            </w:r>
          </w:p>
          <w:p w:rsidR="00E253AF" w:rsidRPr="006A6049" w:rsidRDefault="00E253AF" w:rsidP="00E253AF">
            <w:pPr>
              <w:contextualSpacing/>
              <w:jc w:val="both"/>
              <w:rPr>
                <w:sz w:val="24"/>
                <w:szCs w:val="24"/>
                <w:lang w:val="kk-KZ"/>
              </w:rPr>
            </w:pPr>
            <w:r>
              <w:rPr>
                <w:sz w:val="24"/>
                <w:szCs w:val="24"/>
                <w:lang w:val="kk-KZ"/>
              </w:rPr>
              <w:t>...</w:t>
            </w:r>
          </w:p>
          <w:p w:rsidR="00E253AF" w:rsidRPr="001D05FB" w:rsidRDefault="00E253AF" w:rsidP="00E253AF">
            <w:pPr>
              <w:shd w:val="clear" w:color="auto" w:fill="FFFFFF"/>
              <w:spacing w:after="360" w:line="285" w:lineRule="atLeast"/>
              <w:contextualSpacing/>
              <w:jc w:val="both"/>
              <w:textAlignment w:val="baseline"/>
              <w:rPr>
                <w:b/>
                <w:bCs/>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E253AF" w:rsidRPr="00E253AF" w:rsidRDefault="00E253AF" w:rsidP="00E253AF">
            <w:pPr>
              <w:jc w:val="both"/>
              <w:rPr>
                <w:rFonts w:eastAsia="Times New Roman"/>
                <w:bCs/>
                <w:sz w:val="24"/>
                <w:szCs w:val="24"/>
                <w:lang w:val="kk-KZ"/>
              </w:rPr>
            </w:pPr>
            <w:r w:rsidRPr="0003111D">
              <w:rPr>
                <w:rFonts w:eastAsia="Times New Roman"/>
                <w:bCs/>
                <w:sz w:val="24"/>
                <w:szCs w:val="24"/>
                <w:lang w:val="kk-KZ"/>
              </w:rPr>
              <w:lastRenderedPageBreak/>
              <w:t xml:space="preserve">Экологиялық кодекс жобасына сәйкес келтіру, оған сәйкес жеке рәсім ретінде экологиялық сараптама жүргізуге жол берілмейді. Экологиялық кодекстің жобасына сәйкес экологиялық </w:t>
            </w:r>
            <w:r w:rsidRPr="0003111D">
              <w:rPr>
                <w:rFonts w:eastAsia="Times New Roman"/>
                <w:bCs/>
                <w:sz w:val="24"/>
                <w:szCs w:val="24"/>
                <w:lang w:val="kk-KZ"/>
              </w:rPr>
              <w:lastRenderedPageBreak/>
              <w:t>сараптама бұдан әрі тиісті экологиялық рұқсат беруге өтінішті қарау шеңберінде жүргізілетін болады</w:t>
            </w:r>
            <w:r>
              <w:rPr>
                <w:rFonts w:eastAsia="Times New Roman"/>
                <w:bCs/>
                <w:sz w:val="24"/>
                <w:szCs w:val="24"/>
                <w:lang w:val="kk-KZ"/>
              </w:rPr>
              <w:t>.</w:t>
            </w:r>
          </w:p>
        </w:tc>
      </w:tr>
      <w:tr w:rsidR="00301C54"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01C54" w:rsidRPr="00933C0B" w:rsidRDefault="00301C54"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shd w:val="clear" w:color="auto" w:fill="FFFFFF"/>
              <w:textAlignment w:val="baseline"/>
              <w:rPr>
                <w:sz w:val="24"/>
                <w:szCs w:val="24"/>
                <w:lang w:val="kk-KZ"/>
              </w:rPr>
            </w:pPr>
            <w:r w:rsidRPr="00301C54">
              <w:rPr>
                <w:sz w:val="24"/>
                <w:szCs w:val="24"/>
                <w:lang w:val="kk-KZ"/>
              </w:rPr>
              <w:t xml:space="preserve">198 –баптың 2 тармағы </w:t>
            </w:r>
          </w:p>
        </w:tc>
        <w:tc>
          <w:tcPr>
            <w:tcW w:w="4112" w:type="dxa"/>
            <w:tcBorders>
              <w:top w:val="single" w:sz="6" w:space="0" w:color="auto"/>
              <w:left w:val="single" w:sz="6" w:space="0" w:color="auto"/>
              <w:bottom w:val="single" w:sz="6" w:space="0" w:color="auto"/>
              <w:right w:val="single" w:sz="6" w:space="0" w:color="auto"/>
            </w:tcBorders>
          </w:tcPr>
          <w:p w:rsidR="00301C54" w:rsidRDefault="00301C54" w:rsidP="00301C54">
            <w:pPr>
              <w:jc w:val="both"/>
              <w:rPr>
                <w:b/>
                <w:bCs/>
                <w:sz w:val="24"/>
                <w:szCs w:val="24"/>
                <w:lang w:val="kk-KZ"/>
              </w:rPr>
            </w:pPr>
            <w:r w:rsidRPr="00301C54">
              <w:rPr>
                <w:b/>
                <w:bCs/>
                <w:sz w:val="24"/>
                <w:szCs w:val="24"/>
                <w:lang w:val="kk-KZ"/>
              </w:rPr>
              <w:t>198-бап. Пайдалы қатты қазбаларды барлаудың салдарын жою бойынша міндеттемелерді орындауды қамтамасыз ету</w:t>
            </w:r>
          </w:p>
          <w:p w:rsidR="00301C54" w:rsidRPr="00301C54" w:rsidRDefault="00301C54" w:rsidP="00301C54">
            <w:pPr>
              <w:jc w:val="both"/>
              <w:rPr>
                <w:b/>
                <w:bCs/>
                <w:sz w:val="24"/>
                <w:szCs w:val="24"/>
                <w:lang w:val="kk-KZ"/>
              </w:rPr>
            </w:pPr>
            <w:r>
              <w:rPr>
                <w:b/>
                <w:bCs/>
                <w:sz w:val="24"/>
                <w:szCs w:val="24"/>
                <w:lang w:val="kk-KZ"/>
              </w:rPr>
              <w:t>...</w:t>
            </w:r>
          </w:p>
          <w:p w:rsidR="00301C54" w:rsidRPr="00301C54" w:rsidRDefault="00301C54" w:rsidP="00301C54">
            <w:pPr>
              <w:shd w:val="clear" w:color="auto" w:fill="FFFFFF"/>
              <w:jc w:val="both"/>
              <w:textAlignment w:val="baseline"/>
              <w:rPr>
                <w:rFonts w:eastAsia="Times New Roman"/>
                <w:sz w:val="24"/>
                <w:szCs w:val="24"/>
                <w:lang w:val="kk-KZ"/>
              </w:rPr>
            </w:pPr>
            <w:r w:rsidRPr="00301C54">
              <w:rPr>
                <w:rFonts w:eastAsia="Times New Roman"/>
                <w:sz w:val="24"/>
                <w:szCs w:val="24"/>
                <w:lang w:val="kk-KZ"/>
              </w:rPr>
              <w:t xml:space="preserve"> </w:t>
            </w:r>
            <w:r w:rsidRPr="00301C54">
              <w:rPr>
                <w:sz w:val="24"/>
                <w:szCs w:val="24"/>
                <w:lang w:val="kk-KZ"/>
              </w:rPr>
              <w:t xml:space="preserve">2. Барлау салдарын жою бойынша міндеттемелерді </w:t>
            </w:r>
            <w:r w:rsidRPr="00301C54">
              <w:rPr>
                <w:b/>
                <w:sz w:val="24"/>
                <w:szCs w:val="24"/>
                <w:lang w:val="kk-KZ"/>
              </w:rPr>
              <w:t>орындауды қамтамасыз ету банктік салым кепілі, кепілдік және (немесе) сақтандыру түрінде ұсынылады</w:t>
            </w:r>
            <w:r w:rsidRPr="00301C54">
              <w:rPr>
                <w:sz w:val="24"/>
                <w:szCs w:val="24"/>
                <w:lang w:val="kk-KZ"/>
              </w:rPr>
              <w:t>.</w:t>
            </w:r>
          </w:p>
          <w:p w:rsidR="00301C54" w:rsidRPr="00301C54" w:rsidRDefault="00301C54" w:rsidP="00301C54">
            <w:pPr>
              <w:shd w:val="clear" w:color="auto" w:fill="FFFFFF"/>
              <w:jc w:val="both"/>
              <w:textAlignment w:val="baseline"/>
              <w:rPr>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301C54" w:rsidRDefault="00301C54" w:rsidP="00301C54">
            <w:pPr>
              <w:jc w:val="both"/>
              <w:rPr>
                <w:rFonts w:eastAsia="Times New Roman"/>
                <w:sz w:val="24"/>
                <w:szCs w:val="24"/>
                <w:lang w:val="kk-KZ"/>
              </w:rPr>
            </w:pPr>
            <w:r w:rsidRPr="00301C54">
              <w:rPr>
                <w:b/>
                <w:bCs/>
                <w:sz w:val="24"/>
                <w:szCs w:val="24"/>
                <w:lang w:val="kk-KZ"/>
              </w:rPr>
              <w:t>198-бап. Пайдалы қатты қазбаларды барлаудың салдарын жою бойынша міндеттемелерді орындауды қамтамасыз ету</w:t>
            </w:r>
          </w:p>
          <w:p w:rsidR="00301C54" w:rsidRPr="00301C54" w:rsidRDefault="00301C54" w:rsidP="00301C54">
            <w:pPr>
              <w:jc w:val="both"/>
              <w:rPr>
                <w:rFonts w:eastAsia="Times New Roman"/>
                <w:sz w:val="24"/>
                <w:szCs w:val="24"/>
                <w:lang w:val="kk-KZ"/>
              </w:rPr>
            </w:pPr>
            <w:r>
              <w:rPr>
                <w:rFonts w:eastAsia="Times New Roman"/>
                <w:sz w:val="24"/>
                <w:szCs w:val="24"/>
                <w:lang w:val="kk-KZ"/>
              </w:rPr>
              <w:t>...</w:t>
            </w:r>
          </w:p>
          <w:p w:rsidR="00301C54" w:rsidRPr="00301C54" w:rsidRDefault="00301C54" w:rsidP="00301C54">
            <w:pPr>
              <w:shd w:val="clear" w:color="auto" w:fill="FFFFFF"/>
              <w:jc w:val="both"/>
              <w:textAlignment w:val="baseline"/>
              <w:rPr>
                <w:sz w:val="24"/>
                <w:szCs w:val="24"/>
                <w:lang w:val="kk-KZ"/>
              </w:rPr>
            </w:pPr>
            <w:bookmarkStart w:id="64" w:name="_Hlk21917979"/>
            <w:r w:rsidRPr="00301C54">
              <w:rPr>
                <w:sz w:val="24"/>
                <w:szCs w:val="24"/>
                <w:lang w:val="kk-KZ"/>
              </w:rPr>
              <w:t xml:space="preserve">2. </w:t>
            </w:r>
            <w:r w:rsidRPr="00301C54">
              <w:rPr>
                <w:b/>
                <w:sz w:val="24"/>
                <w:szCs w:val="24"/>
                <w:lang w:val="kk-KZ"/>
              </w:rPr>
              <w:t>Қатты пайдалы қазбаларды</w:t>
            </w:r>
            <w:r w:rsidRPr="00301C54">
              <w:rPr>
                <w:sz w:val="24"/>
                <w:szCs w:val="24"/>
                <w:lang w:val="kk-KZ"/>
              </w:rPr>
              <w:t xml:space="preserve"> барлау салдарын жою бойынша міндеттемелерді </w:t>
            </w:r>
            <w:r w:rsidRPr="00301C54">
              <w:rPr>
                <w:b/>
                <w:sz w:val="24"/>
                <w:szCs w:val="24"/>
                <w:lang w:val="kk-KZ"/>
              </w:rPr>
              <w:t>орындауды қамтамасыз ету осы Кодекспен көзделген кез-келдгентәсілдердің үйлесімінде  ұсынылады</w:t>
            </w:r>
            <w:r w:rsidRPr="00301C54">
              <w:rPr>
                <w:sz w:val="24"/>
                <w:szCs w:val="24"/>
                <w:lang w:val="kk-KZ"/>
              </w:rPr>
              <w:t>.</w:t>
            </w:r>
            <w:bookmarkEnd w:id="64"/>
          </w:p>
        </w:tc>
        <w:tc>
          <w:tcPr>
            <w:tcW w:w="2978"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pStyle w:val="ListParagraph"/>
              <w:suppressAutoHyphens/>
              <w:spacing w:after="0" w:line="240" w:lineRule="auto"/>
              <w:ind w:left="0"/>
              <w:contextualSpacing w:val="0"/>
              <w:jc w:val="both"/>
              <w:rPr>
                <w:rFonts w:ascii="Times New Roman" w:hAnsi="Times New Roman"/>
                <w:bCs/>
                <w:sz w:val="24"/>
                <w:szCs w:val="24"/>
                <w:lang w:val="kk-KZ" w:eastAsia="ru-RU"/>
              </w:rPr>
            </w:pPr>
            <w:r w:rsidRPr="00301C54">
              <w:rPr>
                <w:rFonts w:ascii="Times New Roman" w:hAnsi="Times New Roman"/>
                <w:sz w:val="24"/>
                <w:szCs w:val="24"/>
                <w:lang w:val="kk-KZ"/>
              </w:rPr>
              <w:t xml:space="preserve">Түзету қамтамасыз ету кез-келген нұсқалардың ҚПҚ бойынша өндіріске ұқсас  ҚПҚ барлау бойынша міндеттемлерді орындауды қамтамасыз ету тәсілдерін қате түсіндірілуін нақтылау және болдрмау мақсатында енгізіледі,  </w:t>
            </w:r>
          </w:p>
        </w:tc>
      </w:tr>
      <w:tr w:rsidR="00301C54"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01C54" w:rsidRPr="00933C0B" w:rsidRDefault="00301C54"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suppressAutoHyphens/>
              <w:rPr>
                <w:b/>
                <w:bCs/>
                <w:sz w:val="24"/>
                <w:szCs w:val="24"/>
              </w:rPr>
            </w:pPr>
            <w:r w:rsidRPr="00301C54">
              <w:rPr>
                <w:sz w:val="24"/>
                <w:szCs w:val="24"/>
                <w:lang w:val="kk-KZ"/>
              </w:rPr>
              <w:t xml:space="preserve">198-баптың 4 тармағы </w:t>
            </w:r>
          </w:p>
        </w:tc>
        <w:tc>
          <w:tcPr>
            <w:tcW w:w="4112" w:type="dxa"/>
            <w:tcBorders>
              <w:top w:val="single" w:sz="6" w:space="0" w:color="auto"/>
              <w:left w:val="single" w:sz="6" w:space="0" w:color="auto"/>
              <w:bottom w:val="single" w:sz="6" w:space="0" w:color="auto"/>
              <w:right w:val="single" w:sz="6" w:space="0" w:color="auto"/>
            </w:tcBorders>
            <w:vAlign w:val="center"/>
          </w:tcPr>
          <w:p w:rsidR="00301C54" w:rsidRPr="00301C54" w:rsidRDefault="00301C54" w:rsidP="00301C54">
            <w:pPr>
              <w:jc w:val="both"/>
              <w:rPr>
                <w:b/>
                <w:bCs/>
                <w:sz w:val="24"/>
                <w:szCs w:val="24"/>
                <w:lang w:val="kk-KZ"/>
              </w:rPr>
            </w:pPr>
            <w:r w:rsidRPr="00301C54">
              <w:rPr>
                <w:b/>
                <w:bCs/>
                <w:sz w:val="24"/>
                <w:szCs w:val="24"/>
              </w:rPr>
              <w:t xml:space="preserve">198-бап. </w:t>
            </w:r>
            <w:proofErr w:type="spellStart"/>
            <w:r w:rsidRPr="00301C54">
              <w:rPr>
                <w:b/>
                <w:bCs/>
                <w:sz w:val="24"/>
                <w:szCs w:val="24"/>
              </w:rPr>
              <w:t>Пайдалы</w:t>
            </w:r>
            <w:proofErr w:type="spellEnd"/>
            <w:r w:rsidRPr="00301C54">
              <w:rPr>
                <w:b/>
                <w:bCs/>
                <w:sz w:val="24"/>
                <w:szCs w:val="24"/>
              </w:rPr>
              <w:t xml:space="preserve"> </w:t>
            </w:r>
            <w:proofErr w:type="spellStart"/>
            <w:r w:rsidRPr="00301C54">
              <w:rPr>
                <w:b/>
                <w:bCs/>
                <w:sz w:val="24"/>
                <w:szCs w:val="24"/>
              </w:rPr>
              <w:t>қатты</w:t>
            </w:r>
            <w:proofErr w:type="spellEnd"/>
            <w:r w:rsidRPr="00301C54">
              <w:rPr>
                <w:b/>
                <w:bCs/>
                <w:sz w:val="24"/>
                <w:szCs w:val="24"/>
              </w:rPr>
              <w:t xml:space="preserve"> </w:t>
            </w:r>
            <w:proofErr w:type="spellStart"/>
            <w:r w:rsidRPr="00301C54">
              <w:rPr>
                <w:b/>
                <w:bCs/>
                <w:sz w:val="24"/>
                <w:szCs w:val="24"/>
              </w:rPr>
              <w:t>қазбаларды</w:t>
            </w:r>
            <w:proofErr w:type="spellEnd"/>
            <w:r w:rsidRPr="00301C54">
              <w:rPr>
                <w:b/>
                <w:bCs/>
                <w:sz w:val="24"/>
                <w:szCs w:val="24"/>
              </w:rPr>
              <w:t xml:space="preserve"> </w:t>
            </w:r>
            <w:proofErr w:type="spellStart"/>
            <w:r w:rsidRPr="00301C54">
              <w:rPr>
                <w:b/>
                <w:bCs/>
                <w:sz w:val="24"/>
                <w:szCs w:val="24"/>
              </w:rPr>
              <w:t>барлаудың</w:t>
            </w:r>
            <w:proofErr w:type="spellEnd"/>
            <w:r w:rsidRPr="00301C54">
              <w:rPr>
                <w:b/>
                <w:bCs/>
                <w:sz w:val="24"/>
                <w:szCs w:val="24"/>
              </w:rPr>
              <w:t xml:space="preserve"> </w:t>
            </w:r>
            <w:proofErr w:type="spellStart"/>
            <w:r w:rsidRPr="00301C54">
              <w:rPr>
                <w:b/>
                <w:bCs/>
                <w:sz w:val="24"/>
                <w:szCs w:val="24"/>
              </w:rPr>
              <w:t>салдарын</w:t>
            </w:r>
            <w:proofErr w:type="spellEnd"/>
            <w:r w:rsidRPr="00301C54">
              <w:rPr>
                <w:b/>
                <w:bCs/>
                <w:sz w:val="24"/>
                <w:szCs w:val="24"/>
              </w:rPr>
              <w:t xml:space="preserve"> </w:t>
            </w:r>
            <w:proofErr w:type="spellStart"/>
            <w:r w:rsidRPr="00301C54">
              <w:rPr>
                <w:b/>
                <w:bCs/>
                <w:sz w:val="24"/>
                <w:szCs w:val="24"/>
              </w:rPr>
              <w:t>жою</w:t>
            </w:r>
            <w:proofErr w:type="spellEnd"/>
            <w:r w:rsidRPr="00301C54">
              <w:rPr>
                <w:b/>
                <w:bCs/>
                <w:sz w:val="24"/>
                <w:szCs w:val="24"/>
              </w:rPr>
              <w:t xml:space="preserve"> </w:t>
            </w:r>
            <w:proofErr w:type="spellStart"/>
            <w:r w:rsidRPr="00301C54">
              <w:rPr>
                <w:b/>
                <w:bCs/>
                <w:sz w:val="24"/>
                <w:szCs w:val="24"/>
              </w:rPr>
              <w:t>бойынша</w:t>
            </w:r>
            <w:proofErr w:type="spellEnd"/>
            <w:r w:rsidRPr="00301C54">
              <w:rPr>
                <w:b/>
                <w:bCs/>
                <w:sz w:val="24"/>
                <w:szCs w:val="24"/>
              </w:rPr>
              <w:t xml:space="preserve"> </w:t>
            </w:r>
            <w:proofErr w:type="spellStart"/>
            <w:r w:rsidRPr="00301C54">
              <w:rPr>
                <w:b/>
                <w:bCs/>
                <w:sz w:val="24"/>
                <w:szCs w:val="24"/>
              </w:rPr>
              <w:t>міндеттемелерді</w:t>
            </w:r>
            <w:proofErr w:type="spellEnd"/>
            <w:r w:rsidRPr="00301C54">
              <w:rPr>
                <w:b/>
                <w:bCs/>
                <w:sz w:val="24"/>
                <w:szCs w:val="24"/>
              </w:rPr>
              <w:t xml:space="preserve"> </w:t>
            </w:r>
            <w:proofErr w:type="spellStart"/>
            <w:r w:rsidRPr="00301C54">
              <w:rPr>
                <w:b/>
                <w:bCs/>
                <w:sz w:val="24"/>
                <w:szCs w:val="24"/>
              </w:rPr>
              <w:t>орындауды</w:t>
            </w:r>
            <w:proofErr w:type="spellEnd"/>
            <w:r w:rsidRPr="00301C54">
              <w:rPr>
                <w:b/>
                <w:bCs/>
                <w:sz w:val="24"/>
                <w:szCs w:val="24"/>
              </w:rPr>
              <w:t xml:space="preserve"> </w:t>
            </w:r>
            <w:proofErr w:type="spellStart"/>
            <w:r w:rsidRPr="00301C54">
              <w:rPr>
                <w:b/>
                <w:bCs/>
                <w:sz w:val="24"/>
                <w:szCs w:val="24"/>
              </w:rPr>
              <w:t>қамтамасыз</w:t>
            </w:r>
            <w:proofErr w:type="spellEnd"/>
            <w:r w:rsidRPr="00301C54">
              <w:rPr>
                <w:b/>
                <w:bCs/>
                <w:sz w:val="24"/>
                <w:szCs w:val="24"/>
              </w:rPr>
              <w:t xml:space="preserve"> </w:t>
            </w:r>
            <w:proofErr w:type="spellStart"/>
            <w:r w:rsidRPr="00301C54">
              <w:rPr>
                <w:b/>
                <w:bCs/>
                <w:sz w:val="24"/>
                <w:szCs w:val="24"/>
              </w:rPr>
              <w:t>ету</w:t>
            </w:r>
            <w:proofErr w:type="spellEnd"/>
          </w:p>
          <w:p w:rsidR="00301C54" w:rsidRPr="00301C54" w:rsidRDefault="00301C54" w:rsidP="00301C54">
            <w:pPr>
              <w:jc w:val="both"/>
              <w:rPr>
                <w:sz w:val="24"/>
                <w:szCs w:val="24"/>
                <w:lang w:val="kk-KZ"/>
              </w:rPr>
            </w:pPr>
            <w:r w:rsidRPr="00301C54">
              <w:rPr>
                <w:sz w:val="24"/>
                <w:szCs w:val="24"/>
                <w:lang w:val="kk-KZ"/>
              </w:rPr>
              <w:t xml:space="preserve">4. Жер қойнауын пайдаланушы осы Кодекстің 194-бабының </w:t>
            </w:r>
            <w:r w:rsidRPr="00444B9A">
              <w:rPr>
                <w:sz w:val="24"/>
                <w:szCs w:val="24"/>
                <w:lang w:val="kk-KZ"/>
              </w:rPr>
              <w:t>7-тармағында</w:t>
            </w:r>
            <w:r w:rsidRPr="00301C54">
              <w:rPr>
                <w:sz w:val="24"/>
                <w:szCs w:val="24"/>
                <w:lang w:val="kk-KZ"/>
              </w:rPr>
              <w:t xml:space="preserve"> көзделген жағдайда барлау бойынша жұмыстардың салдарын жоюды қосымша қамтамасыз етуді ұсынуға міндетті. Қосымша қамтамасыз ету сомасы осы Кодекстің </w:t>
            </w:r>
            <w:r w:rsidRPr="00444B9A">
              <w:rPr>
                <w:sz w:val="24"/>
                <w:szCs w:val="24"/>
                <w:lang w:val="kk-KZ"/>
              </w:rPr>
              <w:t>219-бабының</w:t>
            </w:r>
            <w:r w:rsidRPr="00301C54">
              <w:rPr>
                <w:sz w:val="24"/>
                <w:szCs w:val="24"/>
                <w:lang w:val="kk-KZ"/>
              </w:rPr>
              <w:t xml:space="preserve"> ережелеріне сәйкес есептеледі. Қосымша қамтамасыз ету сомасы осы Кодекстің 219 бабының ережесіне сәйкес есептеледі </w:t>
            </w:r>
          </w:p>
          <w:p w:rsidR="00301C54" w:rsidRPr="00301C54" w:rsidRDefault="00301C54" w:rsidP="00301C54">
            <w:pPr>
              <w:jc w:val="both"/>
              <w:rPr>
                <w:rFonts w:eastAsia="Times New Roman"/>
                <w:sz w:val="24"/>
                <w:szCs w:val="24"/>
                <w:lang w:val="kk-KZ"/>
              </w:rPr>
            </w:pPr>
            <w:r w:rsidRPr="00301C54">
              <w:rPr>
                <w:rFonts w:eastAsia="Times New Roman"/>
                <w:sz w:val="24"/>
                <w:szCs w:val="24"/>
                <w:lang w:val="kk-KZ"/>
              </w:rPr>
              <w:t>…</w:t>
            </w:r>
          </w:p>
          <w:p w:rsidR="00301C54" w:rsidRPr="00301C54" w:rsidRDefault="00301C54" w:rsidP="00301C54">
            <w:pPr>
              <w:shd w:val="clear" w:color="auto" w:fill="FFFFFF"/>
              <w:jc w:val="both"/>
              <w:textAlignment w:val="baseline"/>
              <w:rPr>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jc w:val="both"/>
              <w:rPr>
                <w:b/>
                <w:bCs/>
                <w:sz w:val="24"/>
                <w:szCs w:val="24"/>
                <w:lang w:val="kk-KZ"/>
              </w:rPr>
            </w:pPr>
            <w:r w:rsidRPr="00301C54">
              <w:rPr>
                <w:b/>
                <w:bCs/>
                <w:sz w:val="24"/>
                <w:szCs w:val="24"/>
                <w:lang w:val="kk-KZ"/>
              </w:rPr>
              <w:t>198-бап. Пайдалы қатты қазбаларды барлаудың салдарын жою бойынша міндеттемелерді орындауды қамтамасыз ету</w:t>
            </w:r>
          </w:p>
          <w:p w:rsidR="00301C54" w:rsidRPr="00301C54" w:rsidRDefault="00301C54" w:rsidP="00301C54">
            <w:pPr>
              <w:jc w:val="both"/>
              <w:rPr>
                <w:sz w:val="24"/>
                <w:szCs w:val="24"/>
                <w:lang w:val="kk-KZ"/>
              </w:rPr>
            </w:pPr>
            <w:bookmarkStart w:id="65" w:name="_Hlk21918029"/>
            <w:r w:rsidRPr="00301C54">
              <w:rPr>
                <w:sz w:val="24"/>
                <w:szCs w:val="24"/>
                <w:lang w:val="kk-KZ"/>
              </w:rPr>
              <w:t xml:space="preserve">4. Жер қойнауын пайдаланушы осы Кодекстің 194-бабының </w:t>
            </w:r>
            <w:r w:rsidRPr="00444B9A">
              <w:rPr>
                <w:sz w:val="24"/>
                <w:szCs w:val="24"/>
                <w:lang w:val="kk-KZ"/>
              </w:rPr>
              <w:t>7-тармағында</w:t>
            </w:r>
            <w:r w:rsidRPr="00301C54">
              <w:rPr>
                <w:sz w:val="24"/>
                <w:szCs w:val="24"/>
                <w:lang w:val="kk-KZ"/>
              </w:rPr>
              <w:t xml:space="preserve"> көзделген жағдайда барлау бойынша жұмыстардың салдарын жоюды қосымша қамтамасыз етуді ұсынуға міндетті. Қосымша қамтамасыз ету сомасы осы Кодекстің </w:t>
            </w:r>
            <w:r w:rsidRPr="00444B9A">
              <w:rPr>
                <w:sz w:val="24"/>
                <w:szCs w:val="24"/>
                <w:lang w:val="kk-KZ"/>
              </w:rPr>
              <w:t>219-бабының</w:t>
            </w:r>
            <w:r w:rsidRPr="00301C54">
              <w:rPr>
                <w:sz w:val="24"/>
                <w:szCs w:val="24"/>
                <w:lang w:val="kk-KZ"/>
              </w:rPr>
              <w:t xml:space="preserve"> ережелеріне сәйкес есептеледі. Қосымша қамтамасыз ету сомасы осы Кодекстің </w:t>
            </w:r>
            <w:r w:rsidRPr="00301C54">
              <w:rPr>
                <w:b/>
                <w:sz w:val="24"/>
                <w:szCs w:val="24"/>
                <w:lang w:val="kk-KZ"/>
              </w:rPr>
              <w:t>219 бабының 3 тармағының ережесі бойынша осы жағдайда жасалатын жою жоспары негізінде</w:t>
            </w:r>
            <w:r w:rsidRPr="00301C54">
              <w:rPr>
                <w:sz w:val="24"/>
                <w:szCs w:val="24"/>
                <w:lang w:val="kk-KZ"/>
              </w:rPr>
              <w:t xml:space="preserve"> есептеледі </w:t>
            </w:r>
          </w:p>
          <w:bookmarkEnd w:id="65"/>
          <w:p w:rsidR="00301C54" w:rsidRPr="00301C54" w:rsidRDefault="00301C54" w:rsidP="00301C54">
            <w:pPr>
              <w:shd w:val="clear" w:color="auto" w:fill="FFFFFF"/>
              <w:jc w:val="both"/>
              <w:textAlignment w:val="baseline"/>
              <w:rPr>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pStyle w:val="ListParagraph"/>
              <w:suppressAutoHyphens/>
              <w:spacing w:after="0" w:line="240" w:lineRule="auto"/>
              <w:ind w:left="0"/>
              <w:contextualSpacing w:val="0"/>
              <w:jc w:val="both"/>
              <w:rPr>
                <w:rFonts w:ascii="Times New Roman" w:hAnsi="Times New Roman"/>
                <w:sz w:val="24"/>
                <w:szCs w:val="24"/>
                <w:lang w:val="kk-KZ"/>
              </w:rPr>
            </w:pPr>
            <w:r w:rsidRPr="00301C54">
              <w:rPr>
                <w:rFonts w:ascii="Times New Roman" w:hAnsi="Times New Roman"/>
                <w:sz w:val="24"/>
                <w:szCs w:val="24"/>
                <w:lang w:val="kk-KZ" w:eastAsia="ru-RU"/>
              </w:rPr>
              <w:t xml:space="preserve">Талап тау массасын алу көлемі асып кеткен кезде немесе топырақ 1000 куб метрге жылжыған кезде қосымша қамтамасыз ету есебіне талаптарды анықтайды </w:t>
            </w:r>
          </w:p>
        </w:tc>
      </w:tr>
      <w:tr w:rsidR="00301C54"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01C54" w:rsidRPr="00933C0B" w:rsidRDefault="00301C54"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suppressAutoHyphens/>
              <w:rPr>
                <w:sz w:val="24"/>
                <w:szCs w:val="24"/>
              </w:rPr>
            </w:pPr>
            <w:r w:rsidRPr="00301C54">
              <w:rPr>
                <w:sz w:val="24"/>
                <w:szCs w:val="24"/>
                <w:lang w:val="kk-KZ"/>
              </w:rPr>
              <w:t>199-баптың 2</w:t>
            </w:r>
            <w:r w:rsidR="00444B9A">
              <w:rPr>
                <w:sz w:val="24"/>
                <w:szCs w:val="24"/>
                <w:lang w:val="kk-KZ"/>
              </w:rPr>
              <w:t xml:space="preserve"> </w:t>
            </w:r>
            <w:r w:rsidRPr="00301C54">
              <w:rPr>
                <w:sz w:val="24"/>
                <w:szCs w:val="24"/>
                <w:lang w:val="kk-KZ"/>
              </w:rPr>
              <w:t xml:space="preserve">және 3 тармағы </w:t>
            </w:r>
          </w:p>
        </w:tc>
        <w:tc>
          <w:tcPr>
            <w:tcW w:w="4112" w:type="dxa"/>
            <w:tcBorders>
              <w:top w:val="single" w:sz="6" w:space="0" w:color="auto"/>
              <w:left w:val="single" w:sz="6" w:space="0" w:color="auto"/>
              <w:bottom w:val="single" w:sz="6" w:space="0" w:color="auto"/>
              <w:right w:val="single" w:sz="6" w:space="0" w:color="auto"/>
            </w:tcBorders>
            <w:vAlign w:val="center"/>
          </w:tcPr>
          <w:p w:rsidR="00301C54" w:rsidRPr="00301C54" w:rsidRDefault="00301C54" w:rsidP="00444B9A">
            <w:pPr>
              <w:jc w:val="both"/>
              <w:rPr>
                <w:b/>
                <w:bCs/>
                <w:sz w:val="24"/>
                <w:szCs w:val="24"/>
                <w:lang w:val="kk-KZ"/>
              </w:rPr>
            </w:pPr>
            <w:r w:rsidRPr="00301C54">
              <w:rPr>
                <w:b/>
                <w:bCs/>
                <w:sz w:val="24"/>
                <w:szCs w:val="24"/>
              </w:rPr>
              <w:t xml:space="preserve">199-бап. </w:t>
            </w:r>
            <w:proofErr w:type="spellStart"/>
            <w:r w:rsidRPr="00301C54">
              <w:rPr>
                <w:b/>
                <w:bCs/>
                <w:sz w:val="24"/>
                <w:szCs w:val="24"/>
              </w:rPr>
              <w:t>Пайдалы</w:t>
            </w:r>
            <w:proofErr w:type="spellEnd"/>
            <w:r w:rsidRPr="00301C54">
              <w:rPr>
                <w:b/>
                <w:bCs/>
                <w:sz w:val="24"/>
                <w:szCs w:val="24"/>
              </w:rPr>
              <w:t xml:space="preserve"> </w:t>
            </w:r>
            <w:proofErr w:type="spellStart"/>
            <w:r w:rsidRPr="00301C54">
              <w:rPr>
                <w:b/>
                <w:bCs/>
                <w:sz w:val="24"/>
                <w:szCs w:val="24"/>
              </w:rPr>
              <w:t>қатты</w:t>
            </w:r>
            <w:proofErr w:type="spellEnd"/>
            <w:r w:rsidRPr="00301C54">
              <w:rPr>
                <w:b/>
                <w:bCs/>
                <w:sz w:val="24"/>
                <w:szCs w:val="24"/>
              </w:rPr>
              <w:t xml:space="preserve"> </w:t>
            </w:r>
            <w:proofErr w:type="spellStart"/>
            <w:r w:rsidRPr="00301C54">
              <w:rPr>
                <w:b/>
                <w:bCs/>
                <w:sz w:val="24"/>
                <w:szCs w:val="24"/>
              </w:rPr>
              <w:t>қазбаларды</w:t>
            </w:r>
            <w:proofErr w:type="spellEnd"/>
            <w:r w:rsidRPr="00301C54">
              <w:rPr>
                <w:b/>
                <w:bCs/>
                <w:sz w:val="24"/>
                <w:szCs w:val="24"/>
              </w:rPr>
              <w:t xml:space="preserve"> </w:t>
            </w:r>
            <w:proofErr w:type="spellStart"/>
            <w:r w:rsidRPr="00301C54">
              <w:rPr>
                <w:b/>
                <w:bCs/>
                <w:sz w:val="24"/>
                <w:szCs w:val="24"/>
              </w:rPr>
              <w:t>барлау</w:t>
            </w:r>
            <w:proofErr w:type="spellEnd"/>
            <w:r w:rsidRPr="00301C54">
              <w:rPr>
                <w:b/>
                <w:bCs/>
                <w:sz w:val="24"/>
                <w:szCs w:val="24"/>
              </w:rPr>
              <w:t xml:space="preserve"> </w:t>
            </w:r>
            <w:proofErr w:type="spellStart"/>
            <w:r w:rsidRPr="00301C54">
              <w:rPr>
                <w:b/>
                <w:bCs/>
                <w:sz w:val="24"/>
                <w:szCs w:val="24"/>
              </w:rPr>
              <w:t>учаскесінен</w:t>
            </w:r>
            <w:proofErr w:type="spellEnd"/>
            <w:r w:rsidRPr="00301C54">
              <w:rPr>
                <w:b/>
                <w:bCs/>
                <w:sz w:val="24"/>
                <w:szCs w:val="24"/>
              </w:rPr>
              <w:t xml:space="preserve"> бас </w:t>
            </w:r>
            <w:proofErr w:type="spellStart"/>
            <w:r w:rsidRPr="00301C54">
              <w:rPr>
                <w:b/>
                <w:bCs/>
                <w:sz w:val="24"/>
                <w:szCs w:val="24"/>
              </w:rPr>
              <w:t>тарту</w:t>
            </w:r>
            <w:proofErr w:type="spellEnd"/>
          </w:p>
          <w:p w:rsidR="00301C54" w:rsidRPr="00301C54" w:rsidRDefault="00301C54" w:rsidP="00444B9A">
            <w:pPr>
              <w:jc w:val="both"/>
              <w:rPr>
                <w:rFonts w:eastAsia="Times New Roman"/>
                <w:sz w:val="24"/>
                <w:szCs w:val="24"/>
                <w:lang w:val="kk-KZ"/>
              </w:rPr>
            </w:pPr>
            <w:r w:rsidRPr="00301C54">
              <w:rPr>
                <w:rFonts w:eastAsia="Times New Roman"/>
                <w:sz w:val="24"/>
                <w:szCs w:val="24"/>
                <w:lang w:val="kk-KZ"/>
              </w:rPr>
              <w:t>…</w:t>
            </w:r>
          </w:p>
          <w:p w:rsidR="00301C54" w:rsidRPr="00301C54" w:rsidRDefault="00301C54" w:rsidP="00444B9A">
            <w:pPr>
              <w:pStyle w:val="NormalWeb"/>
              <w:spacing w:before="0" w:beforeAutospacing="0" w:after="0" w:afterAutospacing="0"/>
              <w:jc w:val="both"/>
              <w:rPr>
                <w:lang w:val="kk-KZ"/>
              </w:rPr>
            </w:pPr>
            <w:r w:rsidRPr="00301C54">
              <w:rPr>
                <w:lang w:val="kk-KZ"/>
              </w:rPr>
              <w:t xml:space="preserve">2. Барлау учаскесінің бір бөлігінен бас тарту туралы өтініште барлауға арналған лицензиядан шығарылуға жататын блок (блоктар) көрсетілуге тиіс. </w:t>
            </w:r>
          </w:p>
          <w:p w:rsidR="00301C54" w:rsidRPr="00301C54" w:rsidRDefault="00301C54" w:rsidP="00444B9A">
            <w:pPr>
              <w:pStyle w:val="NormalWeb"/>
              <w:spacing w:before="0" w:beforeAutospacing="0" w:after="0" w:afterAutospacing="0"/>
              <w:jc w:val="both"/>
              <w:rPr>
                <w:lang w:val="kk-KZ"/>
              </w:rPr>
            </w:pPr>
            <w:r w:rsidRPr="00301C54">
              <w:rPr>
                <w:lang w:val="kk-KZ"/>
              </w:rPr>
              <w:t xml:space="preserve">      Өтінішке барлау учаскесінен шығарылуға жататын барлау </w:t>
            </w:r>
            <w:r w:rsidRPr="00301C54">
              <w:rPr>
                <w:lang w:val="kk-KZ"/>
              </w:rPr>
              <w:lastRenderedPageBreak/>
              <w:t xml:space="preserve">учаскесінің бір бөлігіне барлау жөніндегі операциялардың салдарын жою актісі не осы Кодекстің 197-бабының </w:t>
            </w:r>
            <w:r w:rsidRPr="00444B9A">
              <w:rPr>
                <w:lang w:val="kk-KZ"/>
              </w:rPr>
              <w:t>4-тармағында</w:t>
            </w:r>
            <w:r w:rsidRPr="00301C54">
              <w:rPr>
                <w:lang w:val="kk-KZ"/>
              </w:rPr>
              <w:t xml:space="preserve"> көзделген жағдайларда жасалатын, барлау учаскесінен шығарылуға жататын барлау учаскесінің бір бөлігін зерттеу актісі қоса беріледі.</w:t>
            </w:r>
          </w:p>
          <w:p w:rsidR="00301C54" w:rsidRPr="00301C54" w:rsidRDefault="00301C54" w:rsidP="00444B9A">
            <w:pPr>
              <w:pStyle w:val="NormalWeb"/>
              <w:spacing w:before="0" w:beforeAutospacing="0" w:after="0" w:afterAutospacing="0"/>
              <w:jc w:val="both"/>
              <w:rPr>
                <w:lang w:val="kk-KZ"/>
              </w:rPr>
            </w:pPr>
            <w:r w:rsidRPr="00301C54">
              <w:rPr>
                <w:lang w:val="kk-KZ"/>
              </w:rPr>
              <w:t>3. Барлау учаскесінің бір бөлігінен бас тарту барлауға арналған лицензияны қайта ресімдеуге алып келеді.</w:t>
            </w:r>
          </w:p>
          <w:p w:rsidR="00301C54" w:rsidRPr="00301C54" w:rsidRDefault="00301C54" w:rsidP="00444B9A">
            <w:pPr>
              <w:jc w:val="both"/>
              <w:rPr>
                <w:rFonts w:eastAsia="Times New Roman"/>
                <w:sz w:val="24"/>
                <w:szCs w:val="24"/>
              </w:rPr>
            </w:pPr>
            <w:r w:rsidRPr="00301C54">
              <w:rPr>
                <w:rFonts w:eastAsia="Times New Roman"/>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vAlign w:val="center"/>
          </w:tcPr>
          <w:p w:rsidR="00301C54" w:rsidRPr="00301C54" w:rsidRDefault="00301C54" w:rsidP="00444B9A">
            <w:pPr>
              <w:jc w:val="both"/>
              <w:rPr>
                <w:b/>
                <w:bCs/>
                <w:sz w:val="24"/>
                <w:szCs w:val="24"/>
                <w:lang w:val="kk-KZ"/>
              </w:rPr>
            </w:pPr>
            <w:r w:rsidRPr="00301C54">
              <w:rPr>
                <w:b/>
                <w:bCs/>
                <w:sz w:val="24"/>
                <w:szCs w:val="24"/>
              </w:rPr>
              <w:lastRenderedPageBreak/>
              <w:t xml:space="preserve">199-бап. </w:t>
            </w:r>
            <w:proofErr w:type="spellStart"/>
            <w:r w:rsidRPr="00301C54">
              <w:rPr>
                <w:b/>
                <w:bCs/>
                <w:sz w:val="24"/>
                <w:szCs w:val="24"/>
              </w:rPr>
              <w:t>Пайдалы</w:t>
            </w:r>
            <w:proofErr w:type="spellEnd"/>
            <w:r w:rsidRPr="00301C54">
              <w:rPr>
                <w:b/>
                <w:bCs/>
                <w:sz w:val="24"/>
                <w:szCs w:val="24"/>
              </w:rPr>
              <w:t xml:space="preserve"> </w:t>
            </w:r>
            <w:proofErr w:type="spellStart"/>
            <w:r w:rsidRPr="00301C54">
              <w:rPr>
                <w:b/>
                <w:bCs/>
                <w:sz w:val="24"/>
                <w:szCs w:val="24"/>
              </w:rPr>
              <w:t>қатты</w:t>
            </w:r>
            <w:proofErr w:type="spellEnd"/>
            <w:r w:rsidRPr="00301C54">
              <w:rPr>
                <w:b/>
                <w:bCs/>
                <w:sz w:val="24"/>
                <w:szCs w:val="24"/>
              </w:rPr>
              <w:t xml:space="preserve"> </w:t>
            </w:r>
            <w:proofErr w:type="spellStart"/>
            <w:r w:rsidRPr="00301C54">
              <w:rPr>
                <w:b/>
                <w:bCs/>
                <w:sz w:val="24"/>
                <w:szCs w:val="24"/>
              </w:rPr>
              <w:t>қазбаларды</w:t>
            </w:r>
            <w:proofErr w:type="spellEnd"/>
            <w:r w:rsidRPr="00301C54">
              <w:rPr>
                <w:b/>
                <w:bCs/>
                <w:sz w:val="24"/>
                <w:szCs w:val="24"/>
              </w:rPr>
              <w:t xml:space="preserve"> </w:t>
            </w:r>
            <w:proofErr w:type="spellStart"/>
            <w:r w:rsidRPr="00301C54">
              <w:rPr>
                <w:b/>
                <w:bCs/>
                <w:sz w:val="24"/>
                <w:szCs w:val="24"/>
              </w:rPr>
              <w:t>барлау</w:t>
            </w:r>
            <w:proofErr w:type="spellEnd"/>
            <w:r w:rsidRPr="00301C54">
              <w:rPr>
                <w:b/>
                <w:bCs/>
                <w:sz w:val="24"/>
                <w:szCs w:val="24"/>
              </w:rPr>
              <w:t xml:space="preserve"> </w:t>
            </w:r>
            <w:proofErr w:type="spellStart"/>
            <w:r w:rsidRPr="00301C54">
              <w:rPr>
                <w:b/>
                <w:bCs/>
                <w:sz w:val="24"/>
                <w:szCs w:val="24"/>
              </w:rPr>
              <w:t>учаскесінен</w:t>
            </w:r>
            <w:proofErr w:type="spellEnd"/>
            <w:r w:rsidRPr="00301C54">
              <w:rPr>
                <w:b/>
                <w:bCs/>
                <w:sz w:val="24"/>
                <w:szCs w:val="24"/>
              </w:rPr>
              <w:t xml:space="preserve"> бас </w:t>
            </w:r>
            <w:proofErr w:type="spellStart"/>
            <w:r w:rsidRPr="00301C54">
              <w:rPr>
                <w:b/>
                <w:bCs/>
                <w:sz w:val="24"/>
                <w:szCs w:val="24"/>
              </w:rPr>
              <w:t>тарту</w:t>
            </w:r>
            <w:proofErr w:type="spellEnd"/>
          </w:p>
          <w:p w:rsidR="00301C54" w:rsidRPr="00085C0B" w:rsidRDefault="00301C54" w:rsidP="00444B9A">
            <w:pPr>
              <w:jc w:val="both"/>
              <w:rPr>
                <w:rFonts w:eastAsia="Times New Roman"/>
                <w:sz w:val="24"/>
                <w:szCs w:val="24"/>
                <w:lang w:val="kk-KZ"/>
              </w:rPr>
            </w:pPr>
            <w:r w:rsidRPr="00301C54">
              <w:rPr>
                <w:rFonts w:eastAsia="Times New Roman"/>
                <w:sz w:val="24"/>
                <w:szCs w:val="24"/>
                <w:lang w:val="kk-KZ"/>
              </w:rPr>
              <w:t>…</w:t>
            </w:r>
          </w:p>
          <w:p w:rsidR="00301C54" w:rsidRPr="00301C54" w:rsidRDefault="00085C0B" w:rsidP="00BC6068">
            <w:pPr>
              <w:pStyle w:val="NormalWeb"/>
              <w:spacing w:before="0" w:beforeAutospacing="0" w:after="0" w:afterAutospacing="0"/>
              <w:jc w:val="both"/>
              <w:rPr>
                <w:lang w:val="kk-KZ"/>
              </w:rPr>
            </w:pPr>
            <w:r w:rsidRPr="00085C0B">
              <w:rPr>
                <w:lang w:val="kk-KZ"/>
              </w:rPr>
              <w:t>2.</w:t>
            </w:r>
            <w:r>
              <w:rPr>
                <w:lang w:val="kk-KZ"/>
              </w:rPr>
              <w:t xml:space="preserve">   </w:t>
            </w:r>
            <w:r w:rsidR="00301C54" w:rsidRPr="00085C0B">
              <w:rPr>
                <w:lang w:val="kk-KZ"/>
              </w:rPr>
              <w:t xml:space="preserve">Барлау учаскесінің бір бөлігінен бас тарту туралы өтініште барлауға арналған лицензиядан шығарылуға жататын блок (блоктар) көрсетілуге тиіс. </w:t>
            </w:r>
          </w:p>
          <w:p w:rsidR="00301C54" w:rsidRPr="00301C54" w:rsidRDefault="00085C0B" w:rsidP="00BC6068">
            <w:pPr>
              <w:pStyle w:val="NormalWeb"/>
              <w:spacing w:before="0" w:beforeAutospacing="0" w:after="0" w:afterAutospacing="0"/>
              <w:jc w:val="both"/>
              <w:rPr>
                <w:b/>
                <w:lang w:val="kk-KZ"/>
              </w:rPr>
            </w:pPr>
            <w:r>
              <w:rPr>
                <w:b/>
                <w:lang w:val="kk-KZ"/>
              </w:rPr>
              <w:t xml:space="preserve">   </w:t>
            </w:r>
            <w:bookmarkStart w:id="66" w:name="_Hlk21918119"/>
            <w:r w:rsidR="00301C54" w:rsidRPr="00301C54">
              <w:rPr>
                <w:b/>
                <w:lang w:val="kk-KZ"/>
              </w:rPr>
              <w:t>Учаскенің барлығынан немесе бір бөлігінен бас тарту туралы өтінішке тіркеледі</w:t>
            </w:r>
            <w:r>
              <w:rPr>
                <w:b/>
                <w:lang w:val="kk-KZ"/>
              </w:rPr>
              <w:t>:</w:t>
            </w:r>
          </w:p>
          <w:p w:rsidR="00085C0B" w:rsidRDefault="00085C0B" w:rsidP="00BC6068">
            <w:pPr>
              <w:pStyle w:val="NormalWeb"/>
              <w:spacing w:before="0" w:beforeAutospacing="0" w:after="0" w:afterAutospacing="0"/>
              <w:jc w:val="both"/>
              <w:rPr>
                <w:b/>
                <w:lang w:val="kk-KZ"/>
              </w:rPr>
            </w:pPr>
            <w:r>
              <w:rPr>
                <w:b/>
                <w:lang w:val="kk-KZ"/>
              </w:rPr>
              <w:t xml:space="preserve">   1) </w:t>
            </w:r>
            <w:r w:rsidR="00301C54" w:rsidRPr="00301C54">
              <w:rPr>
                <w:b/>
                <w:lang w:val="kk-KZ"/>
              </w:rPr>
              <w:t>Барлауға лицензия бойынша жер қойнауын пайдалану құқығына кепілдікпен ауыртпалық салынған болса кепілдік ұстаушының келісімі</w:t>
            </w:r>
          </w:p>
          <w:p w:rsidR="00301C54" w:rsidRPr="00301C54" w:rsidRDefault="00085C0B" w:rsidP="00BC6068">
            <w:pPr>
              <w:pStyle w:val="NormalWeb"/>
              <w:spacing w:before="0" w:beforeAutospacing="0" w:after="0" w:afterAutospacing="0"/>
              <w:jc w:val="both"/>
              <w:rPr>
                <w:lang w:val="kk-KZ"/>
              </w:rPr>
            </w:pPr>
            <w:r>
              <w:rPr>
                <w:lang w:val="kk-KZ"/>
              </w:rPr>
              <w:lastRenderedPageBreak/>
              <w:t xml:space="preserve">   </w:t>
            </w:r>
            <w:r w:rsidR="00301C54" w:rsidRPr="00301C54">
              <w:rPr>
                <w:lang w:val="kk-KZ"/>
              </w:rPr>
              <w:t>2</w:t>
            </w:r>
            <w:r>
              <w:rPr>
                <w:lang w:val="kk-KZ"/>
              </w:rPr>
              <w:t xml:space="preserve">) </w:t>
            </w:r>
            <w:r w:rsidR="00301C54" w:rsidRPr="00301C54">
              <w:rPr>
                <w:lang w:val="kk-KZ"/>
              </w:rPr>
              <w:t xml:space="preserve">Өтінішке барлау учаскесінен шығарылуға жататын барлау учаскесінің бір бөлігіне барлау жөніндегі операциялардың салдарын жою актісі не осы Кодекстің 197-бабының </w:t>
            </w:r>
            <w:r w:rsidR="00301C54" w:rsidRPr="00444B9A">
              <w:rPr>
                <w:lang w:val="kk-KZ"/>
              </w:rPr>
              <w:t>4-тармағында</w:t>
            </w:r>
            <w:r w:rsidR="00301C54" w:rsidRPr="00301C54">
              <w:rPr>
                <w:lang w:val="kk-KZ"/>
              </w:rPr>
              <w:t xml:space="preserve"> көзделген жағдайларда жасалатын, барлау учаскесінен шығарылуға жататын барлау учаскесінің бір бөлігін зерттеу актісі қоса беріледі.</w:t>
            </w:r>
          </w:p>
          <w:bookmarkEnd w:id="66"/>
          <w:p w:rsidR="00301C54" w:rsidRPr="00301C54" w:rsidRDefault="00085C0B" w:rsidP="00BC6068">
            <w:pPr>
              <w:pStyle w:val="NormalWeb"/>
              <w:spacing w:before="0" w:beforeAutospacing="0" w:after="0" w:afterAutospacing="0"/>
              <w:jc w:val="both"/>
              <w:rPr>
                <w:lang w:val="kk-KZ"/>
              </w:rPr>
            </w:pPr>
            <w:r>
              <w:rPr>
                <w:lang w:val="kk-KZ"/>
              </w:rPr>
              <w:t xml:space="preserve">   </w:t>
            </w:r>
            <w:bookmarkStart w:id="67" w:name="_Hlk21918224"/>
            <w:r w:rsidR="00301C54" w:rsidRPr="00301C54">
              <w:rPr>
                <w:lang w:val="kk-KZ"/>
              </w:rPr>
              <w:t>3. Барлау учаскесінің бір бөлігінен бас тарту барлауға арналған лицензияны қайта ресімдеуге алып келеді және жер қойнауының  мемлекеттк қорының  бірыңғай кадастрына тиісті мәліметтерді енгізуге негіз болады .</w:t>
            </w:r>
            <w:bookmarkEnd w:id="67"/>
          </w:p>
          <w:p w:rsidR="00301C54" w:rsidRPr="00301C54" w:rsidRDefault="00444B9A" w:rsidP="00BC6068">
            <w:pPr>
              <w:jc w:val="both"/>
              <w:rPr>
                <w:rFonts w:eastAsia="Times New Roman"/>
                <w:sz w:val="24"/>
                <w:szCs w:val="24"/>
                <w:lang w:val="kk-KZ"/>
              </w:rPr>
            </w:pPr>
            <w:r>
              <w:rPr>
                <w:rFonts w:eastAsia="Times New Roman"/>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301C54" w:rsidRPr="00301C54" w:rsidRDefault="00301C54" w:rsidP="00444B9A">
            <w:pPr>
              <w:pStyle w:val="ListParagraph"/>
              <w:suppressAutoHyphens/>
              <w:spacing w:after="0" w:line="240" w:lineRule="auto"/>
              <w:ind w:left="0"/>
              <w:contextualSpacing w:val="0"/>
              <w:jc w:val="both"/>
              <w:rPr>
                <w:rFonts w:ascii="Times New Roman" w:hAnsi="Times New Roman"/>
                <w:sz w:val="24"/>
                <w:szCs w:val="24"/>
                <w:lang w:val="kk-KZ"/>
              </w:rPr>
            </w:pPr>
            <w:r w:rsidRPr="00301C54">
              <w:rPr>
                <w:rFonts w:ascii="Times New Roman" w:hAnsi="Times New Roman"/>
                <w:sz w:val="24"/>
                <w:szCs w:val="24"/>
                <w:lang w:val="kk-KZ"/>
              </w:rPr>
              <w:lastRenderedPageBreak/>
              <w:t xml:space="preserve">Жер қойнаушының құқығына ауыртпалық салынған жағдайда кепілдік ұстаушының барлау учаскесі аумағынан жер қойнауын пайдаланушыдан толықтай немесе жартылай бас тартуға келісетінін растау қажет . Себебі, бұл кепілдік </w:t>
            </w:r>
            <w:r w:rsidRPr="00301C54">
              <w:rPr>
                <w:rFonts w:ascii="Times New Roman" w:hAnsi="Times New Roman"/>
                <w:sz w:val="24"/>
                <w:szCs w:val="24"/>
                <w:lang w:val="kk-KZ"/>
              </w:rPr>
              <w:lastRenderedPageBreak/>
              <w:t xml:space="preserve">затына қатысты оның құқығын қозғайды. </w:t>
            </w:r>
          </w:p>
          <w:p w:rsidR="00301C54" w:rsidRPr="00301C54" w:rsidRDefault="00301C54" w:rsidP="00444B9A">
            <w:pPr>
              <w:pStyle w:val="ListParagraph"/>
              <w:suppressAutoHyphens/>
              <w:spacing w:after="0" w:line="240" w:lineRule="auto"/>
              <w:ind w:left="0"/>
              <w:contextualSpacing w:val="0"/>
              <w:jc w:val="both"/>
              <w:rPr>
                <w:rFonts w:ascii="Times New Roman" w:hAnsi="Times New Roman"/>
                <w:sz w:val="24"/>
                <w:szCs w:val="24"/>
                <w:lang w:val="kk-KZ" w:eastAsia="ru-RU"/>
              </w:rPr>
            </w:pPr>
            <w:r w:rsidRPr="00301C54">
              <w:rPr>
                <w:rFonts w:ascii="Times New Roman" w:hAnsi="Times New Roman"/>
                <w:sz w:val="24"/>
                <w:szCs w:val="24"/>
                <w:lang w:val="kk-KZ"/>
              </w:rPr>
              <w:t xml:space="preserve">Жер қойнауын пайдаланушы  учаске  бөлігінен  бас тартқаннан кейін мемлекеттік жер қойнауы қорының бірыңғай кадастрының мәліметтерін уақыттылы актуалдандыру мақсатында нақтылайтын түзету,  </w:t>
            </w:r>
          </w:p>
        </w:tc>
      </w:tr>
      <w:tr w:rsidR="00301C54"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01C54" w:rsidRPr="00933C0B" w:rsidRDefault="00301C54"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suppressAutoHyphens/>
              <w:rPr>
                <w:sz w:val="24"/>
                <w:szCs w:val="24"/>
                <w:lang w:val="kk-KZ"/>
              </w:rPr>
            </w:pPr>
            <w:r w:rsidRPr="00301C54">
              <w:rPr>
                <w:sz w:val="24"/>
                <w:szCs w:val="24"/>
                <w:lang w:val="kk-KZ"/>
              </w:rPr>
              <w:t xml:space="preserve">204 -баптың 3 тармағының 9) тармақшасы </w:t>
            </w:r>
          </w:p>
        </w:tc>
        <w:tc>
          <w:tcPr>
            <w:tcW w:w="4112"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pStyle w:val="NormalWeb"/>
              <w:shd w:val="clear" w:color="auto" w:fill="FFFFFF"/>
              <w:spacing w:before="0" w:beforeAutospacing="0" w:after="0" w:afterAutospacing="0"/>
              <w:jc w:val="both"/>
              <w:textAlignment w:val="baseline"/>
              <w:rPr>
                <w:b/>
                <w:bCs/>
                <w:lang w:val="kk-KZ"/>
              </w:rPr>
            </w:pPr>
            <w:r w:rsidRPr="00301C54">
              <w:rPr>
                <w:b/>
                <w:bCs/>
                <w:lang w:val="kk-KZ"/>
              </w:rPr>
              <w:t>204-бап. Пайдалы қатты қазбаларды өндіруге арналған лицензияны беру туралы өтініш</w:t>
            </w:r>
          </w:p>
          <w:p w:rsidR="00301C54" w:rsidRPr="00301C54" w:rsidRDefault="00301C54" w:rsidP="00301C54">
            <w:pPr>
              <w:pStyle w:val="NormalWeb"/>
              <w:shd w:val="clear" w:color="auto" w:fill="FFFFFF"/>
              <w:spacing w:before="0" w:beforeAutospacing="0" w:after="0" w:afterAutospacing="0"/>
              <w:jc w:val="both"/>
              <w:textAlignment w:val="baseline"/>
              <w:rPr>
                <w:lang w:val="kk-KZ"/>
              </w:rPr>
            </w:pPr>
            <w:r w:rsidRPr="00301C54">
              <w:rPr>
                <w:lang w:val="kk-KZ"/>
              </w:rPr>
              <w:t>3.Өтінішке мынадай құжаттар қоса беріледі</w:t>
            </w:r>
          </w:p>
          <w:p w:rsidR="00301C54" w:rsidRPr="00301C54" w:rsidRDefault="00301C54" w:rsidP="00301C54">
            <w:pPr>
              <w:pStyle w:val="NormalWeb"/>
              <w:shd w:val="clear" w:color="auto" w:fill="FFFFFF"/>
              <w:spacing w:before="0" w:beforeAutospacing="0" w:after="0" w:afterAutospacing="0"/>
              <w:jc w:val="both"/>
              <w:textAlignment w:val="baseline"/>
              <w:rPr>
                <w:lang w:val="kk-KZ"/>
              </w:rPr>
            </w:pPr>
            <w:r w:rsidRPr="00301C54">
              <w:rPr>
                <w:lang w:val="kk-KZ"/>
              </w:rPr>
              <w:t>9) өтініш иесінің пайдалы қатты қазбаларды өндіру жөніндегі операцияларды жүзеге асыруға қаржылық, кәсіптік және техникалық мүмкіндіктерінің болуын растайтын құжат;</w:t>
            </w:r>
          </w:p>
          <w:p w:rsidR="00301C54" w:rsidRPr="00301C54" w:rsidRDefault="00301C54" w:rsidP="00301C54">
            <w:pPr>
              <w:jc w:val="both"/>
              <w:rPr>
                <w:rFonts w:eastAsia="Times New Roman"/>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pStyle w:val="NormalWeb"/>
              <w:shd w:val="clear" w:color="auto" w:fill="FFFFFF"/>
              <w:spacing w:before="0" w:beforeAutospacing="0" w:after="0" w:afterAutospacing="0"/>
              <w:jc w:val="both"/>
              <w:textAlignment w:val="baseline"/>
              <w:rPr>
                <w:b/>
                <w:bCs/>
                <w:lang w:val="kk-KZ"/>
              </w:rPr>
            </w:pPr>
            <w:r w:rsidRPr="00301C54">
              <w:rPr>
                <w:b/>
                <w:bCs/>
                <w:lang w:val="kk-KZ"/>
              </w:rPr>
              <w:t>204-бап. Пайдалы қатты қазбаларды өндіруге арналған лицензияны беру туралы өтініш</w:t>
            </w:r>
          </w:p>
          <w:p w:rsidR="00301C54" w:rsidRPr="00301C54" w:rsidRDefault="00301C54" w:rsidP="00301C54">
            <w:pPr>
              <w:pStyle w:val="NormalWeb"/>
              <w:shd w:val="clear" w:color="auto" w:fill="FFFFFF"/>
              <w:spacing w:before="0" w:beforeAutospacing="0" w:after="0" w:afterAutospacing="0"/>
              <w:jc w:val="both"/>
              <w:textAlignment w:val="baseline"/>
              <w:rPr>
                <w:lang w:val="kk-KZ"/>
              </w:rPr>
            </w:pPr>
            <w:r w:rsidRPr="00301C54">
              <w:rPr>
                <w:lang w:val="kk-KZ"/>
              </w:rPr>
              <w:t>3.Өтінішке мынадай құжаттар қоса беріледі</w:t>
            </w:r>
          </w:p>
          <w:p w:rsidR="00301C54" w:rsidRPr="00301C54" w:rsidRDefault="00301C54" w:rsidP="00301C54">
            <w:pPr>
              <w:pStyle w:val="NormalWeb"/>
              <w:shd w:val="clear" w:color="auto" w:fill="FFFFFF"/>
              <w:spacing w:before="0" w:beforeAutospacing="0" w:after="0" w:afterAutospacing="0"/>
              <w:jc w:val="both"/>
              <w:textAlignment w:val="baseline"/>
              <w:rPr>
                <w:lang w:val="kk-KZ"/>
              </w:rPr>
            </w:pPr>
            <w:bookmarkStart w:id="68" w:name="_Hlk21918346"/>
            <w:r w:rsidRPr="00301C54">
              <w:rPr>
                <w:lang w:val="kk-KZ"/>
              </w:rPr>
              <w:t xml:space="preserve">9) </w:t>
            </w:r>
            <w:r w:rsidRPr="00301C54">
              <w:rPr>
                <w:b/>
                <w:lang w:val="kk-KZ"/>
              </w:rPr>
              <w:t>ерекше құқықтан басқа өтініш берілетін болса,</w:t>
            </w:r>
            <w:r w:rsidRPr="00301C54">
              <w:rPr>
                <w:lang w:val="kk-KZ"/>
              </w:rPr>
              <w:t xml:space="preserve"> өтініш иесінің пайдалы қатты қазбаларды өндіру жөніндегі операцияларды жүзеге асыруға қаржылық, кәсіптік және техникалық мүмкіндіктерінің болуын растайтын құжат;</w:t>
            </w:r>
          </w:p>
          <w:bookmarkEnd w:id="68"/>
          <w:p w:rsidR="00301C54" w:rsidRPr="00301C54" w:rsidRDefault="00301C54" w:rsidP="00301C54">
            <w:pPr>
              <w:jc w:val="both"/>
              <w:rPr>
                <w:b/>
                <w:sz w:val="24"/>
                <w:szCs w:val="24"/>
                <w:lang w:val="kk-KZ"/>
              </w:rPr>
            </w:pPr>
          </w:p>
          <w:p w:rsidR="00301C54" w:rsidRPr="00301C54" w:rsidRDefault="00301C54" w:rsidP="00301C54">
            <w:pPr>
              <w:jc w:val="both"/>
              <w:rPr>
                <w:rFonts w:eastAsia="Times New Roman"/>
                <w:b/>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pStyle w:val="ListParagraph"/>
              <w:suppressAutoHyphens/>
              <w:spacing w:after="0" w:line="240" w:lineRule="auto"/>
              <w:ind w:left="0"/>
              <w:contextualSpacing w:val="0"/>
              <w:jc w:val="both"/>
              <w:rPr>
                <w:rFonts w:ascii="Times New Roman" w:hAnsi="Times New Roman"/>
                <w:sz w:val="24"/>
                <w:szCs w:val="24"/>
                <w:lang w:val="kk-KZ" w:eastAsia="ru-RU"/>
              </w:rPr>
            </w:pPr>
            <w:r w:rsidRPr="00301C54">
              <w:rPr>
                <w:rFonts w:ascii="Times New Roman" w:hAnsi="Times New Roman"/>
                <w:sz w:val="24"/>
                <w:szCs w:val="24"/>
                <w:lang w:val="kk-KZ"/>
              </w:rPr>
              <w:t xml:space="preserve">Түзету өндіріске ауысуға кепілдікті және айрықша құқықты бекіту мақсатында енгізілді Ұқсас ереже Жер қойнаулары туралы кодексті әзірлеу кезінде негізі  Батыс Австралияда қаралды.   </w:t>
            </w:r>
          </w:p>
        </w:tc>
      </w:tr>
      <w:tr w:rsidR="00301C54"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01C54" w:rsidRPr="00933C0B" w:rsidRDefault="00301C54"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01C54" w:rsidRPr="00301C54" w:rsidRDefault="00301C54" w:rsidP="00301C54">
            <w:pPr>
              <w:suppressAutoHyphens/>
              <w:rPr>
                <w:sz w:val="24"/>
                <w:szCs w:val="24"/>
                <w:lang w:val="kk-KZ"/>
              </w:rPr>
            </w:pPr>
            <w:r w:rsidRPr="00301C54">
              <w:rPr>
                <w:sz w:val="24"/>
                <w:szCs w:val="24"/>
                <w:lang w:val="kk-KZ"/>
              </w:rPr>
              <w:t xml:space="preserve">204-баптың 1)-3) тармақтарының </w:t>
            </w:r>
            <w:r w:rsidRPr="00301C54">
              <w:rPr>
                <w:sz w:val="24"/>
                <w:szCs w:val="24"/>
                <w:lang w:val="kk-KZ"/>
              </w:rPr>
              <w:lastRenderedPageBreak/>
              <w:t xml:space="preserve">тармақшалары </w:t>
            </w:r>
          </w:p>
        </w:tc>
        <w:tc>
          <w:tcPr>
            <w:tcW w:w="4112" w:type="dxa"/>
            <w:tcBorders>
              <w:top w:val="single" w:sz="6" w:space="0" w:color="auto"/>
              <w:left w:val="single" w:sz="6" w:space="0" w:color="auto"/>
              <w:bottom w:val="single" w:sz="6" w:space="0" w:color="auto"/>
              <w:right w:val="single" w:sz="6" w:space="0" w:color="auto"/>
            </w:tcBorders>
          </w:tcPr>
          <w:p w:rsidR="00301C54" w:rsidRPr="00301C54" w:rsidRDefault="00301C54" w:rsidP="00BC6068">
            <w:pPr>
              <w:pStyle w:val="NormalWeb"/>
              <w:shd w:val="clear" w:color="auto" w:fill="FFFFFF"/>
              <w:spacing w:before="0" w:beforeAutospacing="0" w:after="0" w:afterAutospacing="0"/>
              <w:jc w:val="both"/>
              <w:textAlignment w:val="baseline"/>
              <w:rPr>
                <w:lang w:val="kk-KZ"/>
              </w:rPr>
            </w:pPr>
            <w:r w:rsidRPr="00301C54">
              <w:rPr>
                <w:b/>
                <w:bCs/>
                <w:lang w:val="kk-KZ"/>
              </w:rPr>
              <w:lastRenderedPageBreak/>
              <w:t>204-бап. Пайдалы қатты қазбаларды өндіруге арналған лицензияны беру туралы өтініш</w:t>
            </w:r>
            <w:r w:rsidRPr="00301C54">
              <w:rPr>
                <w:lang w:val="kk-KZ"/>
              </w:rPr>
              <w:t>…</w:t>
            </w:r>
          </w:p>
          <w:p w:rsidR="00301C54" w:rsidRPr="00301C54" w:rsidRDefault="00301C54" w:rsidP="00BC6068">
            <w:pPr>
              <w:pStyle w:val="NormalWeb"/>
              <w:spacing w:before="0" w:beforeAutospacing="0" w:after="0" w:afterAutospacing="0"/>
              <w:jc w:val="both"/>
              <w:rPr>
                <w:lang w:val="kk-KZ"/>
              </w:rPr>
            </w:pPr>
            <w:r w:rsidRPr="00301C54">
              <w:rPr>
                <w:lang w:val="kk-KZ"/>
              </w:rPr>
              <w:t xml:space="preserve">4. Өтініш иесінің өндіру жөніндегі операцияларды жүргізу үшін </w:t>
            </w:r>
            <w:r w:rsidRPr="00301C54">
              <w:rPr>
                <w:lang w:val="kk-KZ"/>
              </w:rPr>
              <w:lastRenderedPageBreak/>
              <w:t xml:space="preserve">жеткілікті қаржылық мүмкіндіктерінің болуын растау үшін мынадай құжаттардың бірі ұсынылады: </w:t>
            </w:r>
          </w:p>
          <w:p w:rsidR="00301C54" w:rsidRPr="00301C54" w:rsidRDefault="00301C54" w:rsidP="00BC6068">
            <w:pPr>
              <w:pStyle w:val="NormalWeb"/>
              <w:spacing w:before="0" w:beforeAutospacing="0" w:after="0" w:afterAutospacing="0"/>
              <w:jc w:val="both"/>
              <w:rPr>
                <w:lang w:val="kk-KZ"/>
              </w:rPr>
            </w:pPr>
            <w:r w:rsidRPr="00301C54">
              <w:rPr>
                <w:lang w:val="kk-KZ"/>
              </w:rPr>
              <w:t xml:space="preserve">      1) лицензия беруге өтініш берілетін күннің алдындағы алты ай ішінде сұралатын лицензия қолданысының </w:t>
            </w:r>
            <w:r w:rsidRPr="00301C54">
              <w:rPr>
                <w:b/>
                <w:lang w:val="kk-KZ"/>
              </w:rPr>
              <w:t>алғашқы үш жылында</w:t>
            </w:r>
            <w:r w:rsidRPr="00301C54">
              <w:rPr>
                <w:lang w:val="kk-KZ"/>
              </w:rPr>
              <w:t xml:space="preserve"> өндіруге талап етілетін ең төмен шығыстарды өтеу үшін жеткілікті мөлшерде ақшаның тұрақты болуын (қалдығын) растайтын екінші деңгейдегі банктердің кез келгенінде өтініш иесі ашқан банктік шот бойынша ақшаның қалдығы және қозғалысы туралы үзінді көшірме;</w:t>
            </w:r>
          </w:p>
          <w:p w:rsidR="00301C54" w:rsidRPr="00301C54" w:rsidRDefault="00301C54" w:rsidP="00BC6068">
            <w:pPr>
              <w:pStyle w:val="NormalWeb"/>
              <w:spacing w:before="0" w:beforeAutospacing="0" w:after="0" w:afterAutospacing="0"/>
              <w:jc w:val="both"/>
              <w:rPr>
                <w:lang w:val="kk-KZ"/>
              </w:rPr>
            </w:pPr>
            <w:r w:rsidRPr="00301C54">
              <w:rPr>
                <w:lang w:val="kk-KZ"/>
              </w:rPr>
              <w:t xml:space="preserve">      2) қарыздың нысаналы мақсаты ретінде өтініш иесінің пайдалы қатты қазбаларды өндіру жөніндегі қызметін қаржыландыруды көздейтін, сондай-ақ сұралатын лицензия қолданысының </w:t>
            </w:r>
            <w:r w:rsidRPr="00301C54">
              <w:rPr>
                <w:b/>
                <w:lang w:val="kk-KZ"/>
              </w:rPr>
              <w:t>алғашқы үш жылында</w:t>
            </w:r>
            <w:r w:rsidRPr="00301C54">
              <w:rPr>
                <w:lang w:val="kk-KZ"/>
              </w:rPr>
              <w:t xml:space="preserve"> өндіруге талап етілетін ең төмен шығыстарды өтеу үшін жеткілікті қарыз сомасын (қаржыландыру) растайтын ақша қарызы шартының (алдын ала қарыз </w:t>
            </w:r>
            <w:r w:rsidRPr="00301C54">
              <w:rPr>
                <w:lang w:val="kk-KZ"/>
              </w:rPr>
              <w:lastRenderedPageBreak/>
              <w:t>шарты), қызметті қаржыландыру туралы шарттың көшірмесі;</w:t>
            </w:r>
          </w:p>
          <w:p w:rsidR="00301C54" w:rsidRPr="00301C54" w:rsidRDefault="00301C54" w:rsidP="00BC6068">
            <w:pPr>
              <w:pStyle w:val="NormalWeb"/>
              <w:spacing w:before="0" w:beforeAutospacing="0" w:after="0" w:afterAutospacing="0"/>
              <w:jc w:val="both"/>
              <w:rPr>
                <w:lang w:val="kk-KZ"/>
              </w:rPr>
            </w:pPr>
            <w:r w:rsidRPr="00301C54">
              <w:rPr>
                <w:lang w:val="kk-KZ"/>
              </w:rPr>
              <w:t>      3) Қазақстан Республикасының аудиторлық қызмет туралы заңнамасына сәйкес жасалған аудиторлық есеппен бірге өтініш иесі активтерінің мөлшері сұралатын лицензия қолданысының</w:t>
            </w:r>
            <w:r w:rsidRPr="00301C54">
              <w:rPr>
                <w:b/>
                <w:lang w:val="kk-KZ"/>
              </w:rPr>
              <w:t xml:space="preserve"> алғашқы үш жылында</w:t>
            </w:r>
            <w:r w:rsidRPr="00301C54">
              <w:rPr>
                <w:lang w:val="kk-KZ"/>
              </w:rPr>
              <w:t xml:space="preserve"> өндіруге ең төмен шығыстардың шамасынан оның міндеттемесі асатын лицензия беруге өтініш берілген күннің алдындағы күнтізбелік жылға дайындалған өтініш иесінің қаржылық есептілігі;</w:t>
            </w:r>
          </w:p>
          <w:p w:rsidR="00301C54" w:rsidRPr="00301C54" w:rsidRDefault="00301C54" w:rsidP="00BC6068">
            <w:pPr>
              <w:jc w:val="both"/>
              <w:rPr>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301C54" w:rsidRPr="00301C54" w:rsidRDefault="00301C54" w:rsidP="00BC6068">
            <w:pPr>
              <w:pStyle w:val="NormalWeb"/>
              <w:shd w:val="clear" w:color="auto" w:fill="FFFFFF"/>
              <w:spacing w:before="0" w:beforeAutospacing="0" w:after="0" w:afterAutospacing="0"/>
              <w:jc w:val="both"/>
              <w:textAlignment w:val="baseline"/>
              <w:rPr>
                <w:lang w:val="kk-KZ"/>
              </w:rPr>
            </w:pPr>
            <w:r w:rsidRPr="00301C54">
              <w:rPr>
                <w:b/>
                <w:bCs/>
                <w:lang w:val="kk-KZ"/>
              </w:rPr>
              <w:lastRenderedPageBreak/>
              <w:t>204-бап. Пайдалы қатты қазбаларды өндіруге арналған лицензияны беру туралы өтініш</w:t>
            </w:r>
            <w:r w:rsidRPr="00301C54">
              <w:rPr>
                <w:lang w:val="kk-KZ"/>
              </w:rPr>
              <w:t>…</w:t>
            </w:r>
          </w:p>
          <w:p w:rsidR="00301C54" w:rsidRPr="00301C54" w:rsidRDefault="00301C54" w:rsidP="00BC6068">
            <w:pPr>
              <w:pStyle w:val="NormalWeb"/>
              <w:spacing w:before="0" w:beforeAutospacing="0" w:after="0" w:afterAutospacing="0"/>
              <w:jc w:val="both"/>
              <w:rPr>
                <w:lang w:val="kk-KZ"/>
              </w:rPr>
            </w:pPr>
            <w:r w:rsidRPr="00301C54">
              <w:rPr>
                <w:lang w:val="kk-KZ"/>
              </w:rPr>
              <w:t xml:space="preserve">4. Өтініш иесінің өндіру жөніндегі операцияларды жүргізу үшін жеткілікті қаржылық мүмкіндіктерінің </w:t>
            </w:r>
            <w:r w:rsidRPr="00301C54">
              <w:rPr>
                <w:lang w:val="kk-KZ"/>
              </w:rPr>
              <w:lastRenderedPageBreak/>
              <w:t xml:space="preserve">болуын растау үшін мынадай құжаттардың бірі ұсынылады: </w:t>
            </w:r>
          </w:p>
          <w:p w:rsidR="00301C54" w:rsidRPr="00301C54" w:rsidRDefault="00301C54" w:rsidP="00BC6068">
            <w:pPr>
              <w:pStyle w:val="NormalWeb"/>
              <w:spacing w:before="0" w:beforeAutospacing="0" w:after="0" w:afterAutospacing="0"/>
              <w:jc w:val="both"/>
              <w:rPr>
                <w:lang w:val="kk-KZ"/>
              </w:rPr>
            </w:pPr>
            <w:r w:rsidRPr="00301C54">
              <w:rPr>
                <w:lang w:val="kk-KZ"/>
              </w:rPr>
              <w:t xml:space="preserve">      </w:t>
            </w:r>
            <w:bookmarkStart w:id="69" w:name="_Hlk21918455"/>
            <w:r w:rsidRPr="00301C54">
              <w:rPr>
                <w:lang w:val="kk-KZ"/>
              </w:rPr>
              <w:t xml:space="preserve">1) лицензия беруге өтініш берілетін күннің </w:t>
            </w:r>
            <w:r w:rsidRPr="00301C54">
              <w:rPr>
                <w:b/>
                <w:lang w:val="kk-KZ"/>
              </w:rPr>
              <w:t>алдындағы күнге алты ай шегінде он үш күндік мерзім ағымында</w:t>
            </w:r>
            <w:r w:rsidRPr="00301C54">
              <w:rPr>
                <w:lang w:val="kk-KZ"/>
              </w:rPr>
              <w:t xml:space="preserve"> сұралатын лицензия қолданысының </w:t>
            </w:r>
            <w:r w:rsidRPr="00301C54">
              <w:rPr>
                <w:b/>
                <w:lang w:val="kk-KZ"/>
              </w:rPr>
              <w:t>бірінші жылы</w:t>
            </w:r>
            <w:r w:rsidRPr="00301C54">
              <w:rPr>
                <w:lang w:val="kk-KZ"/>
              </w:rPr>
              <w:t xml:space="preserve"> талап етілетін ең төмен шығыстарды өтеу үшін жеткілікті мөлшерде ақшаның тұрақты болуын (қалдығын) растайтын екінші деңгейдегі банктердің кез келгенінде өтініш иесі ашқан банктік шот бойынша ақшаның қалдығы және қозғалысы туралы үзінді көшірме;</w:t>
            </w:r>
          </w:p>
          <w:p w:rsidR="00301C54" w:rsidRPr="00301C54" w:rsidRDefault="00301C54" w:rsidP="00BC6068">
            <w:pPr>
              <w:pStyle w:val="NormalWeb"/>
              <w:spacing w:before="0" w:beforeAutospacing="0" w:after="0" w:afterAutospacing="0"/>
              <w:jc w:val="both"/>
              <w:rPr>
                <w:lang w:val="kk-KZ"/>
              </w:rPr>
            </w:pPr>
            <w:r w:rsidRPr="00301C54">
              <w:rPr>
                <w:lang w:val="kk-KZ"/>
              </w:rPr>
              <w:t xml:space="preserve">      2) қарыздың нысаналы мақсаты ретінде өтініш иесінің пайдалы қатты қазбаларды өндіру жөніндегі қызметін қаржыландыруды көздейтін, сондай-ақ сұралатын лицензия қолданысының </w:t>
            </w:r>
            <w:r w:rsidRPr="00301C54">
              <w:rPr>
                <w:b/>
                <w:lang w:val="kk-KZ"/>
              </w:rPr>
              <w:t>алғашқы үш жылында</w:t>
            </w:r>
            <w:r w:rsidRPr="00301C54">
              <w:rPr>
                <w:lang w:val="kk-KZ"/>
              </w:rPr>
              <w:t xml:space="preserve"> өндіруге талап етілетін ең төмен шығыстарды өтеу үшін жеткілікті қарыз сомасын (қаржыландыру) растайтын ақша қарызы шартының (алдын ала қарыз шарты), қызметті қаржыландыру туралы шарттың көшірмесі;</w:t>
            </w:r>
          </w:p>
          <w:p w:rsidR="00301C54" w:rsidRPr="00301C54" w:rsidRDefault="00301C54" w:rsidP="00BC6068">
            <w:pPr>
              <w:jc w:val="both"/>
              <w:rPr>
                <w:rFonts w:eastAsia="Times New Roman"/>
                <w:sz w:val="24"/>
                <w:szCs w:val="24"/>
                <w:lang w:val="kk-KZ"/>
              </w:rPr>
            </w:pPr>
            <w:r w:rsidRPr="00301C54">
              <w:rPr>
                <w:sz w:val="24"/>
                <w:szCs w:val="24"/>
                <w:lang w:val="kk-KZ"/>
              </w:rPr>
              <w:t>      3) Қазақстан Республикасының аудиторлық қызмет туралы заңнамасына сәйкес жасалған аудиторлық есеппен бірге өтініш иесі активтерінің мөлшері сұралатын лицензия қолданысының</w:t>
            </w:r>
            <w:r w:rsidRPr="00301C54">
              <w:rPr>
                <w:b/>
                <w:sz w:val="24"/>
                <w:szCs w:val="24"/>
                <w:lang w:val="kk-KZ"/>
              </w:rPr>
              <w:t xml:space="preserve"> алғашқы үш жылында</w:t>
            </w:r>
            <w:r w:rsidRPr="00301C54">
              <w:rPr>
                <w:sz w:val="24"/>
                <w:szCs w:val="24"/>
                <w:lang w:val="kk-KZ"/>
              </w:rPr>
              <w:t xml:space="preserve"> өндіруге ең төмен шығыстардың шамасынан оның міндеттемесі асатын лицензия беруге өтініш берілген күннің алдындағы күнтізбелік жылға дайындалған өтініш иесінің қаржылық есептілігі</w:t>
            </w:r>
            <w:r w:rsidRPr="00301C54">
              <w:rPr>
                <w:b/>
                <w:sz w:val="24"/>
                <w:szCs w:val="24"/>
                <w:lang w:val="kk-KZ"/>
              </w:rPr>
              <w:t>.</w:t>
            </w:r>
            <w:bookmarkEnd w:id="69"/>
          </w:p>
        </w:tc>
        <w:tc>
          <w:tcPr>
            <w:tcW w:w="2978" w:type="dxa"/>
            <w:tcBorders>
              <w:top w:val="single" w:sz="6" w:space="0" w:color="auto"/>
              <w:left w:val="single" w:sz="6" w:space="0" w:color="auto"/>
              <w:bottom w:val="single" w:sz="6" w:space="0" w:color="auto"/>
              <w:right w:val="single" w:sz="6" w:space="0" w:color="auto"/>
            </w:tcBorders>
          </w:tcPr>
          <w:p w:rsidR="00301C54" w:rsidRPr="00301C54" w:rsidRDefault="00301C54" w:rsidP="00BC6068">
            <w:pPr>
              <w:pStyle w:val="ListParagraph"/>
              <w:suppressAutoHyphens/>
              <w:spacing w:after="0" w:line="240" w:lineRule="auto"/>
              <w:ind w:left="0"/>
              <w:contextualSpacing w:val="0"/>
              <w:jc w:val="both"/>
              <w:rPr>
                <w:rFonts w:ascii="Times New Roman" w:eastAsia="Times New Roman" w:hAnsi="Times New Roman"/>
                <w:bCs/>
                <w:sz w:val="24"/>
                <w:szCs w:val="24"/>
                <w:lang w:val="kk-KZ"/>
              </w:rPr>
            </w:pPr>
            <w:r w:rsidRPr="00301C54">
              <w:rPr>
                <w:rFonts w:ascii="Times New Roman" w:eastAsia="Times New Roman" w:hAnsi="Times New Roman"/>
                <w:bCs/>
                <w:sz w:val="24"/>
                <w:szCs w:val="24"/>
                <w:lang w:val="kk-KZ"/>
              </w:rPr>
              <w:lastRenderedPageBreak/>
              <w:t xml:space="preserve">Практикада жер қойнауын пайдаланушылар ірі қалалардан және құзіретті орган орналасқан жерлерден алыс жерлерде </w:t>
            </w:r>
            <w:r w:rsidRPr="00301C54">
              <w:rPr>
                <w:rFonts w:ascii="Times New Roman" w:eastAsia="Times New Roman" w:hAnsi="Times New Roman"/>
                <w:bCs/>
                <w:sz w:val="24"/>
                <w:szCs w:val="24"/>
                <w:lang w:val="kk-KZ"/>
              </w:rPr>
              <w:lastRenderedPageBreak/>
              <w:t xml:space="preserve">банкік шот бойынша көшірме ала алмайды және бір күнде құжаттар мен өтініштерді тапсыра алмайды. Осыған байланысты оларға  лицензия беруден бас тартылады. </w:t>
            </w:r>
          </w:p>
          <w:p w:rsidR="00301C54" w:rsidRPr="00301C54" w:rsidRDefault="00301C54" w:rsidP="00BC6068">
            <w:pPr>
              <w:pStyle w:val="ListParagraph"/>
              <w:suppressAutoHyphens/>
              <w:spacing w:after="0" w:line="240" w:lineRule="auto"/>
              <w:ind w:left="0"/>
              <w:contextualSpacing w:val="0"/>
              <w:jc w:val="both"/>
              <w:rPr>
                <w:rFonts w:ascii="Times New Roman" w:hAnsi="Times New Roman"/>
                <w:sz w:val="24"/>
                <w:szCs w:val="24"/>
                <w:lang w:val="kk-KZ" w:eastAsia="ru-RU"/>
              </w:rPr>
            </w:pPr>
            <w:r w:rsidRPr="00301C54">
              <w:rPr>
                <w:rFonts w:ascii="Times New Roman" w:hAnsi="Times New Roman"/>
                <w:sz w:val="24"/>
                <w:szCs w:val="24"/>
                <w:lang w:val="kk-KZ"/>
              </w:rPr>
              <w:t xml:space="preserve">Түзету барлауға лицензия алуға белсенділікті арттыру мақсатында Виктория ( Австралия)  штаты  мысалында қаржылық мүмкіндіктерді растаудың қосымша нұсқасын ұсынады  </w:t>
            </w:r>
            <w:r w:rsidRPr="00301C54">
              <w:rPr>
                <w:rFonts w:ascii="Times New Roman" w:hAnsi="Times New Roman"/>
                <w:sz w:val="24"/>
                <w:szCs w:val="24"/>
                <w:lang w:val="kk-KZ" w:eastAsia="ru-RU"/>
              </w:rPr>
              <w:t xml:space="preserve"> </w:t>
            </w:r>
          </w:p>
        </w:tc>
      </w:tr>
      <w:tr w:rsidR="00301C54"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01C54" w:rsidRPr="00933C0B" w:rsidRDefault="00301C54" w:rsidP="00933C0B">
            <w:pPr>
              <w:pStyle w:val="ListParagraph"/>
              <w:numPr>
                <w:ilvl w:val="0"/>
                <w:numId w:val="30"/>
              </w:numPr>
              <w:ind w:left="0" w:firstLine="0"/>
              <w:rPr>
                <w:sz w:val="24"/>
                <w:szCs w:val="24"/>
                <w:lang w:val="kk-KZ"/>
              </w:rPr>
            </w:pPr>
            <w:r w:rsidRPr="00933C0B">
              <w:rPr>
                <w:sz w:val="24"/>
                <w:szCs w:val="24"/>
                <w:lang w:val="kk-KZ"/>
              </w:rPr>
              <w:lastRenderedPageBreak/>
              <w:t>60.</w:t>
            </w:r>
          </w:p>
        </w:tc>
        <w:tc>
          <w:tcPr>
            <w:tcW w:w="1386" w:type="dxa"/>
            <w:tcBorders>
              <w:top w:val="single" w:sz="6" w:space="0" w:color="auto"/>
              <w:left w:val="single" w:sz="6" w:space="0" w:color="auto"/>
              <w:bottom w:val="single" w:sz="6" w:space="0" w:color="auto"/>
              <w:right w:val="single" w:sz="6" w:space="0" w:color="auto"/>
            </w:tcBorders>
          </w:tcPr>
          <w:p w:rsidR="00301C54" w:rsidRPr="00704744" w:rsidRDefault="00301C54" w:rsidP="00301C54">
            <w:pPr>
              <w:suppressAutoHyphens/>
              <w:contextualSpacing/>
              <w:rPr>
                <w:sz w:val="24"/>
                <w:szCs w:val="24"/>
                <w:lang w:val="kk-KZ"/>
              </w:rPr>
            </w:pPr>
            <w:r w:rsidRPr="00704744">
              <w:rPr>
                <w:sz w:val="24"/>
                <w:szCs w:val="24"/>
              </w:rPr>
              <w:t>205-баптың 3-тармағы</w:t>
            </w:r>
          </w:p>
        </w:tc>
        <w:tc>
          <w:tcPr>
            <w:tcW w:w="4112" w:type="dxa"/>
            <w:tcBorders>
              <w:top w:val="single" w:sz="6" w:space="0" w:color="auto"/>
              <w:left w:val="single" w:sz="6" w:space="0" w:color="auto"/>
              <w:bottom w:val="single" w:sz="6" w:space="0" w:color="auto"/>
              <w:right w:val="single" w:sz="6" w:space="0" w:color="auto"/>
            </w:tcBorders>
          </w:tcPr>
          <w:p w:rsidR="00301C54" w:rsidRPr="00704744" w:rsidRDefault="00301C54" w:rsidP="00301C54">
            <w:pPr>
              <w:pStyle w:val="Heading4"/>
              <w:rPr>
                <w:sz w:val="24"/>
                <w:szCs w:val="24"/>
              </w:rPr>
            </w:pPr>
            <w:r w:rsidRPr="00704744">
              <w:rPr>
                <w:sz w:val="24"/>
                <w:szCs w:val="24"/>
              </w:rPr>
              <w:t>205-бап. Қатты пайдалы қазбаларды өндіруге лицензия беру туралы өтінішті қарау</w:t>
            </w:r>
          </w:p>
          <w:p w:rsidR="00301C54" w:rsidRPr="00704744" w:rsidRDefault="00301C54" w:rsidP="00301C54">
            <w:pPr>
              <w:pStyle w:val="Heading4"/>
              <w:rPr>
                <w:sz w:val="24"/>
                <w:szCs w:val="24"/>
              </w:rPr>
            </w:pPr>
            <w:r w:rsidRPr="00704744">
              <w:rPr>
                <w:sz w:val="24"/>
                <w:szCs w:val="24"/>
              </w:rPr>
              <w:t>…</w:t>
            </w:r>
          </w:p>
          <w:p w:rsidR="00301C54" w:rsidRPr="00704744" w:rsidRDefault="00301C54" w:rsidP="00301C54">
            <w:pPr>
              <w:pStyle w:val="Heading4"/>
              <w:rPr>
                <w:sz w:val="24"/>
                <w:szCs w:val="24"/>
              </w:rPr>
            </w:pPr>
            <w:r w:rsidRPr="00704744">
              <w:rPr>
                <w:sz w:val="24"/>
                <w:szCs w:val="24"/>
              </w:rPr>
              <w:t xml:space="preserve">3. Жер қойнауын зерттеу жөніндегі уәкілетті органмен сұратылған жер қойнауы учаскесінің шекаралары келісілген жағдайда құзыретті орган үш жұмыс күні ішінде өтініш берушіге тау-кен жұмыстарының жоспарын келісу, осы Кодекстің тиісінше 216 және 217-баптарында көзделген тарату жоспарына сараптама жүргізу </w:t>
            </w:r>
            <w:r w:rsidRPr="00704744">
              <w:rPr>
                <w:sz w:val="24"/>
                <w:szCs w:val="24"/>
              </w:rPr>
              <w:lastRenderedPageBreak/>
              <w:t>қажеттігі туралы хабарлама жібереді. Хабарлама өтініш берушіге жіберілген күннен бастап екі жұмыс күні ішінде құзыретті органның интернет-ресурсында орналастырылуға тиіс.</w:t>
            </w:r>
          </w:p>
          <w:p w:rsidR="00301C54" w:rsidRPr="00704744" w:rsidRDefault="00301C54" w:rsidP="00301C54">
            <w:pPr>
              <w:pStyle w:val="Heading4"/>
              <w:rPr>
                <w:sz w:val="24"/>
                <w:szCs w:val="24"/>
              </w:rPr>
            </w:pPr>
            <w:r w:rsidRPr="00704744">
              <w:rPr>
                <w:sz w:val="24"/>
                <w:szCs w:val="24"/>
              </w:rPr>
              <w:t xml:space="preserve">Сараптаманың оң қорытындыларымен келісілген тау-кен жұмыстарының жоспары мен жою жоспарын өтініш беруші құзыретті органға осы тармақтың бірінші бөлігінде көзделген хабарлама алған күннен бастап бір жылдан кешіктірмей табыс етуге тиіс. </w:t>
            </w:r>
          </w:p>
          <w:p w:rsidR="00301C54" w:rsidRPr="00704744" w:rsidRDefault="00301C54" w:rsidP="00301C54">
            <w:pPr>
              <w:shd w:val="clear" w:color="auto" w:fill="FFFFFF"/>
              <w:jc w:val="both"/>
              <w:rPr>
                <w:rFonts w:eastAsia="Times New Roman"/>
                <w:bCs/>
                <w:sz w:val="24"/>
                <w:szCs w:val="24"/>
                <w:lang w:val="kk-KZ"/>
              </w:rPr>
            </w:pPr>
            <w:r w:rsidRPr="00704744">
              <w:rPr>
                <w:sz w:val="24"/>
                <w:szCs w:val="24"/>
                <w:lang w:val="kk-KZ"/>
              </w:rPr>
              <w:t>Өтініш беруші көрсетілген мерзімді ұзарту үшін құзыретті органға осындай ұзартудың қажеттілігін негіздей отырып жүгінуге құқылы. Құзыретті орган осы мерзімді, егер мұндай ұзарту қажеттілігі өтініш берушіге байланысты емес мән-жайлардан туындаған болса, осы тармақтың екінші бөлігінде көрсетілген мерзім өткен күннен бастап бір жылдан аспайтын кезеңге ұзартады.</w:t>
            </w:r>
            <w:r w:rsidRPr="00704744">
              <w:rPr>
                <w:rFonts w:eastAsia="Times New Roman"/>
                <w:bCs/>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301C54" w:rsidRPr="00704744" w:rsidRDefault="00301C54" w:rsidP="00301C54">
            <w:pPr>
              <w:pStyle w:val="Heading4"/>
              <w:rPr>
                <w:sz w:val="24"/>
                <w:szCs w:val="24"/>
              </w:rPr>
            </w:pPr>
            <w:r w:rsidRPr="00704744">
              <w:rPr>
                <w:sz w:val="24"/>
                <w:szCs w:val="24"/>
              </w:rPr>
              <w:lastRenderedPageBreak/>
              <w:t>205-бап. Қатты пайдалы қазбаларды өндіруге лицензия беру туралы өтінішті қарау</w:t>
            </w:r>
          </w:p>
          <w:p w:rsidR="00301C54" w:rsidRPr="00704744" w:rsidRDefault="00301C54" w:rsidP="00301C54">
            <w:pPr>
              <w:pStyle w:val="Heading4"/>
              <w:rPr>
                <w:sz w:val="24"/>
                <w:szCs w:val="24"/>
              </w:rPr>
            </w:pPr>
            <w:r w:rsidRPr="00704744">
              <w:rPr>
                <w:sz w:val="24"/>
                <w:szCs w:val="24"/>
              </w:rPr>
              <w:t>…</w:t>
            </w:r>
          </w:p>
          <w:p w:rsidR="00301C54" w:rsidRPr="00704744" w:rsidRDefault="00301C54" w:rsidP="00301C54">
            <w:pPr>
              <w:shd w:val="clear" w:color="auto" w:fill="FFFFFF"/>
              <w:jc w:val="both"/>
              <w:textAlignment w:val="baseline"/>
              <w:rPr>
                <w:sz w:val="24"/>
                <w:szCs w:val="24"/>
                <w:lang w:val="kk-KZ"/>
              </w:rPr>
            </w:pPr>
            <w:r w:rsidRPr="00704744">
              <w:rPr>
                <w:sz w:val="24"/>
                <w:szCs w:val="24"/>
                <w:lang w:val="kk-KZ"/>
              </w:rPr>
              <w:t xml:space="preserve">3. Жер қойнауын зерттеу жөніндегі уәкілетті органмен сұратылған жер қойнауы учаскесінің шекараларын келіскен жағдайда құзыретті орган үш жұмыс күні ішінде өтініш берушіге тау-кен жұмыстары жоспарында сипатталған өндіру операциялары бойынша тиісті экологиялық рұқсат алу, тау-кен жұмыстары жоспарына және осы Кодекстің тиісінше 216 және 217-баптарында көзделген жою жоспарына сараптама жүргізу және келісу қажеттігі туралы хабарлама жібереді. Хабарлама өтініш берушіге жіберілген күннен бастап екі жұмыс күні ішінде </w:t>
            </w:r>
            <w:r w:rsidRPr="00704744">
              <w:rPr>
                <w:sz w:val="24"/>
                <w:szCs w:val="24"/>
                <w:lang w:val="kk-KZ"/>
              </w:rPr>
              <w:lastRenderedPageBreak/>
              <w:t>құзыретті органның интернет-ресурсында орналастырылуға тиіс.</w:t>
            </w:r>
          </w:p>
          <w:p w:rsidR="00301C54" w:rsidRPr="00704744" w:rsidRDefault="00301C54" w:rsidP="00301C54">
            <w:pPr>
              <w:pStyle w:val="Heading4"/>
              <w:rPr>
                <w:sz w:val="24"/>
                <w:szCs w:val="24"/>
              </w:rPr>
            </w:pPr>
            <w:r w:rsidRPr="00704744">
              <w:rPr>
                <w:sz w:val="24"/>
                <w:szCs w:val="24"/>
              </w:rPr>
              <w:t xml:space="preserve">Тау-кен жұмыстары жоспарында сипатталған өндіру жөніндегі операцияларға тиісті экологиялық рұқсаттың көшірмесін, сараптамалардың тиісті келісімдері мен оң қорытындыларын өтініш беруші құзыретті органға осы тармақтың бірінші бөлігінде көзделген хабарлама алған күннен бастап бір жылдан кешіктірмей табыс етуге тиіс. </w:t>
            </w:r>
          </w:p>
          <w:p w:rsidR="00301C54" w:rsidRPr="00704744" w:rsidRDefault="00301C54" w:rsidP="00301C54">
            <w:pPr>
              <w:pStyle w:val="Heading4"/>
              <w:rPr>
                <w:sz w:val="24"/>
                <w:szCs w:val="24"/>
              </w:rPr>
            </w:pPr>
            <w:r w:rsidRPr="00704744">
              <w:rPr>
                <w:sz w:val="24"/>
                <w:szCs w:val="24"/>
              </w:rPr>
              <w:t>Өтініш беруші көрсетілген мерзімді ұзарту үшін құзыретті органға осындай ұзартудың қажеттілігін негіздей отырып жүгінуге құқылы. Құзыретті орган осы мерзімді, егер мұндай ұзарту қажеттілігі өтініш берушіге байланысты емес мән-жайлардан туындаған болса, осы тармақтың екінші бөлігінде көрсетілген мерзім өткен күннен бастап бір жылдан аспайтын кезеңге ұзартады.</w:t>
            </w:r>
          </w:p>
          <w:p w:rsidR="00301C54" w:rsidRPr="00704744" w:rsidRDefault="00301C54" w:rsidP="00301C54">
            <w:pPr>
              <w:shd w:val="clear" w:color="auto" w:fill="FFFFFF"/>
              <w:jc w:val="both"/>
              <w:rPr>
                <w:rFonts w:eastAsia="Times New Roman"/>
                <w:bCs/>
                <w:sz w:val="24"/>
                <w:szCs w:val="24"/>
                <w:lang w:val="kk-KZ"/>
              </w:rPr>
            </w:pPr>
            <w:r w:rsidRPr="00704744">
              <w:rPr>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301C54" w:rsidRPr="00BC6068" w:rsidRDefault="00BC6068" w:rsidP="00301C54">
            <w:pPr>
              <w:pStyle w:val="ConsPlusNormal"/>
              <w:ind w:left="70"/>
              <w:jc w:val="both"/>
              <w:rPr>
                <w:rFonts w:eastAsia="Times New Roman"/>
                <w:bCs/>
                <w:lang w:val="kk-KZ"/>
              </w:rPr>
            </w:pPr>
            <w:r>
              <w:rPr>
                <w:rFonts w:eastAsia="Times New Roman"/>
                <w:bCs/>
                <w:lang w:val="kk-KZ"/>
              </w:rPr>
              <w:lastRenderedPageBreak/>
              <w:t>Редакциялық түзету</w:t>
            </w:r>
          </w:p>
        </w:tc>
      </w:tr>
      <w:tr w:rsidR="00301C54"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01C54" w:rsidRPr="00933C0B" w:rsidRDefault="00301C54"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01C54" w:rsidRPr="00704744" w:rsidRDefault="00301C54" w:rsidP="00301C54">
            <w:pPr>
              <w:suppressAutoHyphens/>
              <w:contextualSpacing/>
              <w:rPr>
                <w:sz w:val="24"/>
                <w:szCs w:val="24"/>
                <w:lang w:val="kk-KZ"/>
              </w:rPr>
            </w:pPr>
            <w:r w:rsidRPr="00704744">
              <w:rPr>
                <w:sz w:val="24"/>
                <w:szCs w:val="24"/>
              </w:rPr>
              <w:t>205-баптың 4-тармағы</w:t>
            </w:r>
          </w:p>
        </w:tc>
        <w:tc>
          <w:tcPr>
            <w:tcW w:w="4112" w:type="dxa"/>
            <w:tcBorders>
              <w:top w:val="single" w:sz="6" w:space="0" w:color="auto"/>
              <w:left w:val="single" w:sz="6" w:space="0" w:color="auto"/>
              <w:bottom w:val="single" w:sz="6" w:space="0" w:color="auto"/>
              <w:right w:val="single" w:sz="6" w:space="0" w:color="auto"/>
            </w:tcBorders>
          </w:tcPr>
          <w:p w:rsidR="00301C54" w:rsidRPr="00704744" w:rsidRDefault="00301C54" w:rsidP="00301C54">
            <w:pPr>
              <w:pStyle w:val="Heading4"/>
              <w:rPr>
                <w:sz w:val="24"/>
                <w:szCs w:val="24"/>
              </w:rPr>
            </w:pPr>
            <w:r w:rsidRPr="00704744">
              <w:rPr>
                <w:sz w:val="24"/>
                <w:szCs w:val="24"/>
              </w:rPr>
              <w:t>205-бап. Қатты пайдалы қазбаларды өндіруге лицензия беру туралы өтінішті қарау</w:t>
            </w:r>
          </w:p>
          <w:p w:rsidR="00301C54" w:rsidRPr="00704744" w:rsidRDefault="00301C54" w:rsidP="00301C54">
            <w:pPr>
              <w:pStyle w:val="Heading4"/>
              <w:rPr>
                <w:sz w:val="24"/>
                <w:szCs w:val="24"/>
              </w:rPr>
            </w:pPr>
            <w:r w:rsidRPr="00704744">
              <w:rPr>
                <w:sz w:val="24"/>
                <w:szCs w:val="24"/>
              </w:rPr>
              <w:lastRenderedPageBreak/>
              <w:t>…</w:t>
            </w:r>
          </w:p>
          <w:p w:rsidR="00301C54" w:rsidRPr="00704744" w:rsidRDefault="00301C54" w:rsidP="00301C54">
            <w:pPr>
              <w:pStyle w:val="Heading4"/>
              <w:rPr>
                <w:sz w:val="24"/>
                <w:szCs w:val="24"/>
              </w:rPr>
            </w:pPr>
            <w:r w:rsidRPr="00704744">
              <w:rPr>
                <w:sz w:val="24"/>
                <w:szCs w:val="24"/>
              </w:rPr>
              <w:t>4. Құзыретті орган өтініш берушіге пайдалы қатты қазбаларды өндіруге арналған лицензияны мемлекеттік сараптамалардың оң қорытындылары ұсынылған күннен бастап бес жұмыс күнінен кешіктірмей береді.</w:t>
            </w:r>
          </w:p>
          <w:p w:rsidR="00301C54" w:rsidRPr="00704744" w:rsidRDefault="00301C54" w:rsidP="00301C54">
            <w:pPr>
              <w:shd w:val="clear" w:color="auto" w:fill="FFFFFF"/>
              <w:jc w:val="both"/>
              <w:rPr>
                <w:rFonts w:eastAsia="Times New Roman"/>
                <w:bCs/>
                <w:sz w:val="24"/>
                <w:szCs w:val="24"/>
                <w:lang w:val="kk-KZ"/>
              </w:rPr>
            </w:pPr>
            <w:r w:rsidRPr="00704744">
              <w:rPr>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301C54" w:rsidRPr="00704744" w:rsidRDefault="00301C54" w:rsidP="00301C54">
            <w:pPr>
              <w:pStyle w:val="Heading4"/>
              <w:rPr>
                <w:sz w:val="24"/>
                <w:szCs w:val="24"/>
              </w:rPr>
            </w:pPr>
            <w:r w:rsidRPr="00704744">
              <w:rPr>
                <w:sz w:val="24"/>
                <w:szCs w:val="24"/>
              </w:rPr>
              <w:lastRenderedPageBreak/>
              <w:t>205-бап. Қатты пайдалы қазбаларды өндіруге лицензия беру туралы өтінішті қарау</w:t>
            </w:r>
          </w:p>
          <w:p w:rsidR="00301C54" w:rsidRPr="00704744" w:rsidRDefault="00301C54" w:rsidP="00301C54">
            <w:pPr>
              <w:pStyle w:val="Heading4"/>
              <w:rPr>
                <w:sz w:val="24"/>
                <w:szCs w:val="24"/>
              </w:rPr>
            </w:pPr>
            <w:r w:rsidRPr="00704744">
              <w:rPr>
                <w:sz w:val="24"/>
                <w:szCs w:val="24"/>
              </w:rPr>
              <w:t>…</w:t>
            </w:r>
          </w:p>
          <w:p w:rsidR="00301C54" w:rsidRPr="00704744" w:rsidRDefault="00301C54" w:rsidP="00301C54">
            <w:pPr>
              <w:shd w:val="clear" w:color="auto" w:fill="FFFFFF"/>
              <w:jc w:val="both"/>
              <w:rPr>
                <w:rFonts w:eastAsia="Times New Roman"/>
                <w:bCs/>
                <w:sz w:val="24"/>
                <w:szCs w:val="24"/>
                <w:lang w:val="kk-KZ" w:eastAsia="en-US"/>
              </w:rPr>
            </w:pPr>
            <w:r w:rsidRPr="00704744">
              <w:rPr>
                <w:rFonts w:eastAsia="Times New Roman"/>
                <w:bCs/>
                <w:sz w:val="24"/>
                <w:szCs w:val="24"/>
                <w:lang w:val="kk-KZ" w:eastAsia="en-US"/>
              </w:rPr>
              <w:lastRenderedPageBreak/>
              <w:t>4. Құзыретті орган өтініш берушіге қажетті келісімдер, сараптамалардың оң қорытындылары және тау-кен жұмыстары жоспарында сипатталған өндіру жөніндегі операцияларға тиісті экологиялық рұқсаттың көшірмелері ұсынылған күннен бастап бес жұмыс күнінен кешіктірмей қатты пайдалы қазбаларды өндіруге лицензия береді.</w:t>
            </w:r>
          </w:p>
          <w:p w:rsidR="00301C54" w:rsidRPr="00704744" w:rsidRDefault="00301C54" w:rsidP="00301C54">
            <w:pPr>
              <w:shd w:val="clear" w:color="auto" w:fill="FFFFFF"/>
              <w:jc w:val="both"/>
              <w:rPr>
                <w:rFonts w:eastAsia="Times New Roman"/>
                <w:bCs/>
                <w:sz w:val="24"/>
                <w:szCs w:val="24"/>
                <w:lang w:val="kk-KZ"/>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BC6068" w:rsidRDefault="00BC6068" w:rsidP="00BC6068">
            <w:pPr>
              <w:jc w:val="both"/>
              <w:rPr>
                <w:rFonts w:eastAsia="Times New Roman"/>
                <w:bCs/>
                <w:sz w:val="24"/>
                <w:szCs w:val="24"/>
                <w:lang w:val="kk-KZ"/>
              </w:rPr>
            </w:pPr>
            <w:r w:rsidRPr="0003111D">
              <w:rPr>
                <w:rFonts w:eastAsia="Times New Roman"/>
                <w:bCs/>
                <w:sz w:val="24"/>
                <w:szCs w:val="24"/>
                <w:lang w:val="kk-KZ"/>
              </w:rPr>
              <w:lastRenderedPageBreak/>
              <w:t xml:space="preserve">Экологиялық кодекс жобасына сәйкес келтіру, оған сәйкес жеке рәсім </w:t>
            </w:r>
            <w:r w:rsidRPr="0003111D">
              <w:rPr>
                <w:rFonts w:eastAsia="Times New Roman"/>
                <w:bCs/>
                <w:sz w:val="24"/>
                <w:szCs w:val="24"/>
                <w:lang w:val="kk-KZ"/>
              </w:rPr>
              <w:lastRenderedPageBreak/>
              <w:t>ретінде экологиялық сараптама жүргізуге жол берілмейді. Экологиялық кодекстің жобасына сәйкес экологиялық сараптама бұдан әрі тиісті экологиялық рұқсат беруге өтінішті қарау шеңберінде жүргізілетін болады</w:t>
            </w:r>
          </w:p>
          <w:p w:rsidR="00301C54" w:rsidRPr="00704744" w:rsidRDefault="00301C54" w:rsidP="00301C54">
            <w:pPr>
              <w:pStyle w:val="ConsPlusNormal"/>
              <w:ind w:left="70"/>
              <w:jc w:val="both"/>
              <w:rPr>
                <w:rFonts w:eastAsia="Times New Roman"/>
                <w:bCs/>
                <w:lang w:val="kk-KZ"/>
              </w:rPr>
            </w:pPr>
          </w:p>
        </w:tc>
      </w:tr>
      <w:tr w:rsidR="00301C54"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301C54" w:rsidRPr="00933C0B" w:rsidRDefault="00301C54"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301C54" w:rsidRPr="00704744" w:rsidRDefault="00301C54" w:rsidP="00301C54">
            <w:pPr>
              <w:suppressAutoHyphens/>
              <w:contextualSpacing/>
              <w:rPr>
                <w:sz w:val="24"/>
                <w:szCs w:val="24"/>
                <w:lang w:val="kk-KZ"/>
              </w:rPr>
            </w:pPr>
            <w:r w:rsidRPr="00704744">
              <w:rPr>
                <w:sz w:val="24"/>
                <w:szCs w:val="24"/>
              </w:rPr>
              <w:t xml:space="preserve">216-баптың 4 </w:t>
            </w:r>
            <w:proofErr w:type="spellStart"/>
            <w:r w:rsidRPr="00704744">
              <w:rPr>
                <w:sz w:val="24"/>
                <w:szCs w:val="24"/>
              </w:rPr>
              <w:t>және</w:t>
            </w:r>
            <w:proofErr w:type="spellEnd"/>
            <w:r w:rsidRPr="00704744">
              <w:rPr>
                <w:sz w:val="24"/>
                <w:szCs w:val="24"/>
              </w:rPr>
              <w:t xml:space="preserve"> 5-тармақтары</w:t>
            </w:r>
          </w:p>
        </w:tc>
        <w:tc>
          <w:tcPr>
            <w:tcW w:w="4112" w:type="dxa"/>
            <w:tcBorders>
              <w:top w:val="single" w:sz="6" w:space="0" w:color="auto"/>
              <w:left w:val="single" w:sz="6" w:space="0" w:color="auto"/>
              <w:bottom w:val="single" w:sz="6" w:space="0" w:color="auto"/>
              <w:right w:val="single" w:sz="6" w:space="0" w:color="auto"/>
            </w:tcBorders>
          </w:tcPr>
          <w:p w:rsidR="00301C54" w:rsidRPr="00704744" w:rsidRDefault="00301C54" w:rsidP="00301C54">
            <w:pPr>
              <w:pStyle w:val="Heading4"/>
              <w:rPr>
                <w:sz w:val="24"/>
                <w:szCs w:val="24"/>
              </w:rPr>
            </w:pPr>
            <w:r w:rsidRPr="00704744">
              <w:rPr>
                <w:sz w:val="24"/>
                <w:szCs w:val="24"/>
              </w:rPr>
              <w:t>216-бап. Тау-кен жұмыстарының жоспары</w:t>
            </w:r>
          </w:p>
          <w:p w:rsidR="00301C54" w:rsidRPr="00704744" w:rsidRDefault="00301C54" w:rsidP="00301C54">
            <w:pPr>
              <w:pStyle w:val="Heading4"/>
              <w:rPr>
                <w:sz w:val="24"/>
                <w:szCs w:val="24"/>
              </w:rPr>
            </w:pPr>
            <w:r w:rsidRPr="00704744">
              <w:rPr>
                <w:sz w:val="24"/>
                <w:szCs w:val="24"/>
              </w:rPr>
              <w:t>…</w:t>
            </w:r>
          </w:p>
          <w:p w:rsidR="00301C54" w:rsidRPr="00704744" w:rsidRDefault="00301C54" w:rsidP="00301C54">
            <w:pPr>
              <w:pStyle w:val="Heading4"/>
              <w:rPr>
                <w:sz w:val="24"/>
                <w:szCs w:val="24"/>
              </w:rPr>
            </w:pPr>
            <w:r w:rsidRPr="00704744">
              <w:rPr>
                <w:sz w:val="24"/>
                <w:szCs w:val="24"/>
              </w:rPr>
              <w:t>4. Тау-кен жұмыстарының жоспары қоршаған ортаны қорғау саласындағы уәкілетті органмен және өнеркәсіптік қауіпсіздік саласындағы уәкілетті органмен келісіледі.</w:t>
            </w:r>
          </w:p>
          <w:p w:rsidR="00301C54" w:rsidRPr="00704744" w:rsidRDefault="00301C54" w:rsidP="00301C54">
            <w:pPr>
              <w:pStyle w:val="Heading4"/>
              <w:rPr>
                <w:sz w:val="24"/>
                <w:szCs w:val="24"/>
              </w:rPr>
            </w:pPr>
            <w:r w:rsidRPr="00704744">
              <w:rPr>
                <w:sz w:val="24"/>
                <w:szCs w:val="24"/>
              </w:rPr>
              <w:t>Егер тау-кен жұмыстары жоспарында көзделген қатты пайдалы қазбаларды өндіру жөніндегі операцияларды жүргізу жер үсті су объектілерінің су қорғау аймақтары шегінде болжанатын болса, тау-кен жұмыстарының жоспары су қорын пайдалану және қорғау, сумен жабдықтау, су бұру саласындағы уәкілетті органның өңірлік органдарымен келісіледі.</w:t>
            </w:r>
          </w:p>
          <w:p w:rsidR="00301C54" w:rsidRPr="00704744" w:rsidRDefault="00301C54" w:rsidP="00301C54">
            <w:pPr>
              <w:pStyle w:val="Heading4"/>
              <w:rPr>
                <w:sz w:val="24"/>
                <w:szCs w:val="24"/>
              </w:rPr>
            </w:pPr>
            <w:r w:rsidRPr="00704744">
              <w:rPr>
                <w:sz w:val="24"/>
                <w:szCs w:val="24"/>
              </w:rPr>
              <w:lastRenderedPageBreak/>
              <w:t>Жер қойнауын пайдаланушы осы бапқа сәйкес тау-кен жұмыстарының жоспары келісілген жағдайда ғана қатты пайдалы қазбаларды өндіру жөніндегі операцияларды жүргізуге құқылы.</w:t>
            </w:r>
          </w:p>
          <w:p w:rsidR="00301C54" w:rsidRPr="00704744" w:rsidRDefault="00301C54" w:rsidP="00301C54">
            <w:pPr>
              <w:pStyle w:val="Heading4"/>
              <w:rPr>
                <w:b/>
                <w:sz w:val="24"/>
                <w:szCs w:val="24"/>
              </w:rPr>
            </w:pPr>
            <w:r w:rsidRPr="00704744">
              <w:rPr>
                <w:sz w:val="24"/>
                <w:szCs w:val="24"/>
              </w:rPr>
              <w:t xml:space="preserve">5. Өндіру жөніндегі жоспарланатын жұмыстардың түрлері, әдістері және (немесе) тәсілдері, сондай-ақ жұмыстар жүргізудің технологиялары, көлемдері мен мерзімдері өзгерген, өндірістік объектілер мен инфрақұрылым объектілерінің құрамы өзгерген жағдайда жер қойнауын пайдаланушы тау-кен жұмыстарының жоспарына тиісті өзгерістер енгізуге және оны қатты пайдалы қазбалар саласындағы уәкілетті органға табыс етуге міндетті. </w:t>
            </w:r>
            <w:r w:rsidRPr="00704744">
              <w:rPr>
                <w:b/>
                <w:sz w:val="24"/>
                <w:szCs w:val="24"/>
              </w:rPr>
              <w:t>Тау-кен жұмыстары жоспарына өзгерістер қоршаған ортаны қорғау және өнеркәсіптік қауіпсіздік саласындағы уәкілетті органдармен келісуді талап етеді.:</w:t>
            </w:r>
          </w:p>
          <w:p w:rsidR="00301C54" w:rsidRPr="00704744" w:rsidRDefault="00301C54" w:rsidP="00301C54">
            <w:pPr>
              <w:pStyle w:val="Heading4"/>
              <w:rPr>
                <w:b/>
                <w:sz w:val="24"/>
                <w:szCs w:val="24"/>
              </w:rPr>
            </w:pPr>
            <w:r w:rsidRPr="00704744">
              <w:rPr>
                <w:b/>
                <w:sz w:val="24"/>
                <w:szCs w:val="24"/>
              </w:rPr>
              <w:t>1) Тау-кен жұмыстары жоспарында көзделген өндіру жөніндегі операцияларды жүргізу тәуекелдерін ұлғайту;</w:t>
            </w:r>
          </w:p>
          <w:p w:rsidR="00301C54" w:rsidRPr="00704744" w:rsidRDefault="00301C54" w:rsidP="00301C54">
            <w:pPr>
              <w:pStyle w:val="Heading4"/>
              <w:rPr>
                <w:b/>
                <w:sz w:val="24"/>
                <w:szCs w:val="24"/>
              </w:rPr>
            </w:pPr>
            <w:r w:rsidRPr="00704744">
              <w:rPr>
                <w:b/>
                <w:sz w:val="24"/>
                <w:szCs w:val="24"/>
              </w:rPr>
              <w:lastRenderedPageBreak/>
              <w:t>2) Тау-кен жұмыстары жоспарында көзделмеген, қоршаған ортаны қорғау және өнеркәсіптік қауіпсіздік саласындағы уәкілетті органдармен бұрын келісілген қосымша тәуекелдерге әкеп соғатын өндіру жөніндегі операцияларда жоспарланған өзгерістер;</w:t>
            </w:r>
          </w:p>
          <w:p w:rsidR="00301C54" w:rsidRPr="00704744" w:rsidRDefault="00301C54" w:rsidP="00301C54">
            <w:pPr>
              <w:pStyle w:val="Heading4"/>
              <w:rPr>
                <w:b/>
                <w:sz w:val="24"/>
                <w:szCs w:val="24"/>
              </w:rPr>
            </w:pPr>
            <w:r w:rsidRPr="00704744">
              <w:rPr>
                <w:b/>
                <w:sz w:val="24"/>
                <w:szCs w:val="24"/>
              </w:rPr>
              <w:t>3) жүзеге асырылуы тау-кен жұмыстары жоспарында көрсетілген экологиялық көрсеткіштерге қол жеткізілмеуіне алып келетін өндіру жөніндегі операцияларда жоспарланатын өзгерістер;</w:t>
            </w:r>
          </w:p>
          <w:p w:rsidR="00301C54" w:rsidRPr="00704744" w:rsidRDefault="00301C54" w:rsidP="00301C54">
            <w:pPr>
              <w:pStyle w:val="Heading4"/>
              <w:rPr>
                <w:b/>
                <w:sz w:val="24"/>
                <w:szCs w:val="24"/>
              </w:rPr>
            </w:pPr>
            <w:r w:rsidRPr="00704744">
              <w:rPr>
                <w:b/>
                <w:sz w:val="24"/>
                <w:szCs w:val="24"/>
              </w:rPr>
              <w:t>4) жер жамылғысы тұтастығының қосымша бұзылуын болжайтын өндіру жөніндегі операцияларда жоспарланатын өзгерістер;</w:t>
            </w:r>
          </w:p>
          <w:p w:rsidR="00301C54" w:rsidRPr="00704744" w:rsidRDefault="00301C54" w:rsidP="00301C54">
            <w:pPr>
              <w:pStyle w:val="Heading4"/>
              <w:rPr>
                <w:b/>
                <w:sz w:val="24"/>
                <w:szCs w:val="24"/>
              </w:rPr>
            </w:pPr>
            <w:r w:rsidRPr="00704744">
              <w:rPr>
                <w:b/>
                <w:sz w:val="24"/>
                <w:szCs w:val="24"/>
              </w:rPr>
              <w:t>5) кеніштің негізгі объектілерінің параметрлеріндегі жоспарланған өзгерістер;</w:t>
            </w:r>
          </w:p>
          <w:p w:rsidR="00301C54" w:rsidRPr="00704744" w:rsidRDefault="00301C54" w:rsidP="00301C54">
            <w:pPr>
              <w:shd w:val="clear" w:color="auto" w:fill="FFFFFF"/>
              <w:jc w:val="both"/>
              <w:rPr>
                <w:rFonts w:eastAsia="Times New Roman"/>
                <w:bCs/>
                <w:sz w:val="24"/>
                <w:szCs w:val="24"/>
                <w:lang w:val="kk-KZ"/>
              </w:rPr>
            </w:pPr>
            <w:r w:rsidRPr="00704744">
              <w:rPr>
                <w:b/>
                <w:sz w:val="24"/>
                <w:szCs w:val="24"/>
                <w:lang w:val="kk-KZ"/>
              </w:rPr>
              <w:t>6) кеніштің негізгі объектілерінің санына жоспарланған өзгерістер.</w:t>
            </w:r>
            <w:r w:rsidRPr="00704744">
              <w:rPr>
                <w:rFonts w:eastAsia="Times New Roman"/>
                <w:b/>
                <w:bCs/>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301C54" w:rsidRPr="00704744" w:rsidRDefault="00301C54" w:rsidP="00301C54">
            <w:pPr>
              <w:pStyle w:val="Heading4"/>
              <w:rPr>
                <w:sz w:val="24"/>
                <w:szCs w:val="24"/>
              </w:rPr>
            </w:pPr>
            <w:r w:rsidRPr="00704744">
              <w:rPr>
                <w:sz w:val="24"/>
                <w:szCs w:val="24"/>
              </w:rPr>
              <w:lastRenderedPageBreak/>
              <w:t>216-бап. Тау-кен жұмыстарының жоспары</w:t>
            </w:r>
          </w:p>
          <w:p w:rsidR="00301C54" w:rsidRPr="00704744" w:rsidRDefault="00301C54" w:rsidP="00301C54">
            <w:pPr>
              <w:pStyle w:val="Heading4"/>
              <w:rPr>
                <w:sz w:val="24"/>
                <w:szCs w:val="24"/>
              </w:rPr>
            </w:pPr>
            <w:r w:rsidRPr="00704744">
              <w:rPr>
                <w:sz w:val="24"/>
                <w:szCs w:val="24"/>
              </w:rPr>
              <w:t>…</w:t>
            </w:r>
          </w:p>
          <w:p w:rsidR="00301C54" w:rsidRPr="00704744" w:rsidRDefault="00301C54" w:rsidP="00301C54">
            <w:pPr>
              <w:pStyle w:val="Heading4"/>
              <w:rPr>
                <w:sz w:val="24"/>
                <w:szCs w:val="24"/>
              </w:rPr>
            </w:pPr>
            <w:r w:rsidRPr="00704744">
              <w:rPr>
                <w:color w:val="000000"/>
                <w:sz w:val="24"/>
                <w:szCs w:val="24"/>
              </w:rPr>
              <w:t>4. Тау-кен жұмыстары жоспарында сипатталатын қатты пайдалы қазбаларды өндіру жөніндегі операциялар Қазақстан Республикасының экологиялық заңнамасында көзделген тиісті экологиялық рұқсат болған кезде жүзеге асырылады. Тау-кен жұмыстарының жоспары өнеркәсіптік қауіпсіздік саласындағы уәкілетті органмен келісіледі.</w:t>
            </w:r>
          </w:p>
          <w:p w:rsidR="00301C54" w:rsidRPr="00704744" w:rsidRDefault="00301C54" w:rsidP="00301C54">
            <w:pPr>
              <w:pStyle w:val="Heading4"/>
              <w:rPr>
                <w:sz w:val="24"/>
                <w:szCs w:val="24"/>
              </w:rPr>
            </w:pPr>
            <w:r w:rsidRPr="00704744">
              <w:rPr>
                <w:sz w:val="24"/>
                <w:szCs w:val="24"/>
              </w:rPr>
              <w:t>Егер тау-кен жұмыстары жоспарында көзделген қатты пайдалы қазбаларды өндіру жөніндегі операцияларды жүргізу жер үсті су объектілерінің су қорғау аймақтары шегінде болжанатын болса, тау-кен жұмыстарының жоспары су қорын пайдалану және қорғау, сумен жабдықтау, су бұру саласындағы уәкілетті органның өңірлік органдарымен келісіледі.</w:t>
            </w:r>
          </w:p>
          <w:p w:rsidR="00301C54" w:rsidRPr="00704744" w:rsidRDefault="00301C54" w:rsidP="00301C54">
            <w:pPr>
              <w:pStyle w:val="Heading4"/>
              <w:rPr>
                <w:sz w:val="24"/>
                <w:szCs w:val="24"/>
              </w:rPr>
            </w:pPr>
            <w:r w:rsidRPr="00704744">
              <w:rPr>
                <w:sz w:val="24"/>
                <w:szCs w:val="24"/>
              </w:rPr>
              <w:t xml:space="preserve">Жер қойнауын пайдаланушы осы бапқа сәйкес тау-кен жұмыстарының жоспары келісілген және тиісті экологиялық рұқсат алған жағдайда ғана қатты пайдалы </w:t>
            </w:r>
            <w:r w:rsidRPr="00704744">
              <w:rPr>
                <w:sz w:val="24"/>
                <w:szCs w:val="24"/>
              </w:rPr>
              <w:t>қазбаларды өндіру жөніндегі операцияларды жүргізуге құқылы.</w:t>
            </w:r>
          </w:p>
          <w:p w:rsidR="00301C54" w:rsidRPr="00704744" w:rsidRDefault="00301C54" w:rsidP="00301C54">
            <w:pPr>
              <w:pStyle w:val="Heading4"/>
              <w:rPr>
                <w:sz w:val="24"/>
                <w:szCs w:val="24"/>
              </w:rPr>
            </w:pPr>
            <w:r w:rsidRPr="00704744">
              <w:rPr>
                <w:sz w:val="24"/>
                <w:szCs w:val="24"/>
              </w:rPr>
              <w:t xml:space="preserve">5. Өндіру жөніндегі жоспарланатын жұмыстардың түрлері, әдістері және (немесе) тәсілдері, сондай-ақ жұмыстар жүргізудің технологиялары, көлемдері мен мерзімдері өзгерген, өндірістік объектілер мен инфрақұрылым объектілерінің құрамы өзгерген жағдайда жер қойнауын пайдаланушы тау-кен жұмыстарының жоспарына тиісті өзгерістер енгізуге және оны қатты пайдалы қазбалар саласындағы уәкілетті органға табыс етуге міндетті. </w:t>
            </w:r>
            <w:r w:rsidRPr="00704744">
              <w:rPr>
                <w:b/>
                <w:sz w:val="24"/>
                <w:szCs w:val="24"/>
              </w:rPr>
              <w:t>Егер көрсетілген өзгерістер өнеркәсіптік қауіпсіздік саласында келісуді, қоршаған ортаға әсерді бағалауды жүргізуді және экологиялық рұқсат алуды (қайта ресімдеуді) талап етсе, енгізілген өзгерістері бар тау-кен жұмыстарының жоспары, келісімдерден, қоршаған ортаға әсерді бағалаудан және экологиялық рұқсат алғаннан кейін ғана қатты пайдалы қазбалар саласындағы уәкілетті органға ұсынылады.</w:t>
            </w:r>
          </w:p>
          <w:p w:rsidR="00301C54" w:rsidRPr="00704744" w:rsidRDefault="00301C54" w:rsidP="00301C54">
            <w:pPr>
              <w:shd w:val="clear" w:color="auto" w:fill="FFFFFF"/>
              <w:jc w:val="both"/>
              <w:rPr>
                <w:rFonts w:eastAsia="Times New Roman"/>
                <w:bCs/>
                <w:sz w:val="24"/>
                <w:szCs w:val="24"/>
                <w:lang w:val="kk-KZ"/>
              </w:rPr>
            </w:pPr>
            <w:r w:rsidRPr="00704744">
              <w:rPr>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BC6068" w:rsidRDefault="00BC6068" w:rsidP="00BC6068">
            <w:pPr>
              <w:jc w:val="both"/>
              <w:rPr>
                <w:rFonts w:eastAsia="Times New Roman"/>
                <w:bCs/>
                <w:sz w:val="24"/>
                <w:szCs w:val="24"/>
                <w:lang w:val="kk-KZ"/>
              </w:rPr>
            </w:pPr>
            <w:r w:rsidRPr="0003111D">
              <w:rPr>
                <w:rFonts w:eastAsia="Times New Roman"/>
                <w:bCs/>
                <w:sz w:val="24"/>
                <w:szCs w:val="24"/>
                <w:lang w:val="kk-KZ"/>
              </w:rPr>
              <w:lastRenderedPageBreak/>
              <w:t>Экологиялық кодекс жобасына сәйкес келтіру, оған сәйкес жеке рәсім ретінде экологиялық сараптама жүргізуге жол берілмейді. Экологиялық кодекстің жобасына сәйкес экологиялық сараптама бұдан әрі тиісті экологиялық рұқсат беруге өтінішті қарау шеңберінде жүргізілетін болады</w:t>
            </w:r>
          </w:p>
          <w:p w:rsidR="00301C54" w:rsidRPr="00704744" w:rsidRDefault="00301C54" w:rsidP="00301C54">
            <w:pPr>
              <w:pStyle w:val="ConsPlusNormal"/>
              <w:ind w:left="70"/>
              <w:jc w:val="both"/>
              <w:rPr>
                <w:rFonts w:eastAsia="Times New Roman"/>
                <w:bCs/>
                <w:lang w:val="kk-KZ"/>
              </w:rPr>
            </w:pPr>
          </w:p>
        </w:tc>
      </w:tr>
      <w:tr w:rsidR="004B49EE"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B857CF" w:rsidRDefault="004B49EE" w:rsidP="00730353">
            <w:pPr>
              <w:suppressAutoHyphens/>
              <w:jc w:val="both"/>
              <w:rPr>
                <w:sz w:val="24"/>
                <w:szCs w:val="24"/>
                <w:lang w:val="kk-KZ"/>
              </w:rPr>
            </w:pPr>
            <w:r w:rsidRPr="00B857CF">
              <w:rPr>
                <w:sz w:val="24"/>
                <w:szCs w:val="24"/>
                <w:lang w:val="kk-KZ"/>
              </w:rPr>
              <w:t xml:space="preserve">217-баптың 1 тармағы </w:t>
            </w:r>
          </w:p>
        </w:tc>
        <w:tc>
          <w:tcPr>
            <w:tcW w:w="4112" w:type="dxa"/>
            <w:tcBorders>
              <w:top w:val="single" w:sz="6" w:space="0" w:color="auto"/>
              <w:left w:val="single" w:sz="6" w:space="0" w:color="auto"/>
              <w:bottom w:val="single" w:sz="6" w:space="0" w:color="auto"/>
              <w:right w:val="single" w:sz="6" w:space="0" w:color="auto"/>
            </w:tcBorders>
          </w:tcPr>
          <w:p w:rsidR="004B49EE" w:rsidRPr="00B857CF" w:rsidRDefault="004B49EE" w:rsidP="00730353">
            <w:pPr>
              <w:pStyle w:val="NormalWeb"/>
              <w:spacing w:before="0" w:beforeAutospacing="0" w:after="0" w:afterAutospacing="0"/>
              <w:jc w:val="both"/>
              <w:rPr>
                <w:lang w:val="kk-KZ"/>
              </w:rPr>
            </w:pPr>
            <w:r w:rsidRPr="00B857CF">
              <w:rPr>
                <w:b/>
                <w:bCs/>
                <w:lang w:val="kk-KZ"/>
              </w:rPr>
              <w:t>217-бап. Жою жоспары</w:t>
            </w:r>
          </w:p>
          <w:p w:rsidR="004B49EE" w:rsidRPr="00B857CF" w:rsidRDefault="004B49EE" w:rsidP="00730353">
            <w:pPr>
              <w:pStyle w:val="NormalWeb"/>
              <w:spacing w:before="0" w:beforeAutospacing="0" w:after="0" w:afterAutospacing="0"/>
              <w:jc w:val="both"/>
              <w:rPr>
                <w:lang w:val="kk-KZ"/>
              </w:rPr>
            </w:pPr>
            <w:r w:rsidRPr="00B857CF">
              <w:rPr>
                <w:lang w:val="kk-KZ"/>
              </w:rPr>
              <w:t xml:space="preserve">      1. Жою жоспары өндіру учаскесінде орналасқан кенішті және басқа да өндірістік және инфрақұрылымдық объектілерді пайдаланудан шығару, өндіру жөніндегі операцияларды жүргізу нәтижесінде бүлінген жерлерді рекультивациялау бойынша іс-шаралар, жою және </w:t>
            </w:r>
            <w:r w:rsidRPr="00B857CF">
              <w:rPr>
                <w:b/>
                <w:lang w:val="kk-KZ"/>
              </w:rPr>
              <w:t>рекультивациялау бойынша біртіндеп жұмыстар жүргізу</w:t>
            </w:r>
            <w:r w:rsidRPr="00B857CF">
              <w:rPr>
                <w:lang w:val="kk-KZ"/>
              </w:rPr>
              <w:t xml:space="preserve"> </w:t>
            </w:r>
            <w:r w:rsidRPr="00B857CF">
              <w:rPr>
                <w:b/>
                <w:lang w:val="kk-KZ"/>
              </w:rPr>
              <w:t>жөніндегі іс-шаралар, өндіру жөніндегі операциялардың салдарын жою жөніндегі</w:t>
            </w:r>
            <w:r w:rsidRPr="00B857CF">
              <w:rPr>
                <w:lang w:val="kk-KZ"/>
              </w:rPr>
              <w:t xml:space="preserve"> өзге де жұмыстар сипаттамасы, сондай-ақ мұндай жою жөніндегі іс-шаралардың болжалды құнының есеептеуді қамтитын құжат болып табылады. </w:t>
            </w:r>
          </w:p>
          <w:p w:rsidR="004B49EE" w:rsidRPr="00B857CF" w:rsidRDefault="004B49EE" w:rsidP="00730353">
            <w:pPr>
              <w:pStyle w:val="NormalWeb"/>
              <w:spacing w:before="0" w:beforeAutospacing="0" w:after="0" w:afterAutospacing="0"/>
              <w:jc w:val="both"/>
              <w:rPr>
                <w:lang w:val="kk-KZ"/>
              </w:rPr>
            </w:pPr>
            <w:r w:rsidRPr="00B857CF">
              <w:rPr>
                <w:lang w:val="kk-KZ"/>
              </w:rPr>
              <w:t xml:space="preserve">      Егер жер қойнауы кеңістігін пайдалануға арналған лицензия (лицензиялар) бойынша жер қойнауының басқа да учаскесінде (учаскелерінде) орналасқан тау-кен өндіруші немесе тау-кен байыту өндірісінің техногендік минералдық түзілімдерін орналастыру объектілері өндіру учаскесінде орналасқан кенішті пайдалануға тікелей </w:t>
            </w:r>
            <w:r w:rsidRPr="00B857CF">
              <w:rPr>
                <w:lang w:val="kk-KZ"/>
              </w:rPr>
              <w:lastRenderedPageBreak/>
              <w:t xml:space="preserve">байланысты болса, жер қойнауын пайдаланушы жер қойнауының осы учаскелерінде жер қойнауын пайдалану жөніндегі операциялардың салдарын жою жөніндегі барлық жоспарланған жұмыстарды жүзеге асыру мақсатында бірыңғай жою жоспарын әзірлеуге құқылы. </w:t>
            </w:r>
          </w:p>
          <w:p w:rsidR="004B49EE" w:rsidRPr="00B857CF" w:rsidRDefault="004B49EE" w:rsidP="009B131C">
            <w:pPr>
              <w:pStyle w:val="NormalWeb"/>
              <w:spacing w:before="0" w:beforeAutospacing="0" w:after="0" w:afterAutospacing="0"/>
              <w:jc w:val="both"/>
              <w:rPr>
                <w:b/>
                <w:lang w:val="kk-KZ"/>
              </w:rPr>
            </w:pPr>
            <w:r w:rsidRPr="00B857CF">
              <w:rPr>
                <w:lang w:val="kk-KZ"/>
              </w:rPr>
              <w:t xml:space="preserve">      </w:t>
            </w:r>
            <w:r w:rsidRPr="00B857CF">
              <w:rPr>
                <w:b/>
                <w:lang w:val="kk-KZ"/>
              </w:rPr>
              <w:t>Жою жоспарын жер қойнауын пайдаланушы әзірлейді және жоспар пайдалы қатты қазбалар саласындағы уәкілетті орган жүргізетін кешенді сараптамаға жатады</w:t>
            </w:r>
          </w:p>
        </w:tc>
        <w:tc>
          <w:tcPr>
            <w:tcW w:w="6096" w:type="dxa"/>
            <w:tcBorders>
              <w:top w:val="single" w:sz="6" w:space="0" w:color="auto"/>
              <w:left w:val="single" w:sz="6" w:space="0" w:color="auto"/>
              <w:bottom w:val="single" w:sz="6" w:space="0" w:color="auto"/>
              <w:right w:val="single" w:sz="6" w:space="0" w:color="auto"/>
            </w:tcBorders>
          </w:tcPr>
          <w:p w:rsidR="004B49EE" w:rsidRPr="00B857CF" w:rsidRDefault="004B49EE" w:rsidP="00730353">
            <w:pPr>
              <w:pStyle w:val="NormalWeb"/>
              <w:spacing w:before="0" w:beforeAutospacing="0" w:after="0" w:afterAutospacing="0"/>
              <w:jc w:val="both"/>
              <w:rPr>
                <w:lang w:val="kk-KZ"/>
              </w:rPr>
            </w:pPr>
            <w:bookmarkStart w:id="70" w:name="_Hlk21918829"/>
            <w:r w:rsidRPr="00B857CF">
              <w:rPr>
                <w:b/>
                <w:bCs/>
                <w:lang w:val="kk-KZ"/>
              </w:rPr>
              <w:lastRenderedPageBreak/>
              <w:t>217-бап. Жою жоспары</w:t>
            </w:r>
          </w:p>
          <w:p w:rsidR="004B49EE" w:rsidRPr="00B857CF" w:rsidRDefault="004B49EE" w:rsidP="00730353">
            <w:pPr>
              <w:pStyle w:val="NormalWeb"/>
              <w:spacing w:before="0" w:beforeAutospacing="0" w:after="0" w:afterAutospacing="0"/>
              <w:jc w:val="both"/>
              <w:rPr>
                <w:lang w:val="kk-KZ"/>
              </w:rPr>
            </w:pPr>
            <w:r w:rsidRPr="00B857CF">
              <w:rPr>
                <w:lang w:val="kk-KZ"/>
              </w:rPr>
              <w:t xml:space="preserve">      1. Жою жоспары өндіру учаскесінде орналасқан кенішті және басқа да өндірістік және инфрақұрылымдық объектілерді пайдаланудан шығару, өндіру жөніндегі операцияларды жүргізу нәтижесінде бүлінген жерлерді рекультивациялау бойынша іс-шаралар, жою және рекультивациялау бойынша біртіндеп жұмыстар жүргізу жөніндегі іс-шаралар, өндіру жөніндегі операциялардың салдарын жою , прогресивт жоюларды өткізу бойынша өзге де жұмыстар сипаттамасы, сондай-ақ мұндай жою жөніндегі іс-шаралардың болжалды құнының есеептеуді қамтитын құжат болып табылады. </w:t>
            </w:r>
          </w:p>
          <w:p w:rsidR="004B49EE" w:rsidRPr="00B857CF" w:rsidRDefault="004B49EE" w:rsidP="00730353">
            <w:pPr>
              <w:pStyle w:val="NormalWeb"/>
              <w:spacing w:before="0" w:beforeAutospacing="0" w:after="0" w:afterAutospacing="0"/>
              <w:jc w:val="both"/>
              <w:rPr>
                <w:lang w:val="kk-KZ"/>
              </w:rPr>
            </w:pPr>
            <w:r w:rsidRPr="00B857CF">
              <w:rPr>
                <w:lang w:val="kk-KZ"/>
              </w:rPr>
              <w:t xml:space="preserve">      Егер жер қойнауы кеңістігін пайдалануға арналған лицензия (лицензиялар) бойынша жер қойнауының басқа да учаскесінде (учаскелерінде) орналасқан тау-кен өндіруші немесе тау-кен байыту өндірісінің техногендік минералдық түзілімдерін орналастыру объектілері өндіру учаскесінде орналасқан кенішті пайдалануға тікелей байланысты болса, жер қойнауын пайдаланушы жер қойнауының осы учаскелерінде жер қойнауын пайдалану жөніндегі операциялардың салдарын жою жөніндегі барлық жоспарланған жұмыстарды жүзеге асыру мақсатында бірыңғай жою жоспарын әзірлеуге құқылы. </w:t>
            </w:r>
          </w:p>
          <w:p w:rsidR="004B49EE" w:rsidRPr="00B857CF" w:rsidRDefault="00111F0C" w:rsidP="00730353">
            <w:pPr>
              <w:pStyle w:val="NormalWeb"/>
              <w:shd w:val="clear" w:color="auto" w:fill="FFFFFF"/>
              <w:spacing w:before="0" w:beforeAutospacing="0" w:after="0" w:afterAutospacing="0"/>
              <w:jc w:val="both"/>
              <w:textAlignment w:val="baseline"/>
              <w:rPr>
                <w:b/>
                <w:bCs/>
                <w:lang w:val="kk-KZ"/>
              </w:rPr>
            </w:pPr>
            <w:r>
              <w:rPr>
                <w:lang w:val="kk-KZ"/>
              </w:rPr>
              <w:t xml:space="preserve">       </w:t>
            </w:r>
            <w:r w:rsidRPr="00111F0C">
              <w:rPr>
                <w:lang w:val="kk-KZ"/>
              </w:rPr>
              <w:t xml:space="preserve">Жою жоспары қоршаған ортаны қорғау саласында жұмыстарды орындауға және қызметтер көрсетуге лицензиясы бар тұлғаны тарта отырып жасалады және оны жер қойнауын пайдаланушы бекітеді.Жою жоспары өнеркәсіптік қауіпсіздік сараптамасын қамтитын кешенді сараптамадан өтеді. Кешенді сараптама және оның </w:t>
            </w:r>
            <w:r w:rsidRPr="00111F0C">
              <w:rPr>
                <w:lang w:val="kk-KZ"/>
              </w:rPr>
              <w:lastRenderedPageBreak/>
              <w:t>құрамындағы өнеркәсіптік қауіпсіздік сараптамасын ұйымдастыруды қоршаған ортаны қорғау саласындағы уәкілетті орган өзі бекіткен тәртіппен қатты пайдалы қазбалар саласындағы уәкілетті органмен келісім бойынша жүзеге асырады</w:t>
            </w:r>
            <w:bookmarkEnd w:id="70"/>
            <w:r w:rsidRPr="00111F0C">
              <w:rPr>
                <w:lang w:val="kk-KZ"/>
              </w:rPr>
              <w:t>.</w:t>
            </w:r>
          </w:p>
        </w:tc>
        <w:tc>
          <w:tcPr>
            <w:tcW w:w="2978" w:type="dxa"/>
            <w:tcBorders>
              <w:top w:val="single" w:sz="6" w:space="0" w:color="auto"/>
              <w:left w:val="single" w:sz="6" w:space="0" w:color="auto"/>
              <w:bottom w:val="single" w:sz="6" w:space="0" w:color="auto"/>
              <w:right w:val="single" w:sz="6" w:space="0" w:color="auto"/>
            </w:tcBorders>
          </w:tcPr>
          <w:p w:rsidR="004B49EE" w:rsidRPr="00B857CF" w:rsidRDefault="004B49EE" w:rsidP="00730353">
            <w:pPr>
              <w:pStyle w:val="ListParagraph"/>
              <w:suppressAutoHyphens/>
              <w:spacing w:after="0" w:line="240" w:lineRule="auto"/>
              <w:ind w:left="0"/>
              <w:contextualSpacing w:val="0"/>
              <w:jc w:val="both"/>
              <w:rPr>
                <w:rFonts w:ascii="Times New Roman" w:hAnsi="Times New Roman"/>
                <w:sz w:val="24"/>
                <w:szCs w:val="24"/>
                <w:lang w:val="kk-KZ" w:eastAsia="ru-RU"/>
              </w:rPr>
            </w:pPr>
            <w:r w:rsidRPr="00B857CF">
              <w:rPr>
                <w:rFonts w:ascii="Times New Roman" w:hAnsi="Times New Roman"/>
                <w:sz w:val="24"/>
                <w:szCs w:val="24"/>
                <w:lang w:val="kk-KZ" w:eastAsia="ru-RU"/>
              </w:rPr>
              <w:lastRenderedPageBreak/>
              <w:t xml:space="preserve">Қолданылатын түсініктердің біркелкілігі және  кешендік сараптамалар бойынша құзіреттерді МЭГРП беру . </w:t>
            </w:r>
          </w:p>
        </w:tc>
      </w:tr>
      <w:tr w:rsidR="004B49EE"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6C1B0D" w:rsidP="00730353">
            <w:pPr>
              <w:suppressAutoHyphens/>
              <w:jc w:val="both"/>
              <w:rPr>
                <w:sz w:val="24"/>
                <w:szCs w:val="24"/>
                <w:lang w:val="en-US"/>
              </w:rPr>
            </w:pPr>
            <w:r>
              <w:rPr>
                <w:sz w:val="24"/>
                <w:szCs w:val="24"/>
                <w:lang w:val="kk-KZ"/>
              </w:rPr>
              <w:t>21</w:t>
            </w:r>
            <w:r w:rsidR="004B49EE" w:rsidRPr="00730353">
              <w:rPr>
                <w:sz w:val="24"/>
                <w:szCs w:val="24"/>
                <w:lang w:val="kk-KZ"/>
              </w:rPr>
              <w:t>8-бап</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rPr>
                <w:lang w:val="en-US"/>
              </w:rPr>
            </w:pPr>
            <w:r w:rsidRPr="00730353">
              <w:rPr>
                <w:b/>
                <w:bCs/>
                <w:lang w:val="en-US"/>
              </w:rPr>
              <w:t>218-</w:t>
            </w:r>
            <w:proofErr w:type="spellStart"/>
            <w:r w:rsidRPr="00730353">
              <w:rPr>
                <w:b/>
                <w:bCs/>
              </w:rPr>
              <w:t>бап</w:t>
            </w:r>
            <w:proofErr w:type="spellEnd"/>
            <w:r w:rsidRPr="00730353">
              <w:rPr>
                <w:b/>
                <w:bCs/>
                <w:lang w:val="en-US"/>
              </w:rPr>
              <w:t xml:space="preserve">. </w:t>
            </w:r>
            <w:proofErr w:type="spellStart"/>
            <w:r w:rsidRPr="00730353">
              <w:rPr>
                <w:b/>
                <w:bCs/>
              </w:rPr>
              <w:t>Пайдалы</w:t>
            </w:r>
            <w:proofErr w:type="spellEnd"/>
            <w:r w:rsidRPr="00730353">
              <w:rPr>
                <w:b/>
                <w:bCs/>
                <w:lang w:val="en-US"/>
              </w:rPr>
              <w:t xml:space="preserve"> </w:t>
            </w:r>
            <w:proofErr w:type="spellStart"/>
            <w:r w:rsidRPr="00730353">
              <w:rPr>
                <w:b/>
                <w:bCs/>
              </w:rPr>
              <w:t>қатты</w:t>
            </w:r>
            <w:proofErr w:type="spellEnd"/>
            <w:r w:rsidRPr="00730353">
              <w:rPr>
                <w:b/>
                <w:bCs/>
                <w:lang w:val="en-US"/>
              </w:rPr>
              <w:t xml:space="preserve"> </w:t>
            </w:r>
            <w:proofErr w:type="spellStart"/>
            <w:r w:rsidRPr="00730353">
              <w:rPr>
                <w:b/>
                <w:bCs/>
              </w:rPr>
              <w:t>қазбаларды</w:t>
            </w:r>
            <w:proofErr w:type="spellEnd"/>
            <w:r w:rsidRPr="00730353">
              <w:rPr>
                <w:b/>
                <w:bCs/>
                <w:lang w:val="en-US"/>
              </w:rPr>
              <w:t xml:space="preserve"> </w:t>
            </w:r>
            <w:proofErr w:type="spellStart"/>
            <w:r w:rsidRPr="00730353">
              <w:rPr>
                <w:b/>
                <w:bCs/>
              </w:rPr>
              <w:t>өндіру</w:t>
            </w:r>
            <w:proofErr w:type="spellEnd"/>
            <w:r w:rsidRPr="00730353">
              <w:rPr>
                <w:b/>
                <w:bCs/>
                <w:lang w:val="en-US"/>
              </w:rPr>
              <w:t xml:space="preserve"> </w:t>
            </w:r>
            <w:proofErr w:type="spellStart"/>
            <w:r w:rsidRPr="00730353">
              <w:rPr>
                <w:b/>
                <w:bCs/>
              </w:rPr>
              <w:t>жөніндегі</w:t>
            </w:r>
            <w:proofErr w:type="spellEnd"/>
            <w:r w:rsidRPr="00730353">
              <w:rPr>
                <w:b/>
                <w:bCs/>
                <w:lang w:val="en-US"/>
              </w:rPr>
              <w:t xml:space="preserve"> </w:t>
            </w:r>
            <w:proofErr w:type="spellStart"/>
            <w:r w:rsidRPr="00730353">
              <w:rPr>
                <w:b/>
                <w:bCs/>
              </w:rPr>
              <w:t>операциялардың</w:t>
            </w:r>
            <w:proofErr w:type="spellEnd"/>
            <w:r w:rsidRPr="00730353">
              <w:rPr>
                <w:b/>
                <w:bCs/>
                <w:lang w:val="en-US"/>
              </w:rPr>
              <w:t xml:space="preserve"> </w:t>
            </w:r>
            <w:proofErr w:type="spellStart"/>
            <w:r w:rsidRPr="00730353">
              <w:rPr>
                <w:b/>
                <w:bCs/>
              </w:rPr>
              <w:t>салдарын</w:t>
            </w:r>
            <w:proofErr w:type="spellEnd"/>
            <w:r w:rsidRPr="00730353">
              <w:rPr>
                <w:b/>
                <w:bCs/>
                <w:lang w:val="en-US"/>
              </w:rPr>
              <w:t xml:space="preserve"> </w:t>
            </w:r>
            <w:proofErr w:type="spellStart"/>
            <w:r w:rsidRPr="00730353">
              <w:rPr>
                <w:b/>
                <w:bCs/>
              </w:rPr>
              <w:t>жою</w:t>
            </w:r>
            <w:proofErr w:type="spellEnd"/>
          </w:p>
          <w:p w:rsidR="004B49EE" w:rsidRPr="00730353" w:rsidRDefault="004B49EE" w:rsidP="00730353">
            <w:pPr>
              <w:pStyle w:val="NormalWeb"/>
              <w:spacing w:before="0" w:beforeAutospacing="0" w:after="0" w:afterAutospacing="0"/>
              <w:jc w:val="both"/>
              <w:rPr>
                <w:lang w:val="en-US"/>
              </w:rPr>
            </w:pPr>
            <w:r w:rsidRPr="00730353">
              <w:rPr>
                <w:lang w:val="en-US"/>
              </w:rPr>
              <w:t xml:space="preserve">      2. </w:t>
            </w:r>
            <w:proofErr w:type="spellStart"/>
            <w:r w:rsidRPr="00730353">
              <w:t>Жер</w:t>
            </w:r>
            <w:proofErr w:type="spellEnd"/>
            <w:r w:rsidRPr="00730353">
              <w:rPr>
                <w:lang w:val="en-US"/>
              </w:rPr>
              <w:t xml:space="preserve"> </w:t>
            </w:r>
            <w:proofErr w:type="spellStart"/>
            <w:r w:rsidRPr="00730353">
              <w:t>қойнауын</w:t>
            </w:r>
            <w:proofErr w:type="spellEnd"/>
            <w:r w:rsidRPr="00730353">
              <w:rPr>
                <w:lang w:val="en-US"/>
              </w:rPr>
              <w:t xml:space="preserve"> </w:t>
            </w:r>
            <w:proofErr w:type="spellStart"/>
            <w:r w:rsidRPr="00730353">
              <w:t>пайдаланушы</w:t>
            </w:r>
            <w:proofErr w:type="spellEnd"/>
            <w:r w:rsidRPr="00730353">
              <w:rPr>
                <w:lang w:val="en-US"/>
              </w:rPr>
              <w:t xml:space="preserve"> </w:t>
            </w:r>
            <w:proofErr w:type="spellStart"/>
            <w:r w:rsidRPr="00730353">
              <w:t>Қазақстан</w:t>
            </w:r>
            <w:proofErr w:type="spellEnd"/>
            <w:r w:rsidRPr="00730353">
              <w:rPr>
                <w:lang w:val="en-US"/>
              </w:rPr>
              <w:t xml:space="preserve"> </w:t>
            </w:r>
            <w:proofErr w:type="spellStart"/>
            <w:r w:rsidRPr="00730353">
              <w:t>Республикасындағы</w:t>
            </w:r>
            <w:proofErr w:type="spellEnd"/>
            <w:r w:rsidRPr="00730353">
              <w:rPr>
                <w:lang w:val="en-US"/>
              </w:rPr>
              <w:t xml:space="preserve"> </w:t>
            </w:r>
            <w:proofErr w:type="spellStart"/>
            <w:r w:rsidRPr="00730353">
              <w:t>сәулет</w:t>
            </w:r>
            <w:proofErr w:type="spellEnd"/>
            <w:r w:rsidRPr="00730353">
              <w:rPr>
                <w:lang w:val="en-US"/>
              </w:rPr>
              <w:t xml:space="preserve">, </w:t>
            </w:r>
            <w:proofErr w:type="spellStart"/>
            <w:r w:rsidRPr="00730353">
              <w:t>қала</w:t>
            </w:r>
            <w:proofErr w:type="spellEnd"/>
            <w:r w:rsidRPr="00730353">
              <w:rPr>
                <w:lang w:val="en-US"/>
              </w:rPr>
              <w:t xml:space="preserve"> </w:t>
            </w:r>
            <w:proofErr w:type="spellStart"/>
            <w:r w:rsidRPr="00730353">
              <w:t>құрылысы</w:t>
            </w:r>
            <w:proofErr w:type="spellEnd"/>
            <w:r w:rsidRPr="00730353">
              <w:rPr>
                <w:lang w:val="en-US"/>
              </w:rPr>
              <w:t xml:space="preserve"> </w:t>
            </w:r>
            <w:proofErr w:type="spellStart"/>
            <w:r w:rsidRPr="00730353">
              <w:t>және</w:t>
            </w:r>
            <w:proofErr w:type="spellEnd"/>
            <w:r w:rsidRPr="00730353">
              <w:rPr>
                <w:lang w:val="en-US"/>
              </w:rPr>
              <w:t xml:space="preserve"> </w:t>
            </w:r>
            <w:proofErr w:type="spellStart"/>
            <w:r w:rsidRPr="00730353">
              <w:t>құрылыс</w:t>
            </w:r>
            <w:proofErr w:type="spellEnd"/>
            <w:r w:rsidRPr="00730353">
              <w:rPr>
                <w:lang w:val="en-US"/>
              </w:rPr>
              <w:t xml:space="preserve"> </w:t>
            </w:r>
            <w:proofErr w:type="spellStart"/>
            <w:r w:rsidRPr="00730353">
              <w:t>қызметі</w:t>
            </w:r>
            <w:proofErr w:type="spellEnd"/>
            <w:r w:rsidRPr="00730353">
              <w:rPr>
                <w:lang w:val="en-US"/>
              </w:rPr>
              <w:t xml:space="preserve"> </w:t>
            </w:r>
            <w:proofErr w:type="spellStart"/>
            <w:r w:rsidRPr="00730353">
              <w:t>туралы</w:t>
            </w:r>
            <w:proofErr w:type="spellEnd"/>
            <w:r w:rsidRPr="00730353">
              <w:rPr>
                <w:lang w:val="en-US"/>
              </w:rPr>
              <w:t xml:space="preserve"> </w:t>
            </w:r>
            <w:proofErr w:type="spellStart"/>
            <w:r w:rsidRPr="00730353">
              <w:t>Қазақстан</w:t>
            </w:r>
            <w:proofErr w:type="spellEnd"/>
            <w:r w:rsidRPr="00730353">
              <w:rPr>
                <w:lang w:val="en-US"/>
              </w:rPr>
              <w:t xml:space="preserve"> </w:t>
            </w:r>
            <w:proofErr w:type="spellStart"/>
            <w:r w:rsidRPr="00730353">
              <w:t>Республикасының</w:t>
            </w:r>
            <w:proofErr w:type="spellEnd"/>
            <w:r w:rsidRPr="00730353">
              <w:rPr>
                <w:lang w:val="en-US"/>
              </w:rPr>
              <w:t xml:space="preserve"> </w:t>
            </w:r>
            <w:proofErr w:type="spellStart"/>
            <w:r w:rsidRPr="00730353">
              <w:t>заңнамасына</w:t>
            </w:r>
            <w:proofErr w:type="spellEnd"/>
            <w:r w:rsidRPr="00730353">
              <w:rPr>
                <w:lang w:val="en-US"/>
              </w:rPr>
              <w:t xml:space="preserve"> </w:t>
            </w:r>
            <w:proofErr w:type="spellStart"/>
            <w:r w:rsidRPr="00730353">
              <w:t>сәйкес</w:t>
            </w:r>
            <w:proofErr w:type="spellEnd"/>
            <w:r w:rsidRPr="00730353">
              <w:rPr>
                <w:lang w:val="en-US"/>
              </w:rPr>
              <w:t xml:space="preserve"> </w:t>
            </w:r>
            <w:proofErr w:type="spellStart"/>
            <w:r w:rsidRPr="00730353">
              <w:t>пайдалы</w:t>
            </w:r>
            <w:proofErr w:type="spellEnd"/>
            <w:r w:rsidRPr="00730353">
              <w:rPr>
                <w:lang w:val="en-US"/>
              </w:rPr>
              <w:t xml:space="preserve"> </w:t>
            </w:r>
            <w:proofErr w:type="spellStart"/>
            <w:r w:rsidRPr="00730353">
              <w:t>қатты</w:t>
            </w:r>
            <w:proofErr w:type="spellEnd"/>
            <w:r w:rsidRPr="00730353">
              <w:rPr>
                <w:lang w:val="en-US"/>
              </w:rPr>
              <w:t xml:space="preserve"> </w:t>
            </w:r>
            <w:proofErr w:type="spellStart"/>
            <w:r w:rsidRPr="00730353">
              <w:t>қазбаларды</w:t>
            </w:r>
            <w:proofErr w:type="spellEnd"/>
            <w:r w:rsidRPr="00730353">
              <w:rPr>
                <w:lang w:val="en-US"/>
              </w:rPr>
              <w:t xml:space="preserve"> </w:t>
            </w:r>
            <w:proofErr w:type="spellStart"/>
            <w:r w:rsidRPr="00730353">
              <w:t>өндіру</w:t>
            </w:r>
            <w:proofErr w:type="spellEnd"/>
            <w:r w:rsidRPr="00730353">
              <w:rPr>
                <w:lang w:val="en-US"/>
              </w:rPr>
              <w:t xml:space="preserve"> </w:t>
            </w:r>
            <w:proofErr w:type="spellStart"/>
            <w:r w:rsidRPr="00730353">
              <w:t>салдарын</w:t>
            </w:r>
            <w:proofErr w:type="spellEnd"/>
            <w:r w:rsidRPr="00730353">
              <w:rPr>
                <w:lang w:val="en-US"/>
              </w:rPr>
              <w:t xml:space="preserve"> </w:t>
            </w:r>
            <w:proofErr w:type="spellStart"/>
            <w:r w:rsidRPr="00730353">
              <w:t>жою</w:t>
            </w:r>
            <w:proofErr w:type="spellEnd"/>
            <w:r w:rsidRPr="00730353">
              <w:rPr>
                <w:lang w:val="en-US"/>
              </w:rPr>
              <w:t xml:space="preserve"> </w:t>
            </w:r>
            <w:proofErr w:type="spellStart"/>
            <w:r w:rsidRPr="00730353">
              <w:t>жөніндегі</w:t>
            </w:r>
            <w:proofErr w:type="spellEnd"/>
            <w:r w:rsidRPr="00730353">
              <w:rPr>
                <w:lang w:val="en-US"/>
              </w:rPr>
              <w:t xml:space="preserve"> </w:t>
            </w:r>
            <w:proofErr w:type="spellStart"/>
            <w:r w:rsidRPr="00730353">
              <w:t>жұмыстар</w:t>
            </w:r>
            <w:proofErr w:type="spellEnd"/>
            <w:r w:rsidRPr="00730353">
              <w:rPr>
                <w:lang w:val="en-US"/>
              </w:rPr>
              <w:t xml:space="preserve"> </w:t>
            </w:r>
            <w:proofErr w:type="spellStart"/>
            <w:r w:rsidRPr="00730353">
              <w:t>жобасын</w:t>
            </w:r>
            <w:proofErr w:type="spellEnd"/>
            <w:r w:rsidRPr="00730353">
              <w:rPr>
                <w:lang w:val="en-US"/>
              </w:rPr>
              <w:t xml:space="preserve"> </w:t>
            </w:r>
            <w:proofErr w:type="spellStart"/>
            <w:r w:rsidRPr="00730353">
              <w:t>әзірлеуді</w:t>
            </w:r>
            <w:proofErr w:type="spellEnd"/>
            <w:r w:rsidRPr="00730353">
              <w:rPr>
                <w:lang w:val="en-US"/>
              </w:rPr>
              <w:t xml:space="preserve"> </w:t>
            </w:r>
            <w:proofErr w:type="spellStart"/>
            <w:r w:rsidRPr="00730353">
              <w:t>және</w:t>
            </w:r>
            <w:proofErr w:type="spellEnd"/>
            <w:r w:rsidRPr="00730353">
              <w:rPr>
                <w:lang w:val="en-US"/>
              </w:rPr>
              <w:t xml:space="preserve"> </w:t>
            </w:r>
            <w:proofErr w:type="spellStart"/>
            <w:r w:rsidRPr="00730353">
              <w:t>бекітуді</w:t>
            </w:r>
            <w:proofErr w:type="spellEnd"/>
            <w:r w:rsidRPr="00730353">
              <w:rPr>
                <w:lang w:val="en-US"/>
              </w:rPr>
              <w:t xml:space="preserve"> </w:t>
            </w:r>
            <w:r w:rsidRPr="00730353">
              <w:t>лицензия</w:t>
            </w:r>
            <w:r w:rsidRPr="00730353">
              <w:rPr>
                <w:lang w:val="en-US"/>
              </w:rPr>
              <w:t xml:space="preserve"> </w:t>
            </w:r>
            <w:proofErr w:type="spellStart"/>
            <w:r w:rsidRPr="00730353">
              <w:t>мерзімі</w:t>
            </w:r>
            <w:proofErr w:type="spellEnd"/>
            <w:r w:rsidRPr="00730353">
              <w:rPr>
                <w:lang w:val="en-US"/>
              </w:rPr>
              <w:t xml:space="preserve"> </w:t>
            </w:r>
            <w:proofErr w:type="spellStart"/>
            <w:r w:rsidRPr="00730353">
              <w:t>өткенге</w:t>
            </w:r>
            <w:proofErr w:type="spellEnd"/>
            <w:r w:rsidRPr="00730353">
              <w:rPr>
                <w:lang w:val="en-US"/>
              </w:rPr>
              <w:t xml:space="preserve"> </w:t>
            </w:r>
            <w:proofErr w:type="spellStart"/>
            <w:r w:rsidRPr="00730353">
              <w:t>дейін</w:t>
            </w:r>
            <w:proofErr w:type="spellEnd"/>
            <w:r w:rsidRPr="00730353">
              <w:rPr>
                <w:lang w:val="en-US"/>
              </w:rPr>
              <w:t xml:space="preserve"> </w:t>
            </w:r>
            <w:proofErr w:type="spellStart"/>
            <w:r w:rsidRPr="00730353">
              <w:t>екі</w:t>
            </w:r>
            <w:proofErr w:type="spellEnd"/>
            <w:r w:rsidRPr="00730353">
              <w:rPr>
                <w:lang w:val="en-US"/>
              </w:rPr>
              <w:t xml:space="preserve"> </w:t>
            </w:r>
            <w:proofErr w:type="spellStart"/>
            <w:r w:rsidRPr="00730353">
              <w:t>жылдан</w:t>
            </w:r>
            <w:proofErr w:type="spellEnd"/>
            <w:r w:rsidRPr="00730353">
              <w:rPr>
                <w:lang w:val="en-US"/>
              </w:rPr>
              <w:t xml:space="preserve"> </w:t>
            </w:r>
            <w:proofErr w:type="spellStart"/>
            <w:r w:rsidRPr="00730353">
              <w:t>кешіктірмей</w:t>
            </w:r>
            <w:proofErr w:type="spellEnd"/>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етуге</w:t>
            </w:r>
            <w:proofErr w:type="spellEnd"/>
            <w:r w:rsidRPr="00730353">
              <w:rPr>
                <w:lang w:val="en-US"/>
              </w:rPr>
              <w:t xml:space="preserve"> </w:t>
            </w:r>
            <w:proofErr w:type="spellStart"/>
            <w:r w:rsidRPr="00730353">
              <w:t>міндетті</w:t>
            </w:r>
            <w:proofErr w:type="spellEnd"/>
            <w:r w:rsidRPr="00730353">
              <w:rPr>
                <w:lang w:val="en-US"/>
              </w:rPr>
              <w:t xml:space="preserve">. </w:t>
            </w:r>
            <w:proofErr w:type="spellStart"/>
            <w:r w:rsidRPr="00730353">
              <w:t>Егер</w:t>
            </w:r>
            <w:proofErr w:type="spellEnd"/>
            <w:r w:rsidRPr="00730353">
              <w:rPr>
                <w:lang w:val="en-US"/>
              </w:rPr>
              <w:t xml:space="preserve"> </w:t>
            </w:r>
            <w:proofErr w:type="spellStart"/>
            <w:r w:rsidRPr="00730353">
              <w:t>пайдалы</w:t>
            </w:r>
            <w:proofErr w:type="spellEnd"/>
            <w:r w:rsidRPr="00730353">
              <w:rPr>
                <w:lang w:val="en-US"/>
              </w:rPr>
              <w:t xml:space="preserve"> </w:t>
            </w:r>
            <w:proofErr w:type="spellStart"/>
            <w:r w:rsidRPr="00730353">
              <w:t>қатты</w:t>
            </w:r>
            <w:proofErr w:type="spellEnd"/>
            <w:r w:rsidRPr="00730353">
              <w:rPr>
                <w:lang w:val="en-US"/>
              </w:rPr>
              <w:t xml:space="preserve"> </w:t>
            </w:r>
            <w:proofErr w:type="spellStart"/>
            <w:r w:rsidRPr="00730353">
              <w:t>қазбаларды</w:t>
            </w:r>
            <w:proofErr w:type="spellEnd"/>
            <w:r w:rsidRPr="00730353">
              <w:rPr>
                <w:lang w:val="en-US"/>
              </w:rPr>
              <w:t xml:space="preserve"> </w:t>
            </w:r>
            <w:proofErr w:type="spellStart"/>
            <w:r w:rsidRPr="00730353">
              <w:t>өндіруге</w:t>
            </w:r>
            <w:proofErr w:type="spellEnd"/>
            <w:r w:rsidRPr="00730353">
              <w:rPr>
                <w:lang w:val="en-US"/>
              </w:rPr>
              <w:t xml:space="preserve"> </w:t>
            </w:r>
            <w:proofErr w:type="spellStart"/>
            <w:r w:rsidRPr="00730353">
              <w:lastRenderedPageBreak/>
              <w:t>арналған</w:t>
            </w:r>
            <w:proofErr w:type="spellEnd"/>
            <w:r w:rsidRPr="00730353">
              <w:rPr>
                <w:lang w:val="en-US"/>
              </w:rPr>
              <w:t xml:space="preserve"> </w:t>
            </w:r>
            <w:proofErr w:type="spellStart"/>
            <w:r w:rsidRPr="00730353">
              <w:t>лицензияның</w:t>
            </w:r>
            <w:proofErr w:type="spellEnd"/>
            <w:r w:rsidRPr="00730353">
              <w:rPr>
                <w:lang w:val="en-US"/>
              </w:rPr>
              <w:t xml:space="preserve"> </w:t>
            </w:r>
            <w:proofErr w:type="spellStart"/>
            <w:r w:rsidRPr="00730353">
              <w:t>қолданылуы</w:t>
            </w:r>
            <w:proofErr w:type="spellEnd"/>
            <w:r w:rsidRPr="00730353">
              <w:rPr>
                <w:lang w:val="en-US"/>
              </w:rPr>
              <w:t xml:space="preserve"> </w:t>
            </w:r>
            <w:proofErr w:type="spellStart"/>
            <w:r w:rsidRPr="00730353">
              <w:t>өзге</w:t>
            </w:r>
            <w:proofErr w:type="spellEnd"/>
            <w:r w:rsidRPr="00730353">
              <w:rPr>
                <w:lang w:val="en-US"/>
              </w:rPr>
              <w:t xml:space="preserve"> </w:t>
            </w:r>
            <w:proofErr w:type="spellStart"/>
            <w:r w:rsidRPr="00730353">
              <w:t>негіздер</w:t>
            </w:r>
            <w:proofErr w:type="spellEnd"/>
            <w:r w:rsidRPr="00730353">
              <w:rPr>
                <w:lang w:val="en-US"/>
              </w:rPr>
              <w:t xml:space="preserve"> </w:t>
            </w:r>
            <w:proofErr w:type="spellStart"/>
            <w:r w:rsidRPr="00730353">
              <w:t>бойынша</w:t>
            </w:r>
            <w:proofErr w:type="spellEnd"/>
            <w:r w:rsidRPr="00730353">
              <w:rPr>
                <w:lang w:val="en-US"/>
              </w:rPr>
              <w:t xml:space="preserve"> </w:t>
            </w:r>
            <w:proofErr w:type="spellStart"/>
            <w:r w:rsidRPr="00730353">
              <w:t>тоқтатылса</w:t>
            </w:r>
            <w:proofErr w:type="spellEnd"/>
            <w:r w:rsidRPr="00730353">
              <w:rPr>
                <w:lang w:val="en-US"/>
              </w:rPr>
              <w:t xml:space="preserve">, </w:t>
            </w:r>
            <w:proofErr w:type="spellStart"/>
            <w:r w:rsidRPr="00730353">
              <w:t>жер</w:t>
            </w:r>
            <w:proofErr w:type="spellEnd"/>
            <w:r w:rsidRPr="00730353">
              <w:rPr>
                <w:lang w:val="en-US"/>
              </w:rPr>
              <w:t xml:space="preserve"> </w:t>
            </w:r>
            <w:proofErr w:type="spellStart"/>
            <w:r w:rsidRPr="00730353">
              <w:t>қойнауын</w:t>
            </w:r>
            <w:proofErr w:type="spellEnd"/>
            <w:r w:rsidRPr="00730353">
              <w:rPr>
                <w:lang w:val="en-US"/>
              </w:rPr>
              <w:t xml:space="preserve"> </w:t>
            </w:r>
            <w:proofErr w:type="spellStart"/>
            <w:r w:rsidRPr="00730353">
              <w:t>пайдалану</w:t>
            </w:r>
            <w:proofErr w:type="spellEnd"/>
            <w:r w:rsidRPr="00730353">
              <w:rPr>
                <w:lang w:val="en-US"/>
              </w:rPr>
              <w:t xml:space="preserve"> </w:t>
            </w:r>
            <w:proofErr w:type="spellStart"/>
            <w:r w:rsidRPr="00730353">
              <w:t>құқығы</w:t>
            </w:r>
            <w:proofErr w:type="spellEnd"/>
            <w:r w:rsidRPr="00730353">
              <w:rPr>
                <w:lang w:val="en-US"/>
              </w:rPr>
              <w:t xml:space="preserve"> </w:t>
            </w:r>
            <w:proofErr w:type="spellStart"/>
            <w:r w:rsidRPr="00730353">
              <w:t>тоқтатылған</w:t>
            </w:r>
            <w:proofErr w:type="spellEnd"/>
            <w:r w:rsidRPr="00730353">
              <w:rPr>
                <w:lang w:val="en-US"/>
              </w:rPr>
              <w:t xml:space="preserve"> </w:t>
            </w:r>
            <w:proofErr w:type="spellStart"/>
            <w:r w:rsidRPr="00730353">
              <w:t>тұлға</w:t>
            </w:r>
            <w:proofErr w:type="spellEnd"/>
            <w:r w:rsidRPr="00730353">
              <w:rPr>
                <w:lang w:val="en-US"/>
              </w:rPr>
              <w:t xml:space="preserve"> </w:t>
            </w:r>
            <w:proofErr w:type="spellStart"/>
            <w:r w:rsidRPr="00730353">
              <w:t>пайдалы</w:t>
            </w:r>
            <w:proofErr w:type="spellEnd"/>
            <w:r w:rsidRPr="00730353">
              <w:rPr>
                <w:lang w:val="en-US"/>
              </w:rPr>
              <w:t xml:space="preserve"> </w:t>
            </w:r>
            <w:proofErr w:type="spellStart"/>
            <w:r w:rsidRPr="00730353">
              <w:t>қатты</w:t>
            </w:r>
            <w:proofErr w:type="spellEnd"/>
            <w:r w:rsidRPr="00730353">
              <w:rPr>
                <w:lang w:val="en-US"/>
              </w:rPr>
              <w:t xml:space="preserve"> </w:t>
            </w:r>
            <w:proofErr w:type="spellStart"/>
            <w:r w:rsidRPr="00730353">
              <w:t>қазбаларды</w:t>
            </w:r>
            <w:proofErr w:type="spellEnd"/>
            <w:r w:rsidRPr="00730353">
              <w:rPr>
                <w:lang w:val="en-US"/>
              </w:rPr>
              <w:t xml:space="preserve"> </w:t>
            </w:r>
            <w:proofErr w:type="spellStart"/>
            <w:r w:rsidRPr="00730353">
              <w:t>өндіру</w:t>
            </w:r>
            <w:proofErr w:type="spellEnd"/>
            <w:r w:rsidRPr="00730353">
              <w:rPr>
                <w:lang w:val="en-US"/>
              </w:rPr>
              <w:t xml:space="preserve"> </w:t>
            </w:r>
            <w:proofErr w:type="spellStart"/>
            <w:r w:rsidRPr="00730353">
              <w:t>салдарын</w:t>
            </w:r>
            <w:proofErr w:type="spellEnd"/>
            <w:r w:rsidRPr="00730353">
              <w:rPr>
                <w:lang w:val="en-US"/>
              </w:rPr>
              <w:t xml:space="preserve"> </w:t>
            </w:r>
            <w:proofErr w:type="spellStart"/>
            <w:r w:rsidRPr="00730353">
              <w:t>жою</w:t>
            </w:r>
            <w:proofErr w:type="spellEnd"/>
            <w:r w:rsidRPr="00730353">
              <w:rPr>
                <w:lang w:val="en-US"/>
              </w:rPr>
              <w:t xml:space="preserve"> </w:t>
            </w:r>
            <w:proofErr w:type="spellStart"/>
            <w:r w:rsidRPr="00730353">
              <w:t>жөніндегі</w:t>
            </w:r>
            <w:proofErr w:type="spellEnd"/>
            <w:r w:rsidRPr="00730353">
              <w:rPr>
                <w:lang w:val="en-US"/>
              </w:rPr>
              <w:t xml:space="preserve"> </w:t>
            </w:r>
            <w:proofErr w:type="spellStart"/>
            <w:r w:rsidRPr="00730353">
              <w:t>жұмыстар</w:t>
            </w:r>
            <w:proofErr w:type="spellEnd"/>
            <w:r w:rsidRPr="00730353">
              <w:rPr>
                <w:lang w:val="en-US"/>
              </w:rPr>
              <w:t xml:space="preserve"> </w:t>
            </w:r>
            <w:proofErr w:type="spellStart"/>
            <w:r w:rsidRPr="00730353">
              <w:t>жобасын</w:t>
            </w:r>
            <w:proofErr w:type="spellEnd"/>
            <w:r w:rsidRPr="00730353">
              <w:rPr>
                <w:lang w:val="en-US"/>
              </w:rPr>
              <w:t xml:space="preserve"> </w:t>
            </w:r>
            <w:proofErr w:type="spellStart"/>
            <w:r w:rsidRPr="00730353">
              <w:t>әзірлеуді</w:t>
            </w:r>
            <w:proofErr w:type="spellEnd"/>
            <w:r w:rsidRPr="00730353">
              <w:rPr>
                <w:lang w:val="en-US"/>
              </w:rPr>
              <w:t xml:space="preserve"> </w:t>
            </w:r>
            <w:proofErr w:type="spellStart"/>
            <w:r w:rsidRPr="00730353">
              <w:t>және</w:t>
            </w:r>
            <w:proofErr w:type="spellEnd"/>
            <w:r w:rsidRPr="00730353">
              <w:rPr>
                <w:lang w:val="en-US"/>
              </w:rPr>
              <w:t xml:space="preserve"> </w:t>
            </w:r>
            <w:proofErr w:type="spellStart"/>
            <w:r w:rsidRPr="00730353">
              <w:t>бекітуді</w:t>
            </w:r>
            <w:proofErr w:type="spellEnd"/>
            <w:r w:rsidRPr="00730353">
              <w:rPr>
                <w:lang w:val="en-US"/>
              </w:rPr>
              <w:t xml:space="preserve"> </w:t>
            </w:r>
            <w:proofErr w:type="spellStart"/>
            <w:r w:rsidRPr="00730353">
              <w:t>лицензияның</w:t>
            </w:r>
            <w:proofErr w:type="spellEnd"/>
            <w:r w:rsidRPr="00730353">
              <w:rPr>
                <w:lang w:val="en-US"/>
              </w:rPr>
              <w:t xml:space="preserve"> </w:t>
            </w:r>
            <w:proofErr w:type="spellStart"/>
            <w:r w:rsidRPr="00730353">
              <w:t>қолданылуы</w:t>
            </w:r>
            <w:proofErr w:type="spellEnd"/>
            <w:r w:rsidRPr="00730353">
              <w:rPr>
                <w:lang w:val="en-US"/>
              </w:rPr>
              <w:t xml:space="preserve"> </w:t>
            </w:r>
            <w:proofErr w:type="spellStart"/>
            <w:r w:rsidRPr="00730353">
              <w:t>тоқтатылған</w:t>
            </w:r>
            <w:proofErr w:type="spellEnd"/>
            <w:r w:rsidRPr="00730353">
              <w:rPr>
                <w:lang w:val="en-US"/>
              </w:rPr>
              <w:t xml:space="preserve"> </w:t>
            </w:r>
            <w:proofErr w:type="spellStart"/>
            <w:r w:rsidRPr="00730353">
              <w:t>күннен</w:t>
            </w:r>
            <w:proofErr w:type="spellEnd"/>
            <w:r w:rsidRPr="00730353">
              <w:rPr>
                <w:lang w:val="en-US"/>
              </w:rPr>
              <w:t xml:space="preserve"> </w:t>
            </w:r>
            <w:proofErr w:type="spellStart"/>
            <w:r w:rsidRPr="00730353">
              <w:t>бастап</w:t>
            </w:r>
            <w:proofErr w:type="spellEnd"/>
            <w:r w:rsidRPr="00730353">
              <w:rPr>
                <w:lang w:val="en-US"/>
              </w:rPr>
              <w:t xml:space="preserve"> </w:t>
            </w:r>
            <w:proofErr w:type="spellStart"/>
            <w:r w:rsidRPr="00730353">
              <w:t>сегіз</w:t>
            </w:r>
            <w:proofErr w:type="spellEnd"/>
            <w:r w:rsidRPr="00730353">
              <w:rPr>
                <w:lang w:val="en-US"/>
              </w:rPr>
              <w:t xml:space="preserve"> </w:t>
            </w:r>
            <w:proofErr w:type="spellStart"/>
            <w:r w:rsidRPr="00730353">
              <w:t>айдан</w:t>
            </w:r>
            <w:proofErr w:type="spellEnd"/>
            <w:r w:rsidRPr="00730353">
              <w:rPr>
                <w:lang w:val="en-US"/>
              </w:rPr>
              <w:t xml:space="preserve"> </w:t>
            </w:r>
            <w:proofErr w:type="spellStart"/>
            <w:r w:rsidRPr="00730353">
              <w:t>кешіктірмей</w:t>
            </w:r>
            <w:proofErr w:type="spellEnd"/>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етуге</w:t>
            </w:r>
            <w:proofErr w:type="spellEnd"/>
            <w:r w:rsidRPr="00730353">
              <w:rPr>
                <w:lang w:val="en-US"/>
              </w:rPr>
              <w:t xml:space="preserve"> </w:t>
            </w:r>
            <w:proofErr w:type="spellStart"/>
            <w:r w:rsidRPr="00730353">
              <w:t>міндетті</w:t>
            </w:r>
            <w:proofErr w:type="spellEnd"/>
            <w:r w:rsidRPr="00730353">
              <w:rPr>
                <w:lang w:val="en-US"/>
              </w:rPr>
              <w:t>.</w:t>
            </w:r>
          </w:p>
          <w:p w:rsidR="004B49EE" w:rsidRPr="00730353" w:rsidRDefault="004B49EE" w:rsidP="00730353">
            <w:pPr>
              <w:pStyle w:val="NormalWeb"/>
              <w:spacing w:before="0" w:beforeAutospacing="0" w:after="0" w:afterAutospacing="0"/>
              <w:jc w:val="both"/>
              <w:rPr>
                <w:lang w:val="en-US"/>
              </w:rPr>
            </w:pPr>
            <w:r w:rsidRPr="00730353">
              <w:rPr>
                <w:lang w:val="en-US"/>
              </w:rPr>
              <w:t xml:space="preserve">      </w:t>
            </w:r>
            <w:proofErr w:type="spellStart"/>
            <w:r w:rsidRPr="00730353">
              <w:t>Жер</w:t>
            </w:r>
            <w:proofErr w:type="spellEnd"/>
            <w:r w:rsidRPr="00730353">
              <w:rPr>
                <w:lang w:val="en-US"/>
              </w:rPr>
              <w:t xml:space="preserve"> </w:t>
            </w:r>
            <w:proofErr w:type="spellStart"/>
            <w:r w:rsidRPr="00730353">
              <w:t>қойнауын</w:t>
            </w:r>
            <w:proofErr w:type="spellEnd"/>
            <w:r w:rsidRPr="00730353">
              <w:rPr>
                <w:lang w:val="en-US"/>
              </w:rPr>
              <w:t xml:space="preserve"> </w:t>
            </w:r>
            <w:proofErr w:type="spellStart"/>
            <w:r w:rsidRPr="00730353">
              <w:t>пайдаланушы</w:t>
            </w:r>
            <w:proofErr w:type="spellEnd"/>
            <w:r w:rsidRPr="00730353">
              <w:rPr>
                <w:lang w:val="en-US"/>
              </w:rPr>
              <w:t xml:space="preserve"> </w:t>
            </w:r>
            <w:r w:rsidRPr="00730353">
              <w:t>осы</w:t>
            </w:r>
            <w:r w:rsidRPr="00730353">
              <w:rPr>
                <w:lang w:val="en-US"/>
              </w:rPr>
              <w:t xml:space="preserve"> </w:t>
            </w:r>
            <w:proofErr w:type="spellStart"/>
            <w:r w:rsidRPr="00730353">
              <w:t>Кодекстің</w:t>
            </w:r>
            <w:proofErr w:type="spellEnd"/>
            <w:r w:rsidRPr="00730353">
              <w:rPr>
                <w:lang w:val="en-US"/>
              </w:rPr>
              <w:t xml:space="preserve"> </w:t>
            </w:r>
            <w:r w:rsidRPr="00557E87">
              <w:rPr>
                <w:lang w:val="en-US"/>
              </w:rPr>
              <w:t>220-</w:t>
            </w:r>
            <w:proofErr w:type="spellStart"/>
            <w:r w:rsidRPr="00557E87">
              <w:t>бабына</w:t>
            </w:r>
            <w:proofErr w:type="spellEnd"/>
            <w:r w:rsidRPr="00730353">
              <w:rPr>
                <w:lang w:val="en-US"/>
              </w:rPr>
              <w:t xml:space="preserve"> </w:t>
            </w:r>
            <w:proofErr w:type="spellStart"/>
            <w:r w:rsidRPr="00730353">
              <w:t>сәйкес</w:t>
            </w:r>
            <w:proofErr w:type="spellEnd"/>
            <w:r w:rsidRPr="00730353">
              <w:rPr>
                <w:lang w:val="en-US"/>
              </w:rPr>
              <w:t xml:space="preserve"> </w:t>
            </w:r>
            <w:r w:rsidRPr="00730353">
              <w:t>бас</w:t>
            </w:r>
            <w:r w:rsidRPr="00730353">
              <w:rPr>
                <w:lang w:val="en-US"/>
              </w:rPr>
              <w:t xml:space="preserve"> </w:t>
            </w:r>
            <w:proofErr w:type="spellStart"/>
            <w:r w:rsidRPr="00730353">
              <w:t>тартқан</w:t>
            </w:r>
            <w:proofErr w:type="spellEnd"/>
            <w:r w:rsidRPr="00730353">
              <w:rPr>
                <w:lang w:val="en-US"/>
              </w:rPr>
              <w:t xml:space="preserve"> </w:t>
            </w:r>
            <w:proofErr w:type="spellStart"/>
            <w:r w:rsidRPr="00730353">
              <w:t>өндіру</w:t>
            </w:r>
            <w:proofErr w:type="spellEnd"/>
            <w:r w:rsidRPr="00730353">
              <w:rPr>
                <w:lang w:val="en-US"/>
              </w:rPr>
              <w:t xml:space="preserve"> </w:t>
            </w:r>
            <w:proofErr w:type="spellStart"/>
            <w:r w:rsidRPr="00730353">
              <w:t>учаскесінің</w:t>
            </w:r>
            <w:proofErr w:type="spellEnd"/>
            <w:r w:rsidRPr="00730353">
              <w:rPr>
                <w:lang w:val="en-US"/>
              </w:rPr>
              <w:t xml:space="preserve"> </w:t>
            </w:r>
            <w:proofErr w:type="spellStart"/>
            <w:r w:rsidRPr="00730353">
              <w:t>бір</w:t>
            </w:r>
            <w:proofErr w:type="spellEnd"/>
            <w:r w:rsidRPr="00730353">
              <w:rPr>
                <w:lang w:val="en-US"/>
              </w:rPr>
              <w:t xml:space="preserve"> </w:t>
            </w:r>
            <w:proofErr w:type="spellStart"/>
            <w:r w:rsidRPr="00730353">
              <w:t>бөлігінде</w:t>
            </w:r>
            <w:proofErr w:type="spellEnd"/>
            <w:r w:rsidRPr="00730353">
              <w:rPr>
                <w:lang w:val="en-US"/>
              </w:rPr>
              <w:t xml:space="preserve"> </w:t>
            </w:r>
            <w:proofErr w:type="spellStart"/>
            <w:r w:rsidRPr="00730353">
              <w:t>пайдалы</w:t>
            </w:r>
            <w:proofErr w:type="spellEnd"/>
            <w:r w:rsidRPr="00730353">
              <w:rPr>
                <w:lang w:val="en-US"/>
              </w:rPr>
              <w:t xml:space="preserve"> </w:t>
            </w:r>
            <w:proofErr w:type="spellStart"/>
            <w:r w:rsidRPr="00730353">
              <w:t>қатты</w:t>
            </w:r>
            <w:proofErr w:type="spellEnd"/>
            <w:r w:rsidRPr="00730353">
              <w:rPr>
                <w:lang w:val="en-US"/>
              </w:rPr>
              <w:t xml:space="preserve"> </w:t>
            </w:r>
            <w:proofErr w:type="spellStart"/>
            <w:r w:rsidRPr="00730353">
              <w:t>қазбаларды</w:t>
            </w:r>
            <w:proofErr w:type="spellEnd"/>
            <w:r w:rsidRPr="00730353">
              <w:rPr>
                <w:lang w:val="en-US"/>
              </w:rPr>
              <w:t xml:space="preserve"> </w:t>
            </w:r>
            <w:proofErr w:type="spellStart"/>
            <w:r w:rsidRPr="00730353">
              <w:t>өндіру</w:t>
            </w:r>
            <w:proofErr w:type="spellEnd"/>
            <w:r w:rsidRPr="00730353">
              <w:rPr>
                <w:lang w:val="en-US"/>
              </w:rPr>
              <w:t xml:space="preserve"> </w:t>
            </w:r>
            <w:proofErr w:type="spellStart"/>
            <w:r w:rsidRPr="00730353">
              <w:t>жөніндегі</w:t>
            </w:r>
            <w:proofErr w:type="spellEnd"/>
            <w:r w:rsidRPr="00730353">
              <w:rPr>
                <w:lang w:val="en-US"/>
              </w:rPr>
              <w:t xml:space="preserve"> </w:t>
            </w:r>
            <w:proofErr w:type="spellStart"/>
            <w:r w:rsidRPr="00730353">
              <w:t>операциялар</w:t>
            </w:r>
            <w:proofErr w:type="spellEnd"/>
            <w:r w:rsidRPr="00730353">
              <w:rPr>
                <w:lang w:val="en-US"/>
              </w:rPr>
              <w:t xml:space="preserve"> </w:t>
            </w:r>
            <w:proofErr w:type="spellStart"/>
            <w:r w:rsidRPr="00730353">
              <w:t>салдарын</w:t>
            </w:r>
            <w:proofErr w:type="spellEnd"/>
            <w:r w:rsidRPr="00730353">
              <w:rPr>
                <w:lang w:val="en-US"/>
              </w:rPr>
              <w:t xml:space="preserve"> </w:t>
            </w:r>
            <w:proofErr w:type="spellStart"/>
            <w:r w:rsidRPr="00730353">
              <w:t>жою</w:t>
            </w:r>
            <w:proofErr w:type="spellEnd"/>
            <w:r w:rsidRPr="00730353">
              <w:rPr>
                <w:lang w:val="en-US"/>
              </w:rPr>
              <w:t xml:space="preserve"> </w:t>
            </w:r>
            <w:proofErr w:type="spellStart"/>
            <w:r w:rsidRPr="00730353">
              <w:t>осындай</w:t>
            </w:r>
            <w:proofErr w:type="spellEnd"/>
            <w:r w:rsidRPr="00730353">
              <w:rPr>
                <w:lang w:val="en-US"/>
              </w:rPr>
              <w:t xml:space="preserve"> </w:t>
            </w:r>
            <w:r w:rsidRPr="00730353">
              <w:t>бас</w:t>
            </w:r>
            <w:r w:rsidRPr="00730353">
              <w:rPr>
                <w:lang w:val="en-US"/>
              </w:rPr>
              <w:t xml:space="preserve"> </w:t>
            </w:r>
            <w:proofErr w:type="spellStart"/>
            <w:r w:rsidRPr="00730353">
              <w:t>тартқанға</w:t>
            </w:r>
            <w:proofErr w:type="spellEnd"/>
            <w:r w:rsidRPr="00730353">
              <w:rPr>
                <w:lang w:val="en-US"/>
              </w:rPr>
              <w:t xml:space="preserve"> </w:t>
            </w:r>
            <w:proofErr w:type="spellStart"/>
            <w:r w:rsidRPr="00730353">
              <w:t>дейін</w:t>
            </w:r>
            <w:proofErr w:type="spellEnd"/>
            <w:r w:rsidRPr="00730353">
              <w:rPr>
                <w:lang w:val="en-US"/>
              </w:rPr>
              <w:t xml:space="preserve"> </w:t>
            </w:r>
            <w:proofErr w:type="spellStart"/>
            <w:r w:rsidRPr="00730353">
              <w:t>жүргізіледі</w:t>
            </w:r>
            <w:proofErr w:type="spellEnd"/>
            <w:r w:rsidRPr="00730353">
              <w:rPr>
                <w:lang w:val="en-US"/>
              </w:rPr>
              <w:t xml:space="preserve">. </w:t>
            </w:r>
            <w:proofErr w:type="spellStart"/>
            <w:r w:rsidRPr="00730353">
              <w:t>Жою</w:t>
            </w:r>
            <w:proofErr w:type="spellEnd"/>
            <w:r w:rsidRPr="00730353">
              <w:rPr>
                <w:lang w:val="en-US"/>
              </w:rPr>
              <w:t xml:space="preserve"> </w:t>
            </w:r>
            <w:proofErr w:type="spellStart"/>
            <w:r w:rsidRPr="00730353">
              <w:t>аяқталғаннан</w:t>
            </w:r>
            <w:proofErr w:type="spellEnd"/>
            <w:r w:rsidRPr="00730353">
              <w:rPr>
                <w:lang w:val="en-US"/>
              </w:rPr>
              <w:t xml:space="preserve"> </w:t>
            </w:r>
            <w:proofErr w:type="spellStart"/>
            <w:r w:rsidRPr="00730353">
              <w:t>кейінгі</w:t>
            </w:r>
            <w:proofErr w:type="spellEnd"/>
            <w:r w:rsidRPr="00730353">
              <w:rPr>
                <w:lang w:val="en-US"/>
              </w:rPr>
              <w:t xml:space="preserve"> </w:t>
            </w:r>
            <w:proofErr w:type="spellStart"/>
            <w:r w:rsidRPr="00730353">
              <w:t>және</w:t>
            </w:r>
            <w:proofErr w:type="spellEnd"/>
            <w:r w:rsidRPr="00730353">
              <w:rPr>
                <w:lang w:val="en-US"/>
              </w:rPr>
              <w:t xml:space="preserve"> </w:t>
            </w:r>
            <w:proofErr w:type="spellStart"/>
            <w:r w:rsidRPr="00730353">
              <w:t>өндіруге</w:t>
            </w:r>
            <w:proofErr w:type="spellEnd"/>
            <w:r w:rsidRPr="00730353">
              <w:rPr>
                <w:lang w:val="en-US"/>
              </w:rPr>
              <w:t xml:space="preserve"> </w:t>
            </w:r>
            <w:proofErr w:type="spellStart"/>
            <w:r w:rsidRPr="00730353">
              <w:t>арналған</w:t>
            </w:r>
            <w:proofErr w:type="spellEnd"/>
            <w:r w:rsidRPr="00730353">
              <w:rPr>
                <w:lang w:val="en-US"/>
              </w:rPr>
              <w:t xml:space="preserve"> </w:t>
            </w:r>
            <w:proofErr w:type="spellStart"/>
            <w:r w:rsidRPr="00730353">
              <w:t>лицензиядан</w:t>
            </w:r>
            <w:proofErr w:type="spellEnd"/>
            <w:r w:rsidRPr="00730353">
              <w:rPr>
                <w:lang w:val="en-US"/>
              </w:rPr>
              <w:t xml:space="preserve"> </w:t>
            </w:r>
            <w:proofErr w:type="spellStart"/>
            <w:r w:rsidRPr="00730353">
              <w:t>ол</w:t>
            </w:r>
            <w:proofErr w:type="spellEnd"/>
            <w:r w:rsidRPr="00730353">
              <w:rPr>
                <w:lang w:val="en-US"/>
              </w:rPr>
              <w:t xml:space="preserve"> </w:t>
            </w:r>
            <w:proofErr w:type="spellStart"/>
            <w:r w:rsidRPr="00730353">
              <w:t>алып</w:t>
            </w:r>
            <w:proofErr w:type="spellEnd"/>
            <w:r w:rsidRPr="00730353">
              <w:rPr>
                <w:lang w:val="en-US"/>
              </w:rPr>
              <w:t xml:space="preserve"> </w:t>
            </w:r>
            <w:proofErr w:type="spellStart"/>
            <w:r w:rsidRPr="00730353">
              <w:t>тасталған</w:t>
            </w:r>
            <w:proofErr w:type="spellEnd"/>
            <w:r w:rsidRPr="00730353">
              <w:rPr>
                <w:lang w:val="en-US"/>
              </w:rPr>
              <w:t xml:space="preserve"> </w:t>
            </w:r>
            <w:proofErr w:type="spellStart"/>
            <w:r w:rsidRPr="00730353">
              <w:t>кезге</w:t>
            </w:r>
            <w:proofErr w:type="spellEnd"/>
            <w:r w:rsidRPr="00730353">
              <w:rPr>
                <w:lang w:val="en-US"/>
              </w:rPr>
              <w:t xml:space="preserve"> </w:t>
            </w:r>
            <w:proofErr w:type="spellStart"/>
            <w:r w:rsidRPr="00730353">
              <w:t>дейінгі</w:t>
            </w:r>
            <w:proofErr w:type="spellEnd"/>
            <w:r w:rsidRPr="00730353">
              <w:rPr>
                <w:lang w:val="en-US"/>
              </w:rPr>
              <w:t xml:space="preserve"> </w:t>
            </w:r>
            <w:proofErr w:type="spellStart"/>
            <w:r w:rsidRPr="00730353">
              <w:t>кезеңде</w:t>
            </w:r>
            <w:proofErr w:type="spellEnd"/>
            <w:r w:rsidRPr="00730353">
              <w:rPr>
                <w:lang w:val="en-US"/>
              </w:rPr>
              <w:t xml:space="preserve"> </w:t>
            </w:r>
            <w:proofErr w:type="spellStart"/>
            <w:r w:rsidRPr="00730353">
              <w:t>өндіру</w:t>
            </w:r>
            <w:proofErr w:type="spellEnd"/>
            <w:r w:rsidRPr="00730353">
              <w:rPr>
                <w:lang w:val="en-US"/>
              </w:rPr>
              <w:t xml:space="preserve"> </w:t>
            </w:r>
            <w:proofErr w:type="spellStart"/>
            <w:r w:rsidRPr="00730353">
              <w:t>жөніндегі</w:t>
            </w:r>
            <w:proofErr w:type="spellEnd"/>
            <w:r w:rsidRPr="00730353">
              <w:rPr>
                <w:lang w:val="en-US"/>
              </w:rPr>
              <w:t xml:space="preserve"> </w:t>
            </w:r>
            <w:proofErr w:type="spellStart"/>
            <w:r w:rsidRPr="00730353">
              <w:t>операцияларды</w:t>
            </w:r>
            <w:proofErr w:type="spellEnd"/>
            <w:r w:rsidRPr="00730353">
              <w:rPr>
                <w:lang w:val="en-US"/>
              </w:rPr>
              <w:t xml:space="preserve"> </w:t>
            </w:r>
            <w:proofErr w:type="spellStart"/>
            <w:r w:rsidRPr="00730353">
              <w:t>жүргізуге</w:t>
            </w:r>
            <w:proofErr w:type="spellEnd"/>
            <w:r w:rsidRPr="00730353">
              <w:rPr>
                <w:lang w:val="en-US"/>
              </w:rPr>
              <w:t xml:space="preserve"> </w:t>
            </w:r>
            <w:proofErr w:type="spellStart"/>
            <w:r w:rsidRPr="00730353">
              <w:t>немесе</w:t>
            </w:r>
            <w:proofErr w:type="spellEnd"/>
            <w:r w:rsidRPr="00730353">
              <w:rPr>
                <w:lang w:val="en-US"/>
              </w:rPr>
              <w:t xml:space="preserve"> </w:t>
            </w:r>
            <w:proofErr w:type="spellStart"/>
            <w:r w:rsidRPr="00730353">
              <w:t>осындай</w:t>
            </w:r>
            <w:proofErr w:type="spellEnd"/>
            <w:r w:rsidRPr="00730353">
              <w:rPr>
                <w:lang w:val="en-US"/>
              </w:rPr>
              <w:t xml:space="preserve"> </w:t>
            </w:r>
            <w:proofErr w:type="spellStart"/>
            <w:r w:rsidRPr="00730353">
              <w:t>учаскенің</w:t>
            </w:r>
            <w:proofErr w:type="spellEnd"/>
            <w:r w:rsidRPr="00730353">
              <w:rPr>
                <w:lang w:val="en-US"/>
              </w:rPr>
              <w:t xml:space="preserve"> </w:t>
            </w:r>
            <w:proofErr w:type="spellStart"/>
            <w:r w:rsidRPr="00730353">
              <w:t>бір</w:t>
            </w:r>
            <w:proofErr w:type="spellEnd"/>
            <w:r w:rsidRPr="00730353">
              <w:rPr>
                <w:lang w:val="en-US"/>
              </w:rPr>
              <w:t xml:space="preserve"> </w:t>
            </w:r>
            <w:proofErr w:type="spellStart"/>
            <w:r w:rsidRPr="00730353">
              <w:t>бөлігін</w:t>
            </w:r>
            <w:proofErr w:type="spellEnd"/>
            <w:r w:rsidRPr="00730353">
              <w:rPr>
                <w:lang w:val="en-US"/>
              </w:rPr>
              <w:t xml:space="preserve"> </w:t>
            </w:r>
            <w:proofErr w:type="spellStart"/>
            <w:r w:rsidRPr="00730353">
              <w:t>өзге</w:t>
            </w:r>
            <w:proofErr w:type="spellEnd"/>
            <w:r w:rsidRPr="00730353">
              <w:rPr>
                <w:lang w:val="en-US"/>
              </w:rPr>
              <w:t xml:space="preserve"> </w:t>
            </w:r>
            <w:r w:rsidRPr="00730353">
              <w:t>де</w:t>
            </w:r>
            <w:r w:rsidRPr="00730353">
              <w:rPr>
                <w:lang w:val="en-US"/>
              </w:rPr>
              <w:t xml:space="preserve"> </w:t>
            </w:r>
            <w:proofErr w:type="spellStart"/>
            <w:r w:rsidRPr="00730353">
              <w:t>пайдалануға</w:t>
            </w:r>
            <w:proofErr w:type="spellEnd"/>
            <w:r w:rsidRPr="00730353">
              <w:rPr>
                <w:lang w:val="en-US"/>
              </w:rPr>
              <w:t xml:space="preserve"> </w:t>
            </w:r>
            <w:proofErr w:type="spellStart"/>
            <w:r w:rsidRPr="00730353">
              <w:t>жол</w:t>
            </w:r>
            <w:proofErr w:type="spellEnd"/>
            <w:r w:rsidRPr="00730353">
              <w:rPr>
                <w:lang w:val="en-US"/>
              </w:rPr>
              <w:t xml:space="preserve"> </w:t>
            </w:r>
            <w:proofErr w:type="spellStart"/>
            <w:r w:rsidRPr="00730353">
              <w:t>берілмейді</w:t>
            </w:r>
            <w:proofErr w:type="spellEnd"/>
            <w:r w:rsidRPr="00730353">
              <w:rPr>
                <w:lang w:val="en-US"/>
              </w:rPr>
              <w:t>.</w:t>
            </w:r>
          </w:p>
          <w:p w:rsidR="004B49EE" w:rsidRPr="00730353" w:rsidRDefault="004B49EE" w:rsidP="00730353">
            <w:pPr>
              <w:pStyle w:val="NormalWeb"/>
              <w:spacing w:before="0" w:beforeAutospacing="0" w:after="0" w:afterAutospacing="0"/>
              <w:jc w:val="both"/>
              <w:rPr>
                <w:b/>
                <w:lang w:val="kk-KZ"/>
              </w:rPr>
            </w:pPr>
            <w:r w:rsidRPr="00730353">
              <w:rPr>
                <w:lang w:val="kk-KZ"/>
              </w:rPr>
              <w:t xml:space="preserve"> </w:t>
            </w:r>
            <w:r w:rsidRPr="00730353">
              <w:rPr>
                <w:b/>
                <w:lang w:val="kk-KZ"/>
              </w:rPr>
              <w:t>Жоқ</w:t>
            </w:r>
          </w:p>
          <w:p w:rsidR="004B49EE" w:rsidRPr="00730353" w:rsidRDefault="004B49EE" w:rsidP="00730353">
            <w:pPr>
              <w:pStyle w:val="NormalWeb"/>
              <w:spacing w:before="0" w:beforeAutospacing="0" w:after="0" w:afterAutospacing="0"/>
              <w:jc w:val="both"/>
              <w:rPr>
                <w:lang w:val="kk-KZ"/>
              </w:rPr>
            </w:pPr>
            <w:r w:rsidRPr="00730353">
              <w:rPr>
                <w:lang w:val="kk-KZ"/>
              </w:rPr>
              <w:t xml:space="preserve">4. Өндіру учаскесінде (оның бір бөлігінде) операциялар салдарын жою жер қойнауын пайдалану құқығы тоқтатылған тұлға және пайдалы қатты қазбалар саласындағы уәкілетті </w:t>
            </w:r>
            <w:r w:rsidRPr="00730353">
              <w:rPr>
                <w:lang w:val="kk-KZ"/>
              </w:rPr>
              <w:lastRenderedPageBreak/>
              <w:t>орган қоршаған ортаны қорғау, өнеркәсіптік қауіпсіздік, халықтың санитариялық-эпидемиологиялық саламаттылығы саласындағы уәкілетті органдардың және облыстардың, республикалық маңызы бар қалалардың, астананың жергілікті атқарушы органдарының өкілдерінен құратын комиссия және егер жою жеке меншіктегі, тұрақты немесе ұзақ мерзімді уақытша өтеулі жер пайдаланудағы жер учаскесінде жүзеге асырылса, жер учаскесінің меншік иесі немесе жер пайдаланушы жою актісіне қол қойғаннан кейін аяқталды деп есептеледі.</w:t>
            </w:r>
          </w:p>
          <w:p w:rsidR="004B49EE" w:rsidRPr="00730353" w:rsidRDefault="004B49EE" w:rsidP="00730353">
            <w:pPr>
              <w:pStyle w:val="NormalWeb"/>
              <w:spacing w:before="0" w:beforeAutospacing="0" w:after="0" w:afterAutospacing="0"/>
              <w:jc w:val="both"/>
              <w:rPr>
                <w:lang w:val="kk-KZ"/>
              </w:rPr>
            </w:pPr>
            <w:r w:rsidRPr="00730353">
              <w:rPr>
                <w:lang w:val="kk-KZ"/>
              </w:rPr>
              <w:t>      5. Пайдалы қатты қазбаларды өндіру жөніндегі операциялар салдарын жою актісіне қол қою жер қойнауын пайдалану құқығын өзге тұлғаларға кейіннен беру үшін мемлекеттік жер қойнауы қорының бірыңғай кадастрына тиісті мәліметтерді енгізуге негіз болып табылады.</w:t>
            </w:r>
          </w:p>
          <w:p w:rsidR="004B49EE" w:rsidRPr="00730353" w:rsidRDefault="004B49EE" w:rsidP="00730353">
            <w:pPr>
              <w:pStyle w:val="NormalWeb"/>
              <w:shd w:val="clear" w:color="auto" w:fill="FFFFFF"/>
              <w:spacing w:before="0" w:beforeAutospacing="0" w:after="0" w:afterAutospacing="0"/>
              <w:jc w:val="both"/>
              <w:textAlignment w:val="baseline"/>
              <w:rPr>
                <w:lang w:val="kk-KZ"/>
              </w:rPr>
            </w:pPr>
          </w:p>
        </w:tc>
        <w:tc>
          <w:tcPr>
            <w:tcW w:w="609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rPr>
                <w:lang w:val="kk-KZ"/>
              </w:rPr>
            </w:pPr>
            <w:r w:rsidRPr="00730353">
              <w:rPr>
                <w:b/>
                <w:bCs/>
                <w:lang w:val="kk-KZ"/>
              </w:rPr>
              <w:lastRenderedPageBreak/>
              <w:t>218-бап. Пайдалы қатты қазбаларды өндіру жөніндегі операциялардың салдарын жою</w:t>
            </w:r>
          </w:p>
          <w:p w:rsidR="008C28E9" w:rsidRDefault="004B49EE" w:rsidP="00730353">
            <w:pPr>
              <w:pStyle w:val="NormalWeb"/>
              <w:spacing w:before="0" w:beforeAutospacing="0" w:after="0" w:afterAutospacing="0"/>
              <w:jc w:val="both"/>
              <w:rPr>
                <w:lang w:val="kk-KZ"/>
              </w:rPr>
            </w:pPr>
            <w:r w:rsidRPr="00730353">
              <w:rPr>
                <w:lang w:val="kk-KZ"/>
              </w:rPr>
              <w:t xml:space="preserve">      </w:t>
            </w:r>
            <w:bookmarkStart w:id="71" w:name="_Hlk21927949"/>
            <w:r w:rsidRPr="00730353">
              <w:rPr>
                <w:lang w:val="kk-KZ"/>
              </w:rPr>
              <w:t>2. Жер қойнауын пайдаланушы Қазақстан Республикасындағы</w:t>
            </w:r>
            <w:r w:rsidR="008C28E9">
              <w:rPr>
                <w:lang w:val="kk-KZ"/>
              </w:rPr>
              <w:t xml:space="preserve"> </w:t>
            </w:r>
            <w:r w:rsidR="008C28E9" w:rsidRPr="008C28E9">
              <w:rPr>
                <w:b/>
                <w:lang w:val="kk-KZ"/>
              </w:rPr>
              <w:t>жер</w:t>
            </w:r>
            <w:r w:rsidR="008C28E9">
              <w:rPr>
                <w:lang w:val="kk-KZ"/>
              </w:rPr>
              <w:t xml:space="preserve"> және</w:t>
            </w:r>
            <w:r w:rsidRPr="00730353">
              <w:rPr>
                <w:lang w:val="kk-KZ"/>
              </w:rPr>
              <w:t xml:space="preserve"> сәулет, қала құрылысы және құрылыс қызметі туралы Қазақстан Республикасының заңнамасына сәйкес пайдалы қатты қазбаларды өндіру салдарын жою жөніндегі жұмыстар жобасын әзірлеуді және бекітуді лицензия мерзімі өткенге дейін екі жылдан кешіктірмей қамтамасыз етуге міндетті. </w:t>
            </w:r>
            <w:bookmarkEnd w:id="71"/>
          </w:p>
          <w:p w:rsidR="001A2646" w:rsidRPr="001A2646" w:rsidRDefault="001A2646" w:rsidP="00730353">
            <w:pPr>
              <w:pStyle w:val="NormalWeb"/>
              <w:spacing w:before="0" w:beforeAutospacing="0" w:after="0" w:afterAutospacing="0"/>
              <w:jc w:val="both"/>
              <w:rPr>
                <w:b/>
                <w:lang w:val="kk-KZ"/>
              </w:rPr>
            </w:pPr>
            <w:bookmarkStart w:id="72" w:name="_Hlk21928013"/>
            <w:r w:rsidRPr="001A2646">
              <w:rPr>
                <w:b/>
                <w:lang w:val="kk-KZ"/>
              </w:rPr>
              <w:t xml:space="preserve">Өндіріс алаңы толығымен немесе бір бөлігі тастап кеткен жағдайда, қатты пайдалы қазбаларды өндіру салдарын жою жөніндегі жоба әзірленеді, келісіледі, мұндай бас тартуға дейін сараптамаға және келісуге жатады, егер мұндай салдарды жою қажеттілігі осы </w:t>
            </w:r>
            <w:r w:rsidRPr="001A2646">
              <w:rPr>
                <w:b/>
                <w:lang w:val="kk-KZ"/>
              </w:rPr>
              <w:t>тармақтың бесінші бөлігінің ережелеріне сәйкес келмесе.</w:t>
            </w:r>
          </w:p>
          <w:bookmarkEnd w:id="72"/>
          <w:p w:rsidR="004B49EE" w:rsidRPr="00730353" w:rsidRDefault="004B49EE" w:rsidP="00730353">
            <w:pPr>
              <w:pStyle w:val="NormalWeb"/>
              <w:spacing w:before="0" w:beforeAutospacing="0" w:after="0" w:afterAutospacing="0"/>
              <w:jc w:val="both"/>
              <w:rPr>
                <w:lang w:val="kk-KZ"/>
              </w:rPr>
            </w:pPr>
            <w:r w:rsidRPr="00730353">
              <w:rPr>
                <w:lang w:val="kk-KZ"/>
              </w:rPr>
              <w:t>Егер пайдалы қатты қазбаларды өндіруге арналған лицензияның қолданылуы өзге негіздер бойынша тоқтатылса, жер қойнауын пайдалану құқығы тоқтатылған тұлға пайдалы қатты қазбаларды өндіру салдарын жою жөніндегі жұмыстар жобасын әзірлеуді және бекітуді лицензияның қолданылуы тоқтатылған күннен бастап сегіз айдан кешіктірмей қамтамасыз етуге міндетті.</w:t>
            </w:r>
          </w:p>
          <w:p w:rsidR="004B49EE" w:rsidRPr="00730353" w:rsidRDefault="004B49EE" w:rsidP="00730353">
            <w:pPr>
              <w:pStyle w:val="NormalWeb"/>
              <w:spacing w:before="0" w:beforeAutospacing="0" w:after="0" w:afterAutospacing="0"/>
              <w:jc w:val="both"/>
              <w:rPr>
                <w:lang w:val="kk-KZ"/>
              </w:rPr>
            </w:pPr>
            <w:r w:rsidRPr="00730353">
              <w:rPr>
                <w:lang w:val="kk-KZ"/>
              </w:rPr>
              <w:t xml:space="preserve">      Жер қойнауын пайдаланушы осы Кодекстің </w:t>
            </w:r>
            <w:r w:rsidRPr="009B131C">
              <w:rPr>
                <w:lang w:val="kk-KZ"/>
              </w:rPr>
              <w:t>220-бабына</w:t>
            </w:r>
            <w:r w:rsidRPr="00730353">
              <w:rPr>
                <w:lang w:val="kk-KZ"/>
              </w:rPr>
              <w:t xml:space="preserve"> сәйкес бас тартқан өндіру учаскесінің бір бөлігінде пайдалы қатты қазбаларды өндіру жөніндегі операциялар салдарын жою осындай бас тартқанға дейін жүргізіледі. Жою аяқталғаннан кейінгі және өндіруге арналған лицензиядан ол алып тасталған кезге дейінгі кезеңде өндіру жөніндегі операцияларды жүргізуге немесе осындай учаскенің бір бөлігін өзге де пайдалануға жол берілмейді.</w:t>
            </w:r>
          </w:p>
          <w:p w:rsidR="004B49EE" w:rsidRPr="00A421E2" w:rsidRDefault="004B49EE" w:rsidP="00730353">
            <w:pPr>
              <w:pStyle w:val="NormalWeb"/>
              <w:spacing w:before="0" w:beforeAutospacing="0" w:after="0" w:afterAutospacing="0"/>
              <w:jc w:val="both"/>
              <w:rPr>
                <w:b/>
                <w:lang w:val="kk-KZ"/>
              </w:rPr>
            </w:pPr>
            <w:r w:rsidRPr="00730353">
              <w:rPr>
                <w:lang w:val="kk-KZ"/>
              </w:rPr>
              <w:t xml:space="preserve"> </w:t>
            </w:r>
            <w:bookmarkStart w:id="73" w:name="_Hlk21928085"/>
            <w:r w:rsidR="00A421E2" w:rsidRPr="00A421E2">
              <w:rPr>
                <w:b/>
                <w:lang w:val="kk-KZ"/>
              </w:rPr>
              <w:t>Егер жер қойнауын пайдаланушы өндіруден бас тартқан өндірістік алаңның бір бөлігін пайдалану лицензияға сәйкес операцияларды жүргізбестен және жер бетін (су объектілерінің түбін) бұзу арқылы жүзеге асырылса, өндіріс алаңының бір бөлігінде жою жұмыстары талап етілмейді. Бұл жағдайда тарату жұмыстарына қажеттіліктің жоқтығы туралы тексеру актісі жасалады, оған осы баптың 4-тармағында көрсетілген адамдар қол қояды.</w:t>
            </w:r>
            <w:bookmarkEnd w:id="73"/>
          </w:p>
          <w:p w:rsidR="006A2C40" w:rsidRPr="006A2C40" w:rsidRDefault="004B49EE" w:rsidP="006A2C40">
            <w:pPr>
              <w:pStyle w:val="NormalWeb"/>
              <w:jc w:val="both"/>
              <w:rPr>
                <w:b/>
                <w:lang w:val="kk-KZ"/>
              </w:rPr>
            </w:pPr>
            <w:bookmarkStart w:id="74" w:name="_Hlk21928166"/>
            <w:r w:rsidRPr="00730353">
              <w:rPr>
                <w:lang w:val="kk-KZ"/>
              </w:rPr>
              <w:lastRenderedPageBreak/>
              <w:t>4. Өндіру учаскесінде (оның бір бөлігінде) операциялар салдарын жою жер қойнауын пайдалану құқығы тоқтатылған тұлға және пайдалы қатты қазбалар саласындағы уәкілетті орган қоршаған ортаны қорғау, өнеркәсіптік қауіпсіздік, халықтың санитариялық-эпидемиологиялық саламаттылығы саласындағы уәкілетті органдардың және облыстардың, республикалық маңызы бар қалалардың, астананың жергілікті атқарушы органдарының өкілдерінен құратын комиссия және егер жою жеке меншіктегі, тұрақты немесе ұзақ мерзімді уақытша өтеулі жер пайдаланудағы жер учаскесінде жүзеге асырылса, жер учаскесінің меншік иесі немесе жер пайдаланушы жою актісіне қол қойғаннан кейін аяқталды деп есептеледі.</w:t>
            </w:r>
            <w:r w:rsidR="006A2C40" w:rsidRPr="006A2C40">
              <w:rPr>
                <w:lang w:val="kk-KZ"/>
              </w:rPr>
              <w:t xml:space="preserve"> </w:t>
            </w:r>
            <w:r w:rsidR="006A2C40" w:rsidRPr="006A2C40">
              <w:rPr>
                <w:b/>
                <w:lang w:val="kk-KZ"/>
              </w:rPr>
              <w:t>Комиссияны таратуға және оның қызметін ұйымдастыруға қабылдау тәртібін қоршаған ортаны қорғау саласындағы уәкілетті орган бекітеді.</w:t>
            </w:r>
          </w:p>
          <w:bookmarkEnd w:id="74"/>
          <w:p w:rsidR="004B49EE" w:rsidRPr="00730353" w:rsidRDefault="004B49EE" w:rsidP="00730353">
            <w:pPr>
              <w:pStyle w:val="NormalWeb"/>
              <w:spacing w:before="0" w:beforeAutospacing="0" w:after="0" w:afterAutospacing="0"/>
              <w:jc w:val="both"/>
              <w:rPr>
                <w:lang w:val="kk-KZ"/>
              </w:rPr>
            </w:pPr>
            <w:r w:rsidRPr="00730353">
              <w:rPr>
                <w:lang w:val="kk-KZ"/>
              </w:rPr>
              <w:t xml:space="preserve">      </w:t>
            </w:r>
            <w:bookmarkStart w:id="75" w:name="_Hlk21928221"/>
            <w:r w:rsidRPr="00730353">
              <w:rPr>
                <w:lang w:val="kk-KZ"/>
              </w:rPr>
              <w:t>5. Пайдалы қатты қазбаларды өндіру жөніндегі операциялар салдарын жою актісіне</w:t>
            </w:r>
            <w:r w:rsidR="006A2C40">
              <w:rPr>
                <w:lang w:val="kk-KZ"/>
              </w:rPr>
              <w:t xml:space="preserve"> (</w:t>
            </w:r>
            <w:r w:rsidR="006A2C40" w:rsidRPr="006A2C40">
              <w:rPr>
                <w:b/>
                <w:lang w:val="kk-KZ"/>
              </w:rPr>
              <w:t>тексеру туралы есебіне</w:t>
            </w:r>
            <w:r w:rsidR="006A2C40" w:rsidRPr="006A2C40">
              <w:rPr>
                <w:lang w:val="kk-KZ"/>
              </w:rPr>
              <w:t>)</w:t>
            </w:r>
            <w:r w:rsidRPr="00730353">
              <w:rPr>
                <w:lang w:val="kk-KZ"/>
              </w:rPr>
              <w:t xml:space="preserve"> қол қою жер қойнауын пайдалану құқығын өзге тұлғаларға кейіннен беру үшін мемлекеттік жер қойнауы қорының бірыңғай кадастрына тиісті мәліметтерді енгізуге негіз болып табылады.</w:t>
            </w:r>
            <w:bookmarkEnd w:id="75"/>
          </w:p>
          <w:p w:rsidR="004B49EE" w:rsidRPr="00730353" w:rsidRDefault="004B49EE" w:rsidP="00730353">
            <w:pPr>
              <w:jc w:val="both"/>
              <w:rPr>
                <w:b/>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4B49EE" w:rsidRPr="00730353" w:rsidRDefault="008E6E1B" w:rsidP="00730353">
            <w:pPr>
              <w:pStyle w:val="ListParagraph"/>
              <w:suppressAutoHyphens/>
              <w:spacing w:after="0" w:line="240" w:lineRule="auto"/>
              <w:ind w:left="0"/>
              <w:contextualSpacing w:val="0"/>
              <w:jc w:val="both"/>
              <w:rPr>
                <w:rFonts w:ascii="Times New Roman" w:hAnsi="Times New Roman"/>
                <w:sz w:val="24"/>
                <w:szCs w:val="24"/>
                <w:lang w:val="kk-KZ" w:eastAsia="ru-RU"/>
              </w:rPr>
            </w:pPr>
            <w:r>
              <w:rPr>
                <w:rFonts w:ascii="Times New Roman" w:hAnsi="Times New Roman"/>
                <w:sz w:val="24"/>
                <w:szCs w:val="24"/>
                <w:lang w:val="kk-KZ" w:eastAsia="ru-RU"/>
              </w:rPr>
              <w:lastRenderedPageBreak/>
              <w:t>Практикада пайда болатын жоюды қабылдау бойынша мәселелер және МЭГПР жоюларды қабылдау бойынша  уәкілеттіктерді беру</w:t>
            </w:r>
          </w:p>
        </w:tc>
      </w:tr>
      <w:tr w:rsidR="004B49EE" w:rsidRPr="00BC6068"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lang w:val="en-US"/>
              </w:rPr>
            </w:pPr>
            <w:r w:rsidRPr="00730353">
              <w:rPr>
                <w:sz w:val="24"/>
                <w:szCs w:val="24"/>
                <w:lang w:val="kk-KZ"/>
              </w:rPr>
              <w:t xml:space="preserve">219 баптың 4 тармағы </w:t>
            </w:r>
          </w:p>
        </w:tc>
        <w:tc>
          <w:tcPr>
            <w:tcW w:w="4112" w:type="dxa"/>
            <w:tcBorders>
              <w:top w:val="single" w:sz="6" w:space="0" w:color="auto"/>
              <w:left w:val="single" w:sz="6" w:space="0" w:color="auto"/>
              <w:bottom w:val="single" w:sz="6" w:space="0" w:color="auto"/>
              <w:right w:val="single" w:sz="6" w:space="0" w:color="auto"/>
            </w:tcBorders>
          </w:tcPr>
          <w:p w:rsidR="00C706C0" w:rsidRPr="00597AB3" w:rsidRDefault="004B49EE" w:rsidP="00730353">
            <w:pPr>
              <w:pStyle w:val="NormalWeb"/>
              <w:spacing w:before="0" w:beforeAutospacing="0" w:after="0" w:afterAutospacing="0"/>
              <w:jc w:val="both"/>
              <w:rPr>
                <w:b/>
                <w:bCs/>
                <w:lang w:val="en-US"/>
              </w:rPr>
            </w:pPr>
            <w:bookmarkStart w:id="76" w:name="z219"/>
            <w:bookmarkEnd w:id="76"/>
            <w:r w:rsidRPr="00730353">
              <w:rPr>
                <w:b/>
                <w:bCs/>
                <w:lang w:val="en-US"/>
              </w:rPr>
              <w:t>219-</w:t>
            </w:r>
            <w:proofErr w:type="spellStart"/>
            <w:r w:rsidRPr="00730353">
              <w:rPr>
                <w:b/>
                <w:bCs/>
              </w:rPr>
              <w:t>бап</w:t>
            </w:r>
            <w:proofErr w:type="spellEnd"/>
            <w:r w:rsidRPr="00730353">
              <w:rPr>
                <w:b/>
                <w:bCs/>
                <w:lang w:val="en-US"/>
              </w:rPr>
              <w:t xml:space="preserve">. </w:t>
            </w:r>
            <w:proofErr w:type="spellStart"/>
            <w:r w:rsidRPr="00730353">
              <w:rPr>
                <w:b/>
                <w:bCs/>
              </w:rPr>
              <w:t>Пайдалы</w:t>
            </w:r>
            <w:proofErr w:type="spellEnd"/>
            <w:r w:rsidRPr="00730353">
              <w:rPr>
                <w:b/>
                <w:bCs/>
                <w:lang w:val="en-US"/>
              </w:rPr>
              <w:t xml:space="preserve"> </w:t>
            </w:r>
            <w:proofErr w:type="spellStart"/>
            <w:r w:rsidRPr="00730353">
              <w:rPr>
                <w:b/>
                <w:bCs/>
              </w:rPr>
              <w:t>қатты</w:t>
            </w:r>
            <w:proofErr w:type="spellEnd"/>
            <w:r w:rsidRPr="00730353">
              <w:rPr>
                <w:b/>
                <w:bCs/>
                <w:lang w:val="en-US"/>
              </w:rPr>
              <w:t xml:space="preserve"> </w:t>
            </w:r>
            <w:proofErr w:type="spellStart"/>
            <w:r w:rsidRPr="00730353">
              <w:rPr>
                <w:b/>
                <w:bCs/>
              </w:rPr>
              <w:t>қазбаларды</w:t>
            </w:r>
            <w:proofErr w:type="spellEnd"/>
            <w:r w:rsidRPr="00730353">
              <w:rPr>
                <w:b/>
                <w:bCs/>
                <w:lang w:val="en-US"/>
              </w:rPr>
              <w:t xml:space="preserve"> </w:t>
            </w:r>
            <w:proofErr w:type="spellStart"/>
            <w:r w:rsidRPr="00730353">
              <w:rPr>
                <w:b/>
                <w:bCs/>
              </w:rPr>
              <w:t>өндіру</w:t>
            </w:r>
            <w:proofErr w:type="spellEnd"/>
            <w:r w:rsidRPr="00730353">
              <w:rPr>
                <w:b/>
                <w:bCs/>
                <w:lang w:val="en-US"/>
              </w:rPr>
              <w:t xml:space="preserve"> </w:t>
            </w:r>
            <w:proofErr w:type="spellStart"/>
            <w:r w:rsidRPr="00730353">
              <w:rPr>
                <w:b/>
                <w:bCs/>
              </w:rPr>
              <w:t>салдарын</w:t>
            </w:r>
            <w:proofErr w:type="spellEnd"/>
            <w:r w:rsidRPr="00730353">
              <w:rPr>
                <w:b/>
                <w:bCs/>
                <w:lang w:val="en-US"/>
              </w:rPr>
              <w:t xml:space="preserve"> </w:t>
            </w:r>
            <w:proofErr w:type="spellStart"/>
            <w:r w:rsidRPr="00730353">
              <w:rPr>
                <w:b/>
                <w:bCs/>
              </w:rPr>
              <w:t>жою</w:t>
            </w:r>
            <w:proofErr w:type="spellEnd"/>
            <w:r w:rsidRPr="00730353">
              <w:rPr>
                <w:b/>
                <w:bCs/>
                <w:lang w:val="en-US"/>
              </w:rPr>
              <w:t xml:space="preserve"> </w:t>
            </w:r>
            <w:proofErr w:type="spellStart"/>
            <w:r w:rsidRPr="00730353">
              <w:rPr>
                <w:b/>
                <w:bCs/>
              </w:rPr>
              <w:lastRenderedPageBreak/>
              <w:t>жөніндегі</w:t>
            </w:r>
            <w:proofErr w:type="spellEnd"/>
            <w:r w:rsidRPr="00730353">
              <w:rPr>
                <w:b/>
                <w:bCs/>
                <w:lang w:val="en-US"/>
              </w:rPr>
              <w:t xml:space="preserve"> </w:t>
            </w:r>
            <w:proofErr w:type="spellStart"/>
            <w:r w:rsidRPr="00730353">
              <w:rPr>
                <w:b/>
                <w:bCs/>
              </w:rPr>
              <w:t>міндеттемелерді</w:t>
            </w:r>
            <w:proofErr w:type="spellEnd"/>
            <w:r w:rsidRPr="00730353">
              <w:rPr>
                <w:b/>
                <w:bCs/>
                <w:lang w:val="en-US"/>
              </w:rPr>
              <w:t xml:space="preserve"> </w:t>
            </w:r>
            <w:proofErr w:type="spellStart"/>
            <w:r w:rsidRPr="00730353">
              <w:rPr>
                <w:b/>
                <w:bCs/>
              </w:rPr>
              <w:t>орындауды</w:t>
            </w:r>
            <w:proofErr w:type="spellEnd"/>
            <w:r w:rsidRPr="00730353">
              <w:rPr>
                <w:b/>
                <w:bCs/>
                <w:lang w:val="en-US"/>
              </w:rPr>
              <w:t xml:space="preserve"> </w:t>
            </w:r>
            <w:proofErr w:type="spellStart"/>
            <w:r w:rsidRPr="00730353">
              <w:rPr>
                <w:b/>
                <w:bCs/>
              </w:rPr>
              <w:t>қамтамасыз</w:t>
            </w:r>
            <w:proofErr w:type="spellEnd"/>
            <w:r w:rsidRPr="00730353">
              <w:rPr>
                <w:b/>
                <w:bCs/>
                <w:lang w:val="en-US"/>
              </w:rPr>
              <w:t xml:space="preserve"> </w:t>
            </w:r>
            <w:proofErr w:type="spellStart"/>
            <w:r w:rsidRPr="00730353">
              <w:rPr>
                <w:b/>
                <w:bCs/>
              </w:rPr>
              <w:t>ету</w:t>
            </w:r>
            <w:proofErr w:type="spellEnd"/>
          </w:p>
          <w:p w:rsidR="00C706C0" w:rsidRPr="00597AB3" w:rsidRDefault="00C706C0" w:rsidP="00730353">
            <w:pPr>
              <w:pStyle w:val="NormalWeb"/>
              <w:spacing w:before="0" w:beforeAutospacing="0" w:after="0" w:afterAutospacing="0"/>
              <w:jc w:val="both"/>
              <w:rPr>
                <w:b/>
                <w:bCs/>
                <w:lang w:val="en-US"/>
              </w:rPr>
            </w:pPr>
            <w:r w:rsidRPr="00597AB3">
              <w:rPr>
                <w:b/>
                <w:bCs/>
                <w:lang w:val="en-US"/>
              </w:rPr>
              <w:t>…</w:t>
            </w:r>
          </w:p>
          <w:p w:rsidR="004B49EE" w:rsidRPr="00730353" w:rsidRDefault="004B49EE" w:rsidP="00730353">
            <w:pPr>
              <w:pStyle w:val="NormalWeb"/>
              <w:spacing w:before="0" w:beforeAutospacing="0" w:after="0" w:afterAutospacing="0"/>
              <w:jc w:val="both"/>
              <w:rPr>
                <w:lang w:val="en-US"/>
              </w:rPr>
            </w:pPr>
            <w:r w:rsidRPr="00597AB3">
              <w:rPr>
                <w:lang w:val="en-US"/>
              </w:rPr>
              <w:t xml:space="preserve">4. </w:t>
            </w:r>
            <w:proofErr w:type="spellStart"/>
            <w:r w:rsidRPr="00730353">
              <w:t>Өндіруге</w:t>
            </w:r>
            <w:proofErr w:type="spellEnd"/>
            <w:r w:rsidRPr="00597AB3">
              <w:rPr>
                <w:lang w:val="en-US"/>
              </w:rPr>
              <w:t xml:space="preserve"> </w:t>
            </w:r>
            <w:proofErr w:type="spellStart"/>
            <w:r w:rsidRPr="00730353">
              <w:t>арналған</w:t>
            </w:r>
            <w:proofErr w:type="spellEnd"/>
            <w:r w:rsidRPr="00597AB3">
              <w:rPr>
                <w:lang w:val="en-US"/>
              </w:rPr>
              <w:t xml:space="preserve"> </w:t>
            </w:r>
            <w:proofErr w:type="spellStart"/>
            <w:r w:rsidRPr="00730353">
              <w:t>лицензияның</w:t>
            </w:r>
            <w:proofErr w:type="spellEnd"/>
            <w:r w:rsidRPr="00597AB3">
              <w:rPr>
                <w:lang w:val="en-US"/>
              </w:rPr>
              <w:t xml:space="preserve"> </w:t>
            </w:r>
            <w:proofErr w:type="spellStart"/>
            <w:r w:rsidRPr="00730353">
              <w:t>қолданылуы</w:t>
            </w:r>
            <w:proofErr w:type="spellEnd"/>
            <w:r w:rsidRPr="00597AB3">
              <w:rPr>
                <w:lang w:val="en-US"/>
              </w:rPr>
              <w:t xml:space="preserve"> </w:t>
            </w:r>
            <w:proofErr w:type="spellStart"/>
            <w:r w:rsidRPr="00730353">
              <w:t>тоқтатылған</w:t>
            </w:r>
            <w:proofErr w:type="spellEnd"/>
            <w:r w:rsidRPr="00597AB3">
              <w:rPr>
                <w:lang w:val="en-US"/>
              </w:rPr>
              <w:t xml:space="preserve"> </w:t>
            </w:r>
            <w:proofErr w:type="spellStart"/>
            <w:r w:rsidRPr="00730353">
              <w:t>кезде</w:t>
            </w:r>
            <w:proofErr w:type="spellEnd"/>
            <w:r w:rsidRPr="00597AB3">
              <w:rPr>
                <w:lang w:val="en-US"/>
              </w:rPr>
              <w:t xml:space="preserve"> </w:t>
            </w:r>
            <w:proofErr w:type="spellStart"/>
            <w:r w:rsidRPr="00730353">
              <w:t>пайдалы</w:t>
            </w:r>
            <w:proofErr w:type="spellEnd"/>
            <w:r w:rsidRPr="00597AB3">
              <w:rPr>
                <w:lang w:val="en-US"/>
              </w:rPr>
              <w:t xml:space="preserve"> </w:t>
            </w:r>
            <w:proofErr w:type="spellStart"/>
            <w:r w:rsidRPr="00730353">
              <w:t>қатты</w:t>
            </w:r>
            <w:proofErr w:type="spellEnd"/>
            <w:r w:rsidRPr="00597AB3">
              <w:rPr>
                <w:lang w:val="en-US"/>
              </w:rPr>
              <w:t xml:space="preserve"> </w:t>
            </w:r>
            <w:proofErr w:type="spellStart"/>
            <w:r w:rsidRPr="00730353">
              <w:t>қазбалар</w:t>
            </w:r>
            <w:proofErr w:type="spellEnd"/>
            <w:r w:rsidRPr="00597AB3">
              <w:rPr>
                <w:lang w:val="en-US"/>
              </w:rPr>
              <w:t xml:space="preserve"> </w:t>
            </w:r>
            <w:proofErr w:type="spellStart"/>
            <w:r w:rsidRPr="00730353">
              <w:t>саласындағы</w:t>
            </w:r>
            <w:proofErr w:type="spellEnd"/>
            <w:r w:rsidRPr="00597AB3">
              <w:rPr>
                <w:lang w:val="en-US"/>
              </w:rPr>
              <w:t xml:space="preserve"> </w:t>
            </w:r>
            <w:proofErr w:type="spellStart"/>
            <w:r w:rsidRPr="00730353">
              <w:t>уәкілетті</w:t>
            </w:r>
            <w:proofErr w:type="spellEnd"/>
            <w:r w:rsidRPr="00597AB3">
              <w:rPr>
                <w:lang w:val="en-US"/>
              </w:rPr>
              <w:t xml:space="preserve"> </w:t>
            </w:r>
            <w:proofErr w:type="spellStart"/>
            <w:r w:rsidRPr="00730353">
              <w:t>органның</w:t>
            </w:r>
            <w:proofErr w:type="spellEnd"/>
            <w:r w:rsidRPr="00597AB3">
              <w:rPr>
                <w:lang w:val="en-US"/>
              </w:rPr>
              <w:t xml:space="preserve"> </w:t>
            </w:r>
            <w:proofErr w:type="spellStart"/>
            <w:r w:rsidRPr="00730353">
              <w:t>келісуімен</w:t>
            </w:r>
            <w:proofErr w:type="spellEnd"/>
            <w:r w:rsidRPr="00597AB3">
              <w:rPr>
                <w:lang w:val="en-US"/>
              </w:rPr>
              <w:t xml:space="preserve"> </w:t>
            </w:r>
            <w:proofErr w:type="spellStart"/>
            <w:r w:rsidRPr="00730353">
              <w:t>қамтамасыз</w:t>
            </w:r>
            <w:proofErr w:type="spellEnd"/>
            <w:r w:rsidRPr="00597AB3">
              <w:rPr>
                <w:lang w:val="en-US"/>
              </w:rPr>
              <w:t xml:space="preserve"> </w:t>
            </w:r>
            <w:proofErr w:type="spellStart"/>
            <w:r w:rsidRPr="00730353">
              <w:t>ету</w:t>
            </w:r>
            <w:proofErr w:type="spellEnd"/>
            <w:r w:rsidRPr="00597AB3">
              <w:rPr>
                <w:lang w:val="en-US"/>
              </w:rPr>
              <w:t xml:space="preserve"> </w:t>
            </w:r>
            <w:proofErr w:type="spellStart"/>
            <w:r w:rsidRPr="00730353">
              <w:t>сомасы</w:t>
            </w:r>
            <w:proofErr w:type="spellEnd"/>
            <w:r w:rsidRPr="00597AB3">
              <w:rPr>
                <w:lang w:val="en-US"/>
              </w:rPr>
              <w:t xml:space="preserve"> </w:t>
            </w:r>
            <w:proofErr w:type="spellStart"/>
            <w:r w:rsidRPr="00730353">
              <w:t>жер</w:t>
            </w:r>
            <w:proofErr w:type="spellEnd"/>
            <w:r w:rsidRPr="00597AB3">
              <w:rPr>
                <w:lang w:val="en-US"/>
              </w:rPr>
              <w:t xml:space="preserve"> </w:t>
            </w:r>
            <w:proofErr w:type="spellStart"/>
            <w:r w:rsidRPr="00730353">
              <w:t>қойнауы</w:t>
            </w:r>
            <w:proofErr w:type="spellEnd"/>
            <w:r w:rsidRPr="00597AB3">
              <w:rPr>
                <w:lang w:val="en-US"/>
              </w:rPr>
              <w:t xml:space="preserve"> </w:t>
            </w:r>
            <w:proofErr w:type="spellStart"/>
            <w:r w:rsidRPr="00730353">
              <w:t>учаскесінде</w:t>
            </w:r>
            <w:proofErr w:type="spellEnd"/>
            <w:r w:rsidRPr="00597AB3">
              <w:rPr>
                <w:lang w:val="en-US"/>
              </w:rPr>
              <w:t xml:space="preserve"> </w:t>
            </w:r>
            <w:proofErr w:type="spellStart"/>
            <w:r w:rsidRPr="00730353">
              <w:t>орындалған</w:t>
            </w:r>
            <w:proofErr w:type="spellEnd"/>
            <w:r w:rsidRPr="00597AB3">
              <w:rPr>
                <w:lang w:val="en-US"/>
              </w:rPr>
              <w:t xml:space="preserve"> </w:t>
            </w:r>
            <w:proofErr w:type="spellStart"/>
            <w:r w:rsidRPr="00730353">
              <w:t>және</w:t>
            </w:r>
            <w:proofErr w:type="spellEnd"/>
            <w:r w:rsidRPr="00597AB3">
              <w:rPr>
                <w:lang w:val="en-US"/>
              </w:rPr>
              <w:t xml:space="preserve"> </w:t>
            </w:r>
            <w:r w:rsidRPr="00730353">
              <w:t>осы</w:t>
            </w:r>
            <w:r w:rsidRPr="00597AB3">
              <w:rPr>
                <w:lang w:val="en-US"/>
              </w:rPr>
              <w:t xml:space="preserve"> </w:t>
            </w:r>
            <w:proofErr w:type="spellStart"/>
            <w:r w:rsidRPr="00730353">
              <w:t>баптың</w:t>
            </w:r>
            <w:proofErr w:type="spellEnd"/>
            <w:r w:rsidRPr="00597AB3">
              <w:rPr>
                <w:lang w:val="en-US"/>
              </w:rPr>
              <w:t xml:space="preserve"> </w:t>
            </w:r>
            <w:r w:rsidRPr="00597AB3">
              <w:rPr>
                <w:b/>
                <w:lang w:val="en-US"/>
              </w:rPr>
              <w:t>3-</w:t>
            </w:r>
            <w:proofErr w:type="spellStart"/>
            <w:r w:rsidRPr="00C706C0">
              <w:rPr>
                <w:b/>
              </w:rPr>
              <w:t>тармағында</w:t>
            </w:r>
            <w:proofErr w:type="spellEnd"/>
            <w:r w:rsidRPr="00597AB3">
              <w:rPr>
                <w:b/>
                <w:lang w:val="en-US"/>
              </w:rPr>
              <w:t xml:space="preserve"> </w:t>
            </w:r>
            <w:proofErr w:type="spellStart"/>
            <w:r w:rsidRPr="00730353">
              <w:rPr>
                <w:b/>
              </w:rPr>
              <w:t>көзделген</w:t>
            </w:r>
            <w:proofErr w:type="spellEnd"/>
            <w:r w:rsidRPr="00597AB3">
              <w:rPr>
                <w:lang w:val="en-US"/>
              </w:rPr>
              <w:t xml:space="preserve"> </w:t>
            </w:r>
            <w:proofErr w:type="spellStart"/>
            <w:r w:rsidRPr="00730353">
              <w:t>тәртіппен</w:t>
            </w:r>
            <w:proofErr w:type="spellEnd"/>
            <w:r w:rsidRPr="00597AB3">
              <w:rPr>
                <w:lang w:val="en-US"/>
              </w:rPr>
              <w:t xml:space="preserve"> </w:t>
            </w:r>
            <w:proofErr w:type="spellStart"/>
            <w:r w:rsidRPr="00730353">
              <w:t>қабылданған</w:t>
            </w:r>
            <w:proofErr w:type="spellEnd"/>
            <w:r w:rsidRPr="00597AB3">
              <w:rPr>
                <w:lang w:val="en-US"/>
              </w:rPr>
              <w:t xml:space="preserve"> </w:t>
            </w:r>
            <w:proofErr w:type="spellStart"/>
            <w:r w:rsidRPr="00730353">
              <w:t>жою</w:t>
            </w:r>
            <w:proofErr w:type="spellEnd"/>
            <w:r w:rsidRPr="00597AB3">
              <w:rPr>
                <w:lang w:val="en-US"/>
              </w:rPr>
              <w:t xml:space="preserve"> </w:t>
            </w:r>
            <w:proofErr w:type="spellStart"/>
            <w:r w:rsidRPr="00730353">
              <w:t>жұмыстары</w:t>
            </w:r>
            <w:proofErr w:type="spellEnd"/>
            <w:r w:rsidRPr="00597AB3">
              <w:rPr>
                <w:lang w:val="en-US"/>
              </w:rPr>
              <w:t xml:space="preserve"> </w:t>
            </w:r>
            <w:proofErr w:type="spellStart"/>
            <w:r w:rsidRPr="00730353">
              <w:t>бөлігінің</w:t>
            </w:r>
            <w:proofErr w:type="spellEnd"/>
            <w:r w:rsidRPr="00597AB3">
              <w:rPr>
                <w:lang w:val="en-US"/>
              </w:rPr>
              <w:t xml:space="preserve"> </w:t>
            </w:r>
            <w:proofErr w:type="spellStart"/>
            <w:r w:rsidRPr="00730353">
              <w:t>құнына</w:t>
            </w:r>
            <w:proofErr w:type="spellEnd"/>
            <w:r w:rsidRPr="00597AB3">
              <w:rPr>
                <w:lang w:val="en-US"/>
              </w:rPr>
              <w:t xml:space="preserve"> </w:t>
            </w:r>
            <w:proofErr w:type="spellStart"/>
            <w:r w:rsidRPr="00730353">
              <w:t>мөлшерлес</w:t>
            </w:r>
            <w:proofErr w:type="spellEnd"/>
            <w:r w:rsidRPr="00597AB3">
              <w:rPr>
                <w:lang w:val="en-US"/>
              </w:rPr>
              <w:t xml:space="preserve"> </w:t>
            </w:r>
            <w:proofErr w:type="spellStart"/>
            <w:r w:rsidRPr="00730353">
              <w:t>азайтылуы</w:t>
            </w:r>
            <w:proofErr w:type="spellEnd"/>
            <w:r w:rsidRPr="00597AB3">
              <w:rPr>
                <w:lang w:val="en-US"/>
              </w:rPr>
              <w:t xml:space="preserve"> </w:t>
            </w:r>
            <w:proofErr w:type="spellStart"/>
            <w:r w:rsidRPr="00730353">
              <w:t>мүмкін</w:t>
            </w:r>
            <w:proofErr w:type="spellEnd"/>
            <w:r w:rsidRPr="00597AB3">
              <w:rPr>
                <w:lang w:val="en-US"/>
              </w:rPr>
              <w:t xml:space="preserve">. </w:t>
            </w:r>
            <w:proofErr w:type="spellStart"/>
            <w:r w:rsidRPr="00730353">
              <w:t>Пайдалы</w:t>
            </w:r>
            <w:proofErr w:type="spellEnd"/>
            <w:r w:rsidRPr="00730353">
              <w:rPr>
                <w:lang w:val="en-US"/>
              </w:rPr>
              <w:t xml:space="preserve"> </w:t>
            </w:r>
            <w:proofErr w:type="spellStart"/>
            <w:r w:rsidRPr="00730353">
              <w:t>қатты</w:t>
            </w:r>
            <w:proofErr w:type="spellEnd"/>
            <w:r w:rsidRPr="00730353">
              <w:rPr>
                <w:lang w:val="en-US"/>
              </w:rPr>
              <w:t xml:space="preserve"> </w:t>
            </w:r>
            <w:proofErr w:type="spellStart"/>
            <w:r w:rsidRPr="00730353">
              <w:t>қазбалар</w:t>
            </w:r>
            <w:proofErr w:type="spellEnd"/>
            <w:r w:rsidRPr="00730353">
              <w:rPr>
                <w:lang w:val="en-US"/>
              </w:rPr>
              <w:t xml:space="preserve"> </w:t>
            </w:r>
            <w:proofErr w:type="spellStart"/>
            <w:r w:rsidRPr="00730353">
              <w:t>саласындағы</w:t>
            </w:r>
            <w:proofErr w:type="spellEnd"/>
            <w:r w:rsidRPr="00730353">
              <w:rPr>
                <w:lang w:val="en-US"/>
              </w:rPr>
              <w:t xml:space="preserve"> </w:t>
            </w:r>
            <w:proofErr w:type="spellStart"/>
            <w:r w:rsidRPr="00730353">
              <w:t>уәкілетті</w:t>
            </w:r>
            <w:proofErr w:type="spellEnd"/>
            <w:r w:rsidRPr="00730353">
              <w:rPr>
                <w:lang w:val="en-US"/>
              </w:rPr>
              <w:t xml:space="preserve"> </w:t>
            </w:r>
            <w:r w:rsidRPr="00730353">
              <w:t>орган</w:t>
            </w:r>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етуді</w:t>
            </w:r>
            <w:proofErr w:type="spellEnd"/>
            <w:r w:rsidRPr="00730353">
              <w:rPr>
                <w:lang w:val="en-US"/>
              </w:rPr>
              <w:t xml:space="preserve"> </w:t>
            </w:r>
            <w:proofErr w:type="spellStart"/>
            <w:r w:rsidRPr="00730353">
              <w:t>берген</w:t>
            </w:r>
            <w:proofErr w:type="spellEnd"/>
            <w:r w:rsidRPr="00730353">
              <w:rPr>
                <w:lang w:val="en-US"/>
              </w:rPr>
              <w:t xml:space="preserve"> </w:t>
            </w:r>
            <w:proofErr w:type="spellStart"/>
            <w:r w:rsidRPr="00730353">
              <w:t>тұлғаны</w:t>
            </w:r>
            <w:proofErr w:type="spellEnd"/>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w:t>
            </w:r>
            <w:proofErr w:type="spellEnd"/>
            <w:r w:rsidRPr="00730353">
              <w:rPr>
                <w:lang w:val="en-US"/>
              </w:rPr>
              <w:t xml:space="preserve"> </w:t>
            </w:r>
            <w:proofErr w:type="spellStart"/>
            <w:r w:rsidRPr="00730353">
              <w:t>сомасын</w:t>
            </w:r>
            <w:proofErr w:type="spellEnd"/>
            <w:r w:rsidRPr="00730353">
              <w:rPr>
                <w:lang w:val="en-US"/>
              </w:rPr>
              <w:t xml:space="preserve"> </w:t>
            </w:r>
            <w:proofErr w:type="spellStart"/>
            <w:r w:rsidRPr="00730353">
              <w:t>азайту</w:t>
            </w:r>
            <w:proofErr w:type="spellEnd"/>
            <w:r w:rsidRPr="00730353">
              <w:rPr>
                <w:lang w:val="en-US"/>
              </w:rPr>
              <w:t xml:space="preserve"> </w:t>
            </w:r>
            <w:proofErr w:type="spellStart"/>
            <w:r w:rsidRPr="00730353">
              <w:t>туралы</w:t>
            </w:r>
            <w:proofErr w:type="spellEnd"/>
            <w:r w:rsidRPr="00730353">
              <w:rPr>
                <w:lang w:val="en-US"/>
              </w:rPr>
              <w:t xml:space="preserve"> </w:t>
            </w:r>
            <w:proofErr w:type="spellStart"/>
            <w:r w:rsidRPr="00730353">
              <w:t>жер</w:t>
            </w:r>
            <w:proofErr w:type="spellEnd"/>
            <w:r w:rsidRPr="00730353">
              <w:rPr>
                <w:lang w:val="en-US"/>
              </w:rPr>
              <w:t xml:space="preserve"> </w:t>
            </w:r>
            <w:proofErr w:type="spellStart"/>
            <w:r w:rsidRPr="00730353">
              <w:t>қойнауын</w:t>
            </w:r>
            <w:proofErr w:type="spellEnd"/>
            <w:r w:rsidRPr="00730353">
              <w:rPr>
                <w:lang w:val="en-US"/>
              </w:rPr>
              <w:t xml:space="preserve"> </w:t>
            </w:r>
            <w:proofErr w:type="spellStart"/>
            <w:r w:rsidRPr="00730353">
              <w:t>пайдаланушыдан</w:t>
            </w:r>
            <w:proofErr w:type="spellEnd"/>
            <w:r w:rsidRPr="00730353">
              <w:rPr>
                <w:lang w:val="en-US"/>
              </w:rPr>
              <w:t xml:space="preserve"> </w:t>
            </w:r>
            <w:proofErr w:type="spellStart"/>
            <w:r w:rsidRPr="00730353">
              <w:t>өтінішті</w:t>
            </w:r>
            <w:proofErr w:type="spellEnd"/>
            <w:r w:rsidRPr="00730353">
              <w:rPr>
                <w:lang w:val="en-US"/>
              </w:rPr>
              <w:t xml:space="preserve"> </w:t>
            </w:r>
            <w:proofErr w:type="spellStart"/>
            <w:r w:rsidRPr="00730353">
              <w:t>алған</w:t>
            </w:r>
            <w:proofErr w:type="spellEnd"/>
            <w:r w:rsidRPr="00730353">
              <w:rPr>
                <w:lang w:val="en-US"/>
              </w:rPr>
              <w:t xml:space="preserve"> </w:t>
            </w:r>
            <w:proofErr w:type="spellStart"/>
            <w:r w:rsidRPr="00730353">
              <w:t>күннен</w:t>
            </w:r>
            <w:proofErr w:type="spellEnd"/>
            <w:r w:rsidRPr="00730353">
              <w:rPr>
                <w:lang w:val="en-US"/>
              </w:rPr>
              <w:t xml:space="preserve"> </w:t>
            </w:r>
            <w:proofErr w:type="spellStart"/>
            <w:r w:rsidRPr="00730353">
              <w:t>бастап</w:t>
            </w:r>
            <w:proofErr w:type="spellEnd"/>
            <w:r w:rsidRPr="00730353">
              <w:rPr>
                <w:lang w:val="en-US"/>
              </w:rPr>
              <w:t xml:space="preserve"> </w:t>
            </w:r>
            <w:r w:rsidRPr="00730353">
              <w:t>бес</w:t>
            </w:r>
            <w:r w:rsidRPr="00730353">
              <w:rPr>
                <w:lang w:val="en-US"/>
              </w:rPr>
              <w:t xml:space="preserve"> </w:t>
            </w:r>
            <w:proofErr w:type="spellStart"/>
            <w:r w:rsidRPr="00730353">
              <w:t>жұмыс</w:t>
            </w:r>
            <w:proofErr w:type="spellEnd"/>
            <w:r w:rsidRPr="00730353">
              <w:rPr>
                <w:lang w:val="en-US"/>
              </w:rPr>
              <w:t xml:space="preserve"> </w:t>
            </w:r>
            <w:proofErr w:type="spellStart"/>
            <w:r w:rsidRPr="00730353">
              <w:t>күні</w:t>
            </w:r>
            <w:proofErr w:type="spellEnd"/>
            <w:r w:rsidRPr="00730353">
              <w:rPr>
                <w:lang w:val="en-US"/>
              </w:rPr>
              <w:t xml:space="preserve"> </w:t>
            </w:r>
            <w:proofErr w:type="spellStart"/>
            <w:r w:rsidRPr="00730353">
              <w:t>ішінде</w:t>
            </w:r>
            <w:proofErr w:type="spellEnd"/>
            <w:r w:rsidRPr="00730353">
              <w:rPr>
                <w:lang w:val="en-US"/>
              </w:rPr>
              <w:t xml:space="preserve"> </w:t>
            </w:r>
            <w:proofErr w:type="spellStart"/>
            <w:r w:rsidRPr="00730353">
              <w:t>хабардар</w:t>
            </w:r>
            <w:proofErr w:type="spellEnd"/>
            <w:r w:rsidRPr="00730353">
              <w:rPr>
                <w:lang w:val="en-US"/>
              </w:rPr>
              <w:t xml:space="preserve"> </w:t>
            </w:r>
            <w:proofErr w:type="spellStart"/>
            <w:r w:rsidRPr="00730353">
              <w:t>етеді</w:t>
            </w:r>
            <w:proofErr w:type="spellEnd"/>
            <w:r w:rsidRPr="00730353">
              <w:rPr>
                <w:lang w:val="en-US"/>
              </w:rPr>
              <w:t xml:space="preserve">. </w:t>
            </w:r>
          </w:p>
          <w:p w:rsidR="004B49EE" w:rsidRPr="00730353" w:rsidRDefault="004B49EE" w:rsidP="00730353">
            <w:pPr>
              <w:pStyle w:val="NormalWeb"/>
              <w:spacing w:before="0" w:beforeAutospacing="0" w:after="0" w:afterAutospacing="0"/>
              <w:jc w:val="both"/>
              <w:rPr>
                <w:lang w:val="en-US"/>
              </w:rPr>
            </w:pPr>
            <w:r w:rsidRPr="00730353">
              <w:rPr>
                <w:lang w:val="en-US"/>
              </w:rPr>
              <w:t xml:space="preserve">      </w:t>
            </w:r>
            <w:proofErr w:type="spellStart"/>
            <w:r w:rsidRPr="00730353">
              <w:t>Пайдалы</w:t>
            </w:r>
            <w:proofErr w:type="spellEnd"/>
            <w:r w:rsidRPr="00730353">
              <w:rPr>
                <w:lang w:val="en-US"/>
              </w:rPr>
              <w:t xml:space="preserve"> </w:t>
            </w:r>
            <w:proofErr w:type="spellStart"/>
            <w:r w:rsidRPr="00730353">
              <w:t>қатты</w:t>
            </w:r>
            <w:proofErr w:type="spellEnd"/>
            <w:r w:rsidRPr="00730353">
              <w:rPr>
                <w:lang w:val="en-US"/>
              </w:rPr>
              <w:t xml:space="preserve"> </w:t>
            </w:r>
            <w:proofErr w:type="spellStart"/>
            <w:r w:rsidRPr="00730353">
              <w:t>қазбаларды</w:t>
            </w:r>
            <w:proofErr w:type="spellEnd"/>
            <w:r w:rsidRPr="00730353">
              <w:rPr>
                <w:lang w:val="en-US"/>
              </w:rPr>
              <w:t xml:space="preserve"> </w:t>
            </w:r>
            <w:proofErr w:type="spellStart"/>
            <w:r w:rsidRPr="00730353">
              <w:t>өндіруге</w:t>
            </w:r>
            <w:proofErr w:type="spellEnd"/>
            <w:r w:rsidRPr="00730353">
              <w:rPr>
                <w:lang w:val="en-US"/>
              </w:rPr>
              <w:t xml:space="preserve"> </w:t>
            </w:r>
            <w:proofErr w:type="spellStart"/>
            <w:r w:rsidRPr="00730353">
              <w:t>арналған</w:t>
            </w:r>
            <w:proofErr w:type="spellEnd"/>
            <w:r w:rsidRPr="00730353">
              <w:rPr>
                <w:lang w:val="en-US"/>
              </w:rPr>
              <w:t xml:space="preserve"> </w:t>
            </w:r>
            <w:proofErr w:type="spellStart"/>
            <w:r w:rsidRPr="00730353">
              <w:t>лицензияның</w:t>
            </w:r>
            <w:proofErr w:type="spellEnd"/>
            <w:r w:rsidRPr="00730353">
              <w:rPr>
                <w:lang w:val="en-US"/>
              </w:rPr>
              <w:t xml:space="preserve"> </w:t>
            </w:r>
            <w:proofErr w:type="spellStart"/>
            <w:r w:rsidRPr="00730353">
              <w:t>қолданылуы</w:t>
            </w:r>
            <w:proofErr w:type="spellEnd"/>
            <w:r w:rsidRPr="00730353">
              <w:rPr>
                <w:lang w:val="en-US"/>
              </w:rPr>
              <w:t xml:space="preserve"> </w:t>
            </w:r>
            <w:proofErr w:type="spellStart"/>
            <w:r w:rsidRPr="00730353">
              <w:t>тоқтатылғаннан</w:t>
            </w:r>
            <w:proofErr w:type="spellEnd"/>
            <w:r w:rsidRPr="00730353">
              <w:rPr>
                <w:lang w:val="en-US"/>
              </w:rPr>
              <w:t xml:space="preserve"> </w:t>
            </w:r>
            <w:proofErr w:type="spellStart"/>
            <w:r w:rsidRPr="00730353">
              <w:t>кейін</w:t>
            </w:r>
            <w:proofErr w:type="spellEnd"/>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w:t>
            </w:r>
            <w:proofErr w:type="spellEnd"/>
            <w:r w:rsidRPr="00730353">
              <w:rPr>
                <w:lang w:val="en-US"/>
              </w:rPr>
              <w:t xml:space="preserve"> </w:t>
            </w:r>
            <w:proofErr w:type="spellStart"/>
            <w:r w:rsidRPr="00730353">
              <w:t>сомасын</w:t>
            </w:r>
            <w:proofErr w:type="spellEnd"/>
            <w:r w:rsidRPr="00730353">
              <w:rPr>
                <w:lang w:val="en-US"/>
              </w:rPr>
              <w:t xml:space="preserve"> </w:t>
            </w:r>
            <w:proofErr w:type="spellStart"/>
            <w:r w:rsidRPr="00730353">
              <w:t>азайтуға</w:t>
            </w:r>
            <w:proofErr w:type="spellEnd"/>
            <w:r w:rsidRPr="00730353">
              <w:rPr>
                <w:lang w:val="en-US"/>
              </w:rPr>
              <w:t xml:space="preserve">, </w:t>
            </w:r>
            <w:proofErr w:type="spellStart"/>
            <w:r w:rsidRPr="00730353">
              <w:t>егер</w:t>
            </w:r>
            <w:proofErr w:type="spellEnd"/>
            <w:r w:rsidRPr="00730353">
              <w:rPr>
                <w:lang w:val="en-US"/>
              </w:rPr>
              <w:t xml:space="preserve"> </w:t>
            </w:r>
            <w:proofErr w:type="spellStart"/>
            <w:r w:rsidRPr="00730353">
              <w:t>осындай</w:t>
            </w:r>
            <w:proofErr w:type="spellEnd"/>
            <w:r w:rsidRPr="00730353">
              <w:rPr>
                <w:lang w:val="en-US"/>
              </w:rPr>
              <w:t xml:space="preserve"> </w:t>
            </w:r>
            <w:proofErr w:type="spellStart"/>
            <w:r w:rsidRPr="00730353">
              <w:t>азайту</w:t>
            </w:r>
            <w:proofErr w:type="spellEnd"/>
            <w:r w:rsidRPr="00730353">
              <w:rPr>
                <w:lang w:val="en-US"/>
              </w:rPr>
              <w:t xml:space="preserve"> </w:t>
            </w:r>
            <w:proofErr w:type="spellStart"/>
            <w:r w:rsidRPr="00730353">
              <w:t>нәтижесінде</w:t>
            </w:r>
            <w:proofErr w:type="spellEnd"/>
            <w:r w:rsidRPr="00730353">
              <w:rPr>
                <w:lang w:val="en-US"/>
              </w:rPr>
              <w:t xml:space="preserve"> </w:t>
            </w:r>
            <w:proofErr w:type="spellStart"/>
            <w:r w:rsidRPr="00730353">
              <w:t>қалған</w:t>
            </w:r>
            <w:proofErr w:type="spellEnd"/>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w:t>
            </w:r>
            <w:proofErr w:type="spellEnd"/>
            <w:r w:rsidRPr="00730353">
              <w:rPr>
                <w:lang w:val="en-US"/>
              </w:rPr>
              <w:t xml:space="preserve"> </w:t>
            </w:r>
            <w:proofErr w:type="spellStart"/>
            <w:r w:rsidRPr="00730353">
              <w:t>сомасы</w:t>
            </w:r>
            <w:proofErr w:type="spellEnd"/>
            <w:r w:rsidRPr="00730353">
              <w:rPr>
                <w:lang w:val="en-US"/>
              </w:rPr>
              <w:t xml:space="preserve"> </w:t>
            </w:r>
            <w:proofErr w:type="spellStart"/>
            <w:r w:rsidRPr="00730353">
              <w:t>жою</w:t>
            </w:r>
            <w:proofErr w:type="spellEnd"/>
            <w:r w:rsidRPr="00730353">
              <w:rPr>
                <w:lang w:val="en-US"/>
              </w:rPr>
              <w:t xml:space="preserve"> </w:t>
            </w:r>
            <w:proofErr w:type="spellStart"/>
            <w:r w:rsidRPr="00730353">
              <w:t>жөніндегі</w:t>
            </w:r>
            <w:proofErr w:type="spellEnd"/>
            <w:r w:rsidRPr="00730353">
              <w:rPr>
                <w:lang w:val="en-US"/>
              </w:rPr>
              <w:t xml:space="preserve"> </w:t>
            </w:r>
            <w:proofErr w:type="spellStart"/>
            <w:r w:rsidRPr="00730353">
              <w:t>жұмыстар</w:t>
            </w:r>
            <w:proofErr w:type="spellEnd"/>
            <w:r w:rsidRPr="00730353">
              <w:rPr>
                <w:lang w:val="en-US"/>
              </w:rPr>
              <w:t xml:space="preserve"> </w:t>
            </w:r>
            <w:proofErr w:type="spellStart"/>
            <w:r w:rsidRPr="00730353">
              <w:t>жобасының</w:t>
            </w:r>
            <w:proofErr w:type="spellEnd"/>
            <w:r w:rsidRPr="00730353">
              <w:rPr>
                <w:lang w:val="en-US"/>
              </w:rPr>
              <w:t xml:space="preserve"> </w:t>
            </w:r>
            <w:proofErr w:type="spellStart"/>
            <w:r w:rsidRPr="00730353">
              <w:t>сметасында</w:t>
            </w:r>
            <w:proofErr w:type="spellEnd"/>
            <w:r w:rsidRPr="00730353">
              <w:rPr>
                <w:lang w:val="en-US"/>
              </w:rPr>
              <w:t xml:space="preserve"> </w:t>
            </w:r>
            <w:proofErr w:type="spellStart"/>
            <w:r w:rsidRPr="00730353">
              <w:t>көзделген</w:t>
            </w:r>
            <w:proofErr w:type="spellEnd"/>
            <w:r w:rsidRPr="00730353">
              <w:rPr>
                <w:lang w:val="en-US"/>
              </w:rPr>
              <w:t xml:space="preserve">, </w:t>
            </w:r>
            <w:proofErr w:type="spellStart"/>
            <w:r w:rsidRPr="00730353">
              <w:t>жою</w:t>
            </w:r>
            <w:proofErr w:type="spellEnd"/>
            <w:r w:rsidRPr="00730353">
              <w:rPr>
                <w:lang w:val="en-US"/>
              </w:rPr>
              <w:t xml:space="preserve"> </w:t>
            </w:r>
            <w:proofErr w:type="spellStart"/>
            <w:r w:rsidRPr="00730353">
              <w:t>бойынша</w:t>
            </w:r>
            <w:proofErr w:type="spellEnd"/>
            <w:r w:rsidRPr="00730353">
              <w:rPr>
                <w:lang w:val="en-US"/>
              </w:rPr>
              <w:t xml:space="preserve"> </w:t>
            </w:r>
            <w:proofErr w:type="spellStart"/>
            <w:r w:rsidRPr="00730353">
              <w:t>аяқталмаған</w:t>
            </w:r>
            <w:proofErr w:type="spellEnd"/>
            <w:r w:rsidRPr="00730353">
              <w:rPr>
                <w:lang w:val="en-US"/>
              </w:rPr>
              <w:t xml:space="preserve"> </w:t>
            </w:r>
            <w:proofErr w:type="spellStart"/>
            <w:r w:rsidRPr="00730353">
              <w:t>жұмыстарға</w:t>
            </w:r>
            <w:proofErr w:type="spellEnd"/>
            <w:r w:rsidRPr="00730353">
              <w:rPr>
                <w:lang w:val="en-US"/>
              </w:rPr>
              <w:t xml:space="preserve"> </w:t>
            </w:r>
            <w:proofErr w:type="spellStart"/>
            <w:r w:rsidRPr="00730353">
              <w:t>арналған</w:t>
            </w:r>
            <w:proofErr w:type="spellEnd"/>
            <w:r w:rsidRPr="00730353">
              <w:rPr>
                <w:lang w:val="en-US"/>
              </w:rPr>
              <w:t xml:space="preserve"> </w:t>
            </w:r>
            <w:proofErr w:type="spellStart"/>
            <w:r w:rsidRPr="00730353">
              <w:lastRenderedPageBreak/>
              <w:t>шығыстарды</w:t>
            </w:r>
            <w:proofErr w:type="spellEnd"/>
            <w:r w:rsidRPr="00730353">
              <w:rPr>
                <w:lang w:val="en-US"/>
              </w:rPr>
              <w:t xml:space="preserve"> </w:t>
            </w:r>
            <w:r w:rsidRPr="00730353">
              <w:t>жаба</w:t>
            </w:r>
            <w:r w:rsidRPr="00730353">
              <w:rPr>
                <w:lang w:val="en-US"/>
              </w:rPr>
              <w:t xml:space="preserve"> </w:t>
            </w:r>
            <w:proofErr w:type="spellStart"/>
            <w:r w:rsidRPr="00730353">
              <w:t>алмайтын</w:t>
            </w:r>
            <w:proofErr w:type="spellEnd"/>
            <w:r w:rsidRPr="00730353">
              <w:rPr>
                <w:lang w:val="en-US"/>
              </w:rPr>
              <w:t xml:space="preserve"> </w:t>
            </w:r>
            <w:proofErr w:type="spellStart"/>
            <w:r w:rsidRPr="00730353">
              <w:t>болса</w:t>
            </w:r>
            <w:proofErr w:type="spellEnd"/>
            <w:r w:rsidRPr="00730353">
              <w:rPr>
                <w:lang w:val="en-US"/>
              </w:rPr>
              <w:t xml:space="preserve">, </w:t>
            </w:r>
            <w:proofErr w:type="spellStart"/>
            <w:r w:rsidRPr="00730353">
              <w:t>тыйым</w:t>
            </w:r>
            <w:proofErr w:type="spellEnd"/>
            <w:r w:rsidRPr="00730353">
              <w:rPr>
                <w:lang w:val="en-US"/>
              </w:rPr>
              <w:t xml:space="preserve"> </w:t>
            </w:r>
            <w:proofErr w:type="spellStart"/>
            <w:r w:rsidRPr="00730353">
              <w:t>салынады</w:t>
            </w:r>
            <w:proofErr w:type="spellEnd"/>
            <w:r w:rsidRPr="00730353">
              <w:rPr>
                <w:lang w:val="en-US"/>
              </w:rPr>
              <w:t xml:space="preserve">. </w:t>
            </w:r>
          </w:p>
          <w:p w:rsidR="004B49EE" w:rsidRPr="00730353" w:rsidRDefault="004B49EE" w:rsidP="00730353">
            <w:pPr>
              <w:shd w:val="clear" w:color="auto" w:fill="FFFFFF"/>
              <w:ind w:firstLine="365"/>
              <w:jc w:val="both"/>
              <w:textAlignment w:val="baseline"/>
              <w:rPr>
                <w:spacing w:val="2"/>
                <w:sz w:val="24"/>
                <w:szCs w:val="24"/>
                <w:shd w:val="clear" w:color="auto" w:fill="FFFFFF"/>
                <w:lang w:val="en-US"/>
              </w:rPr>
            </w:pPr>
          </w:p>
        </w:tc>
        <w:tc>
          <w:tcPr>
            <w:tcW w:w="6096" w:type="dxa"/>
            <w:tcBorders>
              <w:top w:val="single" w:sz="6" w:space="0" w:color="auto"/>
              <w:left w:val="single" w:sz="6" w:space="0" w:color="auto"/>
              <w:bottom w:val="single" w:sz="6" w:space="0" w:color="auto"/>
              <w:right w:val="single" w:sz="6" w:space="0" w:color="auto"/>
            </w:tcBorders>
          </w:tcPr>
          <w:p w:rsidR="00C706C0" w:rsidRPr="00597AB3" w:rsidRDefault="004B49EE" w:rsidP="00730353">
            <w:pPr>
              <w:pStyle w:val="NormalWeb"/>
              <w:spacing w:before="0" w:beforeAutospacing="0" w:after="0" w:afterAutospacing="0"/>
              <w:jc w:val="both"/>
              <w:rPr>
                <w:b/>
                <w:bCs/>
                <w:lang w:val="en-US"/>
              </w:rPr>
            </w:pPr>
            <w:r w:rsidRPr="00730353">
              <w:rPr>
                <w:b/>
                <w:bCs/>
                <w:lang w:val="en-US"/>
              </w:rPr>
              <w:lastRenderedPageBreak/>
              <w:t>219-</w:t>
            </w:r>
            <w:proofErr w:type="spellStart"/>
            <w:r w:rsidRPr="00730353">
              <w:rPr>
                <w:b/>
                <w:bCs/>
              </w:rPr>
              <w:t>бап</w:t>
            </w:r>
            <w:proofErr w:type="spellEnd"/>
            <w:r w:rsidRPr="00730353">
              <w:rPr>
                <w:b/>
                <w:bCs/>
                <w:lang w:val="en-US"/>
              </w:rPr>
              <w:t xml:space="preserve">. </w:t>
            </w:r>
            <w:proofErr w:type="spellStart"/>
            <w:r w:rsidRPr="00730353">
              <w:rPr>
                <w:b/>
                <w:bCs/>
              </w:rPr>
              <w:t>Пайдалы</w:t>
            </w:r>
            <w:proofErr w:type="spellEnd"/>
            <w:r w:rsidRPr="00730353">
              <w:rPr>
                <w:b/>
                <w:bCs/>
                <w:lang w:val="en-US"/>
              </w:rPr>
              <w:t xml:space="preserve"> </w:t>
            </w:r>
            <w:proofErr w:type="spellStart"/>
            <w:r w:rsidRPr="00730353">
              <w:rPr>
                <w:b/>
                <w:bCs/>
              </w:rPr>
              <w:t>қатты</w:t>
            </w:r>
            <w:proofErr w:type="spellEnd"/>
            <w:r w:rsidRPr="00730353">
              <w:rPr>
                <w:b/>
                <w:bCs/>
                <w:lang w:val="en-US"/>
              </w:rPr>
              <w:t xml:space="preserve"> </w:t>
            </w:r>
            <w:proofErr w:type="spellStart"/>
            <w:r w:rsidRPr="00730353">
              <w:rPr>
                <w:b/>
                <w:bCs/>
              </w:rPr>
              <w:t>қазбаларды</w:t>
            </w:r>
            <w:proofErr w:type="spellEnd"/>
            <w:r w:rsidRPr="00730353">
              <w:rPr>
                <w:b/>
                <w:bCs/>
                <w:lang w:val="en-US"/>
              </w:rPr>
              <w:t xml:space="preserve"> </w:t>
            </w:r>
            <w:proofErr w:type="spellStart"/>
            <w:r w:rsidRPr="00730353">
              <w:rPr>
                <w:b/>
                <w:bCs/>
              </w:rPr>
              <w:t>өндіру</w:t>
            </w:r>
            <w:proofErr w:type="spellEnd"/>
            <w:r w:rsidRPr="00730353">
              <w:rPr>
                <w:b/>
                <w:bCs/>
                <w:lang w:val="en-US"/>
              </w:rPr>
              <w:t xml:space="preserve"> </w:t>
            </w:r>
            <w:proofErr w:type="spellStart"/>
            <w:r w:rsidRPr="00730353">
              <w:rPr>
                <w:b/>
                <w:bCs/>
              </w:rPr>
              <w:t>салдарын</w:t>
            </w:r>
            <w:proofErr w:type="spellEnd"/>
            <w:r w:rsidRPr="00730353">
              <w:rPr>
                <w:b/>
                <w:bCs/>
                <w:lang w:val="en-US"/>
              </w:rPr>
              <w:t xml:space="preserve"> </w:t>
            </w:r>
            <w:proofErr w:type="spellStart"/>
            <w:r w:rsidRPr="00730353">
              <w:rPr>
                <w:b/>
                <w:bCs/>
              </w:rPr>
              <w:t>жою</w:t>
            </w:r>
            <w:proofErr w:type="spellEnd"/>
            <w:r w:rsidRPr="00730353">
              <w:rPr>
                <w:b/>
                <w:bCs/>
                <w:lang w:val="en-US"/>
              </w:rPr>
              <w:t xml:space="preserve"> </w:t>
            </w:r>
            <w:proofErr w:type="spellStart"/>
            <w:r w:rsidRPr="00730353">
              <w:rPr>
                <w:b/>
                <w:bCs/>
              </w:rPr>
              <w:t>жөніндегі</w:t>
            </w:r>
            <w:proofErr w:type="spellEnd"/>
            <w:r w:rsidRPr="00730353">
              <w:rPr>
                <w:b/>
                <w:bCs/>
                <w:lang w:val="en-US"/>
              </w:rPr>
              <w:t xml:space="preserve"> </w:t>
            </w:r>
            <w:proofErr w:type="spellStart"/>
            <w:r w:rsidRPr="00730353">
              <w:rPr>
                <w:b/>
                <w:bCs/>
              </w:rPr>
              <w:t>міндеттемелерді</w:t>
            </w:r>
            <w:proofErr w:type="spellEnd"/>
            <w:r w:rsidRPr="00730353">
              <w:rPr>
                <w:b/>
                <w:bCs/>
                <w:lang w:val="en-US"/>
              </w:rPr>
              <w:t xml:space="preserve"> </w:t>
            </w:r>
            <w:proofErr w:type="spellStart"/>
            <w:r w:rsidRPr="00730353">
              <w:rPr>
                <w:b/>
                <w:bCs/>
              </w:rPr>
              <w:t>орындауды</w:t>
            </w:r>
            <w:proofErr w:type="spellEnd"/>
            <w:r w:rsidRPr="00730353">
              <w:rPr>
                <w:b/>
                <w:bCs/>
                <w:lang w:val="en-US"/>
              </w:rPr>
              <w:t xml:space="preserve"> </w:t>
            </w:r>
            <w:proofErr w:type="spellStart"/>
            <w:r w:rsidRPr="00730353">
              <w:rPr>
                <w:b/>
                <w:bCs/>
              </w:rPr>
              <w:t>қамтамасыз</w:t>
            </w:r>
            <w:proofErr w:type="spellEnd"/>
            <w:r w:rsidRPr="00730353">
              <w:rPr>
                <w:b/>
                <w:bCs/>
                <w:lang w:val="en-US"/>
              </w:rPr>
              <w:t xml:space="preserve"> </w:t>
            </w:r>
            <w:proofErr w:type="spellStart"/>
            <w:r w:rsidRPr="00730353">
              <w:rPr>
                <w:b/>
                <w:bCs/>
              </w:rPr>
              <w:t>ету</w:t>
            </w:r>
            <w:proofErr w:type="spellEnd"/>
          </w:p>
          <w:p w:rsidR="00C706C0" w:rsidRPr="00597AB3" w:rsidRDefault="00C706C0" w:rsidP="00730353">
            <w:pPr>
              <w:pStyle w:val="NormalWeb"/>
              <w:spacing w:before="0" w:beforeAutospacing="0" w:after="0" w:afterAutospacing="0"/>
              <w:jc w:val="both"/>
              <w:rPr>
                <w:b/>
                <w:bCs/>
                <w:lang w:val="en-US"/>
              </w:rPr>
            </w:pPr>
            <w:r w:rsidRPr="00597AB3">
              <w:rPr>
                <w:b/>
                <w:bCs/>
                <w:lang w:val="en-US"/>
              </w:rPr>
              <w:lastRenderedPageBreak/>
              <w:t>…</w:t>
            </w:r>
          </w:p>
          <w:p w:rsidR="004B49EE" w:rsidRPr="00730353" w:rsidRDefault="004B49EE" w:rsidP="00730353">
            <w:pPr>
              <w:pStyle w:val="NormalWeb"/>
              <w:spacing w:before="0" w:beforeAutospacing="0" w:after="0" w:afterAutospacing="0"/>
              <w:jc w:val="both"/>
              <w:rPr>
                <w:lang w:val="en-US"/>
              </w:rPr>
            </w:pPr>
            <w:r w:rsidRPr="00597AB3">
              <w:rPr>
                <w:lang w:val="en-US"/>
              </w:rPr>
              <w:t>4</w:t>
            </w:r>
            <w:bookmarkStart w:id="77" w:name="_Hlk21921109"/>
            <w:r w:rsidRPr="00597AB3">
              <w:rPr>
                <w:lang w:val="en-US"/>
              </w:rPr>
              <w:t xml:space="preserve">. </w:t>
            </w:r>
            <w:proofErr w:type="spellStart"/>
            <w:r w:rsidRPr="00730353">
              <w:t>Өндіруге</w:t>
            </w:r>
            <w:proofErr w:type="spellEnd"/>
            <w:r w:rsidRPr="00597AB3">
              <w:rPr>
                <w:lang w:val="en-US"/>
              </w:rPr>
              <w:t xml:space="preserve"> </w:t>
            </w:r>
            <w:proofErr w:type="spellStart"/>
            <w:r w:rsidRPr="00730353">
              <w:t>арналған</w:t>
            </w:r>
            <w:proofErr w:type="spellEnd"/>
            <w:r w:rsidRPr="00597AB3">
              <w:rPr>
                <w:lang w:val="en-US"/>
              </w:rPr>
              <w:t xml:space="preserve"> </w:t>
            </w:r>
            <w:proofErr w:type="spellStart"/>
            <w:r w:rsidRPr="00730353">
              <w:t>лицензияның</w:t>
            </w:r>
            <w:proofErr w:type="spellEnd"/>
            <w:r w:rsidRPr="00597AB3">
              <w:rPr>
                <w:lang w:val="en-US"/>
              </w:rPr>
              <w:t xml:space="preserve"> </w:t>
            </w:r>
            <w:proofErr w:type="spellStart"/>
            <w:r w:rsidRPr="00730353">
              <w:t>қолданылуы</w:t>
            </w:r>
            <w:proofErr w:type="spellEnd"/>
            <w:r w:rsidRPr="00597AB3">
              <w:rPr>
                <w:lang w:val="en-US"/>
              </w:rPr>
              <w:t xml:space="preserve"> </w:t>
            </w:r>
            <w:proofErr w:type="spellStart"/>
            <w:r w:rsidRPr="00730353">
              <w:t>тоқтатылған</w:t>
            </w:r>
            <w:proofErr w:type="spellEnd"/>
            <w:r w:rsidRPr="00597AB3">
              <w:rPr>
                <w:lang w:val="en-US"/>
              </w:rPr>
              <w:t xml:space="preserve"> </w:t>
            </w:r>
            <w:proofErr w:type="spellStart"/>
            <w:r w:rsidRPr="00730353">
              <w:t>кезде</w:t>
            </w:r>
            <w:proofErr w:type="spellEnd"/>
            <w:r w:rsidRPr="00597AB3">
              <w:rPr>
                <w:lang w:val="en-US"/>
              </w:rPr>
              <w:t xml:space="preserve"> </w:t>
            </w:r>
            <w:proofErr w:type="spellStart"/>
            <w:r w:rsidRPr="00730353">
              <w:t>пайдалы</w:t>
            </w:r>
            <w:proofErr w:type="spellEnd"/>
            <w:r w:rsidRPr="00597AB3">
              <w:rPr>
                <w:lang w:val="en-US"/>
              </w:rPr>
              <w:t xml:space="preserve"> </w:t>
            </w:r>
            <w:proofErr w:type="spellStart"/>
            <w:r w:rsidRPr="00730353">
              <w:t>қатты</w:t>
            </w:r>
            <w:proofErr w:type="spellEnd"/>
            <w:r w:rsidRPr="00597AB3">
              <w:rPr>
                <w:lang w:val="en-US"/>
              </w:rPr>
              <w:t xml:space="preserve"> </w:t>
            </w:r>
            <w:proofErr w:type="spellStart"/>
            <w:r w:rsidRPr="00730353">
              <w:t>қазбалар</w:t>
            </w:r>
            <w:proofErr w:type="spellEnd"/>
            <w:r w:rsidRPr="00597AB3">
              <w:rPr>
                <w:lang w:val="en-US"/>
              </w:rPr>
              <w:t xml:space="preserve"> </w:t>
            </w:r>
            <w:proofErr w:type="spellStart"/>
            <w:r w:rsidRPr="00730353">
              <w:t>саласындағы</w:t>
            </w:r>
            <w:proofErr w:type="spellEnd"/>
            <w:r w:rsidRPr="00597AB3">
              <w:rPr>
                <w:lang w:val="en-US"/>
              </w:rPr>
              <w:t xml:space="preserve"> </w:t>
            </w:r>
            <w:proofErr w:type="spellStart"/>
            <w:r w:rsidRPr="00730353">
              <w:t>уәкілетті</w:t>
            </w:r>
            <w:proofErr w:type="spellEnd"/>
            <w:r w:rsidRPr="00597AB3">
              <w:rPr>
                <w:lang w:val="en-US"/>
              </w:rPr>
              <w:t xml:space="preserve"> </w:t>
            </w:r>
            <w:proofErr w:type="spellStart"/>
            <w:r w:rsidRPr="00730353">
              <w:t>органның</w:t>
            </w:r>
            <w:proofErr w:type="spellEnd"/>
            <w:r w:rsidRPr="00597AB3">
              <w:rPr>
                <w:lang w:val="en-US"/>
              </w:rPr>
              <w:t xml:space="preserve"> </w:t>
            </w:r>
            <w:proofErr w:type="spellStart"/>
            <w:r w:rsidRPr="00730353">
              <w:t>келісуімен</w:t>
            </w:r>
            <w:proofErr w:type="spellEnd"/>
            <w:r w:rsidRPr="00597AB3">
              <w:rPr>
                <w:lang w:val="en-US"/>
              </w:rPr>
              <w:t xml:space="preserve"> </w:t>
            </w:r>
            <w:proofErr w:type="spellStart"/>
            <w:r w:rsidRPr="00730353">
              <w:t>қамтамасыз</w:t>
            </w:r>
            <w:proofErr w:type="spellEnd"/>
            <w:r w:rsidRPr="00597AB3">
              <w:rPr>
                <w:lang w:val="en-US"/>
              </w:rPr>
              <w:t xml:space="preserve"> </w:t>
            </w:r>
            <w:proofErr w:type="spellStart"/>
            <w:r w:rsidRPr="00730353">
              <w:t>ету</w:t>
            </w:r>
            <w:proofErr w:type="spellEnd"/>
            <w:r w:rsidRPr="00597AB3">
              <w:rPr>
                <w:lang w:val="en-US"/>
              </w:rPr>
              <w:t xml:space="preserve"> </w:t>
            </w:r>
            <w:proofErr w:type="spellStart"/>
            <w:r w:rsidRPr="00730353">
              <w:t>сомасы</w:t>
            </w:r>
            <w:proofErr w:type="spellEnd"/>
            <w:r w:rsidRPr="00597AB3">
              <w:rPr>
                <w:lang w:val="en-US"/>
              </w:rPr>
              <w:t xml:space="preserve"> </w:t>
            </w:r>
            <w:proofErr w:type="spellStart"/>
            <w:r w:rsidRPr="00730353">
              <w:t>жер</w:t>
            </w:r>
            <w:proofErr w:type="spellEnd"/>
            <w:r w:rsidRPr="00597AB3">
              <w:rPr>
                <w:lang w:val="en-US"/>
              </w:rPr>
              <w:t xml:space="preserve"> </w:t>
            </w:r>
            <w:proofErr w:type="spellStart"/>
            <w:r w:rsidRPr="00730353">
              <w:t>қойнауы</w:t>
            </w:r>
            <w:proofErr w:type="spellEnd"/>
            <w:r w:rsidRPr="00597AB3">
              <w:rPr>
                <w:lang w:val="en-US"/>
              </w:rPr>
              <w:t xml:space="preserve"> </w:t>
            </w:r>
            <w:proofErr w:type="spellStart"/>
            <w:r w:rsidRPr="00730353">
              <w:t>учаскесінде</w:t>
            </w:r>
            <w:proofErr w:type="spellEnd"/>
            <w:r w:rsidRPr="00597AB3">
              <w:rPr>
                <w:lang w:val="en-US"/>
              </w:rPr>
              <w:t xml:space="preserve"> </w:t>
            </w:r>
            <w:proofErr w:type="spellStart"/>
            <w:r w:rsidRPr="00730353">
              <w:t>орындалған</w:t>
            </w:r>
            <w:proofErr w:type="spellEnd"/>
            <w:r w:rsidRPr="00597AB3">
              <w:rPr>
                <w:lang w:val="en-US"/>
              </w:rPr>
              <w:t xml:space="preserve"> </w:t>
            </w:r>
            <w:proofErr w:type="spellStart"/>
            <w:r w:rsidRPr="00730353">
              <w:t>және</w:t>
            </w:r>
            <w:proofErr w:type="spellEnd"/>
            <w:r w:rsidRPr="00597AB3">
              <w:rPr>
                <w:lang w:val="en-US"/>
              </w:rPr>
              <w:t xml:space="preserve"> </w:t>
            </w:r>
            <w:r w:rsidRPr="00730353">
              <w:rPr>
                <w:b/>
              </w:rPr>
              <w:t>осы</w:t>
            </w:r>
            <w:r w:rsidRPr="00597AB3">
              <w:rPr>
                <w:b/>
                <w:lang w:val="en-US"/>
              </w:rPr>
              <w:t xml:space="preserve"> </w:t>
            </w:r>
            <w:r w:rsidRPr="00730353">
              <w:rPr>
                <w:b/>
                <w:lang w:val="kk-KZ"/>
              </w:rPr>
              <w:t>Кодекстің 218 бабы</w:t>
            </w:r>
            <w:r w:rsidR="00C706C0">
              <w:rPr>
                <w:b/>
                <w:lang w:val="kk-KZ"/>
              </w:rPr>
              <w:t>н</w:t>
            </w:r>
            <w:r w:rsidRPr="00730353">
              <w:rPr>
                <w:b/>
                <w:lang w:val="kk-KZ"/>
              </w:rPr>
              <w:t xml:space="preserve">ың 4 </w:t>
            </w:r>
            <w:proofErr w:type="gramStart"/>
            <w:r w:rsidRPr="00730353">
              <w:rPr>
                <w:b/>
                <w:lang w:val="kk-KZ"/>
              </w:rPr>
              <w:t>тармағымен</w:t>
            </w:r>
            <w:r w:rsidRPr="00730353">
              <w:rPr>
                <w:lang w:val="kk-KZ"/>
              </w:rPr>
              <w:t xml:space="preserve"> </w:t>
            </w:r>
            <w:r w:rsidRPr="00597AB3">
              <w:rPr>
                <w:b/>
                <w:lang w:val="en-US"/>
              </w:rPr>
              <w:t xml:space="preserve"> </w:t>
            </w:r>
            <w:proofErr w:type="spellStart"/>
            <w:r w:rsidRPr="00730353">
              <w:rPr>
                <w:b/>
              </w:rPr>
              <w:t>көзделген</w:t>
            </w:r>
            <w:proofErr w:type="spellEnd"/>
            <w:proofErr w:type="gramEnd"/>
            <w:r w:rsidRPr="00597AB3">
              <w:rPr>
                <w:lang w:val="en-US"/>
              </w:rPr>
              <w:t xml:space="preserve"> </w:t>
            </w:r>
            <w:proofErr w:type="spellStart"/>
            <w:r w:rsidRPr="00730353">
              <w:t>тәртіппен</w:t>
            </w:r>
            <w:proofErr w:type="spellEnd"/>
            <w:r w:rsidRPr="00597AB3">
              <w:rPr>
                <w:lang w:val="en-US"/>
              </w:rPr>
              <w:t xml:space="preserve"> </w:t>
            </w:r>
            <w:proofErr w:type="spellStart"/>
            <w:r w:rsidRPr="00730353">
              <w:t>қабылданған</w:t>
            </w:r>
            <w:proofErr w:type="spellEnd"/>
            <w:r w:rsidRPr="00597AB3">
              <w:rPr>
                <w:lang w:val="en-US"/>
              </w:rPr>
              <w:t xml:space="preserve"> </w:t>
            </w:r>
            <w:proofErr w:type="spellStart"/>
            <w:r w:rsidRPr="00730353">
              <w:t>жою</w:t>
            </w:r>
            <w:proofErr w:type="spellEnd"/>
            <w:r w:rsidRPr="00597AB3">
              <w:rPr>
                <w:lang w:val="en-US"/>
              </w:rPr>
              <w:t xml:space="preserve"> </w:t>
            </w:r>
            <w:proofErr w:type="spellStart"/>
            <w:r w:rsidRPr="00730353">
              <w:t>жұмыстары</w:t>
            </w:r>
            <w:proofErr w:type="spellEnd"/>
            <w:r w:rsidRPr="00597AB3">
              <w:rPr>
                <w:lang w:val="en-US"/>
              </w:rPr>
              <w:t xml:space="preserve"> </w:t>
            </w:r>
            <w:proofErr w:type="spellStart"/>
            <w:r w:rsidRPr="00730353">
              <w:t>бөлігінің</w:t>
            </w:r>
            <w:proofErr w:type="spellEnd"/>
            <w:r w:rsidRPr="00597AB3">
              <w:rPr>
                <w:lang w:val="en-US"/>
              </w:rPr>
              <w:t xml:space="preserve"> </w:t>
            </w:r>
            <w:proofErr w:type="spellStart"/>
            <w:r w:rsidRPr="00730353">
              <w:t>құнына</w:t>
            </w:r>
            <w:proofErr w:type="spellEnd"/>
            <w:r w:rsidRPr="00597AB3">
              <w:rPr>
                <w:lang w:val="en-US"/>
              </w:rPr>
              <w:t xml:space="preserve"> </w:t>
            </w:r>
            <w:proofErr w:type="spellStart"/>
            <w:r w:rsidRPr="00730353">
              <w:t>мөлшерлес</w:t>
            </w:r>
            <w:proofErr w:type="spellEnd"/>
            <w:r w:rsidRPr="00597AB3">
              <w:rPr>
                <w:lang w:val="en-US"/>
              </w:rPr>
              <w:t xml:space="preserve"> </w:t>
            </w:r>
            <w:proofErr w:type="spellStart"/>
            <w:r w:rsidRPr="00730353">
              <w:t>азайтылуы</w:t>
            </w:r>
            <w:proofErr w:type="spellEnd"/>
            <w:r w:rsidRPr="00597AB3">
              <w:rPr>
                <w:lang w:val="en-US"/>
              </w:rPr>
              <w:t xml:space="preserve"> </w:t>
            </w:r>
            <w:proofErr w:type="spellStart"/>
            <w:r w:rsidRPr="00730353">
              <w:t>мүмкін</w:t>
            </w:r>
            <w:proofErr w:type="spellEnd"/>
            <w:r w:rsidRPr="00597AB3">
              <w:rPr>
                <w:lang w:val="en-US"/>
              </w:rPr>
              <w:t xml:space="preserve">. </w:t>
            </w:r>
            <w:proofErr w:type="spellStart"/>
            <w:r w:rsidRPr="00730353">
              <w:t>Пайдалы</w:t>
            </w:r>
            <w:proofErr w:type="spellEnd"/>
            <w:r w:rsidRPr="00730353">
              <w:rPr>
                <w:lang w:val="en-US"/>
              </w:rPr>
              <w:t xml:space="preserve"> </w:t>
            </w:r>
            <w:proofErr w:type="spellStart"/>
            <w:r w:rsidRPr="00730353">
              <w:t>қатты</w:t>
            </w:r>
            <w:proofErr w:type="spellEnd"/>
            <w:r w:rsidRPr="00730353">
              <w:rPr>
                <w:lang w:val="en-US"/>
              </w:rPr>
              <w:t xml:space="preserve"> </w:t>
            </w:r>
            <w:proofErr w:type="spellStart"/>
            <w:r w:rsidRPr="00730353">
              <w:t>қазбалар</w:t>
            </w:r>
            <w:proofErr w:type="spellEnd"/>
            <w:r w:rsidRPr="00730353">
              <w:rPr>
                <w:lang w:val="en-US"/>
              </w:rPr>
              <w:t xml:space="preserve"> </w:t>
            </w:r>
            <w:proofErr w:type="spellStart"/>
            <w:r w:rsidRPr="00730353">
              <w:t>саласындағы</w:t>
            </w:r>
            <w:proofErr w:type="spellEnd"/>
            <w:r w:rsidRPr="00730353">
              <w:rPr>
                <w:lang w:val="en-US"/>
              </w:rPr>
              <w:t xml:space="preserve"> </w:t>
            </w:r>
            <w:proofErr w:type="spellStart"/>
            <w:r w:rsidRPr="00730353">
              <w:t>уәкілетті</w:t>
            </w:r>
            <w:proofErr w:type="spellEnd"/>
            <w:r w:rsidRPr="00730353">
              <w:rPr>
                <w:lang w:val="en-US"/>
              </w:rPr>
              <w:t xml:space="preserve"> </w:t>
            </w:r>
            <w:r w:rsidRPr="00730353">
              <w:t>орган</w:t>
            </w:r>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етуді</w:t>
            </w:r>
            <w:proofErr w:type="spellEnd"/>
            <w:r w:rsidRPr="00730353">
              <w:rPr>
                <w:lang w:val="en-US"/>
              </w:rPr>
              <w:t xml:space="preserve"> </w:t>
            </w:r>
            <w:proofErr w:type="spellStart"/>
            <w:r w:rsidRPr="00730353">
              <w:t>берген</w:t>
            </w:r>
            <w:proofErr w:type="spellEnd"/>
            <w:r w:rsidRPr="00730353">
              <w:rPr>
                <w:lang w:val="en-US"/>
              </w:rPr>
              <w:t xml:space="preserve"> </w:t>
            </w:r>
            <w:proofErr w:type="spellStart"/>
            <w:r w:rsidRPr="00730353">
              <w:t>тұлғаны</w:t>
            </w:r>
            <w:proofErr w:type="spellEnd"/>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w:t>
            </w:r>
            <w:proofErr w:type="spellEnd"/>
            <w:r w:rsidRPr="00730353">
              <w:rPr>
                <w:lang w:val="en-US"/>
              </w:rPr>
              <w:t xml:space="preserve"> </w:t>
            </w:r>
            <w:proofErr w:type="spellStart"/>
            <w:r w:rsidRPr="00730353">
              <w:t>сомасын</w:t>
            </w:r>
            <w:proofErr w:type="spellEnd"/>
            <w:r w:rsidRPr="00730353">
              <w:rPr>
                <w:lang w:val="en-US"/>
              </w:rPr>
              <w:t xml:space="preserve"> </w:t>
            </w:r>
            <w:proofErr w:type="spellStart"/>
            <w:r w:rsidRPr="00730353">
              <w:t>азайту</w:t>
            </w:r>
            <w:proofErr w:type="spellEnd"/>
            <w:r w:rsidRPr="00730353">
              <w:rPr>
                <w:lang w:val="en-US"/>
              </w:rPr>
              <w:t xml:space="preserve"> </w:t>
            </w:r>
            <w:proofErr w:type="spellStart"/>
            <w:r w:rsidRPr="00730353">
              <w:t>туралы</w:t>
            </w:r>
            <w:proofErr w:type="spellEnd"/>
            <w:r w:rsidRPr="00730353">
              <w:rPr>
                <w:lang w:val="en-US"/>
              </w:rPr>
              <w:t xml:space="preserve"> </w:t>
            </w:r>
            <w:proofErr w:type="spellStart"/>
            <w:r w:rsidRPr="00730353">
              <w:t>жер</w:t>
            </w:r>
            <w:proofErr w:type="spellEnd"/>
            <w:r w:rsidRPr="00730353">
              <w:rPr>
                <w:lang w:val="en-US"/>
              </w:rPr>
              <w:t xml:space="preserve"> </w:t>
            </w:r>
            <w:proofErr w:type="spellStart"/>
            <w:r w:rsidRPr="00730353">
              <w:t>қойнауын</w:t>
            </w:r>
            <w:proofErr w:type="spellEnd"/>
            <w:r w:rsidRPr="00730353">
              <w:rPr>
                <w:lang w:val="en-US"/>
              </w:rPr>
              <w:t xml:space="preserve"> </w:t>
            </w:r>
            <w:proofErr w:type="spellStart"/>
            <w:r w:rsidRPr="00730353">
              <w:t>пайдаланушыдан</w:t>
            </w:r>
            <w:proofErr w:type="spellEnd"/>
            <w:r w:rsidRPr="00730353">
              <w:rPr>
                <w:lang w:val="en-US"/>
              </w:rPr>
              <w:t xml:space="preserve"> </w:t>
            </w:r>
            <w:proofErr w:type="spellStart"/>
            <w:r w:rsidRPr="00730353">
              <w:t>өтінішті</w:t>
            </w:r>
            <w:proofErr w:type="spellEnd"/>
            <w:r w:rsidRPr="00730353">
              <w:rPr>
                <w:lang w:val="en-US"/>
              </w:rPr>
              <w:t xml:space="preserve"> </w:t>
            </w:r>
            <w:proofErr w:type="spellStart"/>
            <w:r w:rsidRPr="00730353">
              <w:t>алған</w:t>
            </w:r>
            <w:proofErr w:type="spellEnd"/>
            <w:r w:rsidRPr="00730353">
              <w:rPr>
                <w:lang w:val="en-US"/>
              </w:rPr>
              <w:t xml:space="preserve"> </w:t>
            </w:r>
            <w:proofErr w:type="spellStart"/>
            <w:r w:rsidRPr="00730353">
              <w:t>күннен</w:t>
            </w:r>
            <w:proofErr w:type="spellEnd"/>
            <w:r w:rsidRPr="00730353">
              <w:rPr>
                <w:lang w:val="en-US"/>
              </w:rPr>
              <w:t xml:space="preserve"> </w:t>
            </w:r>
            <w:proofErr w:type="spellStart"/>
            <w:r w:rsidRPr="00730353">
              <w:t>бастап</w:t>
            </w:r>
            <w:proofErr w:type="spellEnd"/>
            <w:r w:rsidRPr="00730353">
              <w:rPr>
                <w:lang w:val="en-US"/>
              </w:rPr>
              <w:t xml:space="preserve"> </w:t>
            </w:r>
            <w:r w:rsidRPr="00730353">
              <w:t>бес</w:t>
            </w:r>
            <w:r w:rsidRPr="00730353">
              <w:rPr>
                <w:lang w:val="en-US"/>
              </w:rPr>
              <w:t xml:space="preserve"> </w:t>
            </w:r>
            <w:proofErr w:type="spellStart"/>
            <w:r w:rsidRPr="00730353">
              <w:t>жұмыс</w:t>
            </w:r>
            <w:proofErr w:type="spellEnd"/>
            <w:r w:rsidRPr="00730353">
              <w:rPr>
                <w:lang w:val="en-US"/>
              </w:rPr>
              <w:t xml:space="preserve"> </w:t>
            </w:r>
            <w:proofErr w:type="spellStart"/>
            <w:r w:rsidRPr="00730353">
              <w:t>күні</w:t>
            </w:r>
            <w:proofErr w:type="spellEnd"/>
            <w:r w:rsidRPr="00730353">
              <w:rPr>
                <w:lang w:val="en-US"/>
              </w:rPr>
              <w:t xml:space="preserve"> </w:t>
            </w:r>
            <w:proofErr w:type="spellStart"/>
            <w:r w:rsidRPr="00730353">
              <w:t>ішінде</w:t>
            </w:r>
            <w:proofErr w:type="spellEnd"/>
            <w:r w:rsidRPr="00730353">
              <w:rPr>
                <w:lang w:val="en-US"/>
              </w:rPr>
              <w:t xml:space="preserve"> </w:t>
            </w:r>
            <w:proofErr w:type="spellStart"/>
            <w:r w:rsidRPr="00730353">
              <w:t>хабардар</w:t>
            </w:r>
            <w:proofErr w:type="spellEnd"/>
            <w:r w:rsidRPr="00730353">
              <w:rPr>
                <w:lang w:val="en-US"/>
              </w:rPr>
              <w:t xml:space="preserve"> </w:t>
            </w:r>
            <w:proofErr w:type="spellStart"/>
            <w:r w:rsidRPr="00730353">
              <w:t>етеді</w:t>
            </w:r>
            <w:proofErr w:type="spellEnd"/>
            <w:r w:rsidRPr="00730353">
              <w:rPr>
                <w:lang w:val="en-US"/>
              </w:rPr>
              <w:t xml:space="preserve">. </w:t>
            </w:r>
          </w:p>
          <w:bookmarkEnd w:id="77"/>
          <w:p w:rsidR="004B49EE" w:rsidRPr="00730353" w:rsidRDefault="004B49EE" w:rsidP="00730353">
            <w:pPr>
              <w:pStyle w:val="NormalWeb"/>
              <w:spacing w:before="0" w:beforeAutospacing="0" w:after="0" w:afterAutospacing="0"/>
              <w:jc w:val="both"/>
              <w:rPr>
                <w:lang w:val="en-US"/>
              </w:rPr>
            </w:pPr>
            <w:r w:rsidRPr="00730353">
              <w:rPr>
                <w:lang w:val="en-US"/>
              </w:rPr>
              <w:t xml:space="preserve">      </w:t>
            </w:r>
            <w:proofErr w:type="spellStart"/>
            <w:r w:rsidRPr="00730353">
              <w:t>Пайдалы</w:t>
            </w:r>
            <w:proofErr w:type="spellEnd"/>
            <w:r w:rsidRPr="00730353">
              <w:rPr>
                <w:lang w:val="en-US"/>
              </w:rPr>
              <w:t xml:space="preserve"> </w:t>
            </w:r>
            <w:proofErr w:type="spellStart"/>
            <w:r w:rsidRPr="00730353">
              <w:t>қатты</w:t>
            </w:r>
            <w:proofErr w:type="spellEnd"/>
            <w:r w:rsidRPr="00730353">
              <w:rPr>
                <w:lang w:val="en-US"/>
              </w:rPr>
              <w:t xml:space="preserve"> </w:t>
            </w:r>
            <w:proofErr w:type="spellStart"/>
            <w:r w:rsidRPr="00730353">
              <w:t>қазбаларды</w:t>
            </w:r>
            <w:proofErr w:type="spellEnd"/>
            <w:r w:rsidRPr="00730353">
              <w:rPr>
                <w:lang w:val="en-US"/>
              </w:rPr>
              <w:t xml:space="preserve"> </w:t>
            </w:r>
            <w:proofErr w:type="spellStart"/>
            <w:r w:rsidRPr="00730353">
              <w:t>өндіруге</w:t>
            </w:r>
            <w:proofErr w:type="spellEnd"/>
            <w:r w:rsidRPr="00730353">
              <w:rPr>
                <w:lang w:val="en-US"/>
              </w:rPr>
              <w:t xml:space="preserve"> </w:t>
            </w:r>
            <w:proofErr w:type="spellStart"/>
            <w:r w:rsidRPr="00730353">
              <w:t>арналған</w:t>
            </w:r>
            <w:proofErr w:type="spellEnd"/>
            <w:r w:rsidRPr="00730353">
              <w:rPr>
                <w:lang w:val="en-US"/>
              </w:rPr>
              <w:t xml:space="preserve"> </w:t>
            </w:r>
            <w:proofErr w:type="spellStart"/>
            <w:r w:rsidRPr="00730353">
              <w:t>лицензияның</w:t>
            </w:r>
            <w:proofErr w:type="spellEnd"/>
            <w:r w:rsidRPr="00730353">
              <w:rPr>
                <w:lang w:val="en-US"/>
              </w:rPr>
              <w:t xml:space="preserve"> </w:t>
            </w:r>
            <w:proofErr w:type="spellStart"/>
            <w:r w:rsidRPr="00730353">
              <w:t>қолданылуы</w:t>
            </w:r>
            <w:proofErr w:type="spellEnd"/>
            <w:r w:rsidRPr="00730353">
              <w:rPr>
                <w:lang w:val="en-US"/>
              </w:rPr>
              <w:t xml:space="preserve"> </w:t>
            </w:r>
            <w:proofErr w:type="spellStart"/>
            <w:r w:rsidRPr="00730353">
              <w:t>тоқтатылғаннан</w:t>
            </w:r>
            <w:proofErr w:type="spellEnd"/>
            <w:r w:rsidRPr="00730353">
              <w:rPr>
                <w:lang w:val="en-US"/>
              </w:rPr>
              <w:t xml:space="preserve"> </w:t>
            </w:r>
            <w:proofErr w:type="spellStart"/>
            <w:r w:rsidRPr="00730353">
              <w:t>кейін</w:t>
            </w:r>
            <w:proofErr w:type="spellEnd"/>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w:t>
            </w:r>
            <w:proofErr w:type="spellEnd"/>
            <w:r w:rsidRPr="00730353">
              <w:rPr>
                <w:lang w:val="en-US"/>
              </w:rPr>
              <w:t xml:space="preserve"> </w:t>
            </w:r>
            <w:proofErr w:type="spellStart"/>
            <w:r w:rsidRPr="00730353">
              <w:t>сомасын</w:t>
            </w:r>
            <w:proofErr w:type="spellEnd"/>
            <w:r w:rsidRPr="00730353">
              <w:rPr>
                <w:lang w:val="en-US"/>
              </w:rPr>
              <w:t xml:space="preserve"> </w:t>
            </w:r>
            <w:proofErr w:type="spellStart"/>
            <w:r w:rsidRPr="00730353">
              <w:t>азайтуға</w:t>
            </w:r>
            <w:proofErr w:type="spellEnd"/>
            <w:r w:rsidRPr="00730353">
              <w:rPr>
                <w:lang w:val="en-US"/>
              </w:rPr>
              <w:t xml:space="preserve">, </w:t>
            </w:r>
            <w:proofErr w:type="spellStart"/>
            <w:r w:rsidRPr="00730353">
              <w:t>егер</w:t>
            </w:r>
            <w:proofErr w:type="spellEnd"/>
            <w:r w:rsidRPr="00730353">
              <w:rPr>
                <w:lang w:val="en-US"/>
              </w:rPr>
              <w:t xml:space="preserve"> </w:t>
            </w:r>
            <w:proofErr w:type="spellStart"/>
            <w:r w:rsidRPr="00730353">
              <w:t>осындай</w:t>
            </w:r>
            <w:proofErr w:type="spellEnd"/>
            <w:r w:rsidRPr="00730353">
              <w:rPr>
                <w:lang w:val="en-US"/>
              </w:rPr>
              <w:t xml:space="preserve"> </w:t>
            </w:r>
            <w:proofErr w:type="spellStart"/>
            <w:r w:rsidRPr="00730353">
              <w:t>азайту</w:t>
            </w:r>
            <w:proofErr w:type="spellEnd"/>
            <w:r w:rsidRPr="00730353">
              <w:rPr>
                <w:lang w:val="en-US"/>
              </w:rPr>
              <w:t xml:space="preserve"> </w:t>
            </w:r>
            <w:proofErr w:type="spellStart"/>
            <w:r w:rsidRPr="00730353">
              <w:t>нәтижесінде</w:t>
            </w:r>
            <w:proofErr w:type="spellEnd"/>
            <w:r w:rsidRPr="00730353">
              <w:rPr>
                <w:lang w:val="en-US"/>
              </w:rPr>
              <w:t xml:space="preserve"> </w:t>
            </w:r>
            <w:proofErr w:type="spellStart"/>
            <w:r w:rsidRPr="00730353">
              <w:t>қалған</w:t>
            </w:r>
            <w:proofErr w:type="spellEnd"/>
            <w:r w:rsidRPr="00730353">
              <w:rPr>
                <w:lang w:val="en-US"/>
              </w:rPr>
              <w:t xml:space="preserve"> </w:t>
            </w:r>
            <w:proofErr w:type="spellStart"/>
            <w:r w:rsidRPr="00730353">
              <w:t>қамтамасыз</w:t>
            </w:r>
            <w:proofErr w:type="spellEnd"/>
            <w:r w:rsidRPr="00730353">
              <w:rPr>
                <w:lang w:val="en-US"/>
              </w:rPr>
              <w:t xml:space="preserve"> </w:t>
            </w:r>
            <w:proofErr w:type="spellStart"/>
            <w:r w:rsidRPr="00730353">
              <w:t>ету</w:t>
            </w:r>
            <w:proofErr w:type="spellEnd"/>
            <w:r w:rsidRPr="00730353">
              <w:rPr>
                <w:lang w:val="en-US"/>
              </w:rPr>
              <w:t xml:space="preserve"> </w:t>
            </w:r>
            <w:proofErr w:type="spellStart"/>
            <w:r w:rsidRPr="00730353">
              <w:t>сомасы</w:t>
            </w:r>
            <w:proofErr w:type="spellEnd"/>
            <w:r w:rsidRPr="00730353">
              <w:rPr>
                <w:lang w:val="en-US"/>
              </w:rPr>
              <w:t xml:space="preserve"> </w:t>
            </w:r>
            <w:proofErr w:type="spellStart"/>
            <w:r w:rsidRPr="00730353">
              <w:t>жою</w:t>
            </w:r>
            <w:proofErr w:type="spellEnd"/>
            <w:r w:rsidRPr="00730353">
              <w:rPr>
                <w:lang w:val="en-US"/>
              </w:rPr>
              <w:t xml:space="preserve"> </w:t>
            </w:r>
            <w:proofErr w:type="spellStart"/>
            <w:r w:rsidRPr="00730353">
              <w:t>жөніндегі</w:t>
            </w:r>
            <w:proofErr w:type="spellEnd"/>
            <w:r w:rsidRPr="00730353">
              <w:rPr>
                <w:lang w:val="en-US"/>
              </w:rPr>
              <w:t xml:space="preserve"> </w:t>
            </w:r>
            <w:proofErr w:type="spellStart"/>
            <w:r w:rsidRPr="00730353">
              <w:t>жұмыстар</w:t>
            </w:r>
            <w:proofErr w:type="spellEnd"/>
            <w:r w:rsidRPr="00730353">
              <w:rPr>
                <w:lang w:val="en-US"/>
              </w:rPr>
              <w:t xml:space="preserve"> </w:t>
            </w:r>
            <w:proofErr w:type="spellStart"/>
            <w:r w:rsidRPr="00730353">
              <w:t>жобасының</w:t>
            </w:r>
            <w:proofErr w:type="spellEnd"/>
            <w:r w:rsidRPr="00730353">
              <w:rPr>
                <w:lang w:val="en-US"/>
              </w:rPr>
              <w:t xml:space="preserve"> </w:t>
            </w:r>
            <w:proofErr w:type="spellStart"/>
            <w:r w:rsidRPr="00730353">
              <w:t>сметасында</w:t>
            </w:r>
            <w:proofErr w:type="spellEnd"/>
            <w:r w:rsidRPr="00730353">
              <w:rPr>
                <w:lang w:val="en-US"/>
              </w:rPr>
              <w:t xml:space="preserve"> </w:t>
            </w:r>
            <w:proofErr w:type="spellStart"/>
            <w:r w:rsidRPr="00730353">
              <w:t>көзделген</w:t>
            </w:r>
            <w:proofErr w:type="spellEnd"/>
            <w:r w:rsidRPr="00730353">
              <w:rPr>
                <w:lang w:val="en-US"/>
              </w:rPr>
              <w:t xml:space="preserve">, </w:t>
            </w:r>
            <w:proofErr w:type="spellStart"/>
            <w:r w:rsidRPr="00730353">
              <w:t>жою</w:t>
            </w:r>
            <w:proofErr w:type="spellEnd"/>
            <w:r w:rsidRPr="00730353">
              <w:rPr>
                <w:lang w:val="en-US"/>
              </w:rPr>
              <w:t xml:space="preserve"> </w:t>
            </w:r>
            <w:proofErr w:type="spellStart"/>
            <w:r w:rsidRPr="00730353">
              <w:t>бойынша</w:t>
            </w:r>
            <w:proofErr w:type="spellEnd"/>
            <w:r w:rsidRPr="00730353">
              <w:rPr>
                <w:lang w:val="en-US"/>
              </w:rPr>
              <w:t xml:space="preserve"> </w:t>
            </w:r>
            <w:proofErr w:type="spellStart"/>
            <w:r w:rsidRPr="00730353">
              <w:t>аяқталмаған</w:t>
            </w:r>
            <w:proofErr w:type="spellEnd"/>
            <w:r w:rsidRPr="00730353">
              <w:rPr>
                <w:lang w:val="en-US"/>
              </w:rPr>
              <w:t xml:space="preserve"> </w:t>
            </w:r>
            <w:proofErr w:type="spellStart"/>
            <w:r w:rsidRPr="00730353">
              <w:t>жұмыстарға</w:t>
            </w:r>
            <w:proofErr w:type="spellEnd"/>
            <w:r w:rsidRPr="00730353">
              <w:rPr>
                <w:lang w:val="en-US"/>
              </w:rPr>
              <w:t xml:space="preserve"> </w:t>
            </w:r>
            <w:proofErr w:type="spellStart"/>
            <w:r w:rsidRPr="00730353">
              <w:t>арналған</w:t>
            </w:r>
            <w:proofErr w:type="spellEnd"/>
            <w:r w:rsidRPr="00730353">
              <w:rPr>
                <w:lang w:val="en-US"/>
              </w:rPr>
              <w:t xml:space="preserve"> </w:t>
            </w:r>
            <w:proofErr w:type="spellStart"/>
            <w:r w:rsidRPr="00730353">
              <w:t>шығыстарды</w:t>
            </w:r>
            <w:proofErr w:type="spellEnd"/>
            <w:r w:rsidRPr="00730353">
              <w:rPr>
                <w:lang w:val="en-US"/>
              </w:rPr>
              <w:t xml:space="preserve"> </w:t>
            </w:r>
            <w:r w:rsidRPr="00730353">
              <w:t>жаба</w:t>
            </w:r>
            <w:r w:rsidRPr="00730353">
              <w:rPr>
                <w:lang w:val="en-US"/>
              </w:rPr>
              <w:t xml:space="preserve"> </w:t>
            </w:r>
            <w:proofErr w:type="spellStart"/>
            <w:r w:rsidRPr="00730353">
              <w:t>алмайтын</w:t>
            </w:r>
            <w:proofErr w:type="spellEnd"/>
            <w:r w:rsidRPr="00730353">
              <w:rPr>
                <w:lang w:val="en-US"/>
              </w:rPr>
              <w:t xml:space="preserve"> </w:t>
            </w:r>
            <w:proofErr w:type="spellStart"/>
            <w:r w:rsidRPr="00730353">
              <w:t>болса</w:t>
            </w:r>
            <w:proofErr w:type="spellEnd"/>
            <w:r w:rsidRPr="00730353">
              <w:rPr>
                <w:lang w:val="en-US"/>
              </w:rPr>
              <w:t xml:space="preserve">, </w:t>
            </w:r>
            <w:proofErr w:type="spellStart"/>
            <w:r w:rsidRPr="00730353">
              <w:t>тыйым</w:t>
            </w:r>
            <w:proofErr w:type="spellEnd"/>
            <w:r w:rsidRPr="00730353">
              <w:rPr>
                <w:lang w:val="en-US"/>
              </w:rPr>
              <w:t xml:space="preserve"> </w:t>
            </w:r>
            <w:proofErr w:type="spellStart"/>
            <w:r w:rsidRPr="00730353">
              <w:t>салынады</w:t>
            </w:r>
            <w:proofErr w:type="spellEnd"/>
            <w:r w:rsidRPr="00730353">
              <w:rPr>
                <w:lang w:val="en-US"/>
              </w:rPr>
              <w:t xml:space="preserve">. </w:t>
            </w:r>
          </w:p>
          <w:p w:rsidR="004B49EE" w:rsidRPr="00730353" w:rsidRDefault="004B49EE" w:rsidP="00730353">
            <w:pPr>
              <w:pStyle w:val="NormalWeb"/>
              <w:shd w:val="clear" w:color="auto" w:fill="FFFFFF"/>
              <w:spacing w:before="0" w:beforeAutospacing="0" w:after="0" w:afterAutospacing="0"/>
              <w:jc w:val="both"/>
              <w:textAlignment w:val="baseline"/>
              <w:rPr>
                <w:b/>
                <w:lang w:val="en-US"/>
              </w:rPr>
            </w:pPr>
          </w:p>
        </w:tc>
        <w:tc>
          <w:tcPr>
            <w:tcW w:w="2978" w:type="dxa"/>
            <w:tcBorders>
              <w:top w:val="single" w:sz="6" w:space="0" w:color="auto"/>
              <w:left w:val="single" w:sz="6" w:space="0" w:color="auto"/>
              <w:bottom w:val="single" w:sz="6" w:space="0" w:color="auto"/>
              <w:right w:val="single" w:sz="6" w:space="0" w:color="auto"/>
            </w:tcBorders>
          </w:tcPr>
          <w:p w:rsidR="004B49EE" w:rsidRPr="00730353" w:rsidRDefault="00C706C0" w:rsidP="00730353">
            <w:pPr>
              <w:pStyle w:val="ListParagraph"/>
              <w:suppressAutoHyphens/>
              <w:spacing w:after="0" w:line="240" w:lineRule="auto"/>
              <w:ind w:left="0"/>
              <w:contextualSpacing w:val="0"/>
              <w:jc w:val="both"/>
              <w:rPr>
                <w:rFonts w:ascii="Times New Roman" w:hAnsi="Times New Roman"/>
                <w:sz w:val="24"/>
                <w:szCs w:val="24"/>
                <w:lang w:val="en-US" w:eastAsia="ru-RU"/>
              </w:rPr>
            </w:pPr>
            <w:r w:rsidRPr="00C706C0">
              <w:rPr>
                <w:rFonts w:ascii="Times New Roman" w:hAnsi="Times New Roman"/>
                <w:sz w:val="24"/>
                <w:szCs w:val="24"/>
                <w:lang w:val="kk-KZ" w:eastAsia="ru-RU"/>
              </w:rPr>
              <w:lastRenderedPageBreak/>
              <w:t>қате сілтемені жою үшін</w:t>
            </w:r>
          </w:p>
        </w:tc>
      </w:tr>
      <w:tr w:rsidR="004B49EE"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222-баптың 1 тармағы</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pPr>
            <w:r w:rsidRPr="00730353">
              <w:rPr>
                <w:b/>
                <w:bCs/>
              </w:rPr>
              <w:t xml:space="preserve">222-бап. </w:t>
            </w:r>
            <w:proofErr w:type="spellStart"/>
            <w:r w:rsidRPr="00730353">
              <w:rPr>
                <w:b/>
                <w:bCs/>
              </w:rPr>
              <w:t>Ұстап</w:t>
            </w:r>
            <w:proofErr w:type="spellEnd"/>
            <w:r w:rsidRPr="00730353">
              <w:rPr>
                <w:b/>
                <w:bCs/>
              </w:rPr>
              <w:t xml:space="preserve"> </w:t>
            </w:r>
            <w:proofErr w:type="spellStart"/>
            <w:r w:rsidRPr="00730353">
              <w:rPr>
                <w:b/>
                <w:bCs/>
              </w:rPr>
              <w:t>тұру</w:t>
            </w:r>
            <w:proofErr w:type="spellEnd"/>
            <w:r w:rsidRPr="00730353">
              <w:rPr>
                <w:b/>
                <w:bCs/>
              </w:rPr>
              <w:t xml:space="preserve"> </w:t>
            </w:r>
            <w:proofErr w:type="spellStart"/>
            <w:r w:rsidRPr="00730353">
              <w:rPr>
                <w:b/>
                <w:bCs/>
              </w:rPr>
              <w:t>мәртебесі</w:t>
            </w:r>
            <w:proofErr w:type="spellEnd"/>
            <w:r w:rsidRPr="00730353">
              <w:rPr>
                <w:b/>
                <w:bCs/>
              </w:rPr>
              <w:t xml:space="preserve"> </w:t>
            </w:r>
            <w:proofErr w:type="spellStart"/>
            <w:r w:rsidRPr="00730353">
              <w:rPr>
                <w:b/>
                <w:bCs/>
              </w:rPr>
              <w:t>ұғымы</w:t>
            </w:r>
            <w:proofErr w:type="spellEnd"/>
            <w:r w:rsidRPr="00730353">
              <w:rPr>
                <w:b/>
                <w:bCs/>
              </w:rPr>
              <w:t xml:space="preserve"> </w:t>
            </w:r>
            <w:proofErr w:type="spellStart"/>
            <w:r w:rsidRPr="00730353">
              <w:rPr>
                <w:b/>
                <w:bCs/>
              </w:rPr>
              <w:t>және</w:t>
            </w:r>
            <w:proofErr w:type="spellEnd"/>
            <w:r w:rsidRPr="00730353">
              <w:rPr>
                <w:b/>
                <w:bCs/>
              </w:rPr>
              <w:t xml:space="preserve"> оны беру </w:t>
            </w:r>
            <w:proofErr w:type="spellStart"/>
            <w:r w:rsidRPr="00730353">
              <w:rPr>
                <w:b/>
                <w:bCs/>
              </w:rPr>
              <w:t>негіздері</w:t>
            </w:r>
            <w:proofErr w:type="spellEnd"/>
          </w:p>
          <w:p w:rsidR="004B49EE" w:rsidRPr="00730353" w:rsidRDefault="004B49EE" w:rsidP="00730353">
            <w:pPr>
              <w:pStyle w:val="NormalWeb"/>
              <w:spacing w:before="0" w:beforeAutospacing="0" w:after="0" w:afterAutospacing="0"/>
              <w:jc w:val="both"/>
            </w:pPr>
            <w:r w:rsidRPr="00730353">
              <w:t xml:space="preserve">      1.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w:t>
            </w:r>
            <w:proofErr w:type="spellEnd"/>
            <w:r w:rsidRPr="00730353">
              <w:t xml:space="preserve"> </w:t>
            </w:r>
            <w:proofErr w:type="spellStart"/>
            <w:r w:rsidRPr="00730353">
              <w:t>деп</w:t>
            </w:r>
            <w:proofErr w:type="spellEnd"/>
            <w:r w:rsidRPr="00730353">
              <w:t xml:space="preserve"> осы </w:t>
            </w:r>
            <w:proofErr w:type="spellStart"/>
            <w:r w:rsidRPr="00730353">
              <w:t>Кодексте</w:t>
            </w:r>
            <w:proofErr w:type="spellEnd"/>
            <w:r w:rsidRPr="00730353">
              <w:t xml:space="preserve"> </w:t>
            </w:r>
            <w:proofErr w:type="spellStart"/>
            <w:r w:rsidRPr="00730353">
              <w:t>көзделген</w:t>
            </w:r>
            <w:proofErr w:type="spellEnd"/>
            <w:r w:rsidRPr="00730353">
              <w:t xml:space="preserve"> </w:t>
            </w:r>
            <w:proofErr w:type="spellStart"/>
            <w:r w:rsidRPr="00730353">
              <w:t>шарттарда</w:t>
            </w:r>
            <w:proofErr w:type="spellEnd"/>
            <w:r w:rsidRPr="00730353">
              <w:t xml:space="preserve"> </w:t>
            </w:r>
            <w:proofErr w:type="spellStart"/>
            <w:r w:rsidRPr="00730353">
              <w:t>және</w:t>
            </w:r>
            <w:proofErr w:type="spellEnd"/>
            <w:r w:rsidRPr="00730353">
              <w:t xml:space="preserve"> </w:t>
            </w:r>
            <w:proofErr w:type="spellStart"/>
            <w:r w:rsidRPr="00730353">
              <w:t>тәртіппен</w:t>
            </w:r>
            <w:proofErr w:type="spellEnd"/>
            <w:r w:rsidRPr="00730353">
              <w:t xml:space="preserve"> </w:t>
            </w:r>
            <w:proofErr w:type="spellStart"/>
            <w:r w:rsidRPr="00730353">
              <w:t>жер</w:t>
            </w:r>
            <w:proofErr w:type="spellEnd"/>
            <w:r w:rsidRPr="00730353">
              <w:t xml:space="preserve"> </w:t>
            </w:r>
            <w:proofErr w:type="spellStart"/>
            <w:r w:rsidRPr="00730353">
              <w:t>қойнауын</w:t>
            </w:r>
            <w:proofErr w:type="spellEnd"/>
            <w:r w:rsidRPr="00730353">
              <w:t xml:space="preserve"> </w:t>
            </w:r>
            <w:proofErr w:type="spellStart"/>
            <w:r w:rsidRPr="00730353">
              <w:t>пайдаланушының</w:t>
            </w:r>
            <w:proofErr w:type="spellEnd"/>
            <w:r w:rsidRPr="00730353">
              <w:t xml:space="preserve"> </w:t>
            </w:r>
            <w:proofErr w:type="spellStart"/>
            <w:r w:rsidRPr="00730353">
              <w:t>көрсетілген</w:t>
            </w:r>
            <w:proofErr w:type="spellEnd"/>
            <w:r w:rsidRPr="00730353">
              <w:t xml:space="preserve"> </w:t>
            </w:r>
            <w:proofErr w:type="spellStart"/>
            <w:r w:rsidRPr="00730353">
              <w:t>учаскеде</w:t>
            </w:r>
            <w:proofErr w:type="spellEnd"/>
            <w:r w:rsidRPr="00730353">
              <w:t xml:space="preserve"> (</w:t>
            </w:r>
            <w:proofErr w:type="spellStart"/>
            <w:r w:rsidRPr="00730353">
              <w:t>немесе</w:t>
            </w:r>
            <w:proofErr w:type="spellEnd"/>
            <w:r w:rsidRPr="00730353">
              <w:t xml:space="preserve"> </w:t>
            </w:r>
            <w:proofErr w:type="spellStart"/>
            <w:r w:rsidRPr="00730353">
              <w:t>оның</w:t>
            </w:r>
            <w:proofErr w:type="spellEnd"/>
            <w:r w:rsidRPr="00730353">
              <w:t xml:space="preserve"> </w:t>
            </w:r>
            <w:proofErr w:type="spellStart"/>
            <w:r w:rsidRPr="00730353">
              <w:t>бір</w:t>
            </w:r>
            <w:proofErr w:type="spellEnd"/>
            <w:r w:rsidRPr="00730353">
              <w:t xml:space="preserve"> </w:t>
            </w:r>
            <w:proofErr w:type="spellStart"/>
            <w:r w:rsidRPr="00730353">
              <w:t>бөлігінде</w:t>
            </w:r>
            <w:proofErr w:type="spellEnd"/>
            <w:r w:rsidRPr="00730353">
              <w:t xml:space="preserve">) </w:t>
            </w:r>
            <w:proofErr w:type="spellStart"/>
            <w:r w:rsidRPr="00730353">
              <w:rPr>
                <w:b/>
              </w:rPr>
              <w:t>кендік</w:t>
            </w:r>
            <w:proofErr w:type="spellEnd"/>
            <w:r w:rsidRPr="00730353">
              <w:t xml:space="preserve"> </w:t>
            </w:r>
            <w:proofErr w:type="spellStart"/>
            <w:r w:rsidRPr="00730353">
              <w:t>пайдалы</w:t>
            </w:r>
            <w:proofErr w:type="spellEnd"/>
            <w:r w:rsidRPr="00730353">
              <w:t xml:space="preserve"> </w:t>
            </w:r>
            <w:proofErr w:type="spellStart"/>
            <w:r w:rsidRPr="00730353">
              <w:t>қатты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өндіруді</w:t>
            </w:r>
            <w:proofErr w:type="spellEnd"/>
            <w:r w:rsidRPr="00730353">
              <w:t xml:space="preserve"> </w:t>
            </w:r>
            <w:proofErr w:type="spellStart"/>
            <w:r w:rsidRPr="00730353">
              <w:t>бастамау</w:t>
            </w:r>
            <w:proofErr w:type="spellEnd"/>
            <w:r w:rsidRPr="00730353">
              <w:t xml:space="preserve"> </w:t>
            </w:r>
            <w:proofErr w:type="spellStart"/>
            <w:r w:rsidRPr="00730353">
              <w:t>немесе</w:t>
            </w:r>
            <w:proofErr w:type="spellEnd"/>
            <w:r w:rsidRPr="00730353">
              <w:t xml:space="preserve"> </w:t>
            </w:r>
            <w:proofErr w:type="spellStart"/>
            <w:r w:rsidRPr="00730353">
              <w:t>тоқтата</w:t>
            </w:r>
            <w:proofErr w:type="spellEnd"/>
            <w:r w:rsidRPr="00730353">
              <w:t xml:space="preserve"> </w:t>
            </w:r>
            <w:proofErr w:type="spellStart"/>
            <w:r w:rsidRPr="00730353">
              <w:t>тұру</w:t>
            </w:r>
            <w:proofErr w:type="spellEnd"/>
            <w:r w:rsidRPr="00730353">
              <w:t xml:space="preserve"> </w:t>
            </w:r>
            <w:proofErr w:type="spellStart"/>
            <w:r w:rsidRPr="00730353">
              <w:t>құқығын</w:t>
            </w:r>
            <w:proofErr w:type="spellEnd"/>
            <w:r w:rsidRPr="00730353">
              <w:t xml:space="preserve"> </w:t>
            </w:r>
            <w:proofErr w:type="spellStart"/>
            <w:r w:rsidRPr="00730353">
              <w:t>көздейтін</w:t>
            </w:r>
            <w:proofErr w:type="spellEnd"/>
            <w:r w:rsidRPr="00730353">
              <w:t xml:space="preserve">, </w:t>
            </w:r>
            <w:proofErr w:type="spellStart"/>
            <w:r w:rsidRPr="00730353">
              <w:t>пайдалы</w:t>
            </w:r>
            <w:proofErr w:type="spellEnd"/>
            <w:r w:rsidRPr="00730353">
              <w:t xml:space="preserve"> </w:t>
            </w:r>
            <w:proofErr w:type="spellStart"/>
            <w:r w:rsidRPr="00730353">
              <w:t>қатты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лицензия </w:t>
            </w:r>
            <w:proofErr w:type="spellStart"/>
            <w:r w:rsidRPr="00730353">
              <w:t>бойынша</w:t>
            </w:r>
            <w:proofErr w:type="spellEnd"/>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учаскесінің</w:t>
            </w:r>
            <w:proofErr w:type="spellEnd"/>
            <w:r w:rsidRPr="00730353">
              <w:t xml:space="preserve"> </w:t>
            </w:r>
            <w:proofErr w:type="spellStart"/>
            <w:r w:rsidRPr="00730353">
              <w:t>айрықша</w:t>
            </w:r>
            <w:proofErr w:type="spellEnd"/>
            <w:r w:rsidRPr="00730353">
              <w:t xml:space="preserve"> </w:t>
            </w:r>
            <w:proofErr w:type="spellStart"/>
            <w:r w:rsidRPr="00730353">
              <w:t>құқықтық</w:t>
            </w:r>
            <w:proofErr w:type="spellEnd"/>
            <w:r w:rsidRPr="00730353">
              <w:t xml:space="preserve"> </w:t>
            </w:r>
            <w:proofErr w:type="spellStart"/>
            <w:r w:rsidRPr="00730353">
              <w:t>режимі</w:t>
            </w:r>
            <w:proofErr w:type="spellEnd"/>
            <w:r w:rsidRPr="00730353">
              <w:t xml:space="preserve"> </w:t>
            </w:r>
            <w:proofErr w:type="spellStart"/>
            <w:r w:rsidRPr="00730353">
              <w:t>танылады</w:t>
            </w:r>
            <w:proofErr w:type="spellEnd"/>
            <w:r w:rsidRPr="00730353">
              <w:t xml:space="preserve">. </w:t>
            </w:r>
          </w:p>
          <w:p w:rsidR="004B49EE" w:rsidRPr="00730353" w:rsidRDefault="004B49EE" w:rsidP="00730353">
            <w:pPr>
              <w:pStyle w:val="NormalWeb"/>
              <w:spacing w:before="0" w:beforeAutospacing="0" w:after="0" w:afterAutospacing="0"/>
              <w:jc w:val="both"/>
            </w:pPr>
            <w:r w:rsidRPr="00730353">
              <w:t xml:space="preserve">      Осы </w:t>
            </w:r>
            <w:proofErr w:type="spellStart"/>
            <w:r w:rsidRPr="00730353">
              <w:t>тараудың</w:t>
            </w:r>
            <w:proofErr w:type="spellEnd"/>
            <w:r w:rsidRPr="00730353">
              <w:t xml:space="preserve"> </w:t>
            </w:r>
            <w:proofErr w:type="spellStart"/>
            <w:r w:rsidRPr="00730353">
              <w:t>ережелері</w:t>
            </w:r>
            <w:proofErr w:type="spellEnd"/>
            <w:r w:rsidRPr="00730353">
              <w:t xml:space="preserve"> </w:t>
            </w:r>
            <w:proofErr w:type="spellStart"/>
            <w:r w:rsidRPr="00730353">
              <w:t>пайдалы</w:t>
            </w:r>
            <w:proofErr w:type="spellEnd"/>
            <w:r w:rsidRPr="00730353">
              <w:t xml:space="preserve"> </w:t>
            </w:r>
            <w:proofErr w:type="spellStart"/>
            <w:r w:rsidRPr="00730353">
              <w:t>қатты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t>лицензияның</w:t>
            </w:r>
            <w:proofErr w:type="spellEnd"/>
            <w:r w:rsidRPr="00730353">
              <w:t xml:space="preserve"> </w:t>
            </w:r>
            <w:proofErr w:type="spellStart"/>
            <w:r w:rsidRPr="00730353">
              <w:t>қолданылу</w:t>
            </w:r>
            <w:proofErr w:type="spellEnd"/>
            <w:r w:rsidRPr="00730353">
              <w:t xml:space="preserve"> </w:t>
            </w:r>
            <w:proofErr w:type="spellStart"/>
            <w:r w:rsidRPr="00730353">
              <w:t>мерзімі</w:t>
            </w:r>
            <w:proofErr w:type="spellEnd"/>
            <w:r w:rsidRPr="00730353">
              <w:t xml:space="preserve"> </w:t>
            </w:r>
            <w:proofErr w:type="spellStart"/>
            <w:r w:rsidRPr="00730353">
              <w:t>кезеңінде</w:t>
            </w:r>
            <w:proofErr w:type="spellEnd"/>
            <w:r w:rsidRPr="00730353">
              <w:t xml:space="preserve"> </w:t>
            </w:r>
            <w:proofErr w:type="spellStart"/>
            <w:r w:rsidRPr="00730353">
              <w:t>қандай</w:t>
            </w:r>
            <w:proofErr w:type="spellEnd"/>
            <w:r w:rsidRPr="00730353">
              <w:t xml:space="preserve"> </w:t>
            </w:r>
            <w:proofErr w:type="spellStart"/>
            <w:r w:rsidRPr="00730353">
              <w:t>уақытта</w:t>
            </w:r>
            <w:proofErr w:type="spellEnd"/>
            <w:r w:rsidRPr="00730353">
              <w:t xml:space="preserve"> да </w:t>
            </w:r>
            <w:proofErr w:type="spellStart"/>
            <w:r w:rsidRPr="00730353">
              <w:t>қолданылуы</w:t>
            </w:r>
            <w:proofErr w:type="spellEnd"/>
            <w:r w:rsidRPr="00730353">
              <w:t xml:space="preserve"> </w:t>
            </w:r>
            <w:proofErr w:type="spellStart"/>
            <w:r w:rsidRPr="00730353">
              <w:t>мүмкін</w:t>
            </w:r>
            <w:proofErr w:type="spellEnd"/>
            <w:r w:rsidRPr="00730353">
              <w:t>.</w:t>
            </w:r>
          </w:p>
          <w:p w:rsidR="004B49EE" w:rsidRPr="00730353" w:rsidRDefault="004B49EE" w:rsidP="00730353">
            <w:pPr>
              <w:shd w:val="clear" w:color="auto" w:fill="FFFFFF"/>
              <w:jc w:val="both"/>
              <w:textAlignment w:val="baseline"/>
              <w:rPr>
                <w:spacing w:val="2"/>
                <w:sz w:val="24"/>
                <w:szCs w:val="24"/>
                <w:shd w:val="clear" w:color="auto" w:fill="FFFFFF"/>
                <w:lang w:val="kk-KZ"/>
              </w:rPr>
            </w:pPr>
          </w:p>
        </w:tc>
        <w:tc>
          <w:tcPr>
            <w:tcW w:w="609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rPr>
                <w:lang w:val="kk-KZ"/>
              </w:rPr>
            </w:pPr>
            <w:r w:rsidRPr="00730353">
              <w:rPr>
                <w:b/>
                <w:bCs/>
                <w:lang w:val="kk-KZ"/>
              </w:rPr>
              <w:t>222-бап. Ұстап тұру мәртебесі ұғымы және оны беру негіздері</w:t>
            </w:r>
          </w:p>
          <w:p w:rsidR="004B49EE" w:rsidRPr="00730353" w:rsidRDefault="004B49EE" w:rsidP="00730353">
            <w:pPr>
              <w:pStyle w:val="NormalWeb"/>
              <w:spacing w:before="0" w:beforeAutospacing="0" w:after="0" w:afterAutospacing="0"/>
              <w:jc w:val="both"/>
              <w:rPr>
                <w:lang w:val="kk-KZ"/>
              </w:rPr>
            </w:pPr>
            <w:r w:rsidRPr="00730353">
              <w:rPr>
                <w:lang w:val="kk-KZ"/>
              </w:rPr>
              <w:t xml:space="preserve">      1. Ұстап тұру мәртебесі деп осы Кодексте көзделген шарттарда және тәртіппен жер қойнауын пайдаланушының көрсетілген учаскеде (немесе оның бір бөлігінде) пайдалы қатты қазбаларды өндіруді бастамау немесе тоқтата тұру құқығын көздейтін, пайдалы қатты қазбаларды өндіруге арналған лицензия бойынша жер қойнауы учаскесінің айрықша құқықтық режимі танылады. </w:t>
            </w:r>
          </w:p>
          <w:p w:rsidR="004B49EE" w:rsidRPr="00730353" w:rsidRDefault="004B49EE" w:rsidP="00730353">
            <w:pPr>
              <w:pStyle w:val="NormalWeb"/>
              <w:spacing w:before="0" w:beforeAutospacing="0" w:after="0" w:afterAutospacing="0"/>
              <w:jc w:val="both"/>
              <w:rPr>
                <w:lang w:val="kk-KZ"/>
              </w:rPr>
            </w:pPr>
            <w:r w:rsidRPr="00730353">
              <w:rPr>
                <w:lang w:val="kk-KZ"/>
              </w:rPr>
              <w:t>      Осы тараудың ережелері пайдалы қатты қазбаларды өндіруге арналған лицензияның қолданылу мерзімі кезеңінде қандай уақытта да қолданылуы мүмкін.</w:t>
            </w:r>
          </w:p>
          <w:p w:rsidR="004B49EE" w:rsidRPr="00730353" w:rsidRDefault="004B49EE" w:rsidP="00730353">
            <w:pPr>
              <w:jc w:val="both"/>
              <w:rPr>
                <w:b/>
                <w:spacing w:val="2"/>
                <w:sz w:val="24"/>
                <w:szCs w:val="24"/>
                <w:shd w:val="clear" w:color="auto" w:fill="FFFFFF"/>
                <w:lang w:val="kk-KZ"/>
              </w:rPr>
            </w:pPr>
          </w:p>
        </w:tc>
        <w:tc>
          <w:tcPr>
            <w:tcW w:w="2978" w:type="dxa"/>
            <w:tcBorders>
              <w:top w:val="single" w:sz="6" w:space="0" w:color="auto"/>
              <w:left w:val="single" w:sz="6" w:space="0" w:color="auto"/>
              <w:bottom w:val="single" w:sz="6" w:space="0" w:color="auto"/>
              <w:right w:val="single" w:sz="6" w:space="0" w:color="auto"/>
            </w:tcBorders>
          </w:tcPr>
          <w:p w:rsidR="004B49EE" w:rsidRPr="00730353" w:rsidRDefault="0058038A" w:rsidP="00730353">
            <w:pPr>
              <w:pStyle w:val="ListParagraph"/>
              <w:suppressAutoHyphens/>
              <w:spacing w:after="0" w:line="240" w:lineRule="auto"/>
              <w:ind w:left="0"/>
              <w:contextualSpacing w:val="0"/>
              <w:jc w:val="both"/>
              <w:rPr>
                <w:rFonts w:ascii="Times New Roman" w:hAnsi="Times New Roman"/>
                <w:sz w:val="24"/>
                <w:szCs w:val="24"/>
                <w:lang w:val="kk-KZ" w:eastAsia="ru-RU"/>
              </w:rPr>
            </w:pPr>
            <w:r>
              <w:rPr>
                <w:rFonts w:ascii="Times New Roman" w:hAnsi="Times New Roman"/>
                <w:sz w:val="24"/>
                <w:szCs w:val="24"/>
                <w:lang w:val="kk-KZ" w:eastAsia="ru-RU"/>
              </w:rPr>
              <w:t>ҚСҚ</w:t>
            </w:r>
            <w:r w:rsidRPr="0058038A">
              <w:rPr>
                <w:rFonts w:ascii="Times New Roman" w:hAnsi="Times New Roman"/>
                <w:sz w:val="24"/>
                <w:szCs w:val="24"/>
                <w:lang w:val="kk-KZ" w:eastAsia="ru-RU"/>
              </w:rPr>
              <w:t xml:space="preserve"> өндірістік учаскесіндегі </w:t>
            </w:r>
            <w:r>
              <w:rPr>
                <w:rFonts w:ascii="Times New Roman" w:hAnsi="Times New Roman"/>
                <w:sz w:val="24"/>
                <w:szCs w:val="24"/>
                <w:lang w:val="kk-KZ" w:eastAsia="ru-RU"/>
              </w:rPr>
              <w:t>ҚСҚ</w:t>
            </w:r>
            <w:r w:rsidRPr="0058038A">
              <w:rPr>
                <w:rFonts w:ascii="Times New Roman" w:hAnsi="Times New Roman"/>
                <w:sz w:val="24"/>
                <w:szCs w:val="24"/>
                <w:lang w:val="kk-KZ" w:eastAsia="ru-RU"/>
              </w:rPr>
              <w:t xml:space="preserve"> металл емес кен орындар</w:t>
            </w:r>
            <w:r>
              <w:rPr>
                <w:rFonts w:ascii="Times New Roman" w:hAnsi="Times New Roman"/>
                <w:sz w:val="24"/>
                <w:szCs w:val="24"/>
                <w:lang w:val="kk-KZ" w:eastAsia="ru-RU"/>
              </w:rPr>
              <w:t>ына</w:t>
            </w:r>
            <w:r w:rsidRPr="0058038A">
              <w:rPr>
                <w:rFonts w:ascii="Times New Roman" w:hAnsi="Times New Roman"/>
                <w:sz w:val="24"/>
                <w:szCs w:val="24"/>
                <w:lang w:val="kk-KZ" w:eastAsia="ru-RU"/>
              </w:rPr>
              <w:t xml:space="preserve"> </w:t>
            </w:r>
            <w:r>
              <w:rPr>
                <w:rFonts w:ascii="Times New Roman" w:hAnsi="Times New Roman"/>
                <w:sz w:val="24"/>
                <w:szCs w:val="24"/>
                <w:lang w:val="kk-KZ" w:eastAsia="ru-RU"/>
              </w:rPr>
              <w:t>ұстап тұру мәртебесін</w:t>
            </w:r>
            <w:r w:rsidRPr="0058038A">
              <w:rPr>
                <w:rFonts w:ascii="Times New Roman" w:hAnsi="Times New Roman"/>
                <w:sz w:val="24"/>
                <w:szCs w:val="24"/>
                <w:lang w:val="kk-KZ" w:eastAsia="ru-RU"/>
              </w:rPr>
              <w:t xml:space="preserve"> қолдану үшін</w:t>
            </w:r>
          </w:p>
        </w:tc>
      </w:tr>
      <w:tr w:rsidR="004B49EE"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 xml:space="preserve">223-баптың 4 тармағы </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jc w:val="both"/>
              <w:rPr>
                <w:sz w:val="24"/>
                <w:szCs w:val="24"/>
                <w:lang w:val="kk-KZ"/>
              </w:rPr>
            </w:pPr>
            <w:r w:rsidRPr="00730353">
              <w:rPr>
                <w:b/>
                <w:bCs/>
                <w:sz w:val="24"/>
                <w:szCs w:val="24"/>
              </w:rPr>
              <w:t xml:space="preserve">223-бап. </w:t>
            </w:r>
            <w:proofErr w:type="spellStart"/>
            <w:r w:rsidRPr="00730353">
              <w:rPr>
                <w:b/>
                <w:bCs/>
                <w:sz w:val="24"/>
                <w:szCs w:val="24"/>
              </w:rPr>
              <w:t>Ұстап</w:t>
            </w:r>
            <w:proofErr w:type="spellEnd"/>
            <w:r w:rsidRPr="00730353">
              <w:rPr>
                <w:b/>
                <w:bCs/>
                <w:sz w:val="24"/>
                <w:szCs w:val="24"/>
              </w:rPr>
              <w:t xml:space="preserve"> </w:t>
            </w:r>
            <w:proofErr w:type="spellStart"/>
            <w:r w:rsidRPr="00730353">
              <w:rPr>
                <w:b/>
                <w:bCs/>
                <w:sz w:val="24"/>
                <w:szCs w:val="24"/>
              </w:rPr>
              <w:t>тұру</w:t>
            </w:r>
            <w:proofErr w:type="spellEnd"/>
            <w:r w:rsidRPr="00730353">
              <w:rPr>
                <w:b/>
                <w:bCs/>
                <w:sz w:val="24"/>
                <w:szCs w:val="24"/>
              </w:rPr>
              <w:t xml:space="preserve"> </w:t>
            </w:r>
            <w:proofErr w:type="spellStart"/>
            <w:r w:rsidRPr="00730353">
              <w:rPr>
                <w:b/>
                <w:bCs/>
                <w:sz w:val="24"/>
                <w:szCs w:val="24"/>
              </w:rPr>
              <w:t>мәртебесін</w:t>
            </w:r>
            <w:proofErr w:type="spellEnd"/>
            <w:r w:rsidRPr="00730353">
              <w:rPr>
                <w:b/>
                <w:bCs/>
                <w:sz w:val="24"/>
                <w:szCs w:val="24"/>
              </w:rPr>
              <w:t xml:space="preserve"> беру </w:t>
            </w:r>
            <w:proofErr w:type="spellStart"/>
            <w:r w:rsidRPr="00730353">
              <w:rPr>
                <w:b/>
                <w:bCs/>
                <w:sz w:val="24"/>
                <w:szCs w:val="24"/>
              </w:rPr>
              <w:t>тәртібі</w:t>
            </w:r>
            <w:proofErr w:type="spellEnd"/>
          </w:p>
          <w:p w:rsidR="004B49EE" w:rsidRPr="00730353" w:rsidRDefault="004B49EE" w:rsidP="00730353">
            <w:pPr>
              <w:jc w:val="both"/>
              <w:rPr>
                <w:sz w:val="24"/>
                <w:szCs w:val="24"/>
                <w:lang w:val="kk-KZ"/>
              </w:rPr>
            </w:pPr>
            <w:r w:rsidRPr="00730353">
              <w:rPr>
                <w:sz w:val="24"/>
                <w:szCs w:val="24"/>
                <w:lang w:val="kk-KZ"/>
              </w:rPr>
              <w:t xml:space="preserve">4. Құзыретті орган өтінішті қарайды және осы Кодекстің 224-бабы </w:t>
            </w:r>
            <w:r w:rsidRPr="00442EBF">
              <w:rPr>
                <w:sz w:val="24"/>
                <w:szCs w:val="24"/>
                <w:lang w:val="kk-KZ"/>
              </w:rPr>
              <w:t>1-тармағының</w:t>
            </w:r>
            <w:r w:rsidRPr="00730353">
              <w:rPr>
                <w:sz w:val="24"/>
                <w:szCs w:val="24"/>
                <w:lang w:val="kk-KZ"/>
              </w:rPr>
              <w:t xml:space="preserve"> 1), 2) және 4) тармақшаларында көзделген ұстап </w:t>
            </w:r>
            <w:r w:rsidRPr="00730353">
              <w:rPr>
                <w:sz w:val="24"/>
                <w:szCs w:val="24"/>
                <w:lang w:val="kk-KZ"/>
              </w:rPr>
              <w:lastRenderedPageBreak/>
              <w:t xml:space="preserve">тұру мәртебесін беруден бас тарту үшін негіздер болмаған кезде, сондай-ақ жұмыстар бағдарламасын келіскеннен кейін өтініш келіп түскен күннен бастап он жұмыс күні ішінде өтініш иесіне консервациялау жобасын ұсыну қажеттілігі туралы хабарлама жібереді. </w:t>
            </w:r>
          </w:p>
          <w:p w:rsidR="004B49EE" w:rsidRPr="00730353" w:rsidRDefault="004B49EE" w:rsidP="00730353">
            <w:pPr>
              <w:jc w:val="both"/>
              <w:rPr>
                <w:lang w:val="kk-KZ"/>
              </w:rPr>
            </w:pPr>
            <w:r w:rsidRPr="00730353">
              <w:rPr>
                <w:sz w:val="24"/>
                <w:szCs w:val="24"/>
                <w:lang w:val="kk-KZ"/>
              </w:rPr>
              <w:t xml:space="preserve">      Консервациялау жобасын өтініш иесі хабардар етілген күннен бастап төрт айдан кешіктірмей құзыретті органға </w:t>
            </w:r>
            <w:r w:rsidRPr="00730353">
              <w:rPr>
                <w:b/>
                <w:sz w:val="24"/>
                <w:szCs w:val="24"/>
                <w:lang w:val="kk-KZ"/>
              </w:rPr>
              <w:t>ұсынуға тиіс</w:t>
            </w:r>
            <w:r w:rsidRPr="00730353">
              <w:rPr>
                <w:sz w:val="24"/>
                <w:szCs w:val="24"/>
                <w:lang w:val="kk-KZ"/>
              </w:rPr>
              <w:t>. Өтініш иесі құзыретті органға көрсетілген мерзімді ұзартуға, мұндай ұзартудың қажеттілігін негіздей отырып, өтініш жасауға құқылы.</w:t>
            </w:r>
            <w:r w:rsidRPr="00730353">
              <w:rPr>
                <w:lang w:val="kk-KZ"/>
              </w:rPr>
              <w:t xml:space="preserve"> </w:t>
            </w:r>
          </w:p>
          <w:p w:rsidR="004B49EE" w:rsidRPr="00730353" w:rsidRDefault="004B49EE" w:rsidP="00730353">
            <w:pPr>
              <w:jc w:val="both"/>
              <w:rPr>
                <w:sz w:val="24"/>
                <w:szCs w:val="24"/>
                <w:lang w:val="kk-KZ"/>
              </w:rPr>
            </w:pPr>
            <w:r w:rsidRPr="00730353">
              <w:rPr>
                <w:sz w:val="24"/>
                <w:szCs w:val="24"/>
                <w:lang w:val="kk-KZ"/>
              </w:rPr>
              <w:t xml:space="preserve">Егер мұндай ұзарту қажеттілігі өтініш иесіне байланысты емес мән-жайлардан туындаса, құзыретті орган осы мерзімді осы тармақтың екінші бөлігінде көрсетілген мерзім өткен күннен бастап төрт айдан аспайтын кезеңге ұзартады. </w:t>
            </w:r>
          </w:p>
          <w:p w:rsidR="004B49EE" w:rsidRPr="00730353" w:rsidRDefault="004B49EE" w:rsidP="00730353">
            <w:pPr>
              <w:jc w:val="both"/>
              <w:rPr>
                <w:sz w:val="24"/>
                <w:szCs w:val="24"/>
                <w:lang w:val="kk-KZ"/>
              </w:rPr>
            </w:pPr>
          </w:p>
          <w:p w:rsidR="004B49EE" w:rsidRPr="00730353" w:rsidRDefault="004B49EE" w:rsidP="00730353">
            <w:pPr>
              <w:shd w:val="clear" w:color="auto" w:fill="FFFFFF"/>
              <w:jc w:val="both"/>
              <w:textAlignment w:val="baseline"/>
              <w:rPr>
                <w:b/>
                <w:spacing w:val="2"/>
                <w:sz w:val="24"/>
                <w:szCs w:val="24"/>
                <w:shd w:val="clear" w:color="auto" w:fill="FFFFFF"/>
                <w:lang w:val="kk-KZ"/>
              </w:rPr>
            </w:pPr>
          </w:p>
        </w:tc>
        <w:tc>
          <w:tcPr>
            <w:tcW w:w="609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jc w:val="both"/>
              <w:rPr>
                <w:sz w:val="24"/>
                <w:szCs w:val="24"/>
                <w:lang w:val="kk-KZ"/>
              </w:rPr>
            </w:pPr>
            <w:r w:rsidRPr="00730353">
              <w:rPr>
                <w:b/>
                <w:bCs/>
                <w:sz w:val="24"/>
                <w:szCs w:val="24"/>
                <w:lang w:val="kk-KZ"/>
              </w:rPr>
              <w:lastRenderedPageBreak/>
              <w:t>223-бап. Ұстап тұру мәртебесін беру тәртібі</w:t>
            </w:r>
          </w:p>
          <w:p w:rsidR="004B49EE" w:rsidRPr="00730353" w:rsidRDefault="004B49EE" w:rsidP="00730353">
            <w:pPr>
              <w:jc w:val="both"/>
              <w:rPr>
                <w:sz w:val="24"/>
                <w:szCs w:val="24"/>
                <w:lang w:val="kk-KZ"/>
              </w:rPr>
            </w:pPr>
            <w:r w:rsidRPr="00730353">
              <w:rPr>
                <w:sz w:val="24"/>
                <w:szCs w:val="24"/>
                <w:lang w:val="kk-KZ"/>
              </w:rPr>
              <w:t xml:space="preserve">4. Құзыретті орган өтінішті қарайды және осы Кодекстің 224-бабы </w:t>
            </w:r>
            <w:r w:rsidRPr="00442EBF">
              <w:rPr>
                <w:sz w:val="24"/>
                <w:szCs w:val="24"/>
                <w:lang w:val="kk-KZ"/>
              </w:rPr>
              <w:t>1-тармағының</w:t>
            </w:r>
            <w:r w:rsidRPr="00730353">
              <w:rPr>
                <w:sz w:val="24"/>
                <w:szCs w:val="24"/>
                <w:lang w:val="kk-KZ"/>
              </w:rPr>
              <w:t xml:space="preserve"> 1), 2) және 4) тармақшаларында көзделген ұстап тұру мәртебесін беруден бас тарту үшін негіздер болмаған кезде, сондай-ақ жұмыстар бағдарламасын келіскеннен кейін өтініш келіп түскен </w:t>
            </w:r>
            <w:r w:rsidRPr="00730353">
              <w:rPr>
                <w:sz w:val="24"/>
                <w:szCs w:val="24"/>
                <w:lang w:val="kk-KZ"/>
              </w:rPr>
              <w:lastRenderedPageBreak/>
              <w:t xml:space="preserve">күннен бастап он жұмыс күні ішінде өтініш иесіне консервациялау жобасын ұсыну қажеттілігі туралы хабарлама жібереді. </w:t>
            </w:r>
          </w:p>
          <w:p w:rsidR="004B49EE" w:rsidRPr="00730353" w:rsidRDefault="004B49EE" w:rsidP="00730353">
            <w:pPr>
              <w:jc w:val="both"/>
              <w:rPr>
                <w:lang w:val="kk-KZ"/>
              </w:rPr>
            </w:pPr>
            <w:bookmarkStart w:id="78" w:name="_Hlk21921510"/>
            <w:r w:rsidRPr="00730353">
              <w:rPr>
                <w:sz w:val="24"/>
                <w:szCs w:val="24"/>
                <w:lang w:val="kk-KZ"/>
              </w:rPr>
              <w:t xml:space="preserve">Консервациялау жобасы </w:t>
            </w:r>
            <w:r w:rsidRPr="00730353">
              <w:rPr>
                <w:b/>
                <w:sz w:val="24"/>
                <w:szCs w:val="24"/>
                <w:lang w:val="kk-KZ"/>
              </w:rPr>
              <w:t>экологиялық рұқсатқа сәйкес әзірленеді және өтініш иесі хабардар етілген күннен бастап төрт</w:t>
            </w:r>
            <w:r w:rsidRPr="00730353">
              <w:rPr>
                <w:sz w:val="24"/>
                <w:szCs w:val="24"/>
                <w:lang w:val="kk-KZ"/>
              </w:rPr>
              <w:t xml:space="preserve"> айдан кешіктірмей құзыретті органға </w:t>
            </w:r>
            <w:r w:rsidRPr="00730353">
              <w:rPr>
                <w:b/>
                <w:sz w:val="24"/>
                <w:szCs w:val="24"/>
                <w:lang w:val="kk-KZ"/>
              </w:rPr>
              <w:t>ұсынады</w:t>
            </w:r>
            <w:r w:rsidRPr="00730353">
              <w:rPr>
                <w:sz w:val="24"/>
                <w:szCs w:val="24"/>
                <w:lang w:val="kk-KZ"/>
              </w:rPr>
              <w:t>. Өтініш иесі құзыретті органға көрсетілген мерзімді ұзартуға, мұндай ұзартудың қажеттілігін негіздей отырып, өтініш жасауға құқылы.</w:t>
            </w:r>
            <w:r w:rsidRPr="00730353">
              <w:rPr>
                <w:lang w:val="kk-KZ"/>
              </w:rPr>
              <w:t xml:space="preserve"> </w:t>
            </w:r>
          </w:p>
          <w:bookmarkEnd w:id="78"/>
          <w:p w:rsidR="004B49EE" w:rsidRPr="00730353" w:rsidRDefault="004B49EE" w:rsidP="00730353">
            <w:pPr>
              <w:jc w:val="both"/>
              <w:rPr>
                <w:sz w:val="24"/>
                <w:szCs w:val="24"/>
                <w:lang w:val="kk-KZ"/>
              </w:rPr>
            </w:pPr>
            <w:r w:rsidRPr="00730353">
              <w:rPr>
                <w:sz w:val="24"/>
                <w:szCs w:val="24"/>
                <w:lang w:val="kk-KZ"/>
              </w:rPr>
              <w:t xml:space="preserve">Егер мұндай ұзарту қажеттілігі өтініш иесіне байланысты емес мән-жайлардан туындаса, құзыретті орган осы мерзімді осы тармақтың екінші бөлігінде көрсетілген мерзім өткен күннен бастап төрт айдан аспайтын кезеңге ұзартады. </w:t>
            </w:r>
          </w:p>
          <w:p w:rsidR="004B49EE" w:rsidRPr="00730353" w:rsidRDefault="004B49EE" w:rsidP="00730353">
            <w:pPr>
              <w:jc w:val="both"/>
              <w:rPr>
                <w:sz w:val="24"/>
                <w:szCs w:val="24"/>
                <w:lang w:val="kk-KZ"/>
              </w:rPr>
            </w:pPr>
          </w:p>
          <w:p w:rsidR="004B49EE" w:rsidRPr="00730353" w:rsidRDefault="004B49EE" w:rsidP="00730353">
            <w:pPr>
              <w:pStyle w:val="NormalWeb"/>
              <w:shd w:val="clear" w:color="auto" w:fill="FFFFFF"/>
              <w:spacing w:before="0" w:beforeAutospacing="0" w:after="0" w:afterAutospacing="0"/>
              <w:jc w:val="both"/>
              <w:textAlignment w:val="baseline"/>
              <w:rPr>
                <w:b/>
                <w:lang w:val="kk-KZ"/>
              </w:rPr>
            </w:pPr>
          </w:p>
        </w:tc>
        <w:tc>
          <w:tcPr>
            <w:tcW w:w="2978" w:type="dxa"/>
            <w:tcBorders>
              <w:top w:val="single" w:sz="6" w:space="0" w:color="auto"/>
              <w:left w:val="single" w:sz="6" w:space="0" w:color="auto"/>
              <w:bottom w:val="single" w:sz="6" w:space="0" w:color="auto"/>
              <w:right w:val="single" w:sz="6" w:space="0" w:color="auto"/>
            </w:tcBorders>
          </w:tcPr>
          <w:p w:rsidR="004B49EE" w:rsidRPr="0069490E" w:rsidRDefault="0069490E" w:rsidP="00730353">
            <w:pPr>
              <w:pStyle w:val="ListParagraph"/>
              <w:suppressAutoHyphens/>
              <w:spacing w:after="0" w:line="240" w:lineRule="auto"/>
              <w:ind w:left="0"/>
              <w:contextualSpacing w:val="0"/>
              <w:jc w:val="both"/>
              <w:rPr>
                <w:rFonts w:ascii="Times New Roman" w:hAnsi="Times New Roman"/>
                <w:sz w:val="24"/>
                <w:szCs w:val="24"/>
                <w:lang w:val="kk-KZ" w:eastAsia="ru-RU"/>
              </w:rPr>
            </w:pPr>
            <w:r w:rsidRPr="0069490E">
              <w:rPr>
                <w:rFonts w:ascii="Times New Roman" w:hAnsi="Times New Roman"/>
                <w:sz w:val="24"/>
                <w:szCs w:val="24"/>
                <w:lang w:val="kk-KZ" w:eastAsia="ru-RU"/>
              </w:rPr>
              <w:lastRenderedPageBreak/>
              <w:t>Экологиялық кодекстің ережелеріне сәйкес редакциялық түзету.</w:t>
            </w:r>
          </w:p>
        </w:tc>
      </w:tr>
      <w:tr w:rsidR="004B49EE"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226 –баптың 3 тармағы</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pPr>
            <w:r w:rsidRPr="00730353">
              <w:t>     </w:t>
            </w:r>
            <w:r w:rsidRPr="00730353">
              <w:rPr>
                <w:b/>
                <w:bCs/>
              </w:rPr>
              <w:t xml:space="preserve">226-бап. </w:t>
            </w:r>
            <w:proofErr w:type="spellStart"/>
            <w:r w:rsidRPr="00730353">
              <w:rPr>
                <w:b/>
                <w:bCs/>
              </w:rPr>
              <w:t>Жер</w:t>
            </w:r>
            <w:proofErr w:type="spellEnd"/>
            <w:r w:rsidRPr="00730353">
              <w:rPr>
                <w:b/>
                <w:bCs/>
              </w:rPr>
              <w:t xml:space="preserve"> </w:t>
            </w:r>
            <w:proofErr w:type="spellStart"/>
            <w:r w:rsidRPr="00730353">
              <w:rPr>
                <w:b/>
                <w:bCs/>
              </w:rPr>
              <w:t>қойнауы</w:t>
            </w:r>
            <w:proofErr w:type="spellEnd"/>
            <w:r w:rsidRPr="00730353">
              <w:rPr>
                <w:b/>
                <w:bCs/>
              </w:rPr>
              <w:t xml:space="preserve"> </w:t>
            </w:r>
            <w:proofErr w:type="spellStart"/>
            <w:r w:rsidRPr="00730353">
              <w:rPr>
                <w:b/>
                <w:bCs/>
              </w:rPr>
              <w:t>учаскесін</w:t>
            </w:r>
            <w:proofErr w:type="spellEnd"/>
            <w:r w:rsidRPr="00730353">
              <w:rPr>
                <w:b/>
                <w:bCs/>
              </w:rPr>
              <w:t xml:space="preserve"> </w:t>
            </w:r>
            <w:proofErr w:type="spellStart"/>
            <w:r w:rsidRPr="00730353">
              <w:rPr>
                <w:b/>
                <w:bCs/>
              </w:rPr>
              <w:t>консервациялау</w:t>
            </w:r>
            <w:proofErr w:type="spellEnd"/>
          </w:p>
          <w:p w:rsidR="004B49EE" w:rsidRPr="006C1B0D" w:rsidRDefault="004B49EE" w:rsidP="006C1B0D">
            <w:pPr>
              <w:pStyle w:val="NormalWeb"/>
              <w:spacing w:before="0" w:beforeAutospacing="0" w:after="0" w:afterAutospacing="0"/>
              <w:jc w:val="both"/>
            </w:pPr>
            <w:r w:rsidRPr="00730353">
              <w:t xml:space="preserve">      3. </w:t>
            </w:r>
            <w:proofErr w:type="spellStart"/>
            <w:r w:rsidRPr="00730353">
              <w:t>Консервациялау</w:t>
            </w:r>
            <w:proofErr w:type="spellEnd"/>
            <w:r w:rsidRPr="00730353">
              <w:t xml:space="preserve"> </w:t>
            </w:r>
            <w:proofErr w:type="spellStart"/>
            <w:r w:rsidRPr="00730353">
              <w:t>жобасы</w:t>
            </w:r>
            <w:proofErr w:type="spellEnd"/>
            <w:r w:rsidRPr="00730353">
              <w:t xml:space="preserve"> </w:t>
            </w:r>
            <w:proofErr w:type="spellStart"/>
            <w:r w:rsidRPr="00730353">
              <w:rPr>
                <w:b/>
              </w:rPr>
              <w:t>қоршаған</w:t>
            </w:r>
            <w:proofErr w:type="spellEnd"/>
            <w:r w:rsidRPr="00730353">
              <w:rPr>
                <w:b/>
              </w:rPr>
              <w:t xml:space="preserve"> </w:t>
            </w:r>
            <w:proofErr w:type="spellStart"/>
            <w:r w:rsidRPr="00730353">
              <w:rPr>
                <w:b/>
              </w:rPr>
              <w:t>ортаны</w:t>
            </w:r>
            <w:proofErr w:type="spellEnd"/>
            <w:r w:rsidRPr="00730353">
              <w:rPr>
                <w:b/>
              </w:rPr>
              <w:t xml:space="preserve"> </w:t>
            </w:r>
            <w:proofErr w:type="spellStart"/>
            <w:r w:rsidRPr="00730353">
              <w:rPr>
                <w:b/>
              </w:rPr>
              <w:t>қорғау</w:t>
            </w:r>
            <w:proofErr w:type="spellEnd"/>
            <w:r w:rsidRPr="00730353">
              <w:rPr>
                <w:b/>
              </w:rPr>
              <w:t xml:space="preserve"> </w:t>
            </w:r>
            <w:proofErr w:type="spellStart"/>
            <w:r w:rsidRPr="00730353">
              <w:rPr>
                <w:b/>
              </w:rPr>
              <w:t>және</w:t>
            </w:r>
            <w:proofErr w:type="spellEnd"/>
            <w:r w:rsidRPr="00730353">
              <w:t xml:space="preserve"> </w:t>
            </w:r>
            <w:proofErr w:type="spellStart"/>
            <w:r w:rsidRPr="00730353">
              <w:lastRenderedPageBreak/>
              <w:t>өнеркәсіптік</w:t>
            </w:r>
            <w:proofErr w:type="spellEnd"/>
            <w:r w:rsidRPr="00730353">
              <w:t xml:space="preserve"> </w:t>
            </w:r>
            <w:proofErr w:type="spellStart"/>
            <w:r w:rsidRPr="00730353">
              <w:t>қауіпсіздік</w:t>
            </w:r>
            <w:proofErr w:type="spellEnd"/>
            <w:r w:rsidRPr="00730353">
              <w:t xml:space="preserve"> </w:t>
            </w:r>
            <w:proofErr w:type="spellStart"/>
            <w:r w:rsidRPr="00730353">
              <w:t>саласындағы</w:t>
            </w:r>
            <w:proofErr w:type="spellEnd"/>
            <w:r w:rsidRPr="00730353">
              <w:t xml:space="preserve"> </w:t>
            </w:r>
            <w:proofErr w:type="spellStart"/>
            <w:r w:rsidRPr="00730353">
              <w:rPr>
                <w:b/>
              </w:rPr>
              <w:t>уәкілетті</w:t>
            </w:r>
            <w:proofErr w:type="spellEnd"/>
            <w:r w:rsidRPr="00730353">
              <w:rPr>
                <w:b/>
              </w:rPr>
              <w:t xml:space="preserve"> </w:t>
            </w:r>
            <w:proofErr w:type="spellStart"/>
            <w:r w:rsidRPr="00730353">
              <w:rPr>
                <w:b/>
              </w:rPr>
              <w:t>органдармен</w:t>
            </w:r>
            <w:proofErr w:type="spellEnd"/>
            <w:r w:rsidRPr="00730353">
              <w:t xml:space="preserve"> </w:t>
            </w:r>
            <w:proofErr w:type="spellStart"/>
            <w:r w:rsidRPr="00730353">
              <w:rPr>
                <w:b/>
              </w:rPr>
              <w:t>келісіледі</w:t>
            </w:r>
            <w:proofErr w:type="spellEnd"/>
            <w:r w:rsidRPr="00730353">
              <w:rPr>
                <w:b/>
              </w:rPr>
              <w:t>.</w:t>
            </w:r>
          </w:p>
        </w:tc>
        <w:tc>
          <w:tcPr>
            <w:tcW w:w="609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pPr>
            <w:r w:rsidRPr="00730353">
              <w:rPr>
                <w:b/>
                <w:bCs/>
              </w:rPr>
              <w:lastRenderedPageBreak/>
              <w:t xml:space="preserve">226-бап. </w:t>
            </w:r>
            <w:proofErr w:type="spellStart"/>
            <w:r w:rsidRPr="00730353">
              <w:rPr>
                <w:b/>
                <w:bCs/>
              </w:rPr>
              <w:t>Жер</w:t>
            </w:r>
            <w:proofErr w:type="spellEnd"/>
            <w:r w:rsidRPr="00730353">
              <w:rPr>
                <w:b/>
                <w:bCs/>
              </w:rPr>
              <w:t xml:space="preserve"> </w:t>
            </w:r>
            <w:proofErr w:type="spellStart"/>
            <w:r w:rsidRPr="00730353">
              <w:rPr>
                <w:b/>
                <w:bCs/>
              </w:rPr>
              <w:t>қойнауы</w:t>
            </w:r>
            <w:proofErr w:type="spellEnd"/>
            <w:r w:rsidRPr="00730353">
              <w:rPr>
                <w:b/>
                <w:bCs/>
              </w:rPr>
              <w:t xml:space="preserve"> </w:t>
            </w:r>
            <w:proofErr w:type="spellStart"/>
            <w:r w:rsidRPr="00730353">
              <w:rPr>
                <w:b/>
                <w:bCs/>
              </w:rPr>
              <w:t>учаскесін</w:t>
            </w:r>
            <w:proofErr w:type="spellEnd"/>
            <w:r w:rsidRPr="00730353">
              <w:rPr>
                <w:b/>
                <w:bCs/>
              </w:rPr>
              <w:t xml:space="preserve"> </w:t>
            </w:r>
            <w:proofErr w:type="spellStart"/>
            <w:r w:rsidRPr="00730353">
              <w:rPr>
                <w:b/>
                <w:bCs/>
              </w:rPr>
              <w:t>консервациялау</w:t>
            </w:r>
            <w:proofErr w:type="spellEnd"/>
          </w:p>
          <w:p w:rsidR="004B49EE" w:rsidRPr="00730353" w:rsidRDefault="004B49EE" w:rsidP="00730353">
            <w:pPr>
              <w:pStyle w:val="NormalWeb"/>
              <w:spacing w:before="0" w:beforeAutospacing="0" w:after="0" w:afterAutospacing="0"/>
              <w:jc w:val="both"/>
            </w:pPr>
            <w:r w:rsidRPr="00730353">
              <w:t xml:space="preserve">      </w:t>
            </w:r>
            <w:bookmarkStart w:id="79" w:name="_Hlk21921599"/>
            <w:r w:rsidRPr="00730353">
              <w:t xml:space="preserve">3. </w:t>
            </w:r>
            <w:proofErr w:type="spellStart"/>
            <w:r w:rsidRPr="00730353">
              <w:t>Консервациялау</w:t>
            </w:r>
            <w:proofErr w:type="spellEnd"/>
            <w:r w:rsidRPr="00730353">
              <w:t xml:space="preserve"> </w:t>
            </w:r>
            <w:proofErr w:type="spellStart"/>
            <w:r w:rsidRPr="00730353">
              <w:t>жобасы</w:t>
            </w:r>
            <w:proofErr w:type="spellEnd"/>
            <w:r w:rsidRPr="00730353">
              <w:rPr>
                <w:lang w:val="kk-KZ"/>
              </w:rPr>
              <w:t xml:space="preserve"> </w:t>
            </w:r>
            <w:r w:rsidRPr="00730353">
              <w:rPr>
                <w:b/>
                <w:lang w:val="kk-KZ"/>
              </w:rPr>
              <w:t xml:space="preserve">экологиялық рұқсатқа сәйкес </w:t>
            </w:r>
            <w:proofErr w:type="gramStart"/>
            <w:r w:rsidRPr="00730353">
              <w:rPr>
                <w:b/>
                <w:lang w:val="kk-KZ"/>
              </w:rPr>
              <w:t>әзірленеді</w:t>
            </w:r>
            <w:r w:rsidRPr="00730353">
              <w:rPr>
                <w:lang w:val="kk-KZ"/>
              </w:rPr>
              <w:t xml:space="preserve">  және</w:t>
            </w:r>
            <w:proofErr w:type="gramEnd"/>
            <w:r w:rsidRPr="00730353">
              <w:rPr>
                <w:lang w:val="kk-KZ"/>
              </w:rPr>
              <w:t xml:space="preserve"> </w:t>
            </w:r>
            <w:r w:rsidRPr="00730353">
              <w:rPr>
                <w:b/>
                <w:lang w:val="kk-KZ"/>
              </w:rPr>
              <w:t xml:space="preserve"> </w:t>
            </w:r>
            <w:proofErr w:type="spellStart"/>
            <w:r w:rsidRPr="00730353">
              <w:t>өнеркәсіптік</w:t>
            </w:r>
            <w:proofErr w:type="spellEnd"/>
            <w:r w:rsidRPr="00730353">
              <w:t xml:space="preserve"> </w:t>
            </w:r>
            <w:proofErr w:type="spellStart"/>
            <w:r w:rsidRPr="00730353">
              <w:t>қауіпсіздік</w:t>
            </w:r>
            <w:proofErr w:type="spellEnd"/>
            <w:r w:rsidRPr="00730353">
              <w:t xml:space="preserve"> </w:t>
            </w:r>
            <w:proofErr w:type="spellStart"/>
            <w:r w:rsidRPr="00730353">
              <w:t>саласындағы</w:t>
            </w:r>
            <w:proofErr w:type="spellEnd"/>
            <w:r w:rsidRPr="00730353">
              <w:t xml:space="preserve"> </w:t>
            </w:r>
            <w:proofErr w:type="spellStart"/>
            <w:r w:rsidRPr="00730353">
              <w:rPr>
                <w:b/>
              </w:rPr>
              <w:t>уәкілетті</w:t>
            </w:r>
            <w:proofErr w:type="spellEnd"/>
            <w:r w:rsidRPr="00730353">
              <w:rPr>
                <w:b/>
              </w:rPr>
              <w:t xml:space="preserve"> </w:t>
            </w:r>
            <w:proofErr w:type="spellStart"/>
            <w:r w:rsidRPr="00730353">
              <w:rPr>
                <w:b/>
              </w:rPr>
              <w:t>органдармен</w:t>
            </w:r>
            <w:proofErr w:type="spellEnd"/>
            <w:r w:rsidRPr="00730353">
              <w:t xml:space="preserve"> </w:t>
            </w:r>
            <w:proofErr w:type="spellStart"/>
            <w:r w:rsidRPr="00730353">
              <w:rPr>
                <w:b/>
              </w:rPr>
              <w:t>келіс</w:t>
            </w:r>
            <w:proofErr w:type="spellEnd"/>
            <w:r w:rsidRPr="00730353">
              <w:rPr>
                <w:b/>
                <w:lang w:val="kk-KZ"/>
              </w:rPr>
              <w:t>уге жатады</w:t>
            </w:r>
            <w:r w:rsidRPr="00730353">
              <w:rPr>
                <w:b/>
              </w:rPr>
              <w:t>.</w:t>
            </w:r>
            <w:bookmarkEnd w:id="79"/>
          </w:p>
          <w:p w:rsidR="004B49EE" w:rsidRPr="006C1B0D" w:rsidRDefault="004B49EE" w:rsidP="006C1B0D">
            <w:pPr>
              <w:pStyle w:val="NormalWeb"/>
              <w:spacing w:before="0" w:beforeAutospacing="0" w:after="0" w:afterAutospacing="0"/>
              <w:jc w:val="both"/>
              <w:rPr>
                <w:lang w:val="kk-KZ"/>
              </w:rPr>
            </w:pPr>
          </w:p>
        </w:tc>
        <w:tc>
          <w:tcPr>
            <w:tcW w:w="2978" w:type="dxa"/>
            <w:tcBorders>
              <w:top w:val="single" w:sz="6" w:space="0" w:color="auto"/>
              <w:left w:val="single" w:sz="6" w:space="0" w:color="auto"/>
              <w:bottom w:val="single" w:sz="6" w:space="0" w:color="auto"/>
              <w:right w:val="single" w:sz="6" w:space="0" w:color="auto"/>
            </w:tcBorders>
          </w:tcPr>
          <w:p w:rsidR="004B49EE" w:rsidRPr="00730353" w:rsidRDefault="006C1B0D" w:rsidP="00730353">
            <w:pPr>
              <w:pStyle w:val="ListParagraph"/>
              <w:suppressAutoHyphens/>
              <w:spacing w:after="0" w:line="240" w:lineRule="auto"/>
              <w:ind w:left="0"/>
              <w:contextualSpacing w:val="0"/>
              <w:jc w:val="both"/>
              <w:rPr>
                <w:rFonts w:ascii="Times New Roman" w:hAnsi="Times New Roman"/>
                <w:sz w:val="24"/>
                <w:szCs w:val="24"/>
                <w:lang w:val="kk-KZ" w:eastAsia="ru-RU"/>
              </w:rPr>
            </w:pPr>
            <w:r w:rsidRPr="0069490E">
              <w:rPr>
                <w:rFonts w:ascii="Times New Roman" w:hAnsi="Times New Roman"/>
                <w:sz w:val="24"/>
                <w:szCs w:val="24"/>
                <w:lang w:val="kk-KZ" w:eastAsia="ru-RU"/>
              </w:rPr>
              <w:lastRenderedPageBreak/>
              <w:t>Экологиялық кодекстің ережелеріне сәйкес редакциялық түзету.</w:t>
            </w:r>
          </w:p>
        </w:tc>
      </w:tr>
      <w:tr w:rsidR="004B49EE"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230 –баптың 4 тармағы</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jc w:val="both"/>
              <w:rPr>
                <w:b/>
                <w:bCs/>
                <w:sz w:val="24"/>
                <w:szCs w:val="24"/>
                <w:lang w:val="kk-KZ"/>
              </w:rPr>
            </w:pPr>
            <w:r w:rsidRPr="00730353">
              <w:rPr>
                <w:b/>
                <w:bCs/>
                <w:sz w:val="24"/>
                <w:szCs w:val="24"/>
              </w:rPr>
              <w:t xml:space="preserve">227-бап. </w:t>
            </w:r>
            <w:proofErr w:type="spellStart"/>
            <w:r w:rsidRPr="00730353">
              <w:rPr>
                <w:b/>
                <w:bCs/>
                <w:sz w:val="24"/>
                <w:szCs w:val="24"/>
              </w:rPr>
              <w:t>Ұстап</w:t>
            </w:r>
            <w:proofErr w:type="spellEnd"/>
            <w:r w:rsidRPr="00730353">
              <w:rPr>
                <w:b/>
                <w:bCs/>
                <w:sz w:val="24"/>
                <w:szCs w:val="24"/>
              </w:rPr>
              <w:t xml:space="preserve"> </w:t>
            </w:r>
            <w:proofErr w:type="spellStart"/>
            <w:r w:rsidRPr="00730353">
              <w:rPr>
                <w:b/>
                <w:bCs/>
                <w:sz w:val="24"/>
                <w:szCs w:val="24"/>
              </w:rPr>
              <w:t>тұру</w:t>
            </w:r>
            <w:proofErr w:type="spellEnd"/>
            <w:r w:rsidRPr="00730353">
              <w:rPr>
                <w:b/>
                <w:bCs/>
                <w:sz w:val="24"/>
                <w:szCs w:val="24"/>
              </w:rPr>
              <w:t xml:space="preserve"> </w:t>
            </w:r>
            <w:proofErr w:type="spellStart"/>
            <w:r w:rsidRPr="00730353">
              <w:rPr>
                <w:b/>
                <w:bCs/>
                <w:sz w:val="24"/>
                <w:szCs w:val="24"/>
              </w:rPr>
              <w:t>мәртебесінің</w:t>
            </w:r>
            <w:proofErr w:type="spellEnd"/>
            <w:r w:rsidRPr="00730353">
              <w:rPr>
                <w:b/>
                <w:bCs/>
                <w:sz w:val="24"/>
                <w:szCs w:val="24"/>
              </w:rPr>
              <w:t xml:space="preserve"> </w:t>
            </w:r>
            <w:proofErr w:type="spellStart"/>
            <w:r w:rsidRPr="00730353">
              <w:rPr>
                <w:b/>
                <w:bCs/>
                <w:sz w:val="24"/>
                <w:szCs w:val="24"/>
              </w:rPr>
              <w:t>шарттары</w:t>
            </w:r>
            <w:proofErr w:type="spellEnd"/>
          </w:p>
          <w:p w:rsidR="004B49EE" w:rsidRPr="00730353" w:rsidRDefault="004B49EE" w:rsidP="00730353">
            <w:pPr>
              <w:jc w:val="both"/>
              <w:rPr>
                <w:sz w:val="24"/>
                <w:szCs w:val="24"/>
                <w:lang w:val="kk-KZ"/>
              </w:rPr>
            </w:pPr>
            <w:r w:rsidRPr="00730353">
              <w:rPr>
                <w:sz w:val="24"/>
                <w:szCs w:val="24"/>
              </w:rPr>
              <w:t xml:space="preserve">4. </w:t>
            </w:r>
            <w:proofErr w:type="spellStart"/>
            <w:r w:rsidRPr="00730353">
              <w:rPr>
                <w:sz w:val="24"/>
                <w:szCs w:val="24"/>
              </w:rPr>
              <w:t>Жер</w:t>
            </w:r>
            <w:proofErr w:type="spellEnd"/>
            <w:r w:rsidRPr="00730353">
              <w:rPr>
                <w:sz w:val="24"/>
                <w:szCs w:val="24"/>
              </w:rPr>
              <w:t xml:space="preserve"> </w:t>
            </w:r>
            <w:proofErr w:type="spellStart"/>
            <w:r w:rsidRPr="00730353">
              <w:rPr>
                <w:sz w:val="24"/>
                <w:szCs w:val="24"/>
              </w:rPr>
              <w:t>қойнауын</w:t>
            </w:r>
            <w:proofErr w:type="spellEnd"/>
            <w:r w:rsidRPr="00730353">
              <w:rPr>
                <w:sz w:val="24"/>
                <w:szCs w:val="24"/>
              </w:rPr>
              <w:t xml:space="preserve"> </w:t>
            </w:r>
            <w:proofErr w:type="spellStart"/>
            <w:r w:rsidRPr="00730353">
              <w:rPr>
                <w:sz w:val="24"/>
                <w:szCs w:val="24"/>
              </w:rPr>
              <w:t>пайдаланушы</w:t>
            </w:r>
            <w:proofErr w:type="spellEnd"/>
            <w:r w:rsidRPr="00730353">
              <w:rPr>
                <w:sz w:val="24"/>
                <w:szCs w:val="24"/>
              </w:rPr>
              <w:t xml:space="preserve"> </w:t>
            </w:r>
            <w:proofErr w:type="spellStart"/>
            <w:r w:rsidRPr="00730353">
              <w:rPr>
                <w:sz w:val="24"/>
                <w:szCs w:val="24"/>
              </w:rPr>
              <w:t>есепті</w:t>
            </w:r>
            <w:proofErr w:type="spellEnd"/>
            <w:r w:rsidRPr="00730353">
              <w:rPr>
                <w:sz w:val="24"/>
                <w:szCs w:val="24"/>
              </w:rPr>
              <w:t xml:space="preserve"> </w:t>
            </w:r>
            <w:proofErr w:type="spellStart"/>
            <w:r w:rsidRPr="00730353">
              <w:rPr>
                <w:sz w:val="24"/>
                <w:szCs w:val="24"/>
              </w:rPr>
              <w:t>кезеңнен</w:t>
            </w:r>
            <w:proofErr w:type="spellEnd"/>
            <w:r w:rsidRPr="00730353">
              <w:rPr>
                <w:sz w:val="24"/>
                <w:szCs w:val="24"/>
              </w:rPr>
              <w:t xml:space="preserve"> </w:t>
            </w:r>
            <w:proofErr w:type="spellStart"/>
            <w:r w:rsidRPr="00730353">
              <w:rPr>
                <w:sz w:val="24"/>
                <w:szCs w:val="24"/>
              </w:rPr>
              <w:t>кейінгі</w:t>
            </w:r>
            <w:proofErr w:type="spellEnd"/>
            <w:r w:rsidRPr="00730353">
              <w:rPr>
                <w:sz w:val="24"/>
                <w:szCs w:val="24"/>
              </w:rPr>
              <w:t xml:space="preserve"> </w:t>
            </w:r>
            <w:proofErr w:type="spellStart"/>
            <w:r w:rsidRPr="00730353">
              <w:rPr>
                <w:sz w:val="24"/>
                <w:szCs w:val="24"/>
              </w:rPr>
              <w:t>айдың</w:t>
            </w:r>
            <w:proofErr w:type="spellEnd"/>
            <w:r w:rsidRPr="00730353">
              <w:rPr>
                <w:sz w:val="24"/>
                <w:szCs w:val="24"/>
              </w:rPr>
              <w:t xml:space="preserve"> </w:t>
            </w:r>
            <w:proofErr w:type="spellStart"/>
            <w:r w:rsidRPr="00730353">
              <w:rPr>
                <w:sz w:val="24"/>
                <w:szCs w:val="24"/>
              </w:rPr>
              <w:t>жиырмасыншы</w:t>
            </w:r>
            <w:proofErr w:type="spellEnd"/>
            <w:r w:rsidRPr="00730353">
              <w:rPr>
                <w:sz w:val="24"/>
                <w:szCs w:val="24"/>
              </w:rPr>
              <w:t xml:space="preserve"> </w:t>
            </w:r>
            <w:proofErr w:type="spellStart"/>
            <w:r w:rsidRPr="00730353">
              <w:rPr>
                <w:sz w:val="24"/>
                <w:szCs w:val="24"/>
              </w:rPr>
              <w:t>күнінен</w:t>
            </w:r>
            <w:proofErr w:type="spellEnd"/>
            <w:r w:rsidRPr="00730353">
              <w:rPr>
                <w:sz w:val="24"/>
                <w:szCs w:val="24"/>
              </w:rPr>
              <w:t xml:space="preserve"> </w:t>
            </w:r>
            <w:proofErr w:type="spellStart"/>
            <w:r w:rsidRPr="00730353">
              <w:rPr>
                <w:sz w:val="24"/>
                <w:szCs w:val="24"/>
              </w:rPr>
              <w:t>кешіктірмей</w:t>
            </w:r>
            <w:proofErr w:type="spellEnd"/>
            <w:r w:rsidRPr="00730353">
              <w:rPr>
                <w:sz w:val="24"/>
                <w:szCs w:val="24"/>
              </w:rPr>
              <w:t xml:space="preserve"> </w:t>
            </w:r>
            <w:proofErr w:type="spellStart"/>
            <w:r w:rsidRPr="00730353">
              <w:rPr>
                <w:sz w:val="24"/>
                <w:szCs w:val="24"/>
              </w:rPr>
              <w:t>тоқсан</w:t>
            </w:r>
            <w:proofErr w:type="spellEnd"/>
            <w:r w:rsidRPr="00730353">
              <w:rPr>
                <w:sz w:val="24"/>
                <w:szCs w:val="24"/>
              </w:rPr>
              <w:t xml:space="preserve"> </w:t>
            </w:r>
            <w:proofErr w:type="spellStart"/>
            <w:r w:rsidRPr="00730353">
              <w:rPr>
                <w:sz w:val="24"/>
                <w:szCs w:val="24"/>
              </w:rPr>
              <w:t>сайын</w:t>
            </w:r>
            <w:proofErr w:type="spellEnd"/>
            <w:r w:rsidRPr="00730353">
              <w:rPr>
                <w:sz w:val="24"/>
                <w:szCs w:val="24"/>
              </w:rPr>
              <w:t xml:space="preserve"> </w:t>
            </w:r>
            <w:proofErr w:type="spellStart"/>
            <w:r w:rsidRPr="00730353">
              <w:rPr>
                <w:sz w:val="24"/>
                <w:szCs w:val="24"/>
              </w:rPr>
              <w:t>жұмыстар</w:t>
            </w:r>
            <w:proofErr w:type="spellEnd"/>
            <w:r w:rsidRPr="00730353">
              <w:rPr>
                <w:sz w:val="24"/>
                <w:szCs w:val="24"/>
              </w:rPr>
              <w:t xml:space="preserve"> </w:t>
            </w:r>
            <w:proofErr w:type="spellStart"/>
            <w:r w:rsidRPr="00730353">
              <w:rPr>
                <w:sz w:val="24"/>
                <w:szCs w:val="24"/>
              </w:rPr>
              <w:t>бағдарламасының</w:t>
            </w:r>
            <w:proofErr w:type="spellEnd"/>
            <w:r w:rsidRPr="00730353">
              <w:rPr>
                <w:sz w:val="24"/>
                <w:szCs w:val="24"/>
              </w:rPr>
              <w:t xml:space="preserve"> </w:t>
            </w:r>
            <w:proofErr w:type="spellStart"/>
            <w:r w:rsidRPr="00730353">
              <w:rPr>
                <w:sz w:val="24"/>
                <w:szCs w:val="24"/>
              </w:rPr>
              <w:t>орындалуы</w:t>
            </w:r>
            <w:proofErr w:type="spellEnd"/>
            <w:r w:rsidRPr="00730353">
              <w:rPr>
                <w:sz w:val="24"/>
                <w:szCs w:val="24"/>
              </w:rPr>
              <w:t xml:space="preserve"> </w:t>
            </w:r>
            <w:proofErr w:type="spellStart"/>
            <w:r w:rsidRPr="00730353">
              <w:rPr>
                <w:sz w:val="24"/>
                <w:szCs w:val="24"/>
              </w:rPr>
              <w:t>туралы</w:t>
            </w:r>
            <w:proofErr w:type="spellEnd"/>
            <w:r w:rsidRPr="00730353">
              <w:rPr>
                <w:sz w:val="24"/>
                <w:szCs w:val="24"/>
              </w:rPr>
              <w:t xml:space="preserve"> </w:t>
            </w:r>
            <w:proofErr w:type="spellStart"/>
            <w:r w:rsidRPr="00730353">
              <w:rPr>
                <w:sz w:val="24"/>
                <w:szCs w:val="24"/>
              </w:rPr>
              <w:t>есепті</w:t>
            </w:r>
            <w:proofErr w:type="spellEnd"/>
            <w:r w:rsidRPr="00730353">
              <w:rPr>
                <w:sz w:val="24"/>
                <w:szCs w:val="24"/>
              </w:rPr>
              <w:t xml:space="preserve"> </w:t>
            </w:r>
            <w:proofErr w:type="spellStart"/>
            <w:r w:rsidRPr="00730353">
              <w:rPr>
                <w:sz w:val="24"/>
                <w:szCs w:val="24"/>
              </w:rPr>
              <w:t>құзыретті</w:t>
            </w:r>
            <w:proofErr w:type="spellEnd"/>
            <w:r w:rsidRPr="00730353">
              <w:rPr>
                <w:sz w:val="24"/>
                <w:szCs w:val="24"/>
              </w:rPr>
              <w:t xml:space="preserve"> </w:t>
            </w:r>
            <w:proofErr w:type="spellStart"/>
            <w:r w:rsidRPr="00730353">
              <w:rPr>
                <w:sz w:val="24"/>
                <w:szCs w:val="24"/>
              </w:rPr>
              <w:t>органға</w:t>
            </w:r>
            <w:proofErr w:type="spellEnd"/>
            <w:r w:rsidRPr="00730353">
              <w:rPr>
                <w:sz w:val="24"/>
                <w:szCs w:val="24"/>
              </w:rPr>
              <w:t xml:space="preserve"> </w:t>
            </w:r>
            <w:proofErr w:type="spellStart"/>
            <w:r w:rsidRPr="00730353">
              <w:rPr>
                <w:sz w:val="24"/>
                <w:szCs w:val="24"/>
              </w:rPr>
              <w:t>ұсынуға</w:t>
            </w:r>
            <w:proofErr w:type="spellEnd"/>
            <w:r w:rsidRPr="00730353">
              <w:rPr>
                <w:sz w:val="24"/>
                <w:szCs w:val="24"/>
              </w:rPr>
              <w:t xml:space="preserve"> </w:t>
            </w:r>
            <w:proofErr w:type="spellStart"/>
            <w:r w:rsidRPr="00730353">
              <w:rPr>
                <w:sz w:val="24"/>
                <w:szCs w:val="24"/>
              </w:rPr>
              <w:t>міндетті</w:t>
            </w:r>
            <w:proofErr w:type="spellEnd"/>
            <w:r w:rsidRPr="00730353">
              <w:rPr>
                <w:sz w:val="24"/>
                <w:szCs w:val="24"/>
              </w:rPr>
              <w:t>.</w:t>
            </w:r>
          </w:p>
          <w:p w:rsidR="004B49EE" w:rsidRPr="00730353" w:rsidRDefault="004B49EE" w:rsidP="00730353">
            <w:pPr>
              <w:jc w:val="both"/>
              <w:rPr>
                <w:rFonts w:eastAsia="Times New Roman"/>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jc w:val="both"/>
              <w:rPr>
                <w:b/>
                <w:bCs/>
                <w:sz w:val="24"/>
                <w:szCs w:val="24"/>
                <w:lang w:val="kk-KZ"/>
              </w:rPr>
            </w:pPr>
            <w:r w:rsidRPr="00730353">
              <w:rPr>
                <w:b/>
                <w:bCs/>
                <w:sz w:val="24"/>
                <w:szCs w:val="24"/>
                <w:lang w:val="kk-KZ"/>
              </w:rPr>
              <w:t>227-бап. Ұстап тұру мәртебесінің шарттары</w:t>
            </w:r>
          </w:p>
          <w:p w:rsidR="004B49EE" w:rsidRPr="00730353" w:rsidRDefault="004B49EE" w:rsidP="00730353">
            <w:pPr>
              <w:jc w:val="both"/>
              <w:rPr>
                <w:b/>
                <w:bCs/>
                <w:sz w:val="24"/>
                <w:szCs w:val="24"/>
                <w:lang w:val="kk-KZ"/>
              </w:rPr>
            </w:pPr>
          </w:p>
          <w:p w:rsidR="004B49EE" w:rsidRPr="00730353" w:rsidRDefault="004B49EE" w:rsidP="00730353">
            <w:pPr>
              <w:jc w:val="both"/>
              <w:rPr>
                <w:b/>
                <w:bCs/>
                <w:sz w:val="24"/>
                <w:szCs w:val="24"/>
                <w:lang w:val="kk-KZ"/>
              </w:rPr>
            </w:pPr>
            <w:r w:rsidRPr="00730353">
              <w:rPr>
                <w:b/>
                <w:bCs/>
                <w:sz w:val="24"/>
                <w:szCs w:val="24"/>
                <w:lang w:val="kk-KZ"/>
              </w:rPr>
              <w:t xml:space="preserve">4. Алып тастау </w:t>
            </w:r>
          </w:p>
          <w:p w:rsidR="004B49EE" w:rsidRPr="00730353" w:rsidRDefault="004B49EE" w:rsidP="00730353">
            <w:pPr>
              <w:ind w:firstLine="204"/>
              <w:jc w:val="both"/>
              <w:rPr>
                <w:rFonts w:eastAsia="Times New Roman"/>
                <w:b/>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ListParagraph"/>
              <w:suppressAutoHyphens/>
              <w:spacing w:after="0" w:line="240" w:lineRule="auto"/>
              <w:ind w:left="0"/>
              <w:contextualSpacing w:val="0"/>
              <w:jc w:val="both"/>
              <w:rPr>
                <w:rFonts w:ascii="Times New Roman" w:hAnsi="Times New Roman"/>
                <w:sz w:val="24"/>
                <w:szCs w:val="24"/>
                <w:lang w:val="kk-KZ" w:eastAsia="ru-RU"/>
              </w:rPr>
            </w:pPr>
          </w:p>
        </w:tc>
      </w:tr>
      <w:tr w:rsidR="004B49EE" w:rsidRPr="00BC6068"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 xml:space="preserve">230 –баптың 2 тармағы </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pPr>
            <w:r w:rsidRPr="00730353">
              <w:rPr>
                <w:b/>
                <w:bCs/>
              </w:rPr>
              <w:t xml:space="preserve">230-бап. </w:t>
            </w:r>
            <w:proofErr w:type="spellStart"/>
            <w:r w:rsidRPr="00730353">
              <w:rPr>
                <w:b/>
                <w:bCs/>
              </w:rPr>
              <w:t>Ұстап</w:t>
            </w:r>
            <w:proofErr w:type="spellEnd"/>
            <w:r w:rsidRPr="00730353">
              <w:rPr>
                <w:b/>
                <w:bCs/>
              </w:rPr>
              <w:t xml:space="preserve"> </w:t>
            </w:r>
            <w:proofErr w:type="spellStart"/>
            <w:r w:rsidRPr="00730353">
              <w:rPr>
                <w:b/>
                <w:bCs/>
              </w:rPr>
              <w:t>тұру</w:t>
            </w:r>
            <w:proofErr w:type="spellEnd"/>
            <w:r w:rsidRPr="00730353">
              <w:rPr>
                <w:b/>
                <w:bCs/>
              </w:rPr>
              <w:t xml:space="preserve"> </w:t>
            </w:r>
            <w:proofErr w:type="spellStart"/>
            <w:r w:rsidRPr="00730353">
              <w:rPr>
                <w:b/>
                <w:bCs/>
              </w:rPr>
              <w:t>мәртебесінің</w:t>
            </w:r>
            <w:proofErr w:type="spellEnd"/>
            <w:r w:rsidRPr="00730353">
              <w:rPr>
                <w:b/>
                <w:bCs/>
              </w:rPr>
              <w:t xml:space="preserve"> </w:t>
            </w:r>
            <w:proofErr w:type="spellStart"/>
            <w:r w:rsidRPr="00730353">
              <w:rPr>
                <w:b/>
                <w:bCs/>
              </w:rPr>
              <w:t>құзыретті</w:t>
            </w:r>
            <w:proofErr w:type="spellEnd"/>
            <w:r w:rsidRPr="00730353">
              <w:rPr>
                <w:b/>
                <w:bCs/>
              </w:rPr>
              <w:t xml:space="preserve"> </w:t>
            </w:r>
            <w:proofErr w:type="spellStart"/>
            <w:r w:rsidRPr="00730353">
              <w:rPr>
                <w:b/>
                <w:bCs/>
              </w:rPr>
              <w:t>органның</w:t>
            </w:r>
            <w:proofErr w:type="spellEnd"/>
            <w:r w:rsidRPr="00730353">
              <w:rPr>
                <w:b/>
                <w:bCs/>
              </w:rPr>
              <w:t xml:space="preserve"> </w:t>
            </w:r>
            <w:proofErr w:type="spellStart"/>
            <w:r w:rsidRPr="00730353">
              <w:rPr>
                <w:b/>
                <w:bCs/>
              </w:rPr>
              <w:t>талап</w:t>
            </w:r>
            <w:proofErr w:type="spellEnd"/>
            <w:r w:rsidRPr="00730353">
              <w:rPr>
                <w:b/>
                <w:bCs/>
              </w:rPr>
              <w:t xml:space="preserve"> </w:t>
            </w:r>
            <w:proofErr w:type="spellStart"/>
            <w:r w:rsidRPr="00730353">
              <w:rPr>
                <w:b/>
                <w:bCs/>
              </w:rPr>
              <w:t>етуі</w:t>
            </w:r>
            <w:proofErr w:type="spellEnd"/>
            <w:r w:rsidRPr="00730353">
              <w:rPr>
                <w:b/>
                <w:bCs/>
              </w:rPr>
              <w:t xml:space="preserve"> </w:t>
            </w:r>
            <w:proofErr w:type="spellStart"/>
            <w:r w:rsidRPr="00730353">
              <w:rPr>
                <w:b/>
                <w:bCs/>
              </w:rPr>
              <w:t>бойынша</w:t>
            </w:r>
            <w:proofErr w:type="spellEnd"/>
            <w:r w:rsidRPr="00730353">
              <w:rPr>
                <w:b/>
                <w:bCs/>
              </w:rPr>
              <w:t xml:space="preserve"> </w:t>
            </w:r>
            <w:proofErr w:type="spellStart"/>
            <w:r w:rsidRPr="00730353">
              <w:rPr>
                <w:b/>
                <w:bCs/>
              </w:rPr>
              <w:t>тоқтатылуы</w:t>
            </w:r>
            <w:proofErr w:type="spellEnd"/>
          </w:p>
          <w:p w:rsidR="006C1B0D" w:rsidRDefault="006C1B0D" w:rsidP="00730353">
            <w:pPr>
              <w:pStyle w:val="NormalWeb"/>
              <w:spacing w:before="0" w:beforeAutospacing="0" w:after="0" w:afterAutospacing="0"/>
              <w:jc w:val="both"/>
            </w:pPr>
            <w:r>
              <w:t>…</w:t>
            </w:r>
          </w:p>
          <w:p w:rsidR="004B49EE" w:rsidRPr="00730353" w:rsidRDefault="004B49EE" w:rsidP="00730353">
            <w:pPr>
              <w:pStyle w:val="NormalWeb"/>
              <w:spacing w:before="0" w:beforeAutospacing="0" w:after="0" w:afterAutospacing="0"/>
              <w:jc w:val="both"/>
            </w:pPr>
            <w:r w:rsidRPr="00730353">
              <w:t xml:space="preserve">2. </w:t>
            </w:r>
            <w:proofErr w:type="spellStart"/>
            <w:r w:rsidRPr="00730353">
              <w:t>Егер</w:t>
            </w:r>
            <w:proofErr w:type="spellEnd"/>
            <w:r w:rsidRPr="00730353">
              <w:t xml:space="preserve"> </w:t>
            </w:r>
            <w:proofErr w:type="spellStart"/>
            <w:r w:rsidRPr="00730353">
              <w:t>ұсынылған</w:t>
            </w:r>
            <w:proofErr w:type="spellEnd"/>
            <w:r w:rsidRPr="00730353">
              <w:t xml:space="preserve"> </w:t>
            </w:r>
            <w:proofErr w:type="spellStart"/>
            <w:r w:rsidRPr="00730353">
              <w:t>құжаттарды</w:t>
            </w:r>
            <w:proofErr w:type="spellEnd"/>
            <w:r w:rsidRPr="00730353">
              <w:t xml:space="preserve"> </w:t>
            </w:r>
            <w:proofErr w:type="spellStart"/>
            <w:r w:rsidRPr="00730353">
              <w:t>қарау</w:t>
            </w:r>
            <w:proofErr w:type="spellEnd"/>
            <w:r w:rsidRPr="00730353">
              <w:t xml:space="preserve"> </w:t>
            </w:r>
            <w:proofErr w:type="spellStart"/>
            <w:r w:rsidRPr="00730353">
              <w:t>нәтижелері</w:t>
            </w:r>
            <w:proofErr w:type="spellEnd"/>
            <w:r w:rsidRPr="00730353">
              <w:t xml:space="preserve"> </w:t>
            </w:r>
            <w:proofErr w:type="spellStart"/>
            <w:r w:rsidRPr="00730353">
              <w:t>бойынша</w:t>
            </w:r>
            <w:proofErr w:type="spellEnd"/>
            <w:r w:rsidRPr="00730353">
              <w:t xml:space="preserve"> </w:t>
            </w:r>
            <w:proofErr w:type="spellStart"/>
            <w:r w:rsidRPr="00730353">
              <w:t>құзыретті</w:t>
            </w:r>
            <w:proofErr w:type="spellEnd"/>
            <w:r w:rsidRPr="00730353">
              <w:t xml:space="preserve"> орган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мәртебесін</w:t>
            </w:r>
            <w:proofErr w:type="spellEnd"/>
            <w:r w:rsidRPr="00730353">
              <w:t xml:space="preserve"> беру </w:t>
            </w:r>
            <w:proofErr w:type="spellStart"/>
            <w:r w:rsidRPr="00730353">
              <w:t>үшін</w:t>
            </w:r>
            <w:proofErr w:type="spellEnd"/>
            <w:r w:rsidRPr="00730353">
              <w:t xml:space="preserve"> </w:t>
            </w:r>
            <w:proofErr w:type="spellStart"/>
            <w:r w:rsidRPr="00730353">
              <w:t>негіз</w:t>
            </w:r>
            <w:proofErr w:type="spellEnd"/>
            <w:r w:rsidRPr="00730353">
              <w:t xml:space="preserve"> </w:t>
            </w:r>
            <w:proofErr w:type="spellStart"/>
            <w:r w:rsidRPr="00730353">
              <w:t>болып</w:t>
            </w:r>
            <w:proofErr w:type="spellEnd"/>
            <w:r w:rsidRPr="00730353">
              <w:t xml:space="preserve"> </w:t>
            </w:r>
            <w:proofErr w:type="spellStart"/>
            <w:r w:rsidRPr="00730353">
              <w:t>табылған</w:t>
            </w:r>
            <w:proofErr w:type="spellEnd"/>
            <w:r w:rsidRPr="00730353">
              <w:t xml:space="preserve"> </w:t>
            </w:r>
            <w:proofErr w:type="spellStart"/>
            <w:r w:rsidRPr="00730353">
              <w:t>мән-жайлар</w:t>
            </w:r>
            <w:proofErr w:type="spellEnd"/>
            <w:r w:rsidRPr="00730353">
              <w:t xml:space="preserve"> </w:t>
            </w:r>
            <w:proofErr w:type="spellStart"/>
            <w:r w:rsidRPr="00730353">
              <w:t>ендігі</w:t>
            </w:r>
            <w:proofErr w:type="spellEnd"/>
            <w:r w:rsidRPr="00730353">
              <w:t xml:space="preserve"> </w:t>
            </w:r>
            <w:proofErr w:type="spellStart"/>
            <w:r w:rsidRPr="00730353">
              <w:t>жерде</w:t>
            </w:r>
            <w:proofErr w:type="spellEnd"/>
            <w:r w:rsidRPr="00730353">
              <w:t xml:space="preserve"> </w:t>
            </w:r>
            <w:proofErr w:type="spellStart"/>
            <w:r w:rsidRPr="00730353">
              <w:t>болмайды</w:t>
            </w:r>
            <w:proofErr w:type="spellEnd"/>
            <w:r w:rsidRPr="00730353">
              <w:t xml:space="preserve"> </w:t>
            </w:r>
            <w:proofErr w:type="spellStart"/>
            <w:r w:rsidRPr="00730353">
              <w:t>деп</w:t>
            </w:r>
            <w:proofErr w:type="spellEnd"/>
            <w:r w:rsidRPr="00730353">
              <w:t xml:space="preserve"> </w:t>
            </w:r>
            <w:proofErr w:type="spellStart"/>
            <w:r w:rsidRPr="00730353">
              <w:t>белгілесе</w:t>
            </w:r>
            <w:proofErr w:type="spellEnd"/>
            <w:r w:rsidRPr="00730353">
              <w:t xml:space="preserve"> не осы </w:t>
            </w:r>
            <w:proofErr w:type="spellStart"/>
            <w:r w:rsidRPr="00730353">
              <w:t>құжаттар</w:t>
            </w:r>
            <w:proofErr w:type="spellEnd"/>
            <w:r w:rsidRPr="00730353">
              <w:t xml:space="preserve"> </w:t>
            </w:r>
            <w:proofErr w:type="spellStart"/>
            <w:r w:rsidRPr="00730353">
              <w:t>көрсетілген</w:t>
            </w:r>
            <w:proofErr w:type="spellEnd"/>
            <w:r w:rsidRPr="00730353">
              <w:t xml:space="preserve"> </w:t>
            </w:r>
            <w:proofErr w:type="spellStart"/>
            <w:r w:rsidRPr="00730353">
              <w:t>мерзімде</w:t>
            </w:r>
            <w:proofErr w:type="spellEnd"/>
            <w:r w:rsidRPr="00730353">
              <w:t xml:space="preserve"> </w:t>
            </w:r>
            <w:proofErr w:type="spellStart"/>
            <w:r w:rsidRPr="00730353">
              <w:t>ұсынылмаса</w:t>
            </w:r>
            <w:proofErr w:type="spellEnd"/>
            <w:r w:rsidRPr="00730353">
              <w:t xml:space="preserve">, </w:t>
            </w:r>
            <w:proofErr w:type="spellStart"/>
            <w:r w:rsidRPr="00730353">
              <w:t>құзыретті</w:t>
            </w:r>
            <w:proofErr w:type="spellEnd"/>
            <w:r w:rsidRPr="00730353">
              <w:t xml:space="preserve"> орган </w:t>
            </w:r>
            <w:proofErr w:type="spellStart"/>
            <w:r w:rsidRPr="00730353">
              <w:t>жер</w:t>
            </w:r>
            <w:proofErr w:type="spellEnd"/>
            <w:r w:rsidRPr="00730353">
              <w:t xml:space="preserve"> </w:t>
            </w:r>
            <w:proofErr w:type="spellStart"/>
            <w:r w:rsidRPr="00730353">
              <w:t>қойнауын</w:t>
            </w:r>
            <w:proofErr w:type="spellEnd"/>
            <w:r w:rsidRPr="00730353">
              <w:t xml:space="preserve"> </w:t>
            </w:r>
            <w:proofErr w:type="spellStart"/>
            <w:r w:rsidRPr="00730353">
              <w:t>пайдаланушыны</w:t>
            </w:r>
            <w:proofErr w:type="spellEnd"/>
            <w:r w:rsidRPr="00730353">
              <w:t xml:space="preserve">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мәртебесін</w:t>
            </w:r>
            <w:proofErr w:type="spellEnd"/>
            <w:r w:rsidRPr="00730353">
              <w:t xml:space="preserve"> </w:t>
            </w:r>
            <w:proofErr w:type="spellStart"/>
            <w:r w:rsidRPr="00730353">
              <w:t>тоқтату</w:t>
            </w:r>
            <w:proofErr w:type="spellEnd"/>
            <w:r w:rsidRPr="00730353">
              <w:t xml:space="preserve"> </w:t>
            </w:r>
            <w:proofErr w:type="spellStart"/>
            <w:r w:rsidRPr="00730353">
              <w:t>және</w:t>
            </w:r>
            <w:proofErr w:type="spellEnd"/>
            <w:r w:rsidRPr="00730353">
              <w:t xml:space="preserve">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мәртебесіндегі</w:t>
            </w:r>
            <w:proofErr w:type="spellEnd"/>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учаскесінде</w:t>
            </w:r>
            <w:proofErr w:type="spellEnd"/>
            <w:r w:rsidRPr="00730353">
              <w:t xml:space="preserve"> </w:t>
            </w:r>
            <w:proofErr w:type="spellStart"/>
            <w:r w:rsidRPr="00730353">
              <w:t>пайдалы</w:t>
            </w:r>
            <w:proofErr w:type="spellEnd"/>
            <w:r w:rsidRPr="00730353">
              <w:t xml:space="preserve"> </w:t>
            </w:r>
            <w:proofErr w:type="spellStart"/>
            <w:r w:rsidRPr="00730353">
              <w:t>қатты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w:t>
            </w:r>
            <w:proofErr w:type="spellEnd"/>
            <w:r w:rsidRPr="00730353">
              <w:t xml:space="preserve"> </w:t>
            </w:r>
            <w:proofErr w:type="spellStart"/>
            <w:r w:rsidRPr="00730353">
              <w:t>жөніндегі</w:t>
            </w:r>
            <w:proofErr w:type="spellEnd"/>
            <w:r w:rsidRPr="00730353">
              <w:t xml:space="preserve"> </w:t>
            </w:r>
            <w:proofErr w:type="spellStart"/>
            <w:r w:rsidRPr="00730353">
              <w:t>операцияларды</w:t>
            </w:r>
            <w:proofErr w:type="spellEnd"/>
            <w:r w:rsidRPr="00730353">
              <w:t xml:space="preserve"> </w:t>
            </w:r>
            <w:proofErr w:type="spellStart"/>
            <w:r w:rsidRPr="00730353">
              <w:t>қайта</w:t>
            </w:r>
            <w:proofErr w:type="spellEnd"/>
            <w:r w:rsidRPr="00730353">
              <w:t xml:space="preserve"> </w:t>
            </w:r>
            <w:proofErr w:type="spellStart"/>
            <w:r w:rsidRPr="00730353">
              <w:t>бастау</w:t>
            </w:r>
            <w:proofErr w:type="spellEnd"/>
            <w:r w:rsidRPr="00730353">
              <w:t xml:space="preserve"> </w:t>
            </w:r>
            <w:proofErr w:type="spellStart"/>
            <w:r w:rsidRPr="00730353">
              <w:t>туралы</w:t>
            </w:r>
            <w:proofErr w:type="spellEnd"/>
            <w:r w:rsidRPr="00730353">
              <w:t xml:space="preserve"> </w:t>
            </w:r>
            <w:proofErr w:type="spellStart"/>
            <w:r w:rsidRPr="00730353">
              <w:lastRenderedPageBreak/>
              <w:t>жүгіну</w:t>
            </w:r>
            <w:proofErr w:type="spellEnd"/>
            <w:r w:rsidRPr="00730353">
              <w:t xml:space="preserve"> </w:t>
            </w:r>
            <w:proofErr w:type="spellStart"/>
            <w:r w:rsidRPr="00730353">
              <w:t>қажеттілігі</w:t>
            </w:r>
            <w:proofErr w:type="spellEnd"/>
            <w:r w:rsidRPr="00730353">
              <w:t xml:space="preserve"> </w:t>
            </w:r>
            <w:proofErr w:type="spellStart"/>
            <w:r w:rsidRPr="00730353">
              <w:t>туралы</w:t>
            </w:r>
            <w:proofErr w:type="spellEnd"/>
            <w:r w:rsidRPr="00730353">
              <w:t xml:space="preserve"> </w:t>
            </w:r>
            <w:proofErr w:type="spellStart"/>
            <w:r w:rsidRPr="00730353">
              <w:t>хабардар</w:t>
            </w:r>
            <w:proofErr w:type="spellEnd"/>
            <w:r w:rsidRPr="00730353">
              <w:t xml:space="preserve"> </w:t>
            </w:r>
            <w:proofErr w:type="spellStart"/>
            <w:r w:rsidRPr="00730353">
              <w:t>етеді</w:t>
            </w:r>
            <w:proofErr w:type="spellEnd"/>
            <w:r w:rsidRPr="00730353">
              <w:t xml:space="preserve">. </w:t>
            </w:r>
          </w:p>
          <w:p w:rsidR="004B49EE" w:rsidRPr="00730353" w:rsidRDefault="004B49EE" w:rsidP="00730353">
            <w:pPr>
              <w:pStyle w:val="NormalWeb"/>
              <w:spacing w:before="0" w:beforeAutospacing="0" w:after="0" w:afterAutospacing="0"/>
              <w:jc w:val="both"/>
            </w:pPr>
            <w:r w:rsidRPr="00730353">
              <w:t xml:space="preserve">      </w:t>
            </w:r>
            <w:proofErr w:type="spellStart"/>
            <w:r w:rsidRPr="00730353">
              <w:t>Бұл</w:t>
            </w:r>
            <w:proofErr w:type="spellEnd"/>
            <w:r w:rsidRPr="00730353">
              <w:t xml:space="preserve"> </w:t>
            </w:r>
            <w:proofErr w:type="spellStart"/>
            <w:r w:rsidRPr="00730353">
              <w:t>жағдайда</w:t>
            </w:r>
            <w:proofErr w:type="spellEnd"/>
            <w:r w:rsidRPr="00730353">
              <w:t xml:space="preserve">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мәртебесін</w:t>
            </w:r>
            <w:proofErr w:type="spellEnd"/>
            <w:r w:rsidRPr="00730353">
              <w:t xml:space="preserve"> </w:t>
            </w:r>
            <w:proofErr w:type="spellStart"/>
            <w:r w:rsidRPr="00730353">
              <w:t>тоқтату</w:t>
            </w:r>
            <w:proofErr w:type="spellEnd"/>
            <w:r w:rsidRPr="00730353">
              <w:t xml:space="preserve"> </w:t>
            </w:r>
            <w:proofErr w:type="spellStart"/>
            <w:r w:rsidRPr="00730353">
              <w:t>туралы</w:t>
            </w:r>
            <w:proofErr w:type="spellEnd"/>
            <w:r w:rsidRPr="00730353">
              <w:t xml:space="preserve"> </w:t>
            </w:r>
            <w:proofErr w:type="spellStart"/>
            <w:r w:rsidRPr="00730353">
              <w:t>өтінішті</w:t>
            </w:r>
            <w:proofErr w:type="spellEnd"/>
            <w:r w:rsidRPr="00730353">
              <w:t xml:space="preserve"> </w:t>
            </w:r>
            <w:proofErr w:type="spellStart"/>
            <w:r w:rsidRPr="00730353">
              <w:t>жер</w:t>
            </w:r>
            <w:proofErr w:type="spellEnd"/>
            <w:r w:rsidRPr="00730353">
              <w:t xml:space="preserve"> </w:t>
            </w:r>
            <w:proofErr w:type="spellStart"/>
            <w:r w:rsidRPr="00730353">
              <w:t>қойнауын</w:t>
            </w:r>
            <w:proofErr w:type="spellEnd"/>
            <w:r w:rsidRPr="00730353">
              <w:t xml:space="preserve"> </w:t>
            </w:r>
            <w:proofErr w:type="spellStart"/>
            <w:r w:rsidRPr="00730353">
              <w:t>пайдаланушы</w:t>
            </w:r>
            <w:proofErr w:type="spellEnd"/>
            <w:r w:rsidRPr="00730353">
              <w:t xml:space="preserve"> </w:t>
            </w:r>
            <w:proofErr w:type="spellStart"/>
            <w:r w:rsidRPr="00730353">
              <w:t>құзыретті</w:t>
            </w:r>
            <w:proofErr w:type="spellEnd"/>
            <w:r w:rsidRPr="00730353">
              <w:t xml:space="preserve"> </w:t>
            </w:r>
            <w:proofErr w:type="spellStart"/>
            <w:r w:rsidRPr="00730353">
              <w:t>органнан</w:t>
            </w:r>
            <w:proofErr w:type="spellEnd"/>
            <w:r w:rsidRPr="00730353">
              <w:t xml:space="preserve"> </w:t>
            </w:r>
            <w:proofErr w:type="spellStart"/>
            <w:r w:rsidRPr="00730353">
              <w:t>хабарлама</w:t>
            </w:r>
            <w:proofErr w:type="spellEnd"/>
            <w:r w:rsidRPr="00730353">
              <w:t xml:space="preserve"> </w:t>
            </w:r>
            <w:proofErr w:type="spellStart"/>
            <w:r w:rsidRPr="00730353">
              <w:t>келіп</w:t>
            </w:r>
            <w:proofErr w:type="spellEnd"/>
            <w:r w:rsidRPr="00730353">
              <w:t xml:space="preserve"> </w:t>
            </w:r>
            <w:proofErr w:type="spellStart"/>
            <w:r w:rsidRPr="00730353">
              <w:t>түскен</w:t>
            </w:r>
            <w:proofErr w:type="spellEnd"/>
            <w:r w:rsidRPr="00730353">
              <w:t xml:space="preserve"> </w:t>
            </w:r>
            <w:proofErr w:type="spellStart"/>
            <w:r w:rsidRPr="00730353">
              <w:t>күннен</w:t>
            </w:r>
            <w:proofErr w:type="spellEnd"/>
            <w:r w:rsidRPr="00730353">
              <w:t xml:space="preserve"> </w:t>
            </w:r>
            <w:proofErr w:type="spellStart"/>
            <w:r w:rsidRPr="00730353">
              <w:t>бастап</w:t>
            </w:r>
            <w:proofErr w:type="spellEnd"/>
            <w:r w:rsidRPr="00730353">
              <w:t xml:space="preserve"> </w:t>
            </w:r>
            <w:proofErr w:type="spellStart"/>
            <w:r w:rsidRPr="00730353">
              <w:t>жиырма</w:t>
            </w:r>
            <w:proofErr w:type="spellEnd"/>
            <w:r w:rsidRPr="00730353">
              <w:t xml:space="preserve"> </w:t>
            </w:r>
            <w:proofErr w:type="spellStart"/>
            <w:r w:rsidRPr="00730353">
              <w:t>жұмыс</w:t>
            </w:r>
            <w:proofErr w:type="spellEnd"/>
            <w:r w:rsidRPr="00730353">
              <w:t xml:space="preserve"> </w:t>
            </w:r>
            <w:proofErr w:type="spellStart"/>
            <w:r w:rsidRPr="00730353">
              <w:t>күнінен</w:t>
            </w:r>
            <w:proofErr w:type="spellEnd"/>
            <w:r w:rsidRPr="00730353">
              <w:t xml:space="preserve"> </w:t>
            </w:r>
            <w:proofErr w:type="spellStart"/>
            <w:r w:rsidRPr="0051721C">
              <w:rPr>
                <w:b/>
              </w:rPr>
              <w:t>аспайтын</w:t>
            </w:r>
            <w:proofErr w:type="spellEnd"/>
            <w:r w:rsidRPr="00730353">
              <w:t xml:space="preserve"> </w:t>
            </w:r>
            <w:proofErr w:type="spellStart"/>
            <w:r w:rsidRPr="00730353">
              <w:t>мерзімде</w:t>
            </w:r>
            <w:proofErr w:type="spellEnd"/>
            <w:r w:rsidRPr="00730353">
              <w:t xml:space="preserve"> </w:t>
            </w:r>
            <w:proofErr w:type="spellStart"/>
            <w:r w:rsidRPr="00730353">
              <w:t>беруге</w:t>
            </w:r>
            <w:proofErr w:type="spellEnd"/>
            <w:r w:rsidRPr="00730353">
              <w:t xml:space="preserve"> </w:t>
            </w:r>
            <w:proofErr w:type="spellStart"/>
            <w:r w:rsidRPr="00730353">
              <w:t>тиіс</w:t>
            </w:r>
            <w:proofErr w:type="spellEnd"/>
            <w:r w:rsidRPr="00730353">
              <w:t xml:space="preserve">. </w:t>
            </w:r>
          </w:p>
          <w:p w:rsidR="004B49EE" w:rsidRPr="00730353" w:rsidRDefault="004B49EE" w:rsidP="006C1B0D">
            <w:pPr>
              <w:pStyle w:val="NormalWeb"/>
              <w:spacing w:before="0" w:beforeAutospacing="0" w:after="0" w:afterAutospacing="0"/>
              <w:jc w:val="both"/>
            </w:pPr>
            <w:r w:rsidRPr="00730353">
              <w:t xml:space="preserve">      </w:t>
            </w:r>
            <w:proofErr w:type="spellStart"/>
            <w:r w:rsidRPr="00730353">
              <w:t>Егер</w:t>
            </w:r>
            <w:proofErr w:type="spellEnd"/>
            <w:r w:rsidRPr="00730353">
              <w:t xml:space="preserve"> </w:t>
            </w:r>
            <w:proofErr w:type="spellStart"/>
            <w:r w:rsidRPr="00730353">
              <w:t>көрсетілген</w:t>
            </w:r>
            <w:proofErr w:type="spellEnd"/>
            <w:r w:rsidRPr="00730353">
              <w:t xml:space="preserve"> </w:t>
            </w:r>
            <w:proofErr w:type="spellStart"/>
            <w:r w:rsidRPr="00730353">
              <w:t>мерзімде</w:t>
            </w:r>
            <w:proofErr w:type="spellEnd"/>
            <w:r w:rsidRPr="00730353">
              <w:t xml:space="preserve"> </w:t>
            </w:r>
            <w:proofErr w:type="spellStart"/>
            <w:r w:rsidRPr="00730353">
              <w:t>жер</w:t>
            </w:r>
            <w:proofErr w:type="spellEnd"/>
            <w:r w:rsidRPr="00730353">
              <w:t xml:space="preserve"> </w:t>
            </w:r>
            <w:proofErr w:type="spellStart"/>
            <w:r w:rsidRPr="00730353">
              <w:t>қойнауын</w:t>
            </w:r>
            <w:proofErr w:type="spellEnd"/>
            <w:r w:rsidRPr="00730353">
              <w:t xml:space="preserve"> </w:t>
            </w:r>
            <w:proofErr w:type="spellStart"/>
            <w:r w:rsidRPr="00730353">
              <w:t>пайдаланушы</w:t>
            </w:r>
            <w:proofErr w:type="spellEnd"/>
            <w:r w:rsidRPr="00730353">
              <w:t xml:space="preserve">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мәртебесін</w:t>
            </w:r>
            <w:proofErr w:type="spellEnd"/>
            <w:r w:rsidRPr="00730353">
              <w:t xml:space="preserve"> </w:t>
            </w:r>
            <w:proofErr w:type="spellStart"/>
            <w:r w:rsidRPr="00730353">
              <w:t>тоқтату</w:t>
            </w:r>
            <w:proofErr w:type="spellEnd"/>
            <w:r w:rsidRPr="00730353">
              <w:t xml:space="preserve"> </w:t>
            </w:r>
            <w:proofErr w:type="spellStart"/>
            <w:r w:rsidRPr="00730353">
              <w:t>туралы</w:t>
            </w:r>
            <w:proofErr w:type="spellEnd"/>
            <w:r w:rsidRPr="00730353">
              <w:t xml:space="preserve"> </w:t>
            </w:r>
            <w:proofErr w:type="spellStart"/>
            <w:r w:rsidRPr="00730353">
              <w:t>өтініш</w:t>
            </w:r>
            <w:proofErr w:type="spellEnd"/>
            <w:r w:rsidRPr="00730353">
              <w:t xml:space="preserve"> </w:t>
            </w:r>
            <w:proofErr w:type="spellStart"/>
            <w:r w:rsidRPr="00730353">
              <w:t>жасамаса</w:t>
            </w:r>
            <w:proofErr w:type="spellEnd"/>
            <w:r w:rsidRPr="00730353">
              <w:t xml:space="preserve">, </w:t>
            </w:r>
            <w:proofErr w:type="spellStart"/>
            <w:r w:rsidRPr="00730353">
              <w:t>құзыретті</w:t>
            </w:r>
            <w:proofErr w:type="spellEnd"/>
            <w:r w:rsidRPr="00730353">
              <w:t xml:space="preserve"> орган осы </w:t>
            </w:r>
            <w:proofErr w:type="spellStart"/>
            <w:r w:rsidRPr="00730353">
              <w:t>Кодекстің</w:t>
            </w:r>
            <w:proofErr w:type="spellEnd"/>
            <w:r w:rsidRPr="00730353">
              <w:t xml:space="preserve"> 221-бабының </w:t>
            </w:r>
            <w:r w:rsidRPr="006C1B0D">
              <w:t>6-тармағында</w:t>
            </w:r>
            <w:r w:rsidRPr="00730353">
              <w:t xml:space="preserve"> </w:t>
            </w:r>
            <w:proofErr w:type="spellStart"/>
            <w:r w:rsidRPr="00730353">
              <w:t>көзделген</w:t>
            </w:r>
            <w:proofErr w:type="spellEnd"/>
            <w:r w:rsidRPr="00730353">
              <w:t xml:space="preserve"> </w:t>
            </w:r>
            <w:proofErr w:type="spellStart"/>
            <w:r w:rsidRPr="00730353">
              <w:t>тәртіппен</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t>лицензияны</w:t>
            </w:r>
            <w:proofErr w:type="spellEnd"/>
            <w:r w:rsidRPr="00730353">
              <w:t xml:space="preserve"> </w:t>
            </w:r>
            <w:proofErr w:type="spellStart"/>
            <w:r w:rsidRPr="00730353">
              <w:t>қайтарып</w:t>
            </w:r>
            <w:proofErr w:type="spellEnd"/>
            <w:r w:rsidRPr="00730353">
              <w:t xml:space="preserve"> </w:t>
            </w:r>
            <w:proofErr w:type="spellStart"/>
            <w:r w:rsidRPr="00730353">
              <w:t>алады</w:t>
            </w:r>
            <w:proofErr w:type="spellEnd"/>
            <w:r w:rsidRPr="00730353">
              <w:t xml:space="preserve">. </w:t>
            </w:r>
          </w:p>
        </w:tc>
        <w:tc>
          <w:tcPr>
            <w:tcW w:w="6096" w:type="dxa"/>
            <w:tcBorders>
              <w:top w:val="single" w:sz="6" w:space="0" w:color="auto"/>
              <w:left w:val="single" w:sz="6" w:space="0" w:color="auto"/>
              <w:bottom w:val="single" w:sz="6" w:space="0" w:color="auto"/>
              <w:right w:val="single" w:sz="6" w:space="0" w:color="auto"/>
            </w:tcBorders>
          </w:tcPr>
          <w:p w:rsidR="004B49EE" w:rsidRDefault="004B49EE" w:rsidP="00730353">
            <w:pPr>
              <w:jc w:val="both"/>
              <w:rPr>
                <w:b/>
                <w:bCs/>
              </w:rPr>
            </w:pPr>
            <w:r w:rsidRPr="002D4817">
              <w:rPr>
                <w:b/>
                <w:bCs/>
                <w:sz w:val="24"/>
              </w:rPr>
              <w:lastRenderedPageBreak/>
              <w:t xml:space="preserve">231-бап. </w:t>
            </w:r>
            <w:proofErr w:type="spellStart"/>
            <w:r w:rsidR="006C1B0D" w:rsidRPr="002D4817">
              <w:rPr>
                <w:b/>
                <w:bCs/>
                <w:sz w:val="24"/>
              </w:rPr>
              <w:t>Ұстап</w:t>
            </w:r>
            <w:proofErr w:type="spellEnd"/>
            <w:r w:rsidR="006C1B0D" w:rsidRPr="002D4817">
              <w:rPr>
                <w:b/>
                <w:bCs/>
                <w:sz w:val="24"/>
              </w:rPr>
              <w:t xml:space="preserve"> </w:t>
            </w:r>
            <w:proofErr w:type="spellStart"/>
            <w:r w:rsidR="006C1B0D" w:rsidRPr="002D4817">
              <w:rPr>
                <w:b/>
                <w:bCs/>
                <w:sz w:val="24"/>
              </w:rPr>
              <w:t>тұру</w:t>
            </w:r>
            <w:proofErr w:type="spellEnd"/>
            <w:r w:rsidR="006C1B0D" w:rsidRPr="002D4817">
              <w:rPr>
                <w:b/>
                <w:bCs/>
                <w:sz w:val="24"/>
              </w:rPr>
              <w:t xml:space="preserve"> </w:t>
            </w:r>
            <w:proofErr w:type="spellStart"/>
            <w:r w:rsidR="006C1B0D" w:rsidRPr="002D4817">
              <w:rPr>
                <w:b/>
                <w:bCs/>
                <w:sz w:val="24"/>
              </w:rPr>
              <w:t>мәртебесінің</w:t>
            </w:r>
            <w:proofErr w:type="spellEnd"/>
            <w:r w:rsidR="006C1B0D" w:rsidRPr="002D4817">
              <w:rPr>
                <w:b/>
                <w:bCs/>
                <w:sz w:val="24"/>
              </w:rPr>
              <w:t xml:space="preserve"> </w:t>
            </w:r>
            <w:proofErr w:type="spellStart"/>
            <w:r w:rsidR="006C1B0D" w:rsidRPr="002D4817">
              <w:rPr>
                <w:b/>
                <w:bCs/>
                <w:sz w:val="24"/>
              </w:rPr>
              <w:t>құзыретті</w:t>
            </w:r>
            <w:proofErr w:type="spellEnd"/>
            <w:r w:rsidR="006C1B0D" w:rsidRPr="002D4817">
              <w:rPr>
                <w:b/>
                <w:bCs/>
                <w:sz w:val="24"/>
              </w:rPr>
              <w:t xml:space="preserve"> </w:t>
            </w:r>
            <w:proofErr w:type="spellStart"/>
            <w:r w:rsidR="006C1B0D" w:rsidRPr="002D4817">
              <w:rPr>
                <w:b/>
                <w:bCs/>
                <w:sz w:val="24"/>
              </w:rPr>
              <w:t>органның</w:t>
            </w:r>
            <w:proofErr w:type="spellEnd"/>
            <w:r w:rsidR="006C1B0D" w:rsidRPr="002D4817">
              <w:rPr>
                <w:b/>
                <w:bCs/>
                <w:sz w:val="24"/>
              </w:rPr>
              <w:t xml:space="preserve"> </w:t>
            </w:r>
            <w:proofErr w:type="spellStart"/>
            <w:r w:rsidR="006C1B0D" w:rsidRPr="002D4817">
              <w:rPr>
                <w:b/>
                <w:bCs/>
                <w:sz w:val="24"/>
              </w:rPr>
              <w:t>талап</w:t>
            </w:r>
            <w:proofErr w:type="spellEnd"/>
            <w:r w:rsidR="006C1B0D" w:rsidRPr="002D4817">
              <w:rPr>
                <w:b/>
                <w:bCs/>
                <w:sz w:val="24"/>
              </w:rPr>
              <w:t xml:space="preserve"> </w:t>
            </w:r>
            <w:proofErr w:type="spellStart"/>
            <w:r w:rsidR="006C1B0D" w:rsidRPr="002D4817">
              <w:rPr>
                <w:b/>
                <w:bCs/>
                <w:sz w:val="24"/>
              </w:rPr>
              <w:t>етуі</w:t>
            </w:r>
            <w:proofErr w:type="spellEnd"/>
            <w:r w:rsidR="006C1B0D" w:rsidRPr="002D4817">
              <w:rPr>
                <w:b/>
                <w:bCs/>
                <w:sz w:val="24"/>
              </w:rPr>
              <w:t xml:space="preserve"> </w:t>
            </w:r>
            <w:proofErr w:type="spellStart"/>
            <w:r w:rsidR="006C1B0D" w:rsidRPr="002D4817">
              <w:rPr>
                <w:b/>
                <w:bCs/>
                <w:sz w:val="24"/>
              </w:rPr>
              <w:t>бойынша</w:t>
            </w:r>
            <w:proofErr w:type="spellEnd"/>
            <w:r w:rsidR="006C1B0D" w:rsidRPr="002D4817">
              <w:rPr>
                <w:b/>
                <w:bCs/>
                <w:sz w:val="22"/>
              </w:rPr>
              <w:t xml:space="preserve"> </w:t>
            </w:r>
            <w:proofErr w:type="spellStart"/>
            <w:r w:rsidR="006C1B0D" w:rsidRPr="002D4817">
              <w:rPr>
                <w:b/>
                <w:bCs/>
                <w:sz w:val="24"/>
              </w:rPr>
              <w:t>тоқтатылуы</w:t>
            </w:r>
            <w:proofErr w:type="spellEnd"/>
          </w:p>
          <w:p w:rsidR="006C1B0D" w:rsidRDefault="006C1B0D" w:rsidP="006C1B0D">
            <w:pPr>
              <w:pStyle w:val="NormalWeb"/>
              <w:spacing w:before="0" w:beforeAutospacing="0" w:after="0" w:afterAutospacing="0"/>
              <w:jc w:val="both"/>
            </w:pPr>
            <w:r>
              <w:t>…</w:t>
            </w:r>
          </w:p>
          <w:p w:rsidR="006C1B0D" w:rsidRPr="00730353" w:rsidRDefault="006C1B0D" w:rsidP="006C1B0D">
            <w:pPr>
              <w:pStyle w:val="NormalWeb"/>
              <w:spacing w:before="0" w:beforeAutospacing="0" w:after="0" w:afterAutospacing="0"/>
              <w:jc w:val="both"/>
            </w:pPr>
            <w:r w:rsidRPr="00730353">
              <w:t xml:space="preserve">2. </w:t>
            </w:r>
            <w:proofErr w:type="spellStart"/>
            <w:r w:rsidRPr="00730353">
              <w:t>Егер</w:t>
            </w:r>
            <w:proofErr w:type="spellEnd"/>
            <w:r w:rsidRPr="00730353">
              <w:t xml:space="preserve"> </w:t>
            </w:r>
            <w:proofErr w:type="spellStart"/>
            <w:r w:rsidRPr="00730353">
              <w:t>ұсынылған</w:t>
            </w:r>
            <w:proofErr w:type="spellEnd"/>
            <w:r w:rsidRPr="00730353">
              <w:t xml:space="preserve"> </w:t>
            </w:r>
            <w:proofErr w:type="spellStart"/>
            <w:r w:rsidRPr="00730353">
              <w:t>құжаттарды</w:t>
            </w:r>
            <w:proofErr w:type="spellEnd"/>
            <w:r w:rsidRPr="00730353">
              <w:t xml:space="preserve"> </w:t>
            </w:r>
            <w:proofErr w:type="spellStart"/>
            <w:r w:rsidRPr="00730353">
              <w:t>қарау</w:t>
            </w:r>
            <w:proofErr w:type="spellEnd"/>
            <w:r w:rsidRPr="00730353">
              <w:t xml:space="preserve"> </w:t>
            </w:r>
            <w:proofErr w:type="spellStart"/>
            <w:r w:rsidRPr="00730353">
              <w:t>нәтижелері</w:t>
            </w:r>
            <w:proofErr w:type="spellEnd"/>
            <w:r w:rsidRPr="00730353">
              <w:t xml:space="preserve"> </w:t>
            </w:r>
            <w:proofErr w:type="spellStart"/>
            <w:r w:rsidRPr="00730353">
              <w:t>бойынша</w:t>
            </w:r>
            <w:proofErr w:type="spellEnd"/>
            <w:r w:rsidRPr="00730353">
              <w:t xml:space="preserve"> </w:t>
            </w:r>
            <w:proofErr w:type="spellStart"/>
            <w:r w:rsidRPr="00730353">
              <w:t>құзыретті</w:t>
            </w:r>
            <w:proofErr w:type="spellEnd"/>
            <w:r w:rsidRPr="00730353">
              <w:t xml:space="preserve"> орган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мәртебесін</w:t>
            </w:r>
            <w:proofErr w:type="spellEnd"/>
            <w:r w:rsidRPr="00730353">
              <w:t xml:space="preserve"> беру </w:t>
            </w:r>
            <w:proofErr w:type="spellStart"/>
            <w:r w:rsidRPr="00730353">
              <w:t>үшін</w:t>
            </w:r>
            <w:proofErr w:type="spellEnd"/>
            <w:r w:rsidRPr="00730353">
              <w:t xml:space="preserve"> </w:t>
            </w:r>
            <w:proofErr w:type="spellStart"/>
            <w:r w:rsidRPr="00730353">
              <w:t>негіз</w:t>
            </w:r>
            <w:proofErr w:type="spellEnd"/>
            <w:r w:rsidRPr="00730353">
              <w:t xml:space="preserve"> </w:t>
            </w:r>
            <w:proofErr w:type="spellStart"/>
            <w:r w:rsidRPr="00730353">
              <w:t>болып</w:t>
            </w:r>
            <w:proofErr w:type="spellEnd"/>
            <w:r w:rsidRPr="00730353">
              <w:t xml:space="preserve"> </w:t>
            </w:r>
            <w:proofErr w:type="spellStart"/>
            <w:r w:rsidRPr="00730353">
              <w:t>табылған</w:t>
            </w:r>
            <w:proofErr w:type="spellEnd"/>
            <w:r w:rsidRPr="00730353">
              <w:t xml:space="preserve"> </w:t>
            </w:r>
            <w:proofErr w:type="spellStart"/>
            <w:r w:rsidRPr="00730353">
              <w:t>мән-жайлар</w:t>
            </w:r>
            <w:proofErr w:type="spellEnd"/>
            <w:r w:rsidRPr="00730353">
              <w:t xml:space="preserve"> </w:t>
            </w:r>
            <w:proofErr w:type="spellStart"/>
            <w:r w:rsidRPr="00730353">
              <w:t>ендігі</w:t>
            </w:r>
            <w:proofErr w:type="spellEnd"/>
            <w:r w:rsidRPr="00730353">
              <w:t xml:space="preserve"> </w:t>
            </w:r>
            <w:proofErr w:type="spellStart"/>
            <w:r w:rsidRPr="00730353">
              <w:t>жерде</w:t>
            </w:r>
            <w:proofErr w:type="spellEnd"/>
            <w:r w:rsidRPr="00730353">
              <w:t xml:space="preserve"> </w:t>
            </w:r>
            <w:proofErr w:type="spellStart"/>
            <w:r w:rsidRPr="00730353">
              <w:t>болмайды</w:t>
            </w:r>
            <w:proofErr w:type="spellEnd"/>
            <w:r w:rsidRPr="00730353">
              <w:t xml:space="preserve"> </w:t>
            </w:r>
            <w:proofErr w:type="spellStart"/>
            <w:r w:rsidRPr="00730353">
              <w:t>деп</w:t>
            </w:r>
            <w:proofErr w:type="spellEnd"/>
            <w:r w:rsidRPr="00730353">
              <w:t xml:space="preserve"> </w:t>
            </w:r>
            <w:proofErr w:type="spellStart"/>
            <w:r w:rsidRPr="00730353">
              <w:t>белгілесе</w:t>
            </w:r>
            <w:proofErr w:type="spellEnd"/>
            <w:r w:rsidRPr="00730353">
              <w:t xml:space="preserve"> не осы </w:t>
            </w:r>
            <w:proofErr w:type="spellStart"/>
            <w:r w:rsidRPr="00730353">
              <w:t>құжаттар</w:t>
            </w:r>
            <w:proofErr w:type="spellEnd"/>
            <w:r w:rsidRPr="00730353">
              <w:t xml:space="preserve"> </w:t>
            </w:r>
            <w:proofErr w:type="spellStart"/>
            <w:r w:rsidRPr="00730353">
              <w:t>көрсетілген</w:t>
            </w:r>
            <w:proofErr w:type="spellEnd"/>
            <w:r w:rsidRPr="00730353">
              <w:t xml:space="preserve"> </w:t>
            </w:r>
            <w:proofErr w:type="spellStart"/>
            <w:r w:rsidRPr="00730353">
              <w:t>мерзімде</w:t>
            </w:r>
            <w:proofErr w:type="spellEnd"/>
            <w:r w:rsidRPr="00730353">
              <w:t xml:space="preserve"> </w:t>
            </w:r>
            <w:proofErr w:type="spellStart"/>
            <w:r w:rsidRPr="00730353">
              <w:t>ұсынылмаса</w:t>
            </w:r>
            <w:proofErr w:type="spellEnd"/>
            <w:r w:rsidRPr="00730353">
              <w:t xml:space="preserve">, </w:t>
            </w:r>
            <w:proofErr w:type="spellStart"/>
            <w:r w:rsidRPr="00730353">
              <w:t>құзыретті</w:t>
            </w:r>
            <w:proofErr w:type="spellEnd"/>
            <w:r w:rsidRPr="00730353">
              <w:t xml:space="preserve"> орган </w:t>
            </w:r>
            <w:proofErr w:type="spellStart"/>
            <w:r w:rsidRPr="00730353">
              <w:t>жер</w:t>
            </w:r>
            <w:proofErr w:type="spellEnd"/>
            <w:r w:rsidRPr="00730353">
              <w:t xml:space="preserve"> </w:t>
            </w:r>
            <w:proofErr w:type="spellStart"/>
            <w:r w:rsidRPr="00730353">
              <w:t>қойнауын</w:t>
            </w:r>
            <w:proofErr w:type="spellEnd"/>
            <w:r w:rsidRPr="00730353">
              <w:t xml:space="preserve"> </w:t>
            </w:r>
            <w:proofErr w:type="spellStart"/>
            <w:r w:rsidRPr="00730353">
              <w:t>пайдаланушыны</w:t>
            </w:r>
            <w:proofErr w:type="spellEnd"/>
            <w:r w:rsidRPr="00730353">
              <w:t xml:space="preserve">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мәртебесін</w:t>
            </w:r>
            <w:proofErr w:type="spellEnd"/>
            <w:r w:rsidRPr="00730353">
              <w:t xml:space="preserve"> </w:t>
            </w:r>
            <w:proofErr w:type="spellStart"/>
            <w:r w:rsidRPr="00730353">
              <w:t>тоқтату</w:t>
            </w:r>
            <w:proofErr w:type="spellEnd"/>
            <w:r w:rsidRPr="00730353">
              <w:t xml:space="preserve"> </w:t>
            </w:r>
            <w:proofErr w:type="spellStart"/>
            <w:r w:rsidRPr="00730353">
              <w:t>және</w:t>
            </w:r>
            <w:proofErr w:type="spellEnd"/>
            <w:r w:rsidRPr="00730353">
              <w:t xml:space="preserve">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мәртебесіндегі</w:t>
            </w:r>
            <w:proofErr w:type="spellEnd"/>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учаскесінде</w:t>
            </w:r>
            <w:proofErr w:type="spellEnd"/>
            <w:r w:rsidRPr="00730353">
              <w:t xml:space="preserve"> </w:t>
            </w:r>
            <w:proofErr w:type="spellStart"/>
            <w:r w:rsidRPr="00730353">
              <w:t>пайдалы</w:t>
            </w:r>
            <w:proofErr w:type="spellEnd"/>
            <w:r w:rsidRPr="00730353">
              <w:t xml:space="preserve"> </w:t>
            </w:r>
            <w:proofErr w:type="spellStart"/>
            <w:r w:rsidRPr="00730353">
              <w:t>қатты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w:t>
            </w:r>
            <w:proofErr w:type="spellEnd"/>
            <w:r w:rsidRPr="00730353">
              <w:t xml:space="preserve"> </w:t>
            </w:r>
            <w:proofErr w:type="spellStart"/>
            <w:r w:rsidRPr="00730353">
              <w:t>жөніндегі</w:t>
            </w:r>
            <w:proofErr w:type="spellEnd"/>
            <w:r w:rsidRPr="00730353">
              <w:t xml:space="preserve"> </w:t>
            </w:r>
            <w:proofErr w:type="spellStart"/>
            <w:r w:rsidRPr="00730353">
              <w:t>операцияларды</w:t>
            </w:r>
            <w:proofErr w:type="spellEnd"/>
            <w:r w:rsidRPr="00730353">
              <w:t xml:space="preserve"> </w:t>
            </w:r>
            <w:proofErr w:type="spellStart"/>
            <w:r w:rsidRPr="00730353">
              <w:t>қайта</w:t>
            </w:r>
            <w:proofErr w:type="spellEnd"/>
            <w:r w:rsidRPr="00730353">
              <w:t xml:space="preserve"> </w:t>
            </w:r>
            <w:proofErr w:type="spellStart"/>
            <w:r w:rsidRPr="00730353">
              <w:t>бастау</w:t>
            </w:r>
            <w:proofErr w:type="spellEnd"/>
            <w:r w:rsidRPr="00730353">
              <w:t xml:space="preserve"> </w:t>
            </w:r>
            <w:proofErr w:type="spellStart"/>
            <w:r w:rsidRPr="00730353">
              <w:t>туралы</w:t>
            </w:r>
            <w:proofErr w:type="spellEnd"/>
            <w:r w:rsidRPr="00730353">
              <w:t xml:space="preserve"> </w:t>
            </w:r>
            <w:proofErr w:type="spellStart"/>
            <w:r w:rsidRPr="00730353">
              <w:t>жүгіну</w:t>
            </w:r>
            <w:proofErr w:type="spellEnd"/>
            <w:r w:rsidRPr="00730353">
              <w:t xml:space="preserve"> </w:t>
            </w:r>
            <w:proofErr w:type="spellStart"/>
            <w:r w:rsidRPr="00730353">
              <w:t>қажеттілігі</w:t>
            </w:r>
            <w:proofErr w:type="spellEnd"/>
            <w:r w:rsidRPr="00730353">
              <w:t xml:space="preserve"> </w:t>
            </w:r>
            <w:proofErr w:type="spellStart"/>
            <w:r w:rsidRPr="00730353">
              <w:t>туралы</w:t>
            </w:r>
            <w:proofErr w:type="spellEnd"/>
            <w:r w:rsidRPr="00730353">
              <w:t xml:space="preserve"> </w:t>
            </w:r>
            <w:proofErr w:type="spellStart"/>
            <w:r w:rsidRPr="00730353">
              <w:t>хабардар</w:t>
            </w:r>
            <w:proofErr w:type="spellEnd"/>
            <w:r w:rsidRPr="00730353">
              <w:t xml:space="preserve"> </w:t>
            </w:r>
            <w:proofErr w:type="spellStart"/>
            <w:r w:rsidRPr="00730353">
              <w:t>етеді</w:t>
            </w:r>
            <w:proofErr w:type="spellEnd"/>
            <w:r w:rsidRPr="00730353">
              <w:t xml:space="preserve">. </w:t>
            </w:r>
          </w:p>
          <w:p w:rsidR="006C1B0D" w:rsidRPr="00730353" w:rsidRDefault="006C1B0D" w:rsidP="006C1B0D">
            <w:pPr>
              <w:pStyle w:val="NormalWeb"/>
              <w:spacing w:before="0" w:beforeAutospacing="0" w:after="0" w:afterAutospacing="0"/>
              <w:jc w:val="both"/>
            </w:pPr>
            <w:r w:rsidRPr="00730353">
              <w:t xml:space="preserve">      </w:t>
            </w:r>
            <w:proofErr w:type="spellStart"/>
            <w:r w:rsidRPr="00730353">
              <w:t>Бұл</w:t>
            </w:r>
            <w:proofErr w:type="spellEnd"/>
            <w:r w:rsidRPr="00730353">
              <w:t xml:space="preserve"> </w:t>
            </w:r>
            <w:proofErr w:type="spellStart"/>
            <w:r w:rsidRPr="00730353">
              <w:t>жағдайда</w:t>
            </w:r>
            <w:proofErr w:type="spellEnd"/>
            <w:r w:rsidRPr="00730353">
              <w:t xml:space="preserve"> </w:t>
            </w:r>
            <w:proofErr w:type="spellStart"/>
            <w:r w:rsidRPr="00730353">
              <w:t>ұстап</w:t>
            </w:r>
            <w:proofErr w:type="spellEnd"/>
            <w:r w:rsidRPr="00730353">
              <w:t xml:space="preserve"> </w:t>
            </w:r>
            <w:proofErr w:type="spellStart"/>
            <w:r w:rsidRPr="00730353">
              <w:t>тұру</w:t>
            </w:r>
            <w:proofErr w:type="spellEnd"/>
            <w:r w:rsidRPr="00730353">
              <w:t xml:space="preserve"> </w:t>
            </w:r>
            <w:proofErr w:type="spellStart"/>
            <w:r w:rsidRPr="00730353">
              <w:t>мәртебесін</w:t>
            </w:r>
            <w:proofErr w:type="spellEnd"/>
            <w:r w:rsidRPr="00730353">
              <w:t xml:space="preserve"> </w:t>
            </w:r>
            <w:proofErr w:type="spellStart"/>
            <w:r w:rsidRPr="00730353">
              <w:t>тоқтату</w:t>
            </w:r>
            <w:proofErr w:type="spellEnd"/>
            <w:r w:rsidRPr="00730353">
              <w:t xml:space="preserve"> </w:t>
            </w:r>
            <w:proofErr w:type="spellStart"/>
            <w:r w:rsidRPr="00730353">
              <w:t>туралы</w:t>
            </w:r>
            <w:proofErr w:type="spellEnd"/>
            <w:r w:rsidRPr="00730353">
              <w:t xml:space="preserve"> </w:t>
            </w:r>
            <w:proofErr w:type="spellStart"/>
            <w:r w:rsidRPr="00730353">
              <w:t>өтінішті</w:t>
            </w:r>
            <w:proofErr w:type="spellEnd"/>
            <w:r w:rsidRPr="00730353">
              <w:t xml:space="preserve"> </w:t>
            </w:r>
            <w:proofErr w:type="spellStart"/>
            <w:r w:rsidRPr="00730353">
              <w:t>жер</w:t>
            </w:r>
            <w:proofErr w:type="spellEnd"/>
            <w:r w:rsidRPr="00730353">
              <w:t xml:space="preserve"> </w:t>
            </w:r>
            <w:proofErr w:type="spellStart"/>
            <w:r w:rsidRPr="00730353">
              <w:t>қойнауын</w:t>
            </w:r>
            <w:proofErr w:type="spellEnd"/>
            <w:r w:rsidRPr="00730353">
              <w:t xml:space="preserve"> </w:t>
            </w:r>
            <w:proofErr w:type="spellStart"/>
            <w:r w:rsidRPr="00730353">
              <w:t>пайдаланушы</w:t>
            </w:r>
            <w:proofErr w:type="spellEnd"/>
            <w:r w:rsidRPr="00730353">
              <w:t xml:space="preserve"> </w:t>
            </w:r>
            <w:proofErr w:type="spellStart"/>
            <w:r w:rsidRPr="00730353">
              <w:t>құзыретті</w:t>
            </w:r>
            <w:proofErr w:type="spellEnd"/>
            <w:r w:rsidRPr="00730353">
              <w:t xml:space="preserve"> </w:t>
            </w:r>
            <w:proofErr w:type="spellStart"/>
            <w:r w:rsidRPr="00730353">
              <w:t>органнан</w:t>
            </w:r>
            <w:proofErr w:type="spellEnd"/>
            <w:r w:rsidRPr="00730353">
              <w:t xml:space="preserve"> </w:t>
            </w:r>
            <w:proofErr w:type="spellStart"/>
            <w:r w:rsidRPr="00730353">
              <w:t>хабарлама</w:t>
            </w:r>
            <w:proofErr w:type="spellEnd"/>
            <w:r w:rsidRPr="00730353">
              <w:t xml:space="preserve"> </w:t>
            </w:r>
            <w:proofErr w:type="spellStart"/>
            <w:r w:rsidRPr="00730353">
              <w:t>келіп</w:t>
            </w:r>
            <w:proofErr w:type="spellEnd"/>
            <w:r w:rsidRPr="00730353">
              <w:t xml:space="preserve"> </w:t>
            </w:r>
            <w:proofErr w:type="spellStart"/>
            <w:r w:rsidRPr="00730353">
              <w:t>түскен</w:t>
            </w:r>
            <w:proofErr w:type="spellEnd"/>
            <w:r w:rsidRPr="00730353">
              <w:t xml:space="preserve"> </w:t>
            </w:r>
            <w:proofErr w:type="spellStart"/>
            <w:r w:rsidRPr="00730353">
              <w:t>күннен</w:t>
            </w:r>
            <w:proofErr w:type="spellEnd"/>
            <w:r w:rsidRPr="00730353">
              <w:t xml:space="preserve"> </w:t>
            </w:r>
            <w:proofErr w:type="spellStart"/>
            <w:r w:rsidRPr="00730353">
              <w:t>бастап</w:t>
            </w:r>
            <w:proofErr w:type="spellEnd"/>
            <w:r w:rsidRPr="00730353">
              <w:t xml:space="preserve"> </w:t>
            </w:r>
            <w:proofErr w:type="spellStart"/>
            <w:r w:rsidRPr="00730353">
              <w:t>жиырма</w:t>
            </w:r>
            <w:proofErr w:type="spellEnd"/>
            <w:r w:rsidRPr="00730353">
              <w:t xml:space="preserve"> </w:t>
            </w:r>
            <w:proofErr w:type="spellStart"/>
            <w:r w:rsidRPr="00730353">
              <w:t>жұмыс</w:t>
            </w:r>
            <w:proofErr w:type="spellEnd"/>
            <w:r w:rsidRPr="00730353">
              <w:t xml:space="preserve"> </w:t>
            </w:r>
            <w:proofErr w:type="spellStart"/>
            <w:r w:rsidRPr="00730353">
              <w:t>күнінен</w:t>
            </w:r>
            <w:proofErr w:type="spellEnd"/>
            <w:r w:rsidRPr="00730353">
              <w:t xml:space="preserve"> </w:t>
            </w:r>
            <w:proofErr w:type="spellStart"/>
            <w:r w:rsidR="002D4817" w:rsidRPr="002D4817">
              <w:rPr>
                <w:b/>
              </w:rPr>
              <w:t>кеш</w:t>
            </w:r>
            <w:proofErr w:type="spellEnd"/>
            <w:r w:rsidR="002D4817" w:rsidRPr="002D4817">
              <w:rPr>
                <w:b/>
                <w:lang w:val="kk-KZ"/>
              </w:rPr>
              <w:t>іктермей</w:t>
            </w:r>
            <w:r w:rsidRPr="00730353">
              <w:t xml:space="preserve"> </w:t>
            </w:r>
            <w:proofErr w:type="spellStart"/>
            <w:r w:rsidRPr="00730353">
              <w:t>мерзімде</w:t>
            </w:r>
            <w:proofErr w:type="spellEnd"/>
            <w:r w:rsidRPr="00730353">
              <w:t xml:space="preserve"> </w:t>
            </w:r>
            <w:proofErr w:type="spellStart"/>
            <w:r w:rsidRPr="00730353">
              <w:t>беруге</w:t>
            </w:r>
            <w:proofErr w:type="spellEnd"/>
            <w:r w:rsidRPr="00730353">
              <w:t xml:space="preserve"> </w:t>
            </w:r>
            <w:proofErr w:type="spellStart"/>
            <w:r w:rsidRPr="00730353">
              <w:t>тиіс</w:t>
            </w:r>
            <w:proofErr w:type="spellEnd"/>
            <w:r w:rsidRPr="00730353">
              <w:t xml:space="preserve">. </w:t>
            </w:r>
          </w:p>
          <w:p w:rsidR="006C1B0D" w:rsidRPr="00730353" w:rsidRDefault="006C1B0D" w:rsidP="006C1B0D">
            <w:pPr>
              <w:jc w:val="both"/>
              <w:rPr>
                <w:rFonts w:eastAsia="Times New Roman"/>
                <w:sz w:val="24"/>
                <w:szCs w:val="24"/>
                <w:lang w:val="kk-KZ"/>
              </w:rPr>
            </w:pPr>
            <w:r w:rsidRPr="00730353">
              <w:lastRenderedPageBreak/>
              <w:t xml:space="preserve">      </w:t>
            </w:r>
            <w:proofErr w:type="spellStart"/>
            <w:r w:rsidRPr="006C1B0D">
              <w:rPr>
                <w:sz w:val="24"/>
              </w:rPr>
              <w:t>Егер</w:t>
            </w:r>
            <w:proofErr w:type="spellEnd"/>
            <w:r w:rsidRPr="006C1B0D">
              <w:rPr>
                <w:sz w:val="24"/>
              </w:rPr>
              <w:t xml:space="preserve"> </w:t>
            </w:r>
            <w:proofErr w:type="spellStart"/>
            <w:r w:rsidRPr="006C1B0D">
              <w:rPr>
                <w:sz w:val="24"/>
              </w:rPr>
              <w:t>көрсетілген</w:t>
            </w:r>
            <w:proofErr w:type="spellEnd"/>
            <w:r w:rsidRPr="006C1B0D">
              <w:rPr>
                <w:sz w:val="24"/>
              </w:rPr>
              <w:t xml:space="preserve"> </w:t>
            </w:r>
            <w:proofErr w:type="spellStart"/>
            <w:r w:rsidRPr="006C1B0D">
              <w:rPr>
                <w:sz w:val="24"/>
              </w:rPr>
              <w:t>мерзімде</w:t>
            </w:r>
            <w:proofErr w:type="spellEnd"/>
            <w:r w:rsidRPr="006C1B0D">
              <w:rPr>
                <w:sz w:val="24"/>
              </w:rPr>
              <w:t xml:space="preserve"> </w:t>
            </w:r>
            <w:proofErr w:type="spellStart"/>
            <w:r w:rsidRPr="006C1B0D">
              <w:rPr>
                <w:sz w:val="24"/>
              </w:rPr>
              <w:t>жер</w:t>
            </w:r>
            <w:proofErr w:type="spellEnd"/>
            <w:r w:rsidRPr="006C1B0D">
              <w:rPr>
                <w:sz w:val="24"/>
              </w:rPr>
              <w:t xml:space="preserve"> </w:t>
            </w:r>
            <w:proofErr w:type="spellStart"/>
            <w:r w:rsidRPr="006C1B0D">
              <w:rPr>
                <w:sz w:val="24"/>
              </w:rPr>
              <w:t>қойнауын</w:t>
            </w:r>
            <w:proofErr w:type="spellEnd"/>
            <w:r w:rsidRPr="006C1B0D">
              <w:rPr>
                <w:sz w:val="24"/>
              </w:rPr>
              <w:t xml:space="preserve"> </w:t>
            </w:r>
            <w:proofErr w:type="spellStart"/>
            <w:r w:rsidRPr="006C1B0D">
              <w:rPr>
                <w:sz w:val="24"/>
              </w:rPr>
              <w:t>пайдаланушы</w:t>
            </w:r>
            <w:proofErr w:type="spellEnd"/>
            <w:r w:rsidRPr="006C1B0D">
              <w:rPr>
                <w:sz w:val="24"/>
              </w:rPr>
              <w:t xml:space="preserve"> </w:t>
            </w:r>
            <w:proofErr w:type="spellStart"/>
            <w:r w:rsidRPr="006C1B0D">
              <w:rPr>
                <w:sz w:val="24"/>
              </w:rPr>
              <w:t>ұстап</w:t>
            </w:r>
            <w:proofErr w:type="spellEnd"/>
            <w:r w:rsidRPr="006C1B0D">
              <w:rPr>
                <w:sz w:val="24"/>
              </w:rPr>
              <w:t xml:space="preserve"> </w:t>
            </w:r>
            <w:proofErr w:type="spellStart"/>
            <w:r w:rsidRPr="006C1B0D">
              <w:rPr>
                <w:sz w:val="24"/>
              </w:rPr>
              <w:t>тұру</w:t>
            </w:r>
            <w:proofErr w:type="spellEnd"/>
            <w:r w:rsidRPr="006C1B0D">
              <w:rPr>
                <w:sz w:val="24"/>
              </w:rPr>
              <w:t xml:space="preserve"> </w:t>
            </w:r>
            <w:proofErr w:type="spellStart"/>
            <w:r w:rsidRPr="006C1B0D">
              <w:rPr>
                <w:sz w:val="24"/>
              </w:rPr>
              <w:t>мәртебесін</w:t>
            </w:r>
            <w:proofErr w:type="spellEnd"/>
            <w:r w:rsidRPr="006C1B0D">
              <w:rPr>
                <w:sz w:val="24"/>
              </w:rPr>
              <w:t xml:space="preserve"> </w:t>
            </w:r>
            <w:proofErr w:type="spellStart"/>
            <w:r w:rsidRPr="006C1B0D">
              <w:rPr>
                <w:sz w:val="24"/>
              </w:rPr>
              <w:t>тоқтату</w:t>
            </w:r>
            <w:proofErr w:type="spellEnd"/>
            <w:r w:rsidRPr="006C1B0D">
              <w:rPr>
                <w:sz w:val="24"/>
              </w:rPr>
              <w:t xml:space="preserve"> </w:t>
            </w:r>
            <w:proofErr w:type="spellStart"/>
            <w:r w:rsidRPr="006C1B0D">
              <w:rPr>
                <w:sz w:val="24"/>
              </w:rPr>
              <w:t>туралы</w:t>
            </w:r>
            <w:proofErr w:type="spellEnd"/>
            <w:r w:rsidRPr="006C1B0D">
              <w:rPr>
                <w:sz w:val="24"/>
              </w:rPr>
              <w:t xml:space="preserve"> </w:t>
            </w:r>
            <w:proofErr w:type="spellStart"/>
            <w:r w:rsidRPr="006C1B0D">
              <w:rPr>
                <w:sz w:val="24"/>
              </w:rPr>
              <w:t>өтініш</w:t>
            </w:r>
            <w:proofErr w:type="spellEnd"/>
            <w:r w:rsidRPr="006C1B0D">
              <w:rPr>
                <w:sz w:val="24"/>
              </w:rPr>
              <w:t xml:space="preserve"> </w:t>
            </w:r>
            <w:proofErr w:type="spellStart"/>
            <w:r w:rsidRPr="006C1B0D">
              <w:rPr>
                <w:sz w:val="24"/>
              </w:rPr>
              <w:t>жасамаса</w:t>
            </w:r>
            <w:proofErr w:type="spellEnd"/>
            <w:r w:rsidRPr="006C1B0D">
              <w:rPr>
                <w:sz w:val="24"/>
              </w:rPr>
              <w:t xml:space="preserve">, </w:t>
            </w:r>
            <w:proofErr w:type="spellStart"/>
            <w:r w:rsidRPr="006C1B0D">
              <w:rPr>
                <w:sz w:val="24"/>
              </w:rPr>
              <w:t>құзыретті</w:t>
            </w:r>
            <w:proofErr w:type="spellEnd"/>
            <w:r w:rsidRPr="006C1B0D">
              <w:rPr>
                <w:sz w:val="24"/>
              </w:rPr>
              <w:t xml:space="preserve"> орган осы </w:t>
            </w:r>
            <w:proofErr w:type="spellStart"/>
            <w:r w:rsidRPr="006C1B0D">
              <w:rPr>
                <w:sz w:val="24"/>
              </w:rPr>
              <w:t>Кодекстің</w:t>
            </w:r>
            <w:proofErr w:type="spellEnd"/>
            <w:r w:rsidRPr="006C1B0D">
              <w:rPr>
                <w:sz w:val="24"/>
              </w:rPr>
              <w:t xml:space="preserve"> 221-бабының 6-тармағында </w:t>
            </w:r>
            <w:proofErr w:type="spellStart"/>
            <w:r w:rsidRPr="006C1B0D">
              <w:rPr>
                <w:sz w:val="24"/>
              </w:rPr>
              <w:t>көзделген</w:t>
            </w:r>
            <w:proofErr w:type="spellEnd"/>
            <w:r w:rsidRPr="006C1B0D">
              <w:rPr>
                <w:sz w:val="24"/>
              </w:rPr>
              <w:t xml:space="preserve"> </w:t>
            </w:r>
            <w:proofErr w:type="spellStart"/>
            <w:r w:rsidRPr="006C1B0D">
              <w:rPr>
                <w:sz w:val="24"/>
              </w:rPr>
              <w:t>тәртіппен</w:t>
            </w:r>
            <w:proofErr w:type="spellEnd"/>
            <w:r w:rsidRPr="006C1B0D">
              <w:rPr>
                <w:sz w:val="24"/>
              </w:rPr>
              <w:t xml:space="preserve"> </w:t>
            </w:r>
            <w:proofErr w:type="spellStart"/>
            <w:r w:rsidRPr="006C1B0D">
              <w:rPr>
                <w:sz w:val="24"/>
              </w:rPr>
              <w:t>өндіруге</w:t>
            </w:r>
            <w:proofErr w:type="spellEnd"/>
            <w:r w:rsidRPr="006C1B0D">
              <w:rPr>
                <w:sz w:val="24"/>
              </w:rPr>
              <w:t xml:space="preserve"> </w:t>
            </w:r>
            <w:proofErr w:type="spellStart"/>
            <w:r w:rsidRPr="006C1B0D">
              <w:rPr>
                <w:sz w:val="24"/>
              </w:rPr>
              <w:t>арналған</w:t>
            </w:r>
            <w:proofErr w:type="spellEnd"/>
            <w:r w:rsidRPr="006C1B0D">
              <w:rPr>
                <w:sz w:val="24"/>
              </w:rPr>
              <w:t xml:space="preserve"> </w:t>
            </w:r>
            <w:proofErr w:type="spellStart"/>
            <w:r w:rsidRPr="006C1B0D">
              <w:rPr>
                <w:sz w:val="24"/>
              </w:rPr>
              <w:t>лицензияны</w:t>
            </w:r>
            <w:proofErr w:type="spellEnd"/>
            <w:r w:rsidRPr="006C1B0D">
              <w:rPr>
                <w:sz w:val="24"/>
              </w:rPr>
              <w:t xml:space="preserve"> </w:t>
            </w:r>
            <w:proofErr w:type="spellStart"/>
            <w:r w:rsidRPr="006C1B0D">
              <w:rPr>
                <w:sz w:val="24"/>
              </w:rPr>
              <w:t>қайтарып</w:t>
            </w:r>
            <w:proofErr w:type="spellEnd"/>
            <w:r w:rsidRPr="006C1B0D">
              <w:rPr>
                <w:sz w:val="24"/>
              </w:rPr>
              <w:t xml:space="preserve"> </w:t>
            </w:r>
            <w:proofErr w:type="spellStart"/>
            <w:r w:rsidRPr="006C1B0D">
              <w:rPr>
                <w:sz w:val="24"/>
              </w:rPr>
              <w:t>алады</w:t>
            </w:r>
            <w:proofErr w:type="spellEnd"/>
            <w:r w:rsidRPr="006C1B0D">
              <w:rPr>
                <w:sz w:val="24"/>
              </w:rPr>
              <w:t>.</w:t>
            </w:r>
          </w:p>
        </w:tc>
        <w:tc>
          <w:tcPr>
            <w:tcW w:w="2978"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ListParagraph"/>
              <w:suppressAutoHyphens/>
              <w:spacing w:after="0" w:line="240" w:lineRule="auto"/>
              <w:ind w:left="0"/>
              <w:contextualSpacing w:val="0"/>
              <w:jc w:val="both"/>
              <w:rPr>
                <w:rFonts w:ascii="Times New Roman" w:hAnsi="Times New Roman"/>
                <w:sz w:val="24"/>
                <w:szCs w:val="24"/>
                <w:lang w:val="kk-KZ" w:eastAsia="ru-RU"/>
              </w:rPr>
            </w:pPr>
          </w:p>
        </w:tc>
      </w:tr>
      <w:tr w:rsidR="004B49EE" w:rsidRPr="00BC6068"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 xml:space="preserve">231 баптың 2 тармағы  </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rPr>
                <w:lang w:val="kk-KZ"/>
              </w:rPr>
            </w:pPr>
            <w:r w:rsidRPr="00730353">
              <w:rPr>
                <w:b/>
                <w:bCs/>
              </w:rPr>
              <w:t xml:space="preserve">231-бап. </w:t>
            </w:r>
            <w:proofErr w:type="spellStart"/>
            <w:r w:rsidRPr="00730353">
              <w:rPr>
                <w:b/>
                <w:bCs/>
              </w:rPr>
              <w:t>Кең</w:t>
            </w:r>
            <w:proofErr w:type="spellEnd"/>
            <w:r w:rsidRPr="00730353">
              <w:rPr>
                <w:b/>
                <w:bCs/>
              </w:rPr>
              <w:t xml:space="preserve"> </w:t>
            </w:r>
            <w:proofErr w:type="spellStart"/>
            <w:r w:rsidRPr="00730353">
              <w:rPr>
                <w:b/>
                <w:bCs/>
              </w:rPr>
              <w:t>таралған</w:t>
            </w:r>
            <w:proofErr w:type="spellEnd"/>
            <w:r w:rsidRPr="00730353">
              <w:rPr>
                <w:b/>
                <w:bCs/>
              </w:rPr>
              <w:t xml:space="preserve"> </w:t>
            </w:r>
            <w:proofErr w:type="spellStart"/>
            <w:r w:rsidRPr="00730353">
              <w:rPr>
                <w:b/>
                <w:bCs/>
              </w:rPr>
              <w:t>пайдалы</w:t>
            </w:r>
            <w:proofErr w:type="spellEnd"/>
            <w:r w:rsidRPr="00730353">
              <w:rPr>
                <w:b/>
                <w:bCs/>
              </w:rPr>
              <w:t xml:space="preserve"> </w:t>
            </w:r>
            <w:proofErr w:type="spellStart"/>
            <w:r w:rsidRPr="00730353">
              <w:rPr>
                <w:b/>
                <w:bCs/>
              </w:rPr>
              <w:t>қазбаларды</w:t>
            </w:r>
            <w:proofErr w:type="spellEnd"/>
            <w:r w:rsidRPr="00730353">
              <w:rPr>
                <w:b/>
                <w:bCs/>
              </w:rPr>
              <w:t xml:space="preserve"> </w:t>
            </w:r>
            <w:proofErr w:type="spellStart"/>
            <w:r w:rsidRPr="00730353">
              <w:rPr>
                <w:b/>
                <w:bCs/>
              </w:rPr>
              <w:t>өндіру</w:t>
            </w:r>
            <w:proofErr w:type="spellEnd"/>
            <w:r w:rsidRPr="00730353">
              <w:rPr>
                <w:b/>
                <w:bCs/>
              </w:rPr>
              <w:t xml:space="preserve"> </w:t>
            </w:r>
            <w:proofErr w:type="spellStart"/>
            <w:r w:rsidRPr="00730353">
              <w:rPr>
                <w:b/>
                <w:bCs/>
              </w:rPr>
              <w:t>кезінде</w:t>
            </w:r>
            <w:proofErr w:type="spellEnd"/>
            <w:r w:rsidRPr="00730353">
              <w:rPr>
                <w:b/>
                <w:bCs/>
              </w:rPr>
              <w:t xml:space="preserve"> </w:t>
            </w:r>
            <w:proofErr w:type="spellStart"/>
            <w:r w:rsidRPr="00730353">
              <w:rPr>
                <w:b/>
                <w:bCs/>
              </w:rPr>
              <w:t>туындайтын</w:t>
            </w:r>
            <w:proofErr w:type="spellEnd"/>
            <w:r w:rsidRPr="00730353">
              <w:rPr>
                <w:b/>
                <w:bCs/>
              </w:rPr>
              <w:t xml:space="preserve"> </w:t>
            </w:r>
            <w:proofErr w:type="spellStart"/>
            <w:r w:rsidRPr="00730353">
              <w:rPr>
                <w:b/>
                <w:bCs/>
              </w:rPr>
              <w:t>қатынастар</w:t>
            </w:r>
            <w:proofErr w:type="spellEnd"/>
          </w:p>
          <w:p w:rsidR="004B49EE" w:rsidRPr="00730353" w:rsidRDefault="004B49EE" w:rsidP="00730353">
            <w:pPr>
              <w:pStyle w:val="NormalWeb"/>
              <w:spacing w:before="0" w:beforeAutospacing="0" w:after="0" w:afterAutospacing="0"/>
              <w:jc w:val="both"/>
            </w:pPr>
            <w:r w:rsidRPr="00730353">
              <w:t xml:space="preserve">      2. Тек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w:t>
            </w:r>
            <w:proofErr w:type="spellEnd"/>
            <w:r w:rsidRPr="00730353">
              <w:t xml:space="preserve"> </w:t>
            </w:r>
            <w:proofErr w:type="spellStart"/>
            <w:r w:rsidRPr="00730353">
              <w:t>жөніндегі</w:t>
            </w:r>
            <w:proofErr w:type="spellEnd"/>
            <w:r w:rsidRPr="00730353">
              <w:t xml:space="preserve"> </w:t>
            </w:r>
            <w:proofErr w:type="spellStart"/>
            <w:r w:rsidRPr="00730353">
              <w:t>операцияларды</w:t>
            </w:r>
            <w:proofErr w:type="spellEnd"/>
            <w:r w:rsidRPr="00730353">
              <w:t xml:space="preserve"> </w:t>
            </w:r>
            <w:proofErr w:type="spellStart"/>
            <w:r w:rsidRPr="00730353">
              <w:t>жүргізу</w:t>
            </w:r>
            <w:proofErr w:type="spellEnd"/>
            <w:r w:rsidRPr="00730353">
              <w:t xml:space="preserve"> </w:t>
            </w:r>
            <w:proofErr w:type="spellStart"/>
            <w:r w:rsidRPr="00730353">
              <w:t>кезінде</w:t>
            </w:r>
            <w:proofErr w:type="spellEnd"/>
            <w:r w:rsidRPr="00730353">
              <w:t xml:space="preserve"> </w:t>
            </w:r>
            <w:proofErr w:type="spellStart"/>
            <w:r w:rsidRPr="00730353">
              <w:t>туындайтын</w:t>
            </w:r>
            <w:proofErr w:type="spellEnd"/>
            <w:r w:rsidRPr="00730353">
              <w:t xml:space="preserve"> </w:t>
            </w:r>
            <w:proofErr w:type="spellStart"/>
            <w:r w:rsidRPr="00730353">
              <w:t>қатынастарға</w:t>
            </w:r>
            <w:proofErr w:type="spellEnd"/>
            <w:r w:rsidRPr="00730353">
              <w:t xml:space="preserve"> осы </w:t>
            </w:r>
            <w:proofErr w:type="spellStart"/>
            <w:r w:rsidRPr="00730353">
              <w:t>тараудың</w:t>
            </w:r>
            <w:proofErr w:type="spellEnd"/>
            <w:r w:rsidRPr="00730353">
              <w:t xml:space="preserve"> </w:t>
            </w:r>
            <w:proofErr w:type="spellStart"/>
            <w:r w:rsidRPr="00730353">
              <w:t>ережелеріне</w:t>
            </w:r>
            <w:proofErr w:type="spellEnd"/>
            <w:r w:rsidRPr="00730353">
              <w:t xml:space="preserve"> </w:t>
            </w:r>
            <w:proofErr w:type="spellStart"/>
            <w:r w:rsidRPr="00730353">
              <w:t>қайшы</w:t>
            </w:r>
            <w:proofErr w:type="spellEnd"/>
            <w:r w:rsidRPr="00730353">
              <w:t xml:space="preserve"> </w:t>
            </w:r>
            <w:proofErr w:type="spellStart"/>
            <w:r w:rsidRPr="00730353">
              <w:t>келмейтін</w:t>
            </w:r>
            <w:proofErr w:type="spellEnd"/>
            <w:r w:rsidRPr="00730353">
              <w:t xml:space="preserve"> </w:t>
            </w:r>
            <w:proofErr w:type="spellStart"/>
            <w:r w:rsidRPr="00730353">
              <w:t>бөлігінде</w:t>
            </w:r>
            <w:proofErr w:type="spellEnd"/>
            <w:r w:rsidRPr="00730353">
              <w:t xml:space="preserve"> осы </w:t>
            </w:r>
            <w:proofErr w:type="spellStart"/>
            <w:r w:rsidRPr="00730353">
              <w:t>Кодекстің</w:t>
            </w:r>
            <w:proofErr w:type="spellEnd"/>
            <w:r w:rsidRPr="00730353">
              <w:t xml:space="preserve"> 204-бабының </w:t>
            </w:r>
            <w:r w:rsidRPr="00D87BF3">
              <w:t>3-тармағының</w:t>
            </w:r>
            <w:r w:rsidRPr="00730353">
              <w:t xml:space="preserve"> 9) </w:t>
            </w:r>
            <w:proofErr w:type="spellStart"/>
            <w:r w:rsidRPr="00730353">
              <w:t>тармақшасын</w:t>
            </w:r>
            <w:proofErr w:type="spellEnd"/>
            <w:r w:rsidRPr="00730353">
              <w:t xml:space="preserve">, </w:t>
            </w:r>
            <w:r w:rsidRPr="00D87BF3">
              <w:t>212</w:t>
            </w:r>
            <w:r w:rsidRPr="00730353">
              <w:t xml:space="preserve"> </w:t>
            </w:r>
            <w:proofErr w:type="spellStart"/>
            <w:r w:rsidRPr="00730353">
              <w:t>және</w:t>
            </w:r>
            <w:proofErr w:type="spellEnd"/>
            <w:r w:rsidRPr="00730353">
              <w:t xml:space="preserve"> </w:t>
            </w:r>
            <w:r w:rsidRPr="00D87BF3">
              <w:t>213-баптарын</w:t>
            </w:r>
            <w:r w:rsidRPr="00730353">
              <w:t xml:space="preserve"> </w:t>
            </w:r>
            <w:proofErr w:type="spellStart"/>
            <w:r w:rsidRPr="00730353">
              <w:t>қоспағанда</w:t>
            </w:r>
            <w:proofErr w:type="spellEnd"/>
            <w:r w:rsidRPr="00730353">
              <w:t xml:space="preserve">, </w:t>
            </w:r>
            <w:r w:rsidRPr="00D87BF3">
              <w:t>28-тарауының</w:t>
            </w:r>
            <w:r w:rsidRPr="00730353">
              <w:t xml:space="preserve"> </w:t>
            </w:r>
            <w:proofErr w:type="spellStart"/>
            <w:r w:rsidRPr="00730353">
              <w:t>ережелері</w:t>
            </w:r>
            <w:proofErr w:type="spellEnd"/>
            <w:r w:rsidRPr="00730353">
              <w:t xml:space="preserve"> </w:t>
            </w:r>
            <w:proofErr w:type="spellStart"/>
            <w:r w:rsidRPr="00730353">
              <w:lastRenderedPageBreak/>
              <w:t>қолданылады</w:t>
            </w:r>
            <w:proofErr w:type="spellEnd"/>
            <w:r w:rsidRPr="00730353">
              <w:t xml:space="preserve">. </w:t>
            </w:r>
            <w:proofErr w:type="spellStart"/>
            <w:r w:rsidRPr="00730353">
              <w:t>Бұл</w:t>
            </w:r>
            <w:proofErr w:type="spellEnd"/>
            <w:r w:rsidRPr="00730353">
              <w:t xml:space="preserve"> </w:t>
            </w:r>
            <w:proofErr w:type="spellStart"/>
            <w:r w:rsidRPr="00730353">
              <w:t>ретте</w:t>
            </w:r>
            <w:proofErr w:type="spellEnd"/>
            <w:r w:rsidRPr="00730353">
              <w:t xml:space="preserve"> тек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ғана</w:t>
            </w:r>
            <w:proofErr w:type="spellEnd"/>
            <w:r w:rsidRPr="00730353">
              <w:t xml:space="preserve"> </w:t>
            </w:r>
            <w:proofErr w:type="spellStart"/>
            <w:r w:rsidRPr="00730353">
              <w:t>өндіру</w:t>
            </w:r>
            <w:proofErr w:type="spellEnd"/>
            <w:r w:rsidRPr="00730353">
              <w:t xml:space="preserve"> </w:t>
            </w:r>
            <w:proofErr w:type="spellStart"/>
            <w:r w:rsidRPr="00730353">
              <w:t>жөніндегі</w:t>
            </w:r>
            <w:proofErr w:type="spellEnd"/>
            <w:r w:rsidRPr="00730353">
              <w:t xml:space="preserve"> </w:t>
            </w:r>
            <w:proofErr w:type="spellStart"/>
            <w:r w:rsidRPr="00730353">
              <w:t>операцияларға</w:t>
            </w:r>
            <w:proofErr w:type="spellEnd"/>
            <w:r w:rsidRPr="00730353">
              <w:t xml:space="preserve"> </w:t>
            </w:r>
            <w:proofErr w:type="spellStart"/>
            <w:r w:rsidRPr="00730353">
              <w:t>мемлекеттік</w:t>
            </w:r>
            <w:proofErr w:type="spellEnd"/>
            <w:r w:rsidRPr="00730353">
              <w:t xml:space="preserve"> </w:t>
            </w:r>
            <w:proofErr w:type="spellStart"/>
            <w:r w:rsidRPr="00730353">
              <w:t>бақылауды</w:t>
            </w:r>
            <w:proofErr w:type="spellEnd"/>
            <w:r w:rsidRPr="00730353">
              <w:t xml:space="preserve"> </w:t>
            </w:r>
            <w:proofErr w:type="spellStart"/>
            <w:r w:rsidRPr="00730353">
              <w:t>және</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t>лицензиялардың</w:t>
            </w:r>
            <w:proofErr w:type="spellEnd"/>
            <w:r w:rsidRPr="00730353">
              <w:t xml:space="preserve"> </w:t>
            </w:r>
            <w:proofErr w:type="spellStart"/>
            <w:r w:rsidRPr="00730353">
              <w:t>шарттарын</w:t>
            </w:r>
            <w:proofErr w:type="spellEnd"/>
            <w:r w:rsidRPr="00730353">
              <w:t xml:space="preserve"> </w:t>
            </w:r>
            <w:proofErr w:type="spellStart"/>
            <w:r w:rsidRPr="00730353">
              <w:t>сақтауға</w:t>
            </w:r>
            <w:proofErr w:type="spellEnd"/>
            <w:r w:rsidRPr="00730353">
              <w:t xml:space="preserve"> </w:t>
            </w:r>
            <w:proofErr w:type="spellStart"/>
            <w:r w:rsidRPr="00730353">
              <w:t>бақылауды</w:t>
            </w:r>
            <w:proofErr w:type="spellEnd"/>
            <w:r w:rsidRPr="00730353">
              <w:t xml:space="preserve"> </w:t>
            </w:r>
            <w:proofErr w:type="spellStart"/>
            <w:r w:rsidRPr="00730353">
              <w:t>облыстың</w:t>
            </w:r>
            <w:proofErr w:type="spellEnd"/>
            <w:r w:rsidRPr="00730353">
              <w:t xml:space="preserve">, </w:t>
            </w:r>
            <w:proofErr w:type="spellStart"/>
            <w:r w:rsidRPr="00730353">
              <w:t>республикалық</w:t>
            </w:r>
            <w:proofErr w:type="spellEnd"/>
            <w:r w:rsidRPr="00730353">
              <w:t xml:space="preserve"> </w:t>
            </w:r>
            <w:proofErr w:type="spellStart"/>
            <w:r w:rsidRPr="00730353">
              <w:t>маңызы</w:t>
            </w:r>
            <w:proofErr w:type="spellEnd"/>
            <w:r w:rsidRPr="00730353">
              <w:t xml:space="preserve"> бар </w:t>
            </w:r>
            <w:proofErr w:type="spellStart"/>
            <w:r w:rsidRPr="00730353">
              <w:t>қаланың</w:t>
            </w:r>
            <w:proofErr w:type="spellEnd"/>
            <w:r w:rsidRPr="00730353">
              <w:t xml:space="preserve">, </w:t>
            </w:r>
            <w:proofErr w:type="spellStart"/>
            <w:r w:rsidRPr="00730353">
              <w:t>астананың</w:t>
            </w:r>
            <w:proofErr w:type="spellEnd"/>
            <w:r w:rsidRPr="00730353">
              <w:t xml:space="preserve"> </w:t>
            </w:r>
            <w:proofErr w:type="spellStart"/>
            <w:r w:rsidRPr="00730353">
              <w:t>жергілікті</w:t>
            </w:r>
            <w:proofErr w:type="spellEnd"/>
            <w:r w:rsidRPr="00730353">
              <w:t xml:space="preserve"> </w:t>
            </w:r>
            <w:proofErr w:type="spellStart"/>
            <w:r w:rsidRPr="00730353">
              <w:t>атқарушы</w:t>
            </w:r>
            <w:proofErr w:type="spellEnd"/>
            <w:r w:rsidRPr="00730353">
              <w:t xml:space="preserve"> органы </w:t>
            </w:r>
            <w:proofErr w:type="spellStart"/>
            <w:r w:rsidRPr="00730353">
              <w:t>жүзеге</w:t>
            </w:r>
            <w:proofErr w:type="spellEnd"/>
            <w:r w:rsidRPr="00730353">
              <w:t xml:space="preserve"> </w:t>
            </w:r>
            <w:proofErr w:type="spellStart"/>
            <w:r w:rsidRPr="00730353">
              <w:t>асырады</w:t>
            </w:r>
            <w:proofErr w:type="spellEnd"/>
            <w:r w:rsidRPr="00730353">
              <w:t>.</w:t>
            </w:r>
          </w:p>
          <w:p w:rsidR="004B49EE" w:rsidRPr="00730353" w:rsidRDefault="004B49EE" w:rsidP="00730353">
            <w:pPr>
              <w:pStyle w:val="NormalWeb"/>
              <w:spacing w:before="0" w:beforeAutospacing="0" w:after="0" w:afterAutospacing="0"/>
              <w:jc w:val="both"/>
            </w:pPr>
            <w:r w:rsidRPr="00730353">
              <w:t xml:space="preserve">      </w:t>
            </w:r>
            <w:proofErr w:type="spellStart"/>
            <w:r w:rsidRPr="00730353">
              <w:t>Егер</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w:t>
            </w:r>
            <w:proofErr w:type="spellEnd"/>
            <w:r w:rsidRPr="00730353">
              <w:t xml:space="preserve"> </w:t>
            </w:r>
            <w:proofErr w:type="spellStart"/>
            <w:r w:rsidRPr="00730353">
              <w:t>учаскесінің</w:t>
            </w:r>
            <w:proofErr w:type="spellEnd"/>
            <w:r w:rsidRPr="00730353">
              <w:t xml:space="preserve"> </w:t>
            </w:r>
            <w:proofErr w:type="spellStart"/>
            <w:r w:rsidRPr="00730353">
              <w:t>аумағы</w:t>
            </w:r>
            <w:proofErr w:type="spellEnd"/>
            <w:r w:rsidRPr="00730353">
              <w:t xml:space="preserve"> </w:t>
            </w:r>
            <w:proofErr w:type="spellStart"/>
            <w:r w:rsidRPr="00730353">
              <w:t>Қазақстан</w:t>
            </w:r>
            <w:proofErr w:type="spellEnd"/>
            <w:r w:rsidRPr="00730353">
              <w:t xml:space="preserve"> </w:t>
            </w:r>
            <w:proofErr w:type="spellStart"/>
            <w:r w:rsidRPr="00730353">
              <w:t>Республикасының</w:t>
            </w:r>
            <w:proofErr w:type="spellEnd"/>
            <w:r w:rsidRPr="00730353">
              <w:t xml:space="preserve"> </w:t>
            </w:r>
            <w:proofErr w:type="spellStart"/>
            <w:r w:rsidRPr="00730353">
              <w:t>екі</w:t>
            </w:r>
            <w:proofErr w:type="spellEnd"/>
            <w:r w:rsidRPr="00730353">
              <w:t xml:space="preserve"> </w:t>
            </w:r>
            <w:proofErr w:type="spellStart"/>
            <w:r w:rsidRPr="00730353">
              <w:t>және</w:t>
            </w:r>
            <w:proofErr w:type="spellEnd"/>
            <w:r w:rsidRPr="00730353">
              <w:t xml:space="preserve"> </w:t>
            </w:r>
            <w:proofErr w:type="spellStart"/>
            <w:r w:rsidRPr="00730353">
              <w:t>одан</w:t>
            </w:r>
            <w:proofErr w:type="spellEnd"/>
            <w:r w:rsidRPr="00730353">
              <w:t xml:space="preserve"> да </w:t>
            </w:r>
            <w:proofErr w:type="spellStart"/>
            <w:r w:rsidRPr="00730353">
              <w:t>көп</w:t>
            </w:r>
            <w:proofErr w:type="spellEnd"/>
            <w:r w:rsidRPr="00730353">
              <w:t xml:space="preserve"> </w:t>
            </w:r>
            <w:proofErr w:type="spellStart"/>
            <w:r w:rsidRPr="00730353">
              <w:t>облыстарында</w:t>
            </w:r>
            <w:proofErr w:type="spellEnd"/>
            <w:r w:rsidRPr="00730353">
              <w:t xml:space="preserve"> </w:t>
            </w:r>
            <w:proofErr w:type="spellStart"/>
            <w:r w:rsidRPr="00730353">
              <w:t>орналасса</w:t>
            </w:r>
            <w:proofErr w:type="spellEnd"/>
            <w:r w:rsidRPr="00730353">
              <w:t xml:space="preserve">, </w:t>
            </w:r>
            <w:proofErr w:type="spellStart"/>
            <w:r w:rsidRPr="00730353">
              <w:t>онда</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w:t>
            </w:r>
            <w:proofErr w:type="spellEnd"/>
            <w:r w:rsidRPr="00730353">
              <w:t xml:space="preserve"> </w:t>
            </w:r>
            <w:proofErr w:type="spellStart"/>
            <w:r w:rsidRPr="00730353">
              <w:t>жөніндегі</w:t>
            </w:r>
            <w:proofErr w:type="spellEnd"/>
            <w:r w:rsidRPr="00730353">
              <w:t xml:space="preserve"> </w:t>
            </w:r>
            <w:proofErr w:type="spellStart"/>
            <w:r w:rsidRPr="00730353">
              <w:t>операцияларға</w:t>
            </w:r>
            <w:proofErr w:type="spellEnd"/>
            <w:r w:rsidRPr="00730353">
              <w:t xml:space="preserve"> </w:t>
            </w:r>
            <w:proofErr w:type="spellStart"/>
            <w:r w:rsidRPr="00730353">
              <w:t>мемлекеттік</w:t>
            </w:r>
            <w:proofErr w:type="spellEnd"/>
            <w:r w:rsidRPr="00730353">
              <w:t xml:space="preserve"> </w:t>
            </w:r>
            <w:proofErr w:type="spellStart"/>
            <w:r w:rsidRPr="00730353">
              <w:t>бақылауды</w:t>
            </w:r>
            <w:proofErr w:type="spellEnd"/>
            <w:r w:rsidRPr="00730353">
              <w:t xml:space="preserve"> </w:t>
            </w:r>
            <w:proofErr w:type="spellStart"/>
            <w:r w:rsidRPr="00730353">
              <w:t>және</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t>лицензиялардың</w:t>
            </w:r>
            <w:proofErr w:type="spellEnd"/>
            <w:r w:rsidRPr="00730353">
              <w:t xml:space="preserve"> </w:t>
            </w:r>
            <w:proofErr w:type="spellStart"/>
            <w:r w:rsidRPr="00730353">
              <w:t>шарттарын</w:t>
            </w:r>
            <w:proofErr w:type="spellEnd"/>
            <w:r w:rsidRPr="00730353">
              <w:t xml:space="preserve"> </w:t>
            </w:r>
            <w:proofErr w:type="spellStart"/>
            <w:r w:rsidRPr="00730353">
              <w:t>сақтауына</w:t>
            </w:r>
            <w:proofErr w:type="spellEnd"/>
            <w:r w:rsidRPr="00730353">
              <w:t xml:space="preserve"> </w:t>
            </w:r>
            <w:proofErr w:type="spellStart"/>
            <w:r w:rsidRPr="00730353">
              <w:t>бақылауды</w:t>
            </w:r>
            <w:proofErr w:type="spellEnd"/>
            <w:r w:rsidRPr="00730353">
              <w:t xml:space="preserve"> </w:t>
            </w:r>
            <w:proofErr w:type="spellStart"/>
            <w:r w:rsidRPr="00730353">
              <w:t>өндіру</w:t>
            </w:r>
            <w:proofErr w:type="spellEnd"/>
            <w:r w:rsidRPr="00730353">
              <w:t xml:space="preserve"> </w:t>
            </w:r>
            <w:proofErr w:type="spellStart"/>
            <w:r w:rsidRPr="00730353">
              <w:t>учаскесінің</w:t>
            </w:r>
            <w:proofErr w:type="spellEnd"/>
            <w:r w:rsidRPr="00730353">
              <w:t xml:space="preserve"> </w:t>
            </w:r>
            <w:proofErr w:type="spellStart"/>
            <w:r w:rsidRPr="00730353">
              <w:t>көп</w:t>
            </w:r>
            <w:proofErr w:type="spellEnd"/>
            <w:r w:rsidRPr="00730353">
              <w:t xml:space="preserve"> </w:t>
            </w:r>
            <w:proofErr w:type="spellStart"/>
            <w:r w:rsidRPr="00730353">
              <w:t>бөлігі</w:t>
            </w:r>
            <w:proofErr w:type="spellEnd"/>
            <w:r w:rsidRPr="00730353">
              <w:t xml:space="preserve"> </w:t>
            </w:r>
            <w:proofErr w:type="spellStart"/>
            <w:r w:rsidRPr="00730353">
              <w:t>орналасқан</w:t>
            </w:r>
            <w:proofErr w:type="spellEnd"/>
            <w:r w:rsidRPr="00730353">
              <w:t xml:space="preserve"> </w:t>
            </w:r>
            <w:proofErr w:type="spellStart"/>
            <w:r w:rsidRPr="00730353">
              <w:t>облыстың</w:t>
            </w:r>
            <w:proofErr w:type="spellEnd"/>
            <w:r w:rsidRPr="00730353">
              <w:t xml:space="preserve"> </w:t>
            </w:r>
            <w:proofErr w:type="spellStart"/>
            <w:r w:rsidRPr="00730353">
              <w:t>жергілікті</w:t>
            </w:r>
            <w:proofErr w:type="spellEnd"/>
            <w:r w:rsidRPr="00730353">
              <w:t xml:space="preserve"> </w:t>
            </w:r>
            <w:proofErr w:type="spellStart"/>
            <w:r w:rsidRPr="00730353">
              <w:t>атқарушы</w:t>
            </w:r>
            <w:proofErr w:type="spellEnd"/>
            <w:r w:rsidRPr="00730353">
              <w:t xml:space="preserve"> органы </w:t>
            </w:r>
            <w:proofErr w:type="spellStart"/>
            <w:r w:rsidRPr="00730353">
              <w:t>жүзеге</w:t>
            </w:r>
            <w:proofErr w:type="spellEnd"/>
            <w:r w:rsidRPr="00730353">
              <w:t xml:space="preserve"> </w:t>
            </w:r>
            <w:proofErr w:type="spellStart"/>
            <w:r w:rsidRPr="00730353">
              <w:t>асырады</w:t>
            </w:r>
            <w:proofErr w:type="spellEnd"/>
            <w:r w:rsidRPr="00730353">
              <w:t>.</w:t>
            </w:r>
          </w:p>
          <w:p w:rsidR="004B49EE" w:rsidRPr="00730353" w:rsidRDefault="004B49EE" w:rsidP="00730353">
            <w:pPr>
              <w:jc w:val="both"/>
              <w:rPr>
                <w:rFonts w:eastAsia="Times New Roman"/>
                <w:sz w:val="24"/>
                <w:szCs w:val="24"/>
              </w:rPr>
            </w:pPr>
          </w:p>
        </w:tc>
        <w:tc>
          <w:tcPr>
            <w:tcW w:w="609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rPr>
                <w:lang w:val="kk-KZ"/>
              </w:rPr>
            </w:pPr>
            <w:r w:rsidRPr="00730353">
              <w:rPr>
                <w:b/>
                <w:bCs/>
              </w:rPr>
              <w:lastRenderedPageBreak/>
              <w:t xml:space="preserve">231-бап. </w:t>
            </w:r>
            <w:proofErr w:type="spellStart"/>
            <w:r w:rsidRPr="00730353">
              <w:rPr>
                <w:b/>
                <w:bCs/>
              </w:rPr>
              <w:t>Кең</w:t>
            </w:r>
            <w:proofErr w:type="spellEnd"/>
            <w:r w:rsidRPr="00730353">
              <w:rPr>
                <w:b/>
                <w:bCs/>
              </w:rPr>
              <w:t xml:space="preserve"> </w:t>
            </w:r>
            <w:proofErr w:type="spellStart"/>
            <w:r w:rsidRPr="00730353">
              <w:rPr>
                <w:b/>
                <w:bCs/>
              </w:rPr>
              <w:t>таралған</w:t>
            </w:r>
            <w:proofErr w:type="spellEnd"/>
            <w:r w:rsidRPr="00730353">
              <w:rPr>
                <w:b/>
                <w:bCs/>
              </w:rPr>
              <w:t xml:space="preserve"> </w:t>
            </w:r>
            <w:proofErr w:type="spellStart"/>
            <w:r w:rsidRPr="00730353">
              <w:rPr>
                <w:b/>
                <w:bCs/>
              </w:rPr>
              <w:t>пайдалы</w:t>
            </w:r>
            <w:proofErr w:type="spellEnd"/>
            <w:r w:rsidRPr="00730353">
              <w:rPr>
                <w:b/>
                <w:bCs/>
              </w:rPr>
              <w:t xml:space="preserve"> </w:t>
            </w:r>
            <w:proofErr w:type="spellStart"/>
            <w:r w:rsidRPr="00730353">
              <w:rPr>
                <w:b/>
                <w:bCs/>
              </w:rPr>
              <w:t>қазбаларды</w:t>
            </w:r>
            <w:proofErr w:type="spellEnd"/>
            <w:r w:rsidRPr="00730353">
              <w:rPr>
                <w:b/>
                <w:bCs/>
              </w:rPr>
              <w:t xml:space="preserve"> </w:t>
            </w:r>
            <w:proofErr w:type="spellStart"/>
            <w:r w:rsidRPr="00730353">
              <w:rPr>
                <w:b/>
                <w:bCs/>
              </w:rPr>
              <w:t>өндіру</w:t>
            </w:r>
            <w:proofErr w:type="spellEnd"/>
            <w:r w:rsidRPr="00730353">
              <w:rPr>
                <w:b/>
                <w:bCs/>
              </w:rPr>
              <w:t xml:space="preserve"> </w:t>
            </w:r>
            <w:proofErr w:type="spellStart"/>
            <w:r w:rsidRPr="00730353">
              <w:rPr>
                <w:b/>
                <w:bCs/>
              </w:rPr>
              <w:t>кезінде</w:t>
            </w:r>
            <w:proofErr w:type="spellEnd"/>
            <w:r w:rsidRPr="00730353">
              <w:rPr>
                <w:b/>
                <w:bCs/>
              </w:rPr>
              <w:t xml:space="preserve"> </w:t>
            </w:r>
            <w:proofErr w:type="spellStart"/>
            <w:r w:rsidRPr="00730353">
              <w:rPr>
                <w:b/>
                <w:bCs/>
              </w:rPr>
              <w:t>туындайтын</w:t>
            </w:r>
            <w:proofErr w:type="spellEnd"/>
            <w:r w:rsidRPr="00730353">
              <w:rPr>
                <w:b/>
                <w:bCs/>
              </w:rPr>
              <w:t xml:space="preserve"> </w:t>
            </w:r>
            <w:proofErr w:type="spellStart"/>
            <w:r w:rsidRPr="00730353">
              <w:rPr>
                <w:b/>
                <w:bCs/>
              </w:rPr>
              <w:t>қатынастар</w:t>
            </w:r>
            <w:proofErr w:type="spellEnd"/>
          </w:p>
          <w:p w:rsidR="004B49EE" w:rsidRPr="00730353" w:rsidRDefault="004B49EE" w:rsidP="00730353">
            <w:pPr>
              <w:pStyle w:val="NormalWeb"/>
              <w:spacing w:before="0" w:beforeAutospacing="0" w:after="0" w:afterAutospacing="0"/>
              <w:jc w:val="both"/>
            </w:pPr>
            <w:r w:rsidRPr="00730353">
              <w:t xml:space="preserve">      2. Тек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w:t>
            </w:r>
            <w:proofErr w:type="spellEnd"/>
            <w:r w:rsidRPr="00730353">
              <w:t xml:space="preserve"> </w:t>
            </w:r>
            <w:proofErr w:type="spellStart"/>
            <w:r w:rsidRPr="00730353">
              <w:t>жөніндегі</w:t>
            </w:r>
            <w:proofErr w:type="spellEnd"/>
            <w:r w:rsidRPr="00730353">
              <w:t xml:space="preserve"> </w:t>
            </w:r>
            <w:proofErr w:type="spellStart"/>
            <w:r w:rsidRPr="00730353">
              <w:t>операцияларды</w:t>
            </w:r>
            <w:proofErr w:type="spellEnd"/>
            <w:r w:rsidRPr="00730353">
              <w:t xml:space="preserve"> </w:t>
            </w:r>
            <w:proofErr w:type="spellStart"/>
            <w:r w:rsidRPr="00730353">
              <w:t>жүргізу</w:t>
            </w:r>
            <w:proofErr w:type="spellEnd"/>
            <w:r w:rsidRPr="00730353">
              <w:t xml:space="preserve"> </w:t>
            </w:r>
            <w:proofErr w:type="spellStart"/>
            <w:r w:rsidRPr="00730353">
              <w:t>кезінде</w:t>
            </w:r>
            <w:proofErr w:type="spellEnd"/>
            <w:r w:rsidRPr="00730353">
              <w:t xml:space="preserve"> </w:t>
            </w:r>
            <w:proofErr w:type="spellStart"/>
            <w:r w:rsidRPr="00730353">
              <w:t>туындайтын</w:t>
            </w:r>
            <w:proofErr w:type="spellEnd"/>
            <w:r w:rsidRPr="00730353">
              <w:t xml:space="preserve"> </w:t>
            </w:r>
            <w:proofErr w:type="spellStart"/>
            <w:r w:rsidRPr="00730353">
              <w:t>қатынастарға</w:t>
            </w:r>
            <w:proofErr w:type="spellEnd"/>
            <w:r w:rsidRPr="00730353">
              <w:t xml:space="preserve"> осы </w:t>
            </w:r>
            <w:proofErr w:type="spellStart"/>
            <w:r w:rsidRPr="00730353">
              <w:t>тараудың</w:t>
            </w:r>
            <w:proofErr w:type="spellEnd"/>
            <w:r w:rsidRPr="00730353">
              <w:t xml:space="preserve"> </w:t>
            </w:r>
            <w:proofErr w:type="spellStart"/>
            <w:r w:rsidRPr="00730353">
              <w:t>ережелеріне</w:t>
            </w:r>
            <w:proofErr w:type="spellEnd"/>
            <w:r w:rsidRPr="00730353">
              <w:t xml:space="preserve"> </w:t>
            </w:r>
            <w:proofErr w:type="spellStart"/>
            <w:r w:rsidRPr="00730353">
              <w:t>қайшы</w:t>
            </w:r>
            <w:proofErr w:type="spellEnd"/>
            <w:r w:rsidRPr="00730353">
              <w:t xml:space="preserve"> </w:t>
            </w:r>
            <w:proofErr w:type="spellStart"/>
            <w:r w:rsidRPr="00730353">
              <w:t>келмейтін</w:t>
            </w:r>
            <w:proofErr w:type="spellEnd"/>
            <w:r w:rsidRPr="00730353">
              <w:t xml:space="preserve"> </w:t>
            </w:r>
            <w:proofErr w:type="spellStart"/>
            <w:r w:rsidRPr="00730353">
              <w:t>бөлігінде</w:t>
            </w:r>
            <w:proofErr w:type="spellEnd"/>
            <w:r w:rsidRPr="00730353">
              <w:t xml:space="preserve"> осы </w:t>
            </w:r>
            <w:proofErr w:type="spellStart"/>
            <w:r w:rsidRPr="00730353">
              <w:t>Кодекстің</w:t>
            </w:r>
            <w:proofErr w:type="spellEnd"/>
            <w:r w:rsidRPr="00730353">
              <w:t xml:space="preserve"> 204-бабының </w:t>
            </w:r>
            <w:r w:rsidRPr="00D87BF3">
              <w:t>3-тармағының</w:t>
            </w:r>
            <w:r w:rsidRPr="00730353">
              <w:t xml:space="preserve"> 9) </w:t>
            </w:r>
            <w:proofErr w:type="spellStart"/>
            <w:r w:rsidRPr="00730353">
              <w:t>тармақшасын</w:t>
            </w:r>
            <w:proofErr w:type="spellEnd"/>
            <w:r w:rsidRPr="00730353">
              <w:t xml:space="preserve">, </w:t>
            </w:r>
            <w:r w:rsidRPr="00D87BF3">
              <w:t>212</w:t>
            </w:r>
            <w:r w:rsidRPr="00730353">
              <w:t xml:space="preserve"> </w:t>
            </w:r>
            <w:proofErr w:type="spellStart"/>
            <w:r w:rsidRPr="00730353">
              <w:t>және</w:t>
            </w:r>
            <w:proofErr w:type="spellEnd"/>
            <w:r w:rsidRPr="00730353">
              <w:t xml:space="preserve"> </w:t>
            </w:r>
            <w:r w:rsidRPr="00D87BF3">
              <w:t>213-баптарын</w:t>
            </w:r>
            <w:r w:rsidRPr="00730353">
              <w:rPr>
                <w:lang w:val="kk-KZ"/>
              </w:rPr>
              <w:t xml:space="preserve">, осы </w:t>
            </w:r>
            <w:r w:rsidRPr="00730353">
              <w:rPr>
                <w:b/>
                <w:lang w:val="kk-KZ"/>
              </w:rPr>
              <w:t xml:space="preserve">Кодекстің 215 </w:t>
            </w:r>
            <w:bookmarkStart w:id="80" w:name="_Hlk21922315"/>
            <w:r w:rsidRPr="00730353">
              <w:rPr>
                <w:b/>
                <w:lang w:val="kk-KZ"/>
              </w:rPr>
              <w:t xml:space="preserve">бабының екінші және үшінші </w:t>
            </w:r>
            <w:proofErr w:type="gramStart"/>
            <w:r w:rsidRPr="00730353">
              <w:rPr>
                <w:b/>
                <w:lang w:val="kk-KZ"/>
              </w:rPr>
              <w:t>бөліктерін</w:t>
            </w:r>
            <w:bookmarkEnd w:id="80"/>
            <w:r w:rsidRPr="00730353">
              <w:rPr>
                <w:lang w:val="kk-KZ"/>
              </w:rPr>
              <w:t xml:space="preserve"> </w:t>
            </w:r>
            <w:r w:rsidRPr="00730353">
              <w:t xml:space="preserve"> </w:t>
            </w:r>
            <w:proofErr w:type="spellStart"/>
            <w:r w:rsidRPr="00730353">
              <w:t>қоспағанда</w:t>
            </w:r>
            <w:proofErr w:type="spellEnd"/>
            <w:proofErr w:type="gramEnd"/>
            <w:r w:rsidRPr="00730353">
              <w:t xml:space="preserve">, </w:t>
            </w:r>
            <w:r w:rsidRPr="00D87BF3">
              <w:t>28-тарауының</w:t>
            </w:r>
            <w:r w:rsidRPr="00730353">
              <w:t xml:space="preserve"> </w:t>
            </w:r>
            <w:proofErr w:type="spellStart"/>
            <w:r w:rsidRPr="00730353">
              <w:t>ережелері</w:t>
            </w:r>
            <w:proofErr w:type="spellEnd"/>
            <w:r w:rsidRPr="00730353">
              <w:t xml:space="preserve"> </w:t>
            </w:r>
            <w:proofErr w:type="spellStart"/>
            <w:r w:rsidRPr="00730353">
              <w:t>қолданылады</w:t>
            </w:r>
            <w:proofErr w:type="spellEnd"/>
            <w:r w:rsidRPr="00730353">
              <w:t xml:space="preserve">. </w:t>
            </w:r>
            <w:proofErr w:type="spellStart"/>
            <w:r w:rsidRPr="00730353">
              <w:t>Бұл</w:t>
            </w:r>
            <w:proofErr w:type="spellEnd"/>
            <w:r w:rsidRPr="00730353">
              <w:t xml:space="preserve"> </w:t>
            </w:r>
            <w:proofErr w:type="spellStart"/>
            <w:r w:rsidRPr="00730353">
              <w:t>ретте</w:t>
            </w:r>
            <w:proofErr w:type="spellEnd"/>
            <w:r w:rsidRPr="00730353">
              <w:t xml:space="preserve"> тек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ғана</w:t>
            </w:r>
            <w:proofErr w:type="spellEnd"/>
            <w:r w:rsidRPr="00730353">
              <w:t xml:space="preserve"> </w:t>
            </w:r>
            <w:proofErr w:type="spellStart"/>
            <w:r w:rsidRPr="00730353">
              <w:t>өндіру</w:t>
            </w:r>
            <w:proofErr w:type="spellEnd"/>
            <w:r w:rsidRPr="00730353">
              <w:t xml:space="preserve"> </w:t>
            </w:r>
            <w:proofErr w:type="spellStart"/>
            <w:r w:rsidRPr="00730353">
              <w:t>жөніндегі</w:t>
            </w:r>
            <w:proofErr w:type="spellEnd"/>
            <w:r w:rsidRPr="00730353">
              <w:t xml:space="preserve"> </w:t>
            </w:r>
            <w:proofErr w:type="spellStart"/>
            <w:r w:rsidRPr="00730353">
              <w:t>операцияларға</w:t>
            </w:r>
            <w:proofErr w:type="spellEnd"/>
            <w:r w:rsidRPr="00730353">
              <w:t xml:space="preserve"> </w:t>
            </w:r>
            <w:proofErr w:type="spellStart"/>
            <w:r w:rsidRPr="00730353">
              <w:t>мемлекеттік</w:t>
            </w:r>
            <w:proofErr w:type="spellEnd"/>
            <w:r w:rsidRPr="00730353">
              <w:t xml:space="preserve"> </w:t>
            </w:r>
            <w:proofErr w:type="spellStart"/>
            <w:r w:rsidRPr="00730353">
              <w:t>бақылауды</w:t>
            </w:r>
            <w:proofErr w:type="spellEnd"/>
            <w:r w:rsidRPr="00730353">
              <w:t xml:space="preserve"> </w:t>
            </w:r>
            <w:proofErr w:type="spellStart"/>
            <w:r w:rsidRPr="00730353">
              <w:t>және</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lastRenderedPageBreak/>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t>лицензиялардың</w:t>
            </w:r>
            <w:proofErr w:type="spellEnd"/>
            <w:r w:rsidRPr="00730353">
              <w:t xml:space="preserve"> </w:t>
            </w:r>
            <w:proofErr w:type="spellStart"/>
            <w:r w:rsidRPr="00730353">
              <w:t>шарттарын</w:t>
            </w:r>
            <w:proofErr w:type="spellEnd"/>
            <w:r w:rsidRPr="00730353">
              <w:t xml:space="preserve"> </w:t>
            </w:r>
            <w:proofErr w:type="spellStart"/>
            <w:r w:rsidRPr="00730353">
              <w:t>сақтауға</w:t>
            </w:r>
            <w:proofErr w:type="spellEnd"/>
            <w:r w:rsidRPr="00730353">
              <w:t xml:space="preserve"> </w:t>
            </w:r>
            <w:proofErr w:type="spellStart"/>
            <w:r w:rsidRPr="00730353">
              <w:t>бақылауды</w:t>
            </w:r>
            <w:proofErr w:type="spellEnd"/>
            <w:r w:rsidRPr="00730353">
              <w:t xml:space="preserve"> </w:t>
            </w:r>
            <w:proofErr w:type="spellStart"/>
            <w:r w:rsidRPr="00730353">
              <w:t>облыстың</w:t>
            </w:r>
            <w:proofErr w:type="spellEnd"/>
            <w:r w:rsidRPr="00730353">
              <w:t xml:space="preserve">, </w:t>
            </w:r>
            <w:proofErr w:type="spellStart"/>
            <w:r w:rsidRPr="00730353">
              <w:t>республикалық</w:t>
            </w:r>
            <w:proofErr w:type="spellEnd"/>
            <w:r w:rsidRPr="00730353">
              <w:t xml:space="preserve"> </w:t>
            </w:r>
            <w:proofErr w:type="spellStart"/>
            <w:r w:rsidRPr="00730353">
              <w:t>маңызы</w:t>
            </w:r>
            <w:proofErr w:type="spellEnd"/>
            <w:r w:rsidRPr="00730353">
              <w:t xml:space="preserve"> бар </w:t>
            </w:r>
            <w:proofErr w:type="spellStart"/>
            <w:r w:rsidRPr="00730353">
              <w:t>қаланың</w:t>
            </w:r>
            <w:proofErr w:type="spellEnd"/>
            <w:r w:rsidRPr="00730353">
              <w:t xml:space="preserve">, </w:t>
            </w:r>
            <w:proofErr w:type="spellStart"/>
            <w:r w:rsidRPr="00730353">
              <w:t>астананың</w:t>
            </w:r>
            <w:proofErr w:type="spellEnd"/>
            <w:r w:rsidRPr="00730353">
              <w:t xml:space="preserve"> </w:t>
            </w:r>
            <w:proofErr w:type="spellStart"/>
            <w:r w:rsidRPr="00730353">
              <w:t>жергілікті</w:t>
            </w:r>
            <w:proofErr w:type="spellEnd"/>
            <w:r w:rsidRPr="00730353">
              <w:t xml:space="preserve"> </w:t>
            </w:r>
            <w:proofErr w:type="spellStart"/>
            <w:r w:rsidRPr="00730353">
              <w:t>атқарушы</w:t>
            </w:r>
            <w:proofErr w:type="spellEnd"/>
            <w:r w:rsidRPr="00730353">
              <w:t xml:space="preserve"> органы </w:t>
            </w:r>
            <w:proofErr w:type="spellStart"/>
            <w:r w:rsidRPr="00730353">
              <w:t>жүзеге</w:t>
            </w:r>
            <w:proofErr w:type="spellEnd"/>
            <w:r w:rsidRPr="00730353">
              <w:t xml:space="preserve"> </w:t>
            </w:r>
            <w:proofErr w:type="spellStart"/>
            <w:r w:rsidRPr="00730353">
              <w:t>асырады</w:t>
            </w:r>
            <w:proofErr w:type="spellEnd"/>
            <w:r w:rsidRPr="00730353">
              <w:t>.</w:t>
            </w:r>
          </w:p>
          <w:p w:rsidR="004B49EE" w:rsidRPr="00730353" w:rsidRDefault="004B49EE" w:rsidP="00730353">
            <w:pPr>
              <w:pStyle w:val="NormalWeb"/>
              <w:spacing w:before="0" w:beforeAutospacing="0" w:after="0" w:afterAutospacing="0"/>
              <w:jc w:val="both"/>
            </w:pPr>
            <w:r w:rsidRPr="00730353">
              <w:t xml:space="preserve">      </w:t>
            </w:r>
            <w:proofErr w:type="spellStart"/>
            <w:r w:rsidRPr="00730353">
              <w:t>Егер</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w:t>
            </w:r>
            <w:proofErr w:type="spellEnd"/>
            <w:r w:rsidRPr="00730353">
              <w:t xml:space="preserve"> </w:t>
            </w:r>
            <w:proofErr w:type="spellStart"/>
            <w:r w:rsidRPr="00730353">
              <w:t>учаскесінің</w:t>
            </w:r>
            <w:proofErr w:type="spellEnd"/>
            <w:r w:rsidRPr="00730353">
              <w:t xml:space="preserve"> </w:t>
            </w:r>
            <w:proofErr w:type="spellStart"/>
            <w:r w:rsidRPr="00730353">
              <w:t>аумағы</w:t>
            </w:r>
            <w:proofErr w:type="spellEnd"/>
            <w:r w:rsidRPr="00730353">
              <w:t xml:space="preserve"> </w:t>
            </w:r>
            <w:proofErr w:type="spellStart"/>
            <w:r w:rsidRPr="00730353">
              <w:t>Қазақстан</w:t>
            </w:r>
            <w:proofErr w:type="spellEnd"/>
            <w:r w:rsidRPr="00730353">
              <w:t xml:space="preserve"> </w:t>
            </w:r>
            <w:proofErr w:type="spellStart"/>
            <w:r w:rsidRPr="00730353">
              <w:t>Республикасының</w:t>
            </w:r>
            <w:proofErr w:type="spellEnd"/>
            <w:r w:rsidRPr="00730353">
              <w:t xml:space="preserve"> </w:t>
            </w:r>
            <w:proofErr w:type="spellStart"/>
            <w:r w:rsidRPr="00730353">
              <w:t>екі</w:t>
            </w:r>
            <w:proofErr w:type="spellEnd"/>
            <w:r w:rsidRPr="00730353">
              <w:t xml:space="preserve"> </w:t>
            </w:r>
            <w:proofErr w:type="spellStart"/>
            <w:r w:rsidRPr="00730353">
              <w:t>және</w:t>
            </w:r>
            <w:proofErr w:type="spellEnd"/>
            <w:r w:rsidRPr="00730353">
              <w:t xml:space="preserve"> </w:t>
            </w:r>
            <w:proofErr w:type="spellStart"/>
            <w:r w:rsidRPr="00730353">
              <w:t>одан</w:t>
            </w:r>
            <w:proofErr w:type="spellEnd"/>
            <w:r w:rsidRPr="00730353">
              <w:t xml:space="preserve"> да </w:t>
            </w:r>
            <w:proofErr w:type="spellStart"/>
            <w:r w:rsidRPr="00730353">
              <w:t>көп</w:t>
            </w:r>
            <w:proofErr w:type="spellEnd"/>
            <w:r w:rsidRPr="00730353">
              <w:t xml:space="preserve"> </w:t>
            </w:r>
            <w:proofErr w:type="spellStart"/>
            <w:r w:rsidRPr="00730353">
              <w:t>облыстарында</w:t>
            </w:r>
            <w:proofErr w:type="spellEnd"/>
            <w:r w:rsidRPr="00730353">
              <w:t xml:space="preserve"> </w:t>
            </w:r>
            <w:proofErr w:type="spellStart"/>
            <w:r w:rsidRPr="00730353">
              <w:t>орналасса</w:t>
            </w:r>
            <w:proofErr w:type="spellEnd"/>
            <w:r w:rsidRPr="00730353">
              <w:t xml:space="preserve">, </w:t>
            </w:r>
            <w:proofErr w:type="spellStart"/>
            <w:r w:rsidRPr="00730353">
              <w:t>онда</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w:t>
            </w:r>
            <w:proofErr w:type="spellEnd"/>
            <w:r w:rsidRPr="00730353">
              <w:t xml:space="preserve"> </w:t>
            </w:r>
            <w:proofErr w:type="spellStart"/>
            <w:r w:rsidRPr="00730353">
              <w:t>жөніндегі</w:t>
            </w:r>
            <w:proofErr w:type="spellEnd"/>
            <w:r w:rsidRPr="00730353">
              <w:t xml:space="preserve"> </w:t>
            </w:r>
            <w:proofErr w:type="spellStart"/>
            <w:r w:rsidRPr="00730353">
              <w:t>операцияларға</w:t>
            </w:r>
            <w:proofErr w:type="spellEnd"/>
            <w:r w:rsidRPr="00730353">
              <w:t xml:space="preserve"> </w:t>
            </w:r>
            <w:proofErr w:type="spellStart"/>
            <w:r w:rsidRPr="00730353">
              <w:t>мемлекеттік</w:t>
            </w:r>
            <w:proofErr w:type="spellEnd"/>
            <w:r w:rsidRPr="00730353">
              <w:t xml:space="preserve"> </w:t>
            </w:r>
            <w:proofErr w:type="spellStart"/>
            <w:r w:rsidRPr="00730353">
              <w:t>бақылауды</w:t>
            </w:r>
            <w:proofErr w:type="spellEnd"/>
            <w:r w:rsidRPr="00730353">
              <w:t xml:space="preserve"> </w:t>
            </w:r>
            <w:proofErr w:type="spellStart"/>
            <w:r w:rsidRPr="00730353">
              <w:t>және</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t>лицензиялардың</w:t>
            </w:r>
            <w:proofErr w:type="spellEnd"/>
            <w:r w:rsidRPr="00730353">
              <w:t xml:space="preserve"> </w:t>
            </w:r>
            <w:proofErr w:type="spellStart"/>
            <w:r w:rsidRPr="00730353">
              <w:t>шарттарын</w:t>
            </w:r>
            <w:proofErr w:type="spellEnd"/>
            <w:r w:rsidRPr="00730353">
              <w:t xml:space="preserve"> </w:t>
            </w:r>
            <w:proofErr w:type="spellStart"/>
            <w:r w:rsidRPr="00730353">
              <w:t>сақтауына</w:t>
            </w:r>
            <w:proofErr w:type="spellEnd"/>
            <w:r w:rsidRPr="00730353">
              <w:t xml:space="preserve"> </w:t>
            </w:r>
            <w:proofErr w:type="spellStart"/>
            <w:r w:rsidRPr="00730353">
              <w:t>бақылауды</w:t>
            </w:r>
            <w:proofErr w:type="spellEnd"/>
            <w:r w:rsidRPr="00730353">
              <w:t xml:space="preserve"> </w:t>
            </w:r>
            <w:proofErr w:type="spellStart"/>
            <w:r w:rsidRPr="00730353">
              <w:t>өндіру</w:t>
            </w:r>
            <w:proofErr w:type="spellEnd"/>
            <w:r w:rsidRPr="00730353">
              <w:t xml:space="preserve"> </w:t>
            </w:r>
            <w:proofErr w:type="spellStart"/>
            <w:r w:rsidRPr="00730353">
              <w:t>учаскесінің</w:t>
            </w:r>
            <w:proofErr w:type="spellEnd"/>
            <w:r w:rsidRPr="00730353">
              <w:t xml:space="preserve"> </w:t>
            </w:r>
            <w:proofErr w:type="spellStart"/>
            <w:r w:rsidRPr="00730353">
              <w:t>көп</w:t>
            </w:r>
            <w:proofErr w:type="spellEnd"/>
            <w:r w:rsidRPr="00730353">
              <w:t xml:space="preserve"> </w:t>
            </w:r>
            <w:proofErr w:type="spellStart"/>
            <w:r w:rsidRPr="00730353">
              <w:t>бөлігі</w:t>
            </w:r>
            <w:proofErr w:type="spellEnd"/>
            <w:r w:rsidRPr="00730353">
              <w:t xml:space="preserve"> </w:t>
            </w:r>
            <w:proofErr w:type="spellStart"/>
            <w:r w:rsidRPr="00730353">
              <w:t>орналасқан</w:t>
            </w:r>
            <w:proofErr w:type="spellEnd"/>
            <w:r w:rsidRPr="00730353">
              <w:t xml:space="preserve"> </w:t>
            </w:r>
            <w:proofErr w:type="spellStart"/>
            <w:r w:rsidRPr="00730353">
              <w:t>облыстың</w:t>
            </w:r>
            <w:proofErr w:type="spellEnd"/>
            <w:r w:rsidRPr="00730353">
              <w:t xml:space="preserve"> </w:t>
            </w:r>
            <w:proofErr w:type="spellStart"/>
            <w:r w:rsidRPr="00730353">
              <w:t>жергілікті</w:t>
            </w:r>
            <w:proofErr w:type="spellEnd"/>
            <w:r w:rsidRPr="00730353">
              <w:t xml:space="preserve"> </w:t>
            </w:r>
            <w:proofErr w:type="spellStart"/>
            <w:r w:rsidRPr="00730353">
              <w:t>атқарушы</w:t>
            </w:r>
            <w:proofErr w:type="spellEnd"/>
            <w:r w:rsidRPr="00730353">
              <w:t xml:space="preserve"> органы </w:t>
            </w:r>
            <w:proofErr w:type="spellStart"/>
            <w:r w:rsidRPr="00730353">
              <w:t>жүзеге</w:t>
            </w:r>
            <w:proofErr w:type="spellEnd"/>
            <w:r w:rsidRPr="00730353">
              <w:t xml:space="preserve"> </w:t>
            </w:r>
            <w:proofErr w:type="spellStart"/>
            <w:r w:rsidRPr="00730353">
              <w:t>асырады</w:t>
            </w:r>
            <w:proofErr w:type="spellEnd"/>
            <w:r w:rsidRPr="00730353">
              <w:t>.</w:t>
            </w:r>
          </w:p>
          <w:p w:rsidR="004B49EE" w:rsidRPr="00730353" w:rsidRDefault="004B49EE" w:rsidP="00730353">
            <w:pPr>
              <w:jc w:val="both"/>
              <w:rPr>
                <w:rFonts w:eastAsia="Times New Roman"/>
                <w:sz w:val="24"/>
                <w:szCs w:val="24"/>
              </w:rPr>
            </w:pPr>
            <w:r w:rsidRPr="00730353">
              <w:t>.</w:t>
            </w:r>
          </w:p>
        </w:tc>
        <w:tc>
          <w:tcPr>
            <w:tcW w:w="2978"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ListParagraph"/>
              <w:suppressAutoHyphens/>
              <w:spacing w:after="0" w:line="240" w:lineRule="auto"/>
              <w:ind w:left="0"/>
              <w:contextualSpacing w:val="0"/>
              <w:jc w:val="both"/>
              <w:rPr>
                <w:rFonts w:ascii="Times New Roman" w:hAnsi="Times New Roman"/>
                <w:sz w:val="24"/>
                <w:szCs w:val="24"/>
                <w:lang w:val="kk-KZ" w:eastAsia="ru-RU"/>
              </w:rPr>
            </w:pPr>
            <w:r w:rsidRPr="00730353">
              <w:rPr>
                <w:rFonts w:ascii="Times New Roman" w:hAnsi="Times New Roman"/>
                <w:sz w:val="24"/>
                <w:szCs w:val="24"/>
                <w:lang w:val="kk-KZ" w:eastAsia="ru-RU"/>
              </w:rPr>
              <w:lastRenderedPageBreak/>
              <w:t>.</w:t>
            </w:r>
          </w:p>
        </w:tc>
      </w:tr>
      <w:tr w:rsidR="004B49EE" w:rsidRPr="00BC6068"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 xml:space="preserve">232 баптың 3 тармағы </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pPr>
            <w:r w:rsidRPr="00730353">
              <w:rPr>
                <w:b/>
                <w:bCs/>
              </w:rPr>
              <w:t xml:space="preserve">232-бап. </w:t>
            </w:r>
            <w:proofErr w:type="spellStart"/>
            <w:r w:rsidRPr="00730353">
              <w:rPr>
                <w:b/>
                <w:bCs/>
              </w:rPr>
              <w:t>Кең</w:t>
            </w:r>
            <w:proofErr w:type="spellEnd"/>
            <w:r w:rsidRPr="00730353">
              <w:rPr>
                <w:b/>
                <w:bCs/>
              </w:rPr>
              <w:t xml:space="preserve"> </w:t>
            </w:r>
            <w:proofErr w:type="spellStart"/>
            <w:r w:rsidRPr="00730353">
              <w:rPr>
                <w:b/>
                <w:bCs/>
              </w:rPr>
              <w:t>таралған</w:t>
            </w:r>
            <w:proofErr w:type="spellEnd"/>
            <w:r w:rsidRPr="00730353">
              <w:rPr>
                <w:b/>
                <w:bCs/>
              </w:rPr>
              <w:t xml:space="preserve"> </w:t>
            </w:r>
            <w:proofErr w:type="spellStart"/>
            <w:r w:rsidRPr="00730353">
              <w:rPr>
                <w:b/>
                <w:bCs/>
              </w:rPr>
              <w:t>пайдалы</w:t>
            </w:r>
            <w:proofErr w:type="spellEnd"/>
            <w:r w:rsidRPr="00730353">
              <w:rPr>
                <w:b/>
                <w:bCs/>
              </w:rPr>
              <w:t xml:space="preserve"> </w:t>
            </w:r>
            <w:proofErr w:type="spellStart"/>
            <w:r w:rsidRPr="00730353">
              <w:rPr>
                <w:b/>
                <w:bCs/>
              </w:rPr>
              <w:t>қазбаларды</w:t>
            </w:r>
            <w:proofErr w:type="spellEnd"/>
            <w:r w:rsidRPr="00730353">
              <w:rPr>
                <w:b/>
                <w:bCs/>
              </w:rPr>
              <w:t xml:space="preserve"> </w:t>
            </w:r>
            <w:proofErr w:type="spellStart"/>
            <w:r w:rsidRPr="00730353">
              <w:rPr>
                <w:b/>
                <w:bCs/>
              </w:rPr>
              <w:t>кәсіпкерлік</w:t>
            </w:r>
            <w:proofErr w:type="spellEnd"/>
            <w:r w:rsidRPr="00730353">
              <w:rPr>
                <w:b/>
                <w:bCs/>
              </w:rPr>
              <w:t xml:space="preserve"> </w:t>
            </w:r>
          </w:p>
          <w:p w:rsidR="004B49EE" w:rsidRPr="00730353" w:rsidRDefault="004B49EE" w:rsidP="00730353">
            <w:pPr>
              <w:pStyle w:val="NormalWeb"/>
              <w:spacing w:before="0" w:beforeAutospacing="0" w:after="0" w:afterAutospacing="0"/>
              <w:jc w:val="both"/>
            </w:pPr>
            <w:r w:rsidRPr="00730353">
              <w:t xml:space="preserve">      3.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lastRenderedPageBreak/>
              <w:t>лицензияны</w:t>
            </w:r>
            <w:proofErr w:type="spellEnd"/>
            <w:r w:rsidRPr="00730353">
              <w:t xml:space="preserve"> </w:t>
            </w:r>
            <w:proofErr w:type="spellStart"/>
            <w:r w:rsidRPr="00730353">
              <w:t>алуға</w:t>
            </w:r>
            <w:proofErr w:type="spellEnd"/>
            <w:r w:rsidRPr="00730353">
              <w:t xml:space="preserve"> </w:t>
            </w:r>
            <w:proofErr w:type="spellStart"/>
            <w:r w:rsidRPr="00730353">
              <w:t>арналған</w:t>
            </w:r>
            <w:proofErr w:type="spellEnd"/>
            <w:r w:rsidRPr="00730353">
              <w:t xml:space="preserve"> </w:t>
            </w:r>
            <w:proofErr w:type="spellStart"/>
            <w:r w:rsidRPr="00730353">
              <w:t>өтініш</w:t>
            </w:r>
            <w:proofErr w:type="spellEnd"/>
            <w:r w:rsidRPr="00730353">
              <w:t xml:space="preserve"> </w:t>
            </w:r>
            <w:proofErr w:type="spellStart"/>
            <w:r w:rsidRPr="00730353">
              <w:t>облыстың</w:t>
            </w:r>
            <w:proofErr w:type="spellEnd"/>
            <w:r w:rsidRPr="00730353">
              <w:t xml:space="preserve"> </w:t>
            </w:r>
            <w:proofErr w:type="spellStart"/>
            <w:r w:rsidRPr="00730353">
              <w:t>жергілікті</w:t>
            </w:r>
            <w:proofErr w:type="spellEnd"/>
            <w:r w:rsidRPr="00730353">
              <w:t xml:space="preserve"> </w:t>
            </w:r>
            <w:proofErr w:type="spellStart"/>
            <w:r w:rsidRPr="00730353">
              <w:t>атқарушы</w:t>
            </w:r>
            <w:proofErr w:type="spellEnd"/>
            <w:r w:rsidRPr="00730353">
              <w:t xml:space="preserve"> </w:t>
            </w:r>
            <w:proofErr w:type="spellStart"/>
            <w:r w:rsidRPr="00730353">
              <w:t>органына</w:t>
            </w:r>
            <w:proofErr w:type="spellEnd"/>
            <w:r w:rsidRPr="00730353">
              <w:t xml:space="preserve"> </w:t>
            </w:r>
            <w:proofErr w:type="spellStart"/>
            <w:r w:rsidRPr="00730353">
              <w:t>беріледі</w:t>
            </w:r>
            <w:proofErr w:type="spellEnd"/>
            <w:r w:rsidRPr="00730353">
              <w:t xml:space="preserve">. </w:t>
            </w:r>
            <w:proofErr w:type="spellStart"/>
            <w:r w:rsidRPr="00730353">
              <w:t>Өтінішті</w:t>
            </w:r>
            <w:proofErr w:type="spellEnd"/>
            <w:r w:rsidRPr="00730353">
              <w:t xml:space="preserve"> </w:t>
            </w:r>
            <w:proofErr w:type="spellStart"/>
            <w:r w:rsidRPr="00730353">
              <w:t>қарауды</w:t>
            </w:r>
            <w:proofErr w:type="spellEnd"/>
            <w:r w:rsidRPr="00730353">
              <w:t xml:space="preserve"> </w:t>
            </w:r>
            <w:proofErr w:type="spellStart"/>
            <w:r w:rsidRPr="00730353">
              <w:t>және</w:t>
            </w:r>
            <w:proofErr w:type="spellEnd"/>
            <w:r w:rsidRPr="00730353">
              <w:t xml:space="preserve"> </w:t>
            </w:r>
            <w:proofErr w:type="spellStart"/>
            <w:r w:rsidRPr="00730353">
              <w:t>лицензияны</w:t>
            </w:r>
            <w:proofErr w:type="spellEnd"/>
            <w:r w:rsidRPr="00730353">
              <w:t xml:space="preserve"> </w:t>
            </w:r>
            <w:proofErr w:type="spellStart"/>
            <w:r w:rsidRPr="00730353">
              <w:t>беруді</w:t>
            </w:r>
            <w:proofErr w:type="spellEnd"/>
            <w:r w:rsidRPr="00730353">
              <w:t xml:space="preserve"> </w:t>
            </w:r>
            <w:proofErr w:type="spellStart"/>
            <w:r w:rsidRPr="00730353">
              <w:t>облыстың</w:t>
            </w:r>
            <w:proofErr w:type="spellEnd"/>
            <w:r w:rsidRPr="00730353">
              <w:t xml:space="preserve">, </w:t>
            </w:r>
            <w:proofErr w:type="spellStart"/>
            <w:r w:rsidRPr="00730353">
              <w:t>республикалық</w:t>
            </w:r>
            <w:proofErr w:type="spellEnd"/>
            <w:r w:rsidRPr="00730353">
              <w:t xml:space="preserve"> </w:t>
            </w:r>
            <w:proofErr w:type="spellStart"/>
            <w:r w:rsidRPr="00730353">
              <w:t>маңызы</w:t>
            </w:r>
            <w:proofErr w:type="spellEnd"/>
            <w:r w:rsidRPr="00730353">
              <w:t xml:space="preserve"> бар </w:t>
            </w:r>
            <w:proofErr w:type="spellStart"/>
            <w:r w:rsidRPr="00730353">
              <w:t>қаланың</w:t>
            </w:r>
            <w:proofErr w:type="spellEnd"/>
            <w:r w:rsidRPr="00730353">
              <w:t xml:space="preserve">, </w:t>
            </w:r>
            <w:proofErr w:type="spellStart"/>
            <w:r w:rsidRPr="00730353">
              <w:t>астананың</w:t>
            </w:r>
            <w:proofErr w:type="spellEnd"/>
            <w:r w:rsidRPr="00730353">
              <w:t xml:space="preserve"> </w:t>
            </w:r>
            <w:proofErr w:type="spellStart"/>
            <w:r w:rsidRPr="00730353">
              <w:t>жергілікті</w:t>
            </w:r>
            <w:proofErr w:type="spellEnd"/>
            <w:r w:rsidRPr="00730353">
              <w:t xml:space="preserve"> </w:t>
            </w:r>
            <w:proofErr w:type="spellStart"/>
            <w:r w:rsidRPr="00730353">
              <w:t>атқарушы</w:t>
            </w:r>
            <w:proofErr w:type="spellEnd"/>
            <w:r w:rsidRPr="00730353">
              <w:t xml:space="preserve"> органы, осы </w:t>
            </w:r>
            <w:proofErr w:type="spellStart"/>
            <w:r w:rsidRPr="00730353">
              <w:t>баптың</w:t>
            </w:r>
            <w:proofErr w:type="spellEnd"/>
            <w:r w:rsidRPr="00730353">
              <w:t xml:space="preserve"> </w:t>
            </w:r>
            <w:r w:rsidRPr="00D87BF3">
              <w:t>4-тармағының</w:t>
            </w:r>
            <w:r w:rsidRPr="00730353">
              <w:t xml:space="preserve"> </w:t>
            </w:r>
            <w:proofErr w:type="spellStart"/>
            <w:r w:rsidRPr="00730353">
              <w:t>талаптарын</w:t>
            </w:r>
            <w:proofErr w:type="spellEnd"/>
            <w:r w:rsidRPr="00730353">
              <w:t xml:space="preserve"> </w:t>
            </w:r>
            <w:proofErr w:type="spellStart"/>
            <w:r w:rsidRPr="00730353">
              <w:t>сақтау</w:t>
            </w:r>
            <w:proofErr w:type="spellEnd"/>
            <w:r w:rsidRPr="00730353">
              <w:t xml:space="preserve"> </w:t>
            </w:r>
            <w:proofErr w:type="spellStart"/>
            <w:r w:rsidRPr="00730353">
              <w:t>мақсатында</w:t>
            </w:r>
            <w:proofErr w:type="spellEnd"/>
            <w:r w:rsidRPr="00730353">
              <w:t xml:space="preserve"> </w:t>
            </w:r>
            <w:proofErr w:type="spellStart"/>
            <w:r w:rsidRPr="00730353">
              <w:t>қосымша</w:t>
            </w:r>
            <w:proofErr w:type="spellEnd"/>
            <w:r w:rsidRPr="00730353">
              <w:t xml:space="preserve"> </w:t>
            </w:r>
            <w:proofErr w:type="spellStart"/>
            <w:r w:rsidRPr="00730353">
              <w:t>жер</w:t>
            </w:r>
            <w:proofErr w:type="spellEnd"/>
            <w:r w:rsidRPr="00730353">
              <w:t xml:space="preserve"> </w:t>
            </w:r>
            <w:proofErr w:type="spellStart"/>
            <w:r w:rsidRPr="00730353">
              <w:t>қойнауын</w:t>
            </w:r>
            <w:proofErr w:type="spellEnd"/>
            <w:r w:rsidRPr="00730353">
              <w:t xml:space="preserve"> </w:t>
            </w:r>
            <w:proofErr w:type="spellStart"/>
            <w:r w:rsidRPr="00730353">
              <w:t>зерттеу</w:t>
            </w:r>
            <w:proofErr w:type="spellEnd"/>
            <w:r w:rsidRPr="00730353">
              <w:t xml:space="preserve"> </w:t>
            </w:r>
            <w:proofErr w:type="spellStart"/>
            <w:r w:rsidRPr="00730353">
              <w:t>жөніндегі</w:t>
            </w:r>
            <w:proofErr w:type="spellEnd"/>
            <w:r w:rsidRPr="00730353">
              <w:t xml:space="preserve"> </w:t>
            </w:r>
            <w:proofErr w:type="spellStart"/>
            <w:r w:rsidRPr="00730353">
              <w:t>уәкілетті</w:t>
            </w:r>
            <w:proofErr w:type="spellEnd"/>
            <w:r w:rsidRPr="00730353">
              <w:t xml:space="preserve"> </w:t>
            </w:r>
            <w:proofErr w:type="spellStart"/>
            <w:r w:rsidRPr="00730353">
              <w:t>органның</w:t>
            </w:r>
            <w:proofErr w:type="spellEnd"/>
            <w:r w:rsidRPr="00730353">
              <w:t xml:space="preserve"> </w:t>
            </w:r>
            <w:proofErr w:type="spellStart"/>
            <w:r w:rsidRPr="00730353">
              <w:t>аумақтық</w:t>
            </w:r>
            <w:proofErr w:type="spellEnd"/>
            <w:r w:rsidRPr="00730353">
              <w:t xml:space="preserve"> </w:t>
            </w:r>
            <w:proofErr w:type="spellStart"/>
            <w:r w:rsidRPr="00730353">
              <w:t>бөлімшесі</w:t>
            </w:r>
            <w:proofErr w:type="spellEnd"/>
            <w:r w:rsidRPr="00730353">
              <w:t xml:space="preserve"> </w:t>
            </w:r>
            <w:proofErr w:type="spellStart"/>
            <w:r w:rsidRPr="00730353">
              <w:t>жүргізетін</w:t>
            </w:r>
            <w:proofErr w:type="spellEnd"/>
            <w:r w:rsidRPr="00730353">
              <w:t xml:space="preserve">, </w:t>
            </w:r>
            <w:proofErr w:type="spellStart"/>
            <w:r w:rsidRPr="00730353">
              <w:rPr>
                <w:b/>
              </w:rPr>
              <w:t>өтініш</w:t>
            </w:r>
            <w:proofErr w:type="spellEnd"/>
            <w:r w:rsidRPr="00730353">
              <w:rPr>
                <w:b/>
              </w:rPr>
              <w:t xml:space="preserve"> </w:t>
            </w:r>
            <w:proofErr w:type="spellStart"/>
            <w:r w:rsidRPr="00730353">
              <w:rPr>
                <w:b/>
              </w:rPr>
              <w:t>берілген</w:t>
            </w:r>
            <w:proofErr w:type="spellEnd"/>
            <w:r w:rsidRPr="00730353">
              <w:rPr>
                <w:b/>
              </w:rPr>
              <w:t xml:space="preserve"> </w:t>
            </w:r>
            <w:proofErr w:type="spellStart"/>
            <w:r w:rsidRPr="00730353">
              <w:rPr>
                <w:b/>
              </w:rPr>
              <w:t>жер</w:t>
            </w:r>
            <w:proofErr w:type="spellEnd"/>
            <w:r w:rsidRPr="00730353">
              <w:rPr>
                <w:b/>
              </w:rPr>
              <w:t xml:space="preserve"> </w:t>
            </w:r>
            <w:proofErr w:type="spellStart"/>
            <w:r w:rsidRPr="00730353">
              <w:rPr>
                <w:b/>
              </w:rPr>
              <w:t>қойнауы</w:t>
            </w:r>
            <w:proofErr w:type="spellEnd"/>
            <w:r w:rsidRPr="00730353">
              <w:rPr>
                <w:b/>
              </w:rPr>
              <w:t xml:space="preserve"> </w:t>
            </w:r>
            <w:proofErr w:type="spellStart"/>
            <w:r w:rsidRPr="00730353">
              <w:rPr>
                <w:b/>
              </w:rPr>
              <w:t>учаскесінде</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w:t>
            </w:r>
            <w:proofErr w:type="spellEnd"/>
            <w:r w:rsidRPr="00730353">
              <w:t xml:space="preserve"> </w:t>
            </w:r>
            <w:proofErr w:type="spellStart"/>
            <w:r w:rsidRPr="00730353">
              <w:t>болып</w:t>
            </w:r>
            <w:proofErr w:type="spellEnd"/>
            <w:r w:rsidRPr="00730353">
              <w:t xml:space="preserve"> </w:t>
            </w:r>
            <w:proofErr w:type="spellStart"/>
            <w:r w:rsidRPr="00730353">
              <w:t>табылмайтын</w:t>
            </w:r>
            <w:proofErr w:type="spellEnd"/>
            <w:r w:rsidRPr="00730353">
              <w:t xml:space="preserve"> </w:t>
            </w:r>
            <w:proofErr w:type="spellStart"/>
            <w:r w:rsidRPr="00730353">
              <w:t>пайдалы</w:t>
            </w:r>
            <w:proofErr w:type="spellEnd"/>
            <w:r w:rsidRPr="00730353">
              <w:t xml:space="preserve"> </w:t>
            </w:r>
            <w:proofErr w:type="spellStart"/>
            <w:r w:rsidRPr="00730353">
              <w:t>қатты</w:t>
            </w:r>
            <w:proofErr w:type="spellEnd"/>
            <w:r w:rsidRPr="00730353">
              <w:t xml:space="preserve"> </w:t>
            </w:r>
            <w:proofErr w:type="spellStart"/>
            <w:r w:rsidRPr="00730353">
              <w:t>қазбалар</w:t>
            </w:r>
            <w:proofErr w:type="spellEnd"/>
            <w:r w:rsidRPr="00730353">
              <w:t xml:space="preserve"> </w:t>
            </w:r>
            <w:proofErr w:type="spellStart"/>
            <w:r w:rsidRPr="00730353">
              <w:t>ресурстарының</w:t>
            </w:r>
            <w:proofErr w:type="spellEnd"/>
            <w:r w:rsidRPr="00730353">
              <w:t xml:space="preserve"> </w:t>
            </w:r>
            <w:proofErr w:type="spellStart"/>
            <w:r w:rsidRPr="00730353">
              <w:t>жоқ</w:t>
            </w:r>
            <w:proofErr w:type="spellEnd"/>
            <w:r w:rsidRPr="00730353">
              <w:t xml:space="preserve"> </w:t>
            </w:r>
            <w:proofErr w:type="spellStart"/>
            <w:r w:rsidRPr="00730353">
              <w:t>екендігін</w:t>
            </w:r>
            <w:proofErr w:type="spellEnd"/>
            <w:r w:rsidRPr="00730353">
              <w:t xml:space="preserve"> </w:t>
            </w:r>
            <w:proofErr w:type="spellStart"/>
            <w:r w:rsidRPr="00730353">
              <w:t>немесе</w:t>
            </w:r>
            <w:proofErr w:type="spellEnd"/>
            <w:r w:rsidRPr="00730353">
              <w:t xml:space="preserve"> </w:t>
            </w:r>
            <w:r w:rsidRPr="00730353">
              <w:rPr>
                <w:b/>
              </w:rPr>
              <w:t>р</w:t>
            </w:r>
            <w:r w:rsidRPr="00730353">
              <w:rPr>
                <w:b/>
                <w:lang w:val="kk-KZ"/>
              </w:rPr>
              <w:t>ес</w:t>
            </w:r>
            <w:proofErr w:type="spellStart"/>
            <w:r w:rsidRPr="00730353">
              <w:rPr>
                <w:b/>
              </w:rPr>
              <w:t>урстары</w:t>
            </w:r>
            <w:proofErr w:type="spellEnd"/>
            <w:r w:rsidRPr="00730353">
              <w:rPr>
                <w:b/>
              </w:rPr>
              <w:t xml:space="preserve"> </w:t>
            </w:r>
            <w:proofErr w:type="spellStart"/>
            <w:r w:rsidRPr="00730353">
              <w:rPr>
                <w:b/>
              </w:rPr>
              <w:t>перспективасының</w:t>
            </w:r>
            <w:proofErr w:type="spellEnd"/>
            <w:r w:rsidRPr="00730353">
              <w:rPr>
                <w:b/>
              </w:rPr>
              <w:t xml:space="preserve"> </w:t>
            </w:r>
            <w:proofErr w:type="spellStart"/>
            <w:r w:rsidRPr="00730353">
              <w:rPr>
                <w:b/>
              </w:rPr>
              <w:t>жоқ</w:t>
            </w:r>
            <w:proofErr w:type="spellEnd"/>
            <w:r w:rsidRPr="00730353">
              <w:t xml:space="preserve"> </w:t>
            </w:r>
            <w:proofErr w:type="spellStart"/>
            <w:r w:rsidRPr="00730353">
              <w:t>екендігін</w:t>
            </w:r>
            <w:proofErr w:type="spellEnd"/>
            <w:r w:rsidRPr="00730353">
              <w:t xml:space="preserve"> </w:t>
            </w:r>
            <w:proofErr w:type="spellStart"/>
            <w:r w:rsidRPr="00730353">
              <w:t>растайтын</w:t>
            </w:r>
            <w:proofErr w:type="spellEnd"/>
            <w:r w:rsidRPr="00730353">
              <w:t xml:space="preserve">, </w:t>
            </w:r>
            <w:proofErr w:type="spellStart"/>
            <w:r w:rsidRPr="00730353">
              <w:rPr>
                <w:b/>
              </w:rPr>
              <w:t>геологиялық</w:t>
            </w:r>
            <w:proofErr w:type="spellEnd"/>
            <w:r w:rsidRPr="00730353">
              <w:rPr>
                <w:b/>
              </w:rPr>
              <w:t xml:space="preserve"> </w:t>
            </w:r>
            <w:proofErr w:type="spellStart"/>
            <w:r w:rsidRPr="00730353">
              <w:rPr>
                <w:b/>
              </w:rPr>
              <w:t>барлау</w:t>
            </w:r>
            <w:proofErr w:type="spellEnd"/>
            <w:r w:rsidRPr="00730353">
              <w:rPr>
                <w:b/>
              </w:rPr>
              <w:t xml:space="preserve"> </w:t>
            </w:r>
            <w:proofErr w:type="spellStart"/>
            <w:r w:rsidRPr="00730353">
              <w:rPr>
                <w:b/>
              </w:rPr>
              <w:t>жұмыстарының</w:t>
            </w:r>
            <w:proofErr w:type="spellEnd"/>
            <w:r w:rsidRPr="00730353">
              <w:rPr>
                <w:b/>
              </w:rPr>
              <w:t xml:space="preserve"> </w:t>
            </w:r>
            <w:proofErr w:type="spellStart"/>
            <w:r w:rsidRPr="00730353">
              <w:rPr>
                <w:b/>
              </w:rPr>
              <w:t>нәтижелері</w:t>
            </w:r>
            <w:proofErr w:type="spellEnd"/>
            <w:r w:rsidRPr="00730353">
              <w:rPr>
                <w:b/>
              </w:rPr>
              <w:t xml:space="preserve"> </w:t>
            </w:r>
            <w:proofErr w:type="spellStart"/>
            <w:r w:rsidRPr="00730353">
              <w:rPr>
                <w:b/>
              </w:rPr>
              <w:t>туралы</w:t>
            </w:r>
            <w:proofErr w:type="spellEnd"/>
            <w:r w:rsidRPr="00730353">
              <w:rPr>
                <w:b/>
              </w:rPr>
              <w:t xml:space="preserve"> </w:t>
            </w:r>
            <w:proofErr w:type="spellStart"/>
            <w:r w:rsidRPr="00730353">
              <w:rPr>
                <w:b/>
              </w:rPr>
              <w:t>есептің</w:t>
            </w:r>
            <w:proofErr w:type="spellEnd"/>
            <w:r w:rsidRPr="00730353">
              <w:rPr>
                <w:b/>
              </w:rPr>
              <w:t xml:space="preserve"> </w:t>
            </w:r>
            <w:proofErr w:type="spellStart"/>
            <w:r w:rsidRPr="00730353">
              <w:rPr>
                <w:b/>
              </w:rPr>
              <w:t>мемлекеттік</w:t>
            </w:r>
            <w:proofErr w:type="spellEnd"/>
            <w:r w:rsidRPr="00730353">
              <w:rPr>
                <w:b/>
              </w:rPr>
              <w:t xml:space="preserve"> </w:t>
            </w:r>
            <w:proofErr w:type="spellStart"/>
            <w:r w:rsidRPr="00730353">
              <w:rPr>
                <w:b/>
              </w:rPr>
              <w:t>сараптамасының</w:t>
            </w:r>
            <w:proofErr w:type="spellEnd"/>
            <w:r w:rsidRPr="00730353">
              <w:t xml:space="preserve"> </w:t>
            </w:r>
            <w:proofErr w:type="spellStart"/>
            <w:r w:rsidRPr="00730353">
              <w:t>қорытындысы</w:t>
            </w:r>
            <w:proofErr w:type="spellEnd"/>
            <w:r w:rsidRPr="00730353">
              <w:t xml:space="preserve"> </w:t>
            </w:r>
            <w:proofErr w:type="spellStart"/>
            <w:r w:rsidRPr="00730353">
              <w:t>өтінішке</w:t>
            </w:r>
            <w:proofErr w:type="spellEnd"/>
            <w:r w:rsidRPr="00730353">
              <w:t xml:space="preserve"> </w:t>
            </w:r>
            <w:proofErr w:type="spellStart"/>
            <w:r w:rsidRPr="00730353">
              <w:t>қоса</w:t>
            </w:r>
            <w:proofErr w:type="spellEnd"/>
            <w:r w:rsidRPr="00730353">
              <w:t xml:space="preserve"> </w:t>
            </w:r>
            <w:proofErr w:type="spellStart"/>
            <w:r w:rsidRPr="00730353">
              <w:t>берілетінін</w:t>
            </w:r>
            <w:proofErr w:type="spellEnd"/>
            <w:r w:rsidRPr="00730353">
              <w:t xml:space="preserve"> </w:t>
            </w:r>
            <w:proofErr w:type="spellStart"/>
            <w:r w:rsidRPr="00730353">
              <w:t>ескере</w:t>
            </w:r>
            <w:proofErr w:type="spellEnd"/>
            <w:r w:rsidRPr="00730353">
              <w:t xml:space="preserve"> </w:t>
            </w:r>
            <w:proofErr w:type="spellStart"/>
            <w:r w:rsidRPr="00730353">
              <w:t>отырып</w:t>
            </w:r>
            <w:proofErr w:type="spellEnd"/>
            <w:r w:rsidRPr="00730353">
              <w:t xml:space="preserve">, осы </w:t>
            </w:r>
            <w:proofErr w:type="spellStart"/>
            <w:r w:rsidRPr="00730353">
              <w:t>Кодекстің</w:t>
            </w:r>
            <w:proofErr w:type="spellEnd"/>
            <w:r w:rsidRPr="00730353">
              <w:t xml:space="preserve"> 28-тарауының </w:t>
            </w:r>
            <w:proofErr w:type="spellStart"/>
            <w:r w:rsidRPr="00730353">
              <w:t>ережелеріне</w:t>
            </w:r>
            <w:proofErr w:type="spellEnd"/>
            <w:r w:rsidRPr="00730353">
              <w:t xml:space="preserve"> </w:t>
            </w:r>
            <w:proofErr w:type="spellStart"/>
            <w:r w:rsidRPr="00730353">
              <w:t>сәйкес</w:t>
            </w:r>
            <w:proofErr w:type="spellEnd"/>
            <w:r w:rsidRPr="00730353">
              <w:t xml:space="preserve"> </w:t>
            </w:r>
            <w:proofErr w:type="spellStart"/>
            <w:r w:rsidRPr="00730353">
              <w:t>жүзеге</w:t>
            </w:r>
            <w:proofErr w:type="spellEnd"/>
            <w:r w:rsidRPr="00730353">
              <w:t xml:space="preserve"> </w:t>
            </w:r>
            <w:proofErr w:type="spellStart"/>
            <w:r w:rsidRPr="00730353">
              <w:t>асырады</w:t>
            </w:r>
            <w:proofErr w:type="spellEnd"/>
            <w:r w:rsidRPr="00730353">
              <w:t>.</w:t>
            </w:r>
          </w:p>
          <w:p w:rsidR="004B49EE" w:rsidRPr="00730353" w:rsidRDefault="004B49EE" w:rsidP="00730353">
            <w:pPr>
              <w:pStyle w:val="NormalWeb"/>
              <w:spacing w:before="0" w:beforeAutospacing="0" w:after="0" w:afterAutospacing="0"/>
              <w:jc w:val="both"/>
            </w:pPr>
            <w:r w:rsidRPr="00730353">
              <w:t xml:space="preserve">      </w:t>
            </w:r>
            <w:proofErr w:type="spellStart"/>
            <w:r w:rsidRPr="00730353">
              <w:t>Егер</w:t>
            </w:r>
            <w:proofErr w:type="spellEnd"/>
            <w:r w:rsidRPr="00730353">
              <w:t xml:space="preserve"> </w:t>
            </w:r>
            <w:proofErr w:type="spellStart"/>
            <w:r w:rsidRPr="00730353">
              <w:t>өтініш</w:t>
            </w:r>
            <w:proofErr w:type="spellEnd"/>
            <w:r w:rsidRPr="00730353">
              <w:t xml:space="preserve"> </w:t>
            </w:r>
            <w:proofErr w:type="spellStart"/>
            <w:r w:rsidRPr="00730353">
              <w:t>иесі</w:t>
            </w:r>
            <w:proofErr w:type="spellEnd"/>
            <w:r w:rsidRPr="00730353">
              <w:t xml:space="preserve"> </w:t>
            </w:r>
            <w:proofErr w:type="spellStart"/>
            <w:r w:rsidRPr="00730353">
              <w:t>пайдалануға</w:t>
            </w:r>
            <w:proofErr w:type="spellEnd"/>
            <w:r w:rsidRPr="00730353">
              <w:t xml:space="preserve"> </w:t>
            </w:r>
            <w:proofErr w:type="spellStart"/>
            <w:r w:rsidRPr="00730353">
              <w:t>сұрап</w:t>
            </w:r>
            <w:proofErr w:type="spellEnd"/>
            <w:r w:rsidRPr="00730353">
              <w:t xml:space="preserve"> </w:t>
            </w:r>
            <w:proofErr w:type="spellStart"/>
            <w:r w:rsidRPr="00730353">
              <w:t>отырған</w:t>
            </w:r>
            <w:proofErr w:type="spellEnd"/>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учаскесінің</w:t>
            </w:r>
            <w:proofErr w:type="spellEnd"/>
            <w:r w:rsidRPr="00730353">
              <w:t xml:space="preserve"> </w:t>
            </w:r>
            <w:proofErr w:type="spellStart"/>
            <w:r w:rsidRPr="00730353">
              <w:t>аумағы</w:t>
            </w:r>
            <w:proofErr w:type="spellEnd"/>
            <w:r w:rsidRPr="00730353">
              <w:t xml:space="preserve"> </w:t>
            </w:r>
            <w:proofErr w:type="spellStart"/>
            <w:r w:rsidRPr="00730353">
              <w:t>екі</w:t>
            </w:r>
            <w:proofErr w:type="spellEnd"/>
            <w:r w:rsidRPr="00730353">
              <w:t xml:space="preserve"> </w:t>
            </w:r>
            <w:proofErr w:type="spellStart"/>
            <w:r w:rsidRPr="00730353">
              <w:t>және</w:t>
            </w:r>
            <w:proofErr w:type="spellEnd"/>
            <w:r w:rsidRPr="00730353">
              <w:t xml:space="preserve"> </w:t>
            </w:r>
            <w:proofErr w:type="spellStart"/>
            <w:r w:rsidRPr="00730353">
              <w:t>одан</w:t>
            </w:r>
            <w:proofErr w:type="spellEnd"/>
            <w:r w:rsidRPr="00730353">
              <w:t xml:space="preserve"> да </w:t>
            </w:r>
            <w:proofErr w:type="spellStart"/>
            <w:r w:rsidRPr="00730353">
              <w:t>көп</w:t>
            </w:r>
            <w:proofErr w:type="spellEnd"/>
            <w:r w:rsidRPr="00730353">
              <w:t xml:space="preserve"> </w:t>
            </w:r>
            <w:proofErr w:type="spellStart"/>
            <w:r w:rsidRPr="00730353">
              <w:t>облыстардың</w:t>
            </w:r>
            <w:proofErr w:type="spellEnd"/>
            <w:r w:rsidRPr="00730353">
              <w:t xml:space="preserve">, </w:t>
            </w:r>
            <w:proofErr w:type="spellStart"/>
            <w:r w:rsidRPr="00730353">
              <w:t>республикалық</w:t>
            </w:r>
            <w:proofErr w:type="spellEnd"/>
            <w:r w:rsidRPr="00730353">
              <w:t xml:space="preserve"> </w:t>
            </w:r>
            <w:proofErr w:type="spellStart"/>
            <w:r w:rsidRPr="00730353">
              <w:lastRenderedPageBreak/>
              <w:t>маңызы</w:t>
            </w:r>
            <w:proofErr w:type="spellEnd"/>
            <w:r w:rsidRPr="00730353">
              <w:t xml:space="preserve"> бар </w:t>
            </w:r>
            <w:proofErr w:type="spellStart"/>
            <w:r w:rsidRPr="00730353">
              <w:t>қалалардың</w:t>
            </w:r>
            <w:proofErr w:type="spellEnd"/>
            <w:r w:rsidRPr="00730353">
              <w:t xml:space="preserve">, </w:t>
            </w:r>
            <w:proofErr w:type="spellStart"/>
            <w:r w:rsidRPr="00730353">
              <w:t>астананың</w:t>
            </w:r>
            <w:proofErr w:type="spellEnd"/>
            <w:r w:rsidRPr="00730353">
              <w:t xml:space="preserve"> </w:t>
            </w:r>
            <w:proofErr w:type="spellStart"/>
            <w:r w:rsidRPr="00730353">
              <w:t>аумағында</w:t>
            </w:r>
            <w:proofErr w:type="spellEnd"/>
            <w:r w:rsidRPr="00730353">
              <w:t xml:space="preserve"> </w:t>
            </w:r>
            <w:proofErr w:type="spellStart"/>
            <w:r w:rsidRPr="00730353">
              <w:t>орналасса</w:t>
            </w:r>
            <w:proofErr w:type="spellEnd"/>
            <w:r w:rsidRPr="00730353">
              <w:t xml:space="preserve">, </w:t>
            </w:r>
            <w:proofErr w:type="spellStart"/>
            <w:r w:rsidRPr="00730353">
              <w:t>онда</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t>лицензияны</w:t>
            </w:r>
            <w:proofErr w:type="spellEnd"/>
            <w:r w:rsidRPr="00730353">
              <w:t xml:space="preserve"> </w:t>
            </w:r>
            <w:proofErr w:type="spellStart"/>
            <w:r w:rsidRPr="00730353">
              <w:t>беруге</w:t>
            </w:r>
            <w:proofErr w:type="spellEnd"/>
            <w:r w:rsidRPr="00730353">
              <w:t xml:space="preserve"> </w:t>
            </w:r>
            <w:proofErr w:type="spellStart"/>
            <w:r w:rsidRPr="00730353">
              <w:t>өтініш</w:t>
            </w:r>
            <w:proofErr w:type="spellEnd"/>
            <w:r w:rsidRPr="00730353">
              <w:t xml:space="preserve"> </w:t>
            </w:r>
            <w:proofErr w:type="spellStart"/>
            <w:r w:rsidRPr="00730353">
              <w:t>осындай</w:t>
            </w:r>
            <w:proofErr w:type="spellEnd"/>
            <w:r w:rsidRPr="00730353">
              <w:t xml:space="preserve"> </w:t>
            </w:r>
            <w:proofErr w:type="spellStart"/>
            <w:r w:rsidRPr="00730353">
              <w:t>аумақтардың</w:t>
            </w:r>
            <w:proofErr w:type="spellEnd"/>
            <w:r w:rsidRPr="00730353">
              <w:t xml:space="preserve"> </w:t>
            </w:r>
            <w:proofErr w:type="spellStart"/>
            <w:r w:rsidRPr="00730353">
              <w:t>шегінде</w:t>
            </w:r>
            <w:proofErr w:type="spellEnd"/>
            <w:r w:rsidRPr="00730353">
              <w:t xml:space="preserve"> </w:t>
            </w:r>
            <w:proofErr w:type="spellStart"/>
            <w:r w:rsidRPr="00730353">
              <w:t>мәлімделген</w:t>
            </w:r>
            <w:proofErr w:type="spellEnd"/>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учаскесінің</w:t>
            </w:r>
            <w:proofErr w:type="spellEnd"/>
            <w:r w:rsidRPr="00730353">
              <w:t xml:space="preserve"> </w:t>
            </w:r>
            <w:proofErr w:type="spellStart"/>
            <w:r w:rsidRPr="00730353">
              <w:t>көп</w:t>
            </w:r>
            <w:proofErr w:type="spellEnd"/>
            <w:r w:rsidRPr="00730353">
              <w:t xml:space="preserve"> </w:t>
            </w:r>
            <w:proofErr w:type="spellStart"/>
            <w:r w:rsidRPr="00730353">
              <w:t>бөлігі</w:t>
            </w:r>
            <w:proofErr w:type="spellEnd"/>
            <w:r w:rsidRPr="00730353">
              <w:t xml:space="preserve"> </w:t>
            </w:r>
            <w:proofErr w:type="spellStart"/>
            <w:r w:rsidRPr="00730353">
              <w:t>орналасқан</w:t>
            </w:r>
            <w:proofErr w:type="spellEnd"/>
            <w:r w:rsidRPr="00730353">
              <w:t xml:space="preserve"> </w:t>
            </w:r>
            <w:proofErr w:type="spellStart"/>
            <w:r w:rsidRPr="00730353">
              <w:t>облыстың</w:t>
            </w:r>
            <w:proofErr w:type="spellEnd"/>
            <w:r w:rsidRPr="00730353">
              <w:t xml:space="preserve">, </w:t>
            </w:r>
            <w:proofErr w:type="spellStart"/>
            <w:r w:rsidRPr="00730353">
              <w:t>республикалық</w:t>
            </w:r>
            <w:proofErr w:type="spellEnd"/>
            <w:r w:rsidRPr="00730353">
              <w:t xml:space="preserve"> </w:t>
            </w:r>
            <w:proofErr w:type="spellStart"/>
            <w:r w:rsidRPr="00730353">
              <w:t>маңызы</w:t>
            </w:r>
            <w:proofErr w:type="spellEnd"/>
            <w:r w:rsidRPr="00730353">
              <w:t xml:space="preserve"> бар </w:t>
            </w:r>
            <w:proofErr w:type="spellStart"/>
            <w:r w:rsidRPr="00730353">
              <w:t>қаланың</w:t>
            </w:r>
            <w:proofErr w:type="spellEnd"/>
            <w:r w:rsidRPr="00730353">
              <w:t xml:space="preserve">, </w:t>
            </w:r>
            <w:proofErr w:type="spellStart"/>
            <w:r w:rsidRPr="00730353">
              <w:t>астананың</w:t>
            </w:r>
            <w:proofErr w:type="spellEnd"/>
            <w:r w:rsidRPr="00730353">
              <w:t xml:space="preserve"> </w:t>
            </w:r>
            <w:proofErr w:type="spellStart"/>
            <w:r w:rsidRPr="00730353">
              <w:t>жергілікті</w:t>
            </w:r>
            <w:proofErr w:type="spellEnd"/>
            <w:r w:rsidRPr="00730353">
              <w:t xml:space="preserve"> </w:t>
            </w:r>
            <w:proofErr w:type="spellStart"/>
            <w:r w:rsidRPr="00730353">
              <w:t>атқарушы</w:t>
            </w:r>
            <w:proofErr w:type="spellEnd"/>
            <w:r w:rsidRPr="00730353">
              <w:t xml:space="preserve"> </w:t>
            </w:r>
            <w:proofErr w:type="spellStart"/>
            <w:r w:rsidRPr="00730353">
              <w:t>органына</w:t>
            </w:r>
            <w:proofErr w:type="spellEnd"/>
            <w:r w:rsidRPr="00730353">
              <w:t xml:space="preserve"> </w:t>
            </w:r>
            <w:proofErr w:type="spellStart"/>
            <w:r w:rsidRPr="00730353">
              <w:t>беріледі</w:t>
            </w:r>
            <w:proofErr w:type="spellEnd"/>
            <w:r w:rsidRPr="00730353">
              <w:t>.</w:t>
            </w:r>
          </w:p>
          <w:p w:rsidR="004B49EE" w:rsidRPr="00730353" w:rsidRDefault="004B49EE" w:rsidP="00730353">
            <w:pPr>
              <w:pStyle w:val="NormalWeb"/>
              <w:spacing w:before="0" w:beforeAutospacing="0" w:after="0" w:afterAutospacing="0"/>
              <w:jc w:val="both"/>
            </w:pPr>
            <w:r w:rsidRPr="00730353">
              <w:t xml:space="preserve">      </w:t>
            </w:r>
          </w:p>
          <w:p w:rsidR="004B49EE" w:rsidRPr="00730353" w:rsidRDefault="004B49EE" w:rsidP="00730353">
            <w:pPr>
              <w:jc w:val="both"/>
              <w:rPr>
                <w:rFonts w:eastAsia="Times New Roman"/>
                <w:sz w:val="24"/>
                <w:szCs w:val="24"/>
              </w:rPr>
            </w:pPr>
          </w:p>
        </w:tc>
        <w:tc>
          <w:tcPr>
            <w:tcW w:w="609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pPr>
            <w:r w:rsidRPr="00730353">
              <w:rPr>
                <w:b/>
                <w:bCs/>
              </w:rPr>
              <w:lastRenderedPageBreak/>
              <w:t xml:space="preserve">232-бап. </w:t>
            </w:r>
            <w:proofErr w:type="spellStart"/>
            <w:r w:rsidRPr="00730353">
              <w:rPr>
                <w:b/>
                <w:bCs/>
              </w:rPr>
              <w:t>Кең</w:t>
            </w:r>
            <w:proofErr w:type="spellEnd"/>
            <w:r w:rsidRPr="00730353">
              <w:rPr>
                <w:b/>
                <w:bCs/>
              </w:rPr>
              <w:t xml:space="preserve"> </w:t>
            </w:r>
            <w:proofErr w:type="spellStart"/>
            <w:r w:rsidRPr="00730353">
              <w:rPr>
                <w:b/>
                <w:bCs/>
              </w:rPr>
              <w:t>таралған</w:t>
            </w:r>
            <w:proofErr w:type="spellEnd"/>
            <w:r w:rsidRPr="00730353">
              <w:rPr>
                <w:b/>
                <w:bCs/>
              </w:rPr>
              <w:t xml:space="preserve"> </w:t>
            </w:r>
            <w:proofErr w:type="spellStart"/>
            <w:r w:rsidRPr="00730353">
              <w:rPr>
                <w:b/>
                <w:bCs/>
              </w:rPr>
              <w:t>пайдалы</w:t>
            </w:r>
            <w:proofErr w:type="spellEnd"/>
            <w:r w:rsidRPr="00730353">
              <w:rPr>
                <w:b/>
                <w:bCs/>
              </w:rPr>
              <w:t xml:space="preserve"> </w:t>
            </w:r>
            <w:proofErr w:type="spellStart"/>
            <w:r w:rsidRPr="00730353">
              <w:rPr>
                <w:b/>
                <w:bCs/>
              </w:rPr>
              <w:t>қазбаларды</w:t>
            </w:r>
            <w:proofErr w:type="spellEnd"/>
            <w:r w:rsidRPr="00730353">
              <w:rPr>
                <w:b/>
                <w:bCs/>
              </w:rPr>
              <w:t xml:space="preserve"> </w:t>
            </w:r>
            <w:proofErr w:type="spellStart"/>
            <w:r w:rsidRPr="00730353">
              <w:rPr>
                <w:b/>
                <w:bCs/>
              </w:rPr>
              <w:t>кәсіпкерлік</w:t>
            </w:r>
            <w:proofErr w:type="spellEnd"/>
            <w:r w:rsidRPr="00730353">
              <w:rPr>
                <w:b/>
                <w:bCs/>
              </w:rPr>
              <w:t xml:space="preserve"> </w:t>
            </w:r>
          </w:p>
          <w:p w:rsidR="004B49EE" w:rsidRPr="00730353" w:rsidRDefault="004B49EE" w:rsidP="00730353">
            <w:pPr>
              <w:pStyle w:val="NormalWeb"/>
              <w:spacing w:before="0" w:beforeAutospacing="0" w:after="0" w:afterAutospacing="0"/>
              <w:jc w:val="both"/>
            </w:pPr>
            <w:r w:rsidRPr="00730353">
              <w:t xml:space="preserve">      </w:t>
            </w:r>
            <w:bookmarkStart w:id="81" w:name="_Hlk21922527"/>
            <w:r w:rsidRPr="00730353">
              <w:t xml:space="preserve">3.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t>лицензияны</w:t>
            </w:r>
            <w:proofErr w:type="spellEnd"/>
            <w:r w:rsidRPr="00730353">
              <w:t xml:space="preserve"> </w:t>
            </w:r>
            <w:proofErr w:type="spellStart"/>
            <w:r w:rsidRPr="00730353">
              <w:t>алуға</w:t>
            </w:r>
            <w:proofErr w:type="spellEnd"/>
            <w:r w:rsidRPr="00730353">
              <w:t xml:space="preserve"> </w:t>
            </w:r>
            <w:proofErr w:type="spellStart"/>
            <w:r w:rsidRPr="00730353">
              <w:t>арналған</w:t>
            </w:r>
            <w:proofErr w:type="spellEnd"/>
            <w:r w:rsidRPr="00730353">
              <w:t xml:space="preserve"> </w:t>
            </w:r>
            <w:proofErr w:type="spellStart"/>
            <w:r w:rsidRPr="00730353">
              <w:t>өтініш</w:t>
            </w:r>
            <w:proofErr w:type="spellEnd"/>
            <w:r w:rsidRPr="00730353">
              <w:t xml:space="preserve"> </w:t>
            </w:r>
            <w:proofErr w:type="spellStart"/>
            <w:r w:rsidRPr="00730353">
              <w:t>облыстың</w:t>
            </w:r>
            <w:proofErr w:type="spellEnd"/>
            <w:r w:rsidRPr="00730353">
              <w:t xml:space="preserve"> </w:t>
            </w:r>
            <w:proofErr w:type="spellStart"/>
            <w:r w:rsidRPr="00730353">
              <w:lastRenderedPageBreak/>
              <w:t>жергілікті</w:t>
            </w:r>
            <w:proofErr w:type="spellEnd"/>
            <w:r w:rsidRPr="00730353">
              <w:t xml:space="preserve"> </w:t>
            </w:r>
            <w:proofErr w:type="spellStart"/>
            <w:r w:rsidRPr="00730353">
              <w:t>атқарушы</w:t>
            </w:r>
            <w:proofErr w:type="spellEnd"/>
            <w:r w:rsidRPr="00730353">
              <w:t xml:space="preserve"> </w:t>
            </w:r>
            <w:proofErr w:type="spellStart"/>
            <w:r w:rsidRPr="00730353">
              <w:t>органына</w:t>
            </w:r>
            <w:proofErr w:type="spellEnd"/>
            <w:r w:rsidRPr="00730353">
              <w:t xml:space="preserve"> </w:t>
            </w:r>
            <w:proofErr w:type="spellStart"/>
            <w:r w:rsidRPr="00730353">
              <w:t>беріледі</w:t>
            </w:r>
            <w:proofErr w:type="spellEnd"/>
            <w:r w:rsidRPr="00730353">
              <w:t xml:space="preserve">. </w:t>
            </w:r>
            <w:proofErr w:type="spellStart"/>
            <w:r w:rsidRPr="00730353">
              <w:t>Өтінішті</w:t>
            </w:r>
            <w:proofErr w:type="spellEnd"/>
            <w:r w:rsidRPr="00730353">
              <w:t xml:space="preserve"> </w:t>
            </w:r>
            <w:proofErr w:type="spellStart"/>
            <w:r w:rsidRPr="00730353">
              <w:t>қарауды</w:t>
            </w:r>
            <w:proofErr w:type="spellEnd"/>
            <w:r w:rsidRPr="00730353">
              <w:t xml:space="preserve"> </w:t>
            </w:r>
            <w:proofErr w:type="spellStart"/>
            <w:r w:rsidRPr="00730353">
              <w:t>және</w:t>
            </w:r>
            <w:proofErr w:type="spellEnd"/>
            <w:r w:rsidRPr="00730353">
              <w:t xml:space="preserve"> </w:t>
            </w:r>
            <w:proofErr w:type="spellStart"/>
            <w:r w:rsidRPr="00730353">
              <w:t>лицензияны</w:t>
            </w:r>
            <w:proofErr w:type="spellEnd"/>
            <w:r w:rsidRPr="00730353">
              <w:t xml:space="preserve"> </w:t>
            </w:r>
            <w:proofErr w:type="spellStart"/>
            <w:r w:rsidRPr="00730353">
              <w:t>беруді</w:t>
            </w:r>
            <w:proofErr w:type="spellEnd"/>
            <w:r w:rsidRPr="00730353">
              <w:t xml:space="preserve"> </w:t>
            </w:r>
            <w:proofErr w:type="spellStart"/>
            <w:r w:rsidRPr="00730353">
              <w:t>облыстың</w:t>
            </w:r>
            <w:proofErr w:type="spellEnd"/>
            <w:r w:rsidRPr="00730353">
              <w:t xml:space="preserve">, </w:t>
            </w:r>
            <w:proofErr w:type="spellStart"/>
            <w:r w:rsidRPr="00730353">
              <w:t>республикалық</w:t>
            </w:r>
            <w:proofErr w:type="spellEnd"/>
            <w:r w:rsidRPr="00730353">
              <w:t xml:space="preserve"> </w:t>
            </w:r>
            <w:proofErr w:type="spellStart"/>
            <w:r w:rsidRPr="00730353">
              <w:t>маңызы</w:t>
            </w:r>
            <w:proofErr w:type="spellEnd"/>
            <w:r w:rsidRPr="00730353">
              <w:t xml:space="preserve"> бар </w:t>
            </w:r>
            <w:proofErr w:type="spellStart"/>
            <w:r w:rsidRPr="00730353">
              <w:t>қаланың</w:t>
            </w:r>
            <w:proofErr w:type="spellEnd"/>
            <w:r w:rsidRPr="00730353">
              <w:t xml:space="preserve">, </w:t>
            </w:r>
            <w:proofErr w:type="spellStart"/>
            <w:r w:rsidRPr="00730353">
              <w:t>астананың</w:t>
            </w:r>
            <w:proofErr w:type="spellEnd"/>
            <w:r w:rsidRPr="00730353">
              <w:t xml:space="preserve"> </w:t>
            </w:r>
            <w:proofErr w:type="spellStart"/>
            <w:r w:rsidRPr="00730353">
              <w:t>жергілікті</w:t>
            </w:r>
            <w:proofErr w:type="spellEnd"/>
            <w:r w:rsidRPr="00730353">
              <w:t xml:space="preserve"> </w:t>
            </w:r>
            <w:proofErr w:type="spellStart"/>
            <w:r w:rsidRPr="00730353">
              <w:t>атқарушы</w:t>
            </w:r>
            <w:proofErr w:type="spellEnd"/>
            <w:r w:rsidRPr="00730353">
              <w:t xml:space="preserve"> органы, осы </w:t>
            </w:r>
            <w:proofErr w:type="spellStart"/>
            <w:r w:rsidRPr="00730353">
              <w:t>баптың</w:t>
            </w:r>
            <w:proofErr w:type="spellEnd"/>
            <w:r w:rsidRPr="00730353">
              <w:t xml:space="preserve"> </w:t>
            </w:r>
            <w:r w:rsidRPr="00D87BF3">
              <w:t>4-тармағының</w:t>
            </w:r>
            <w:r w:rsidRPr="00730353">
              <w:t xml:space="preserve"> </w:t>
            </w:r>
            <w:proofErr w:type="spellStart"/>
            <w:r w:rsidRPr="00730353">
              <w:t>талаптарын</w:t>
            </w:r>
            <w:proofErr w:type="spellEnd"/>
            <w:r w:rsidRPr="00730353">
              <w:t xml:space="preserve"> </w:t>
            </w:r>
            <w:proofErr w:type="spellStart"/>
            <w:r w:rsidRPr="00730353">
              <w:t>сақтау</w:t>
            </w:r>
            <w:proofErr w:type="spellEnd"/>
            <w:r w:rsidRPr="00730353">
              <w:t xml:space="preserve"> </w:t>
            </w:r>
            <w:proofErr w:type="spellStart"/>
            <w:r w:rsidRPr="00730353">
              <w:t>мақсатында</w:t>
            </w:r>
            <w:proofErr w:type="spellEnd"/>
            <w:r w:rsidRPr="00730353">
              <w:t xml:space="preserve"> </w:t>
            </w:r>
            <w:proofErr w:type="spellStart"/>
            <w:r w:rsidRPr="00730353">
              <w:t>қосымша</w:t>
            </w:r>
            <w:proofErr w:type="spellEnd"/>
            <w:r w:rsidRPr="00730353">
              <w:t xml:space="preserve"> </w:t>
            </w:r>
            <w:proofErr w:type="spellStart"/>
            <w:r w:rsidRPr="00730353">
              <w:t>жер</w:t>
            </w:r>
            <w:proofErr w:type="spellEnd"/>
            <w:r w:rsidRPr="00730353">
              <w:t xml:space="preserve"> </w:t>
            </w:r>
            <w:proofErr w:type="spellStart"/>
            <w:r w:rsidRPr="00730353">
              <w:t>қойнауын</w:t>
            </w:r>
            <w:proofErr w:type="spellEnd"/>
            <w:r w:rsidRPr="00730353">
              <w:t xml:space="preserve"> </w:t>
            </w:r>
            <w:proofErr w:type="spellStart"/>
            <w:r w:rsidRPr="00730353">
              <w:t>зерттеу</w:t>
            </w:r>
            <w:proofErr w:type="spellEnd"/>
            <w:r w:rsidRPr="00730353">
              <w:t xml:space="preserve"> </w:t>
            </w:r>
            <w:proofErr w:type="spellStart"/>
            <w:r w:rsidRPr="00730353">
              <w:t>жөніндегі</w:t>
            </w:r>
            <w:proofErr w:type="spellEnd"/>
            <w:r w:rsidRPr="00730353">
              <w:t xml:space="preserve"> </w:t>
            </w:r>
            <w:proofErr w:type="spellStart"/>
            <w:r w:rsidRPr="00730353">
              <w:t>уәкілетті</w:t>
            </w:r>
            <w:proofErr w:type="spellEnd"/>
            <w:r w:rsidRPr="00730353">
              <w:t xml:space="preserve"> </w:t>
            </w:r>
            <w:proofErr w:type="spellStart"/>
            <w:r w:rsidRPr="00730353">
              <w:t>органның</w:t>
            </w:r>
            <w:proofErr w:type="spellEnd"/>
            <w:r w:rsidRPr="00730353">
              <w:t xml:space="preserve"> </w:t>
            </w:r>
            <w:proofErr w:type="spellStart"/>
            <w:r w:rsidRPr="00730353">
              <w:t>аумақтық</w:t>
            </w:r>
            <w:proofErr w:type="spellEnd"/>
            <w:r w:rsidRPr="00730353">
              <w:t xml:space="preserve"> </w:t>
            </w:r>
            <w:proofErr w:type="spellStart"/>
            <w:r w:rsidRPr="00730353">
              <w:t>бөлімшесі</w:t>
            </w:r>
            <w:proofErr w:type="spellEnd"/>
            <w:r w:rsidRPr="00730353">
              <w:t xml:space="preserve"> </w:t>
            </w:r>
            <w:proofErr w:type="spellStart"/>
            <w:r w:rsidRPr="00730353">
              <w:t>жүргізетін</w:t>
            </w:r>
            <w:proofErr w:type="spellEnd"/>
            <w:r w:rsidRPr="00730353">
              <w:t xml:space="preserve">, </w:t>
            </w:r>
            <w:r w:rsidRPr="00730353">
              <w:rPr>
                <w:b/>
                <w:lang w:val="kk-KZ"/>
              </w:rPr>
              <w:t>мемлекеттік есептегі</w:t>
            </w:r>
            <w:r w:rsidRPr="00730353">
              <w:rPr>
                <w:lang w:val="kk-KZ"/>
              </w:rPr>
              <w:t xml:space="preserve"> </w:t>
            </w:r>
            <w:proofErr w:type="spellStart"/>
            <w:r w:rsidRPr="00730353">
              <w:rPr>
                <w:b/>
              </w:rPr>
              <w:t>өтініш</w:t>
            </w:r>
            <w:proofErr w:type="spellEnd"/>
            <w:r w:rsidRPr="00730353">
              <w:rPr>
                <w:b/>
              </w:rPr>
              <w:t xml:space="preserve"> </w:t>
            </w:r>
            <w:proofErr w:type="spellStart"/>
            <w:r w:rsidRPr="00730353">
              <w:rPr>
                <w:b/>
              </w:rPr>
              <w:t>берілген</w:t>
            </w:r>
            <w:proofErr w:type="spellEnd"/>
            <w:r w:rsidRPr="00730353">
              <w:rPr>
                <w:b/>
              </w:rPr>
              <w:t xml:space="preserve"> </w:t>
            </w:r>
            <w:proofErr w:type="spellStart"/>
            <w:r w:rsidRPr="00730353">
              <w:rPr>
                <w:b/>
              </w:rPr>
              <w:t>жер</w:t>
            </w:r>
            <w:proofErr w:type="spellEnd"/>
            <w:r w:rsidRPr="00730353">
              <w:rPr>
                <w:b/>
              </w:rPr>
              <w:t xml:space="preserve"> </w:t>
            </w:r>
            <w:proofErr w:type="spellStart"/>
            <w:r w:rsidRPr="00730353">
              <w:rPr>
                <w:b/>
              </w:rPr>
              <w:t>қойнауы</w:t>
            </w:r>
            <w:proofErr w:type="spellEnd"/>
            <w:r w:rsidRPr="00730353">
              <w:rPr>
                <w:b/>
              </w:rPr>
              <w:t xml:space="preserve"> </w:t>
            </w:r>
            <w:proofErr w:type="spellStart"/>
            <w:r w:rsidRPr="00730353">
              <w:rPr>
                <w:b/>
              </w:rPr>
              <w:t>учаскесінде</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w:t>
            </w:r>
            <w:proofErr w:type="spellEnd"/>
            <w:r w:rsidRPr="00730353">
              <w:t xml:space="preserve"> </w:t>
            </w:r>
            <w:proofErr w:type="spellStart"/>
            <w:r w:rsidRPr="00730353">
              <w:t>болып</w:t>
            </w:r>
            <w:proofErr w:type="spellEnd"/>
            <w:r w:rsidRPr="00730353">
              <w:t xml:space="preserve"> </w:t>
            </w:r>
            <w:proofErr w:type="spellStart"/>
            <w:r w:rsidRPr="00730353">
              <w:t>табылмайтын</w:t>
            </w:r>
            <w:proofErr w:type="spellEnd"/>
            <w:r w:rsidRPr="00730353">
              <w:t xml:space="preserve"> </w:t>
            </w:r>
            <w:proofErr w:type="spellStart"/>
            <w:r w:rsidRPr="00730353">
              <w:t>пайдалы</w:t>
            </w:r>
            <w:proofErr w:type="spellEnd"/>
            <w:r w:rsidRPr="00730353">
              <w:t xml:space="preserve"> </w:t>
            </w:r>
            <w:proofErr w:type="spellStart"/>
            <w:r w:rsidRPr="00730353">
              <w:t>қатты</w:t>
            </w:r>
            <w:proofErr w:type="spellEnd"/>
            <w:r w:rsidRPr="00730353">
              <w:t xml:space="preserve"> </w:t>
            </w:r>
            <w:proofErr w:type="spellStart"/>
            <w:r w:rsidRPr="00730353">
              <w:t>қазбалар</w:t>
            </w:r>
            <w:proofErr w:type="spellEnd"/>
            <w:r w:rsidRPr="00730353">
              <w:t xml:space="preserve"> </w:t>
            </w:r>
            <w:proofErr w:type="spellStart"/>
            <w:r w:rsidRPr="00730353">
              <w:t>ресурстарының</w:t>
            </w:r>
            <w:proofErr w:type="spellEnd"/>
            <w:r w:rsidRPr="00730353">
              <w:t xml:space="preserve"> </w:t>
            </w:r>
            <w:proofErr w:type="spellStart"/>
            <w:r w:rsidRPr="00730353">
              <w:t>жоқ</w:t>
            </w:r>
            <w:proofErr w:type="spellEnd"/>
            <w:r w:rsidRPr="00730353">
              <w:t xml:space="preserve"> </w:t>
            </w:r>
            <w:proofErr w:type="spellStart"/>
            <w:r w:rsidRPr="00730353">
              <w:t>екендігін</w:t>
            </w:r>
            <w:proofErr w:type="spellEnd"/>
            <w:r w:rsidRPr="00730353">
              <w:t xml:space="preserve"> </w:t>
            </w:r>
            <w:r w:rsidRPr="00730353">
              <w:rPr>
                <w:lang w:val="kk-KZ"/>
              </w:rPr>
              <w:t xml:space="preserve"> және </w:t>
            </w:r>
            <w:r w:rsidRPr="00730353">
              <w:rPr>
                <w:b/>
                <w:lang w:val="kk-KZ"/>
              </w:rPr>
              <w:t>кең таралған пайдалы қазбалар болып табылмайтын</w:t>
            </w:r>
            <w:r w:rsidRPr="00730353">
              <w:rPr>
                <w:lang w:val="kk-KZ"/>
              </w:rPr>
              <w:t xml:space="preserve">  </w:t>
            </w:r>
            <w:proofErr w:type="spellStart"/>
            <w:r w:rsidRPr="00730353">
              <w:t>растайтын</w:t>
            </w:r>
            <w:proofErr w:type="spellEnd"/>
            <w:r w:rsidRPr="00730353">
              <w:t xml:space="preserve">, </w:t>
            </w:r>
            <w:r w:rsidRPr="00730353">
              <w:rPr>
                <w:b/>
                <w:lang w:val="kk-KZ"/>
              </w:rPr>
              <w:t xml:space="preserve">қорытындысы </w:t>
            </w:r>
            <w:r w:rsidRPr="00730353">
              <w:t xml:space="preserve"> </w:t>
            </w:r>
            <w:proofErr w:type="spellStart"/>
            <w:r w:rsidRPr="00730353">
              <w:t>өтінішке</w:t>
            </w:r>
            <w:proofErr w:type="spellEnd"/>
            <w:r w:rsidRPr="00730353">
              <w:t xml:space="preserve"> </w:t>
            </w:r>
            <w:proofErr w:type="spellStart"/>
            <w:r w:rsidRPr="00730353">
              <w:t>қоса</w:t>
            </w:r>
            <w:proofErr w:type="spellEnd"/>
            <w:r w:rsidRPr="00730353">
              <w:t xml:space="preserve"> </w:t>
            </w:r>
            <w:proofErr w:type="spellStart"/>
            <w:r w:rsidRPr="00730353">
              <w:t>берілетінін</w:t>
            </w:r>
            <w:proofErr w:type="spellEnd"/>
            <w:r w:rsidRPr="00730353">
              <w:t xml:space="preserve"> </w:t>
            </w:r>
            <w:proofErr w:type="spellStart"/>
            <w:r w:rsidRPr="00730353">
              <w:t>ескере</w:t>
            </w:r>
            <w:proofErr w:type="spellEnd"/>
            <w:r w:rsidRPr="00730353">
              <w:t xml:space="preserve"> </w:t>
            </w:r>
            <w:proofErr w:type="spellStart"/>
            <w:r w:rsidRPr="00730353">
              <w:t>отырып</w:t>
            </w:r>
            <w:proofErr w:type="spellEnd"/>
            <w:r w:rsidRPr="00730353">
              <w:t xml:space="preserve">, осы </w:t>
            </w:r>
            <w:proofErr w:type="spellStart"/>
            <w:r w:rsidRPr="00730353">
              <w:t>Кодекстің</w:t>
            </w:r>
            <w:proofErr w:type="spellEnd"/>
            <w:r w:rsidRPr="00730353">
              <w:t xml:space="preserve"> 28-тарауының </w:t>
            </w:r>
            <w:proofErr w:type="spellStart"/>
            <w:r w:rsidRPr="00730353">
              <w:t>ережелеріне</w:t>
            </w:r>
            <w:proofErr w:type="spellEnd"/>
            <w:r w:rsidRPr="00730353">
              <w:t xml:space="preserve"> </w:t>
            </w:r>
            <w:proofErr w:type="spellStart"/>
            <w:r w:rsidRPr="00730353">
              <w:t>сәйкес</w:t>
            </w:r>
            <w:proofErr w:type="spellEnd"/>
            <w:r w:rsidRPr="00730353">
              <w:t xml:space="preserve"> </w:t>
            </w:r>
            <w:proofErr w:type="spellStart"/>
            <w:r w:rsidRPr="00730353">
              <w:t>жүзеге</w:t>
            </w:r>
            <w:proofErr w:type="spellEnd"/>
            <w:r w:rsidRPr="00730353">
              <w:t xml:space="preserve"> </w:t>
            </w:r>
            <w:proofErr w:type="spellStart"/>
            <w:r w:rsidRPr="00730353">
              <w:t>асырады</w:t>
            </w:r>
            <w:proofErr w:type="spellEnd"/>
            <w:r w:rsidRPr="00730353">
              <w:t>.</w:t>
            </w:r>
            <w:bookmarkEnd w:id="81"/>
          </w:p>
          <w:p w:rsidR="004B49EE" w:rsidRPr="00730353" w:rsidRDefault="004B49EE" w:rsidP="00730353">
            <w:pPr>
              <w:pStyle w:val="NormalWeb"/>
              <w:spacing w:before="0" w:beforeAutospacing="0" w:after="0" w:afterAutospacing="0"/>
              <w:jc w:val="both"/>
            </w:pPr>
            <w:r w:rsidRPr="00730353">
              <w:t xml:space="preserve">      </w:t>
            </w:r>
            <w:proofErr w:type="spellStart"/>
            <w:r w:rsidRPr="00730353">
              <w:t>Егер</w:t>
            </w:r>
            <w:proofErr w:type="spellEnd"/>
            <w:r w:rsidRPr="00730353">
              <w:t xml:space="preserve"> </w:t>
            </w:r>
            <w:proofErr w:type="spellStart"/>
            <w:r w:rsidRPr="00730353">
              <w:t>өтініш</w:t>
            </w:r>
            <w:proofErr w:type="spellEnd"/>
            <w:r w:rsidRPr="00730353">
              <w:t xml:space="preserve"> </w:t>
            </w:r>
            <w:proofErr w:type="spellStart"/>
            <w:r w:rsidRPr="00730353">
              <w:t>иесі</w:t>
            </w:r>
            <w:proofErr w:type="spellEnd"/>
            <w:r w:rsidRPr="00730353">
              <w:t xml:space="preserve"> </w:t>
            </w:r>
            <w:proofErr w:type="spellStart"/>
            <w:r w:rsidRPr="00730353">
              <w:t>пайдалануға</w:t>
            </w:r>
            <w:proofErr w:type="spellEnd"/>
            <w:r w:rsidRPr="00730353">
              <w:t xml:space="preserve"> </w:t>
            </w:r>
            <w:proofErr w:type="spellStart"/>
            <w:r w:rsidRPr="00730353">
              <w:t>сұрап</w:t>
            </w:r>
            <w:proofErr w:type="spellEnd"/>
            <w:r w:rsidRPr="00730353">
              <w:t xml:space="preserve"> </w:t>
            </w:r>
            <w:proofErr w:type="spellStart"/>
            <w:r w:rsidRPr="00730353">
              <w:t>отырған</w:t>
            </w:r>
            <w:proofErr w:type="spellEnd"/>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учаскесінің</w:t>
            </w:r>
            <w:proofErr w:type="spellEnd"/>
            <w:r w:rsidRPr="00730353">
              <w:t xml:space="preserve"> </w:t>
            </w:r>
            <w:proofErr w:type="spellStart"/>
            <w:r w:rsidRPr="00730353">
              <w:t>аумағы</w:t>
            </w:r>
            <w:proofErr w:type="spellEnd"/>
            <w:r w:rsidRPr="00730353">
              <w:t xml:space="preserve"> </w:t>
            </w:r>
            <w:proofErr w:type="spellStart"/>
            <w:r w:rsidRPr="00730353">
              <w:t>екі</w:t>
            </w:r>
            <w:proofErr w:type="spellEnd"/>
            <w:r w:rsidRPr="00730353">
              <w:t xml:space="preserve"> </w:t>
            </w:r>
            <w:proofErr w:type="spellStart"/>
            <w:r w:rsidRPr="00730353">
              <w:t>және</w:t>
            </w:r>
            <w:proofErr w:type="spellEnd"/>
            <w:r w:rsidRPr="00730353">
              <w:t xml:space="preserve"> </w:t>
            </w:r>
            <w:proofErr w:type="spellStart"/>
            <w:r w:rsidRPr="00730353">
              <w:t>одан</w:t>
            </w:r>
            <w:proofErr w:type="spellEnd"/>
            <w:r w:rsidRPr="00730353">
              <w:t xml:space="preserve"> да </w:t>
            </w:r>
            <w:proofErr w:type="spellStart"/>
            <w:r w:rsidRPr="00730353">
              <w:t>көп</w:t>
            </w:r>
            <w:proofErr w:type="spellEnd"/>
            <w:r w:rsidRPr="00730353">
              <w:t xml:space="preserve"> </w:t>
            </w:r>
            <w:proofErr w:type="spellStart"/>
            <w:r w:rsidRPr="00730353">
              <w:t>облыстардың</w:t>
            </w:r>
            <w:proofErr w:type="spellEnd"/>
            <w:r w:rsidRPr="00730353">
              <w:t xml:space="preserve">, </w:t>
            </w:r>
            <w:proofErr w:type="spellStart"/>
            <w:r w:rsidRPr="00730353">
              <w:t>республикалық</w:t>
            </w:r>
            <w:proofErr w:type="spellEnd"/>
            <w:r w:rsidRPr="00730353">
              <w:t xml:space="preserve"> </w:t>
            </w:r>
            <w:proofErr w:type="spellStart"/>
            <w:r w:rsidRPr="00730353">
              <w:t>маңызы</w:t>
            </w:r>
            <w:proofErr w:type="spellEnd"/>
            <w:r w:rsidRPr="00730353">
              <w:t xml:space="preserve"> бар </w:t>
            </w:r>
            <w:proofErr w:type="spellStart"/>
            <w:r w:rsidRPr="00730353">
              <w:t>қалалардың</w:t>
            </w:r>
            <w:proofErr w:type="spellEnd"/>
            <w:r w:rsidRPr="00730353">
              <w:t xml:space="preserve">, </w:t>
            </w:r>
            <w:proofErr w:type="spellStart"/>
            <w:r w:rsidRPr="00730353">
              <w:t>астананың</w:t>
            </w:r>
            <w:proofErr w:type="spellEnd"/>
            <w:r w:rsidRPr="00730353">
              <w:t xml:space="preserve"> </w:t>
            </w:r>
            <w:proofErr w:type="spellStart"/>
            <w:r w:rsidRPr="00730353">
              <w:t>аумағында</w:t>
            </w:r>
            <w:proofErr w:type="spellEnd"/>
            <w:r w:rsidRPr="00730353">
              <w:t xml:space="preserve"> </w:t>
            </w:r>
            <w:proofErr w:type="spellStart"/>
            <w:r w:rsidRPr="00730353">
              <w:t>орналасса</w:t>
            </w:r>
            <w:proofErr w:type="spellEnd"/>
            <w:r w:rsidRPr="00730353">
              <w:t xml:space="preserve">, </w:t>
            </w:r>
            <w:proofErr w:type="spellStart"/>
            <w:r w:rsidRPr="00730353">
              <w:t>онда</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w:t>
            </w:r>
            <w:proofErr w:type="spellStart"/>
            <w:r w:rsidRPr="00730353">
              <w:t>лицензияны</w:t>
            </w:r>
            <w:proofErr w:type="spellEnd"/>
            <w:r w:rsidRPr="00730353">
              <w:t xml:space="preserve"> </w:t>
            </w:r>
            <w:proofErr w:type="spellStart"/>
            <w:r w:rsidRPr="00730353">
              <w:t>беруге</w:t>
            </w:r>
            <w:proofErr w:type="spellEnd"/>
            <w:r w:rsidRPr="00730353">
              <w:t xml:space="preserve"> </w:t>
            </w:r>
            <w:proofErr w:type="spellStart"/>
            <w:r w:rsidRPr="00730353">
              <w:t>өтініш</w:t>
            </w:r>
            <w:proofErr w:type="spellEnd"/>
            <w:r w:rsidRPr="00730353">
              <w:t xml:space="preserve"> </w:t>
            </w:r>
            <w:proofErr w:type="spellStart"/>
            <w:r w:rsidRPr="00730353">
              <w:t>осындай</w:t>
            </w:r>
            <w:proofErr w:type="spellEnd"/>
            <w:r w:rsidRPr="00730353">
              <w:t xml:space="preserve"> </w:t>
            </w:r>
            <w:proofErr w:type="spellStart"/>
            <w:r w:rsidRPr="00730353">
              <w:t>аумақтардың</w:t>
            </w:r>
            <w:proofErr w:type="spellEnd"/>
            <w:r w:rsidRPr="00730353">
              <w:t xml:space="preserve"> </w:t>
            </w:r>
            <w:proofErr w:type="spellStart"/>
            <w:r w:rsidRPr="00730353">
              <w:t>шегінде</w:t>
            </w:r>
            <w:proofErr w:type="spellEnd"/>
            <w:r w:rsidRPr="00730353">
              <w:t xml:space="preserve"> </w:t>
            </w:r>
            <w:proofErr w:type="spellStart"/>
            <w:r w:rsidRPr="00730353">
              <w:t>мәлімделген</w:t>
            </w:r>
            <w:proofErr w:type="spellEnd"/>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учаскесінің</w:t>
            </w:r>
            <w:proofErr w:type="spellEnd"/>
            <w:r w:rsidRPr="00730353">
              <w:t xml:space="preserve"> </w:t>
            </w:r>
            <w:proofErr w:type="spellStart"/>
            <w:r w:rsidRPr="00730353">
              <w:t>көп</w:t>
            </w:r>
            <w:proofErr w:type="spellEnd"/>
            <w:r w:rsidRPr="00730353">
              <w:t xml:space="preserve"> </w:t>
            </w:r>
            <w:proofErr w:type="spellStart"/>
            <w:r w:rsidRPr="00730353">
              <w:t>бөлігі</w:t>
            </w:r>
            <w:proofErr w:type="spellEnd"/>
            <w:r w:rsidRPr="00730353">
              <w:t xml:space="preserve"> </w:t>
            </w:r>
            <w:proofErr w:type="spellStart"/>
            <w:r w:rsidRPr="00730353">
              <w:t>орналасқан</w:t>
            </w:r>
            <w:proofErr w:type="spellEnd"/>
            <w:r w:rsidRPr="00730353">
              <w:t xml:space="preserve"> </w:t>
            </w:r>
            <w:proofErr w:type="spellStart"/>
            <w:r w:rsidRPr="00730353">
              <w:t>облыстың</w:t>
            </w:r>
            <w:proofErr w:type="spellEnd"/>
            <w:r w:rsidRPr="00730353">
              <w:t xml:space="preserve">, </w:t>
            </w:r>
            <w:proofErr w:type="spellStart"/>
            <w:r w:rsidRPr="00730353">
              <w:t>республикалық</w:t>
            </w:r>
            <w:proofErr w:type="spellEnd"/>
            <w:r w:rsidRPr="00730353">
              <w:t xml:space="preserve"> </w:t>
            </w:r>
            <w:proofErr w:type="spellStart"/>
            <w:r w:rsidRPr="00730353">
              <w:t>маңызы</w:t>
            </w:r>
            <w:proofErr w:type="spellEnd"/>
            <w:r w:rsidRPr="00730353">
              <w:t xml:space="preserve"> бар </w:t>
            </w:r>
            <w:proofErr w:type="spellStart"/>
            <w:r w:rsidRPr="00730353">
              <w:t>қаланың</w:t>
            </w:r>
            <w:proofErr w:type="spellEnd"/>
            <w:r w:rsidRPr="00730353">
              <w:t xml:space="preserve">, </w:t>
            </w:r>
            <w:proofErr w:type="spellStart"/>
            <w:r w:rsidRPr="00730353">
              <w:t>астананың</w:t>
            </w:r>
            <w:proofErr w:type="spellEnd"/>
            <w:r w:rsidRPr="00730353">
              <w:t xml:space="preserve"> </w:t>
            </w:r>
            <w:proofErr w:type="spellStart"/>
            <w:r w:rsidRPr="00730353">
              <w:t>жергілікті</w:t>
            </w:r>
            <w:proofErr w:type="spellEnd"/>
            <w:r w:rsidRPr="00730353">
              <w:t xml:space="preserve"> </w:t>
            </w:r>
            <w:proofErr w:type="spellStart"/>
            <w:r w:rsidRPr="00730353">
              <w:t>атқарушы</w:t>
            </w:r>
            <w:proofErr w:type="spellEnd"/>
            <w:r w:rsidRPr="00730353">
              <w:t xml:space="preserve"> </w:t>
            </w:r>
            <w:proofErr w:type="spellStart"/>
            <w:r w:rsidRPr="00730353">
              <w:t>органына</w:t>
            </w:r>
            <w:proofErr w:type="spellEnd"/>
            <w:r w:rsidRPr="00730353">
              <w:t xml:space="preserve"> </w:t>
            </w:r>
            <w:proofErr w:type="spellStart"/>
            <w:r w:rsidRPr="00730353">
              <w:t>беріледі</w:t>
            </w:r>
            <w:proofErr w:type="spellEnd"/>
            <w:r w:rsidRPr="00730353">
              <w:t>.</w:t>
            </w:r>
          </w:p>
          <w:p w:rsidR="004B49EE" w:rsidRPr="00730353" w:rsidRDefault="004B49EE" w:rsidP="00730353">
            <w:pPr>
              <w:jc w:val="both"/>
              <w:rPr>
                <w:rFonts w:eastAsia="Times New Roman"/>
                <w:sz w:val="24"/>
                <w:szCs w:val="24"/>
              </w:rPr>
            </w:pPr>
          </w:p>
        </w:tc>
        <w:tc>
          <w:tcPr>
            <w:tcW w:w="2978"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ListParagraph"/>
              <w:suppressAutoHyphens/>
              <w:spacing w:after="0" w:line="240" w:lineRule="auto"/>
              <w:ind w:left="0"/>
              <w:contextualSpacing w:val="0"/>
              <w:jc w:val="both"/>
              <w:rPr>
                <w:rFonts w:ascii="Times New Roman" w:hAnsi="Times New Roman"/>
                <w:sz w:val="24"/>
                <w:szCs w:val="24"/>
                <w:lang w:val="kk-KZ" w:eastAsia="ru-RU"/>
              </w:rPr>
            </w:pPr>
          </w:p>
        </w:tc>
      </w:tr>
      <w:tr w:rsidR="004B49EE"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236-бап</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pPr>
            <w:r w:rsidRPr="00730353">
              <w:rPr>
                <w:b/>
                <w:bCs/>
              </w:rPr>
              <w:t xml:space="preserve">236-бап. </w:t>
            </w:r>
            <w:proofErr w:type="spellStart"/>
            <w:r w:rsidRPr="00730353">
              <w:rPr>
                <w:b/>
                <w:bCs/>
              </w:rPr>
              <w:t>Жер</w:t>
            </w:r>
            <w:proofErr w:type="spellEnd"/>
            <w:r w:rsidRPr="00730353">
              <w:rPr>
                <w:b/>
                <w:bCs/>
              </w:rPr>
              <w:t xml:space="preserve"> </w:t>
            </w:r>
            <w:proofErr w:type="spellStart"/>
            <w:r w:rsidRPr="00730353">
              <w:rPr>
                <w:b/>
                <w:bCs/>
              </w:rPr>
              <w:t>қойнауын</w:t>
            </w:r>
            <w:proofErr w:type="spellEnd"/>
            <w:r w:rsidRPr="00730353">
              <w:rPr>
                <w:b/>
                <w:bCs/>
              </w:rPr>
              <w:t xml:space="preserve"> </w:t>
            </w:r>
            <w:proofErr w:type="spellStart"/>
            <w:r w:rsidRPr="00730353">
              <w:rPr>
                <w:b/>
                <w:bCs/>
              </w:rPr>
              <w:t>пайдаланушының</w:t>
            </w:r>
            <w:proofErr w:type="spellEnd"/>
            <w:r w:rsidRPr="00730353">
              <w:rPr>
                <w:b/>
                <w:bCs/>
              </w:rPr>
              <w:t xml:space="preserve"> </w:t>
            </w:r>
            <w:proofErr w:type="spellStart"/>
            <w:r w:rsidRPr="00730353">
              <w:rPr>
                <w:b/>
                <w:bCs/>
              </w:rPr>
              <w:t>кең</w:t>
            </w:r>
            <w:proofErr w:type="spellEnd"/>
            <w:r w:rsidRPr="00730353">
              <w:rPr>
                <w:b/>
                <w:bCs/>
              </w:rPr>
              <w:t xml:space="preserve"> </w:t>
            </w:r>
            <w:proofErr w:type="spellStart"/>
            <w:r w:rsidRPr="00730353">
              <w:rPr>
                <w:b/>
                <w:bCs/>
              </w:rPr>
              <w:t>таралған</w:t>
            </w:r>
            <w:proofErr w:type="spellEnd"/>
            <w:r w:rsidRPr="00730353">
              <w:rPr>
                <w:b/>
                <w:bCs/>
              </w:rPr>
              <w:t xml:space="preserve"> </w:t>
            </w:r>
            <w:proofErr w:type="spellStart"/>
            <w:r w:rsidRPr="00730353">
              <w:rPr>
                <w:b/>
                <w:bCs/>
              </w:rPr>
              <w:t>пайдалы</w:t>
            </w:r>
            <w:proofErr w:type="spellEnd"/>
            <w:r w:rsidRPr="00730353">
              <w:rPr>
                <w:b/>
                <w:bCs/>
              </w:rPr>
              <w:t xml:space="preserve"> </w:t>
            </w:r>
            <w:proofErr w:type="spellStart"/>
            <w:r w:rsidRPr="00730353">
              <w:rPr>
                <w:b/>
                <w:bCs/>
              </w:rPr>
              <w:t>қазбаларды</w:t>
            </w:r>
            <w:proofErr w:type="spellEnd"/>
            <w:r w:rsidRPr="00730353">
              <w:rPr>
                <w:b/>
                <w:bCs/>
              </w:rPr>
              <w:t xml:space="preserve"> </w:t>
            </w:r>
            <w:proofErr w:type="spellStart"/>
            <w:r w:rsidRPr="00730353">
              <w:rPr>
                <w:b/>
                <w:bCs/>
              </w:rPr>
              <w:t>өндіру</w:t>
            </w:r>
            <w:proofErr w:type="spellEnd"/>
            <w:r w:rsidRPr="00730353">
              <w:rPr>
                <w:b/>
                <w:bCs/>
              </w:rPr>
              <w:t xml:space="preserve"> </w:t>
            </w:r>
            <w:proofErr w:type="spellStart"/>
            <w:r w:rsidRPr="00730353">
              <w:rPr>
                <w:b/>
                <w:bCs/>
              </w:rPr>
              <w:t>жөніндегі</w:t>
            </w:r>
            <w:proofErr w:type="spellEnd"/>
            <w:r w:rsidRPr="00730353">
              <w:rPr>
                <w:b/>
                <w:bCs/>
              </w:rPr>
              <w:t xml:space="preserve"> </w:t>
            </w:r>
            <w:bookmarkStart w:id="82" w:name="z2975"/>
            <w:bookmarkEnd w:id="82"/>
            <w:proofErr w:type="spellStart"/>
            <w:r w:rsidRPr="00730353">
              <w:rPr>
                <w:b/>
                <w:bCs/>
              </w:rPr>
              <w:t>операцияларды</w:t>
            </w:r>
            <w:proofErr w:type="spellEnd"/>
            <w:r w:rsidRPr="00730353">
              <w:rPr>
                <w:b/>
                <w:bCs/>
              </w:rPr>
              <w:t xml:space="preserve"> </w:t>
            </w:r>
            <w:proofErr w:type="spellStart"/>
            <w:r w:rsidRPr="00730353">
              <w:rPr>
                <w:b/>
                <w:bCs/>
              </w:rPr>
              <w:t>жүргізу</w:t>
            </w:r>
            <w:proofErr w:type="spellEnd"/>
            <w:r w:rsidRPr="00730353">
              <w:rPr>
                <w:b/>
                <w:bCs/>
              </w:rPr>
              <w:t xml:space="preserve"> </w:t>
            </w:r>
            <w:proofErr w:type="spellStart"/>
            <w:r w:rsidRPr="00730353">
              <w:rPr>
                <w:b/>
                <w:bCs/>
              </w:rPr>
              <w:t>кезіндегі</w:t>
            </w:r>
            <w:proofErr w:type="spellEnd"/>
            <w:r w:rsidRPr="00730353">
              <w:rPr>
                <w:b/>
                <w:bCs/>
              </w:rPr>
              <w:t xml:space="preserve"> </w:t>
            </w:r>
            <w:proofErr w:type="spellStart"/>
            <w:r w:rsidRPr="00730353">
              <w:rPr>
                <w:b/>
                <w:bCs/>
              </w:rPr>
              <w:t>есептілігі</w:t>
            </w:r>
            <w:proofErr w:type="spellEnd"/>
          </w:p>
          <w:p w:rsidR="004B49EE" w:rsidRPr="00730353" w:rsidRDefault="004B49EE" w:rsidP="00730353">
            <w:pPr>
              <w:pStyle w:val="NormalWeb"/>
              <w:spacing w:before="0" w:beforeAutospacing="0" w:after="0" w:afterAutospacing="0"/>
              <w:jc w:val="both"/>
            </w:pPr>
            <w:r w:rsidRPr="00730353">
              <w:t xml:space="preserve">      1. </w:t>
            </w:r>
            <w:proofErr w:type="spellStart"/>
            <w:r w:rsidRPr="00730353">
              <w:t>Жер</w:t>
            </w:r>
            <w:proofErr w:type="spellEnd"/>
            <w:r w:rsidRPr="00730353">
              <w:t xml:space="preserve"> </w:t>
            </w:r>
            <w:proofErr w:type="spellStart"/>
            <w:r w:rsidRPr="00730353">
              <w:t>қойнауын</w:t>
            </w:r>
            <w:proofErr w:type="spellEnd"/>
            <w:r w:rsidRPr="00730353">
              <w:t xml:space="preserve"> </w:t>
            </w:r>
            <w:proofErr w:type="spellStart"/>
            <w:r w:rsidRPr="00730353">
              <w:t>пайдаланушы</w:t>
            </w:r>
            <w:proofErr w:type="spellEnd"/>
            <w:r w:rsidRPr="00730353">
              <w:t xml:space="preserve"> </w:t>
            </w:r>
            <w:proofErr w:type="spellStart"/>
            <w:r w:rsidRPr="00730353">
              <w:t>кең</w:t>
            </w:r>
            <w:proofErr w:type="spellEnd"/>
            <w:r w:rsidRPr="00730353">
              <w:t xml:space="preserve"> </w:t>
            </w:r>
            <w:proofErr w:type="spellStart"/>
            <w:r w:rsidRPr="00730353">
              <w:t>таралған</w:t>
            </w:r>
            <w:proofErr w:type="spellEnd"/>
            <w:r w:rsidRPr="00730353">
              <w:t xml:space="preserve"> </w:t>
            </w:r>
            <w:proofErr w:type="spellStart"/>
            <w:r w:rsidRPr="00730353">
              <w:t>пайдалы</w:t>
            </w:r>
            <w:proofErr w:type="spellEnd"/>
            <w:r w:rsidRPr="00730353">
              <w:t xml:space="preserve"> </w:t>
            </w:r>
            <w:proofErr w:type="spellStart"/>
            <w:r w:rsidRPr="00730353">
              <w:t>қазбаларды</w:t>
            </w:r>
            <w:proofErr w:type="spellEnd"/>
            <w:r w:rsidRPr="00730353">
              <w:t xml:space="preserve"> </w:t>
            </w:r>
            <w:proofErr w:type="spellStart"/>
            <w:r w:rsidRPr="00730353">
              <w:t>өндіруге</w:t>
            </w:r>
            <w:proofErr w:type="spellEnd"/>
            <w:r w:rsidRPr="00730353">
              <w:t xml:space="preserve"> </w:t>
            </w:r>
            <w:proofErr w:type="spellStart"/>
            <w:r w:rsidRPr="00730353">
              <w:t>арналған</w:t>
            </w:r>
            <w:proofErr w:type="spellEnd"/>
            <w:r w:rsidRPr="00730353">
              <w:t xml:space="preserve"> лицензия </w:t>
            </w:r>
            <w:proofErr w:type="spellStart"/>
            <w:r w:rsidRPr="00730353">
              <w:t>бойынша</w:t>
            </w:r>
            <w:proofErr w:type="spellEnd"/>
            <w:r w:rsidRPr="00730353">
              <w:t xml:space="preserve"> </w:t>
            </w:r>
            <w:proofErr w:type="spellStart"/>
            <w:r w:rsidRPr="00730353">
              <w:t>мынадай</w:t>
            </w:r>
            <w:proofErr w:type="spellEnd"/>
            <w:r w:rsidRPr="00730353">
              <w:t xml:space="preserve"> </w:t>
            </w:r>
            <w:proofErr w:type="spellStart"/>
            <w:r w:rsidRPr="00730353">
              <w:t>мерзімдік</w:t>
            </w:r>
            <w:proofErr w:type="spellEnd"/>
            <w:r w:rsidRPr="00730353">
              <w:t xml:space="preserve"> </w:t>
            </w:r>
            <w:proofErr w:type="spellStart"/>
            <w:r w:rsidRPr="00730353">
              <w:t>есептер</w:t>
            </w:r>
            <w:proofErr w:type="spellEnd"/>
            <w:r w:rsidRPr="00730353">
              <w:t>:</w:t>
            </w:r>
          </w:p>
          <w:p w:rsidR="004B49EE" w:rsidRPr="00730353" w:rsidRDefault="004B49EE" w:rsidP="00730353">
            <w:pPr>
              <w:pStyle w:val="NormalWeb"/>
              <w:spacing w:before="0" w:beforeAutospacing="0" w:after="0" w:afterAutospacing="0"/>
              <w:jc w:val="both"/>
            </w:pPr>
            <w:r w:rsidRPr="00730353">
              <w:t xml:space="preserve">      1) </w:t>
            </w:r>
            <w:proofErr w:type="spellStart"/>
            <w:r w:rsidRPr="00730353">
              <w:t>лицензиялық</w:t>
            </w:r>
            <w:proofErr w:type="spellEnd"/>
            <w:r w:rsidRPr="00730353">
              <w:t xml:space="preserve"> </w:t>
            </w:r>
            <w:proofErr w:type="spellStart"/>
            <w:r w:rsidRPr="00730353">
              <w:t>міндеттемелерді</w:t>
            </w:r>
            <w:proofErr w:type="spellEnd"/>
            <w:r w:rsidRPr="00730353">
              <w:t xml:space="preserve"> </w:t>
            </w:r>
            <w:proofErr w:type="spellStart"/>
            <w:r w:rsidRPr="00730353">
              <w:t>орындау</w:t>
            </w:r>
            <w:proofErr w:type="spellEnd"/>
            <w:r w:rsidRPr="00730353">
              <w:t xml:space="preserve"> </w:t>
            </w:r>
            <w:proofErr w:type="spellStart"/>
            <w:r w:rsidRPr="00730353">
              <w:t>туралы</w:t>
            </w:r>
            <w:proofErr w:type="spellEnd"/>
            <w:r w:rsidRPr="00730353">
              <w:t xml:space="preserve"> </w:t>
            </w:r>
            <w:proofErr w:type="spellStart"/>
            <w:r w:rsidRPr="00730353">
              <w:t>есеп</w:t>
            </w:r>
            <w:proofErr w:type="spellEnd"/>
            <w:r w:rsidRPr="00730353">
              <w:t>;</w:t>
            </w:r>
          </w:p>
          <w:p w:rsidR="004B49EE" w:rsidRPr="00730353" w:rsidRDefault="004B49EE" w:rsidP="00730353">
            <w:pPr>
              <w:pStyle w:val="NormalWeb"/>
              <w:spacing w:before="0" w:beforeAutospacing="0" w:after="0" w:afterAutospacing="0"/>
              <w:jc w:val="both"/>
            </w:pPr>
            <w:r w:rsidRPr="00730353">
              <w:t xml:space="preserve">      2) </w:t>
            </w:r>
            <w:proofErr w:type="spellStart"/>
            <w:r w:rsidRPr="00730353">
              <w:t>геологиялық</w:t>
            </w:r>
            <w:proofErr w:type="spellEnd"/>
            <w:r w:rsidRPr="00730353">
              <w:t xml:space="preserve"> </w:t>
            </w:r>
            <w:proofErr w:type="spellStart"/>
            <w:r w:rsidRPr="00730353">
              <w:t>есептер</w:t>
            </w:r>
            <w:proofErr w:type="spellEnd"/>
            <w:r w:rsidRPr="00730353">
              <w:t>;</w:t>
            </w:r>
          </w:p>
          <w:p w:rsidR="004B49EE" w:rsidRPr="00730353" w:rsidRDefault="004B49EE" w:rsidP="00730353">
            <w:pPr>
              <w:shd w:val="clear" w:color="auto" w:fill="FFFFFF"/>
              <w:jc w:val="both"/>
              <w:textAlignment w:val="baseline"/>
              <w:rPr>
                <w:rFonts w:eastAsia="Times New Roman"/>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rPr>
                <w:lang w:val="kk-KZ"/>
              </w:rPr>
            </w:pPr>
            <w:r w:rsidRPr="00730353">
              <w:rPr>
                <w:b/>
                <w:bCs/>
                <w:lang w:val="kk-KZ"/>
              </w:rPr>
              <w:t>236-бап. Жер қойнауын пайдаланушының кең таралған пайдалы қазбаларды өндіру жөніндегі операцияларды жүргізу кезіндегі есептілігі</w:t>
            </w:r>
          </w:p>
          <w:p w:rsidR="004B49EE" w:rsidRPr="00730353" w:rsidRDefault="004B49EE" w:rsidP="00730353">
            <w:pPr>
              <w:pStyle w:val="NormalWeb"/>
              <w:spacing w:before="0" w:beforeAutospacing="0" w:after="0" w:afterAutospacing="0"/>
              <w:jc w:val="both"/>
              <w:rPr>
                <w:lang w:val="kk-KZ"/>
              </w:rPr>
            </w:pPr>
            <w:r w:rsidRPr="00730353">
              <w:rPr>
                <w:lang w:val="kk-KZ"/>
              </w:rPr>
              <w:t>      1. Жер қойнауын пайдаланушы кең таралған пайдалы қазбаларды өндіруге арналған лицензия бойынша мынадай мерзімдік есептер:</w:t>
            </w:r>
          </w:p>
          <w:p w:rsidR="004B49EE" w:rsidRPr="00730353" w:rsidRDefault="004B49EE" w:rsidP="00730353">
            <w:pPr>
              <w:pStyle w:val="NormalWeb"/>
              <w:spacing w:before="0" w:beforeAutospacing="0" w:after="0" w:afterAutospacing="0"/>
              <w:jc w:val="both"/>
            </w:pPr>
            <w:r w:rsidRPr="00730353">
              <w:rPr>
                <w:lang w:val="kk-KZ"/>
              </w:rPr>
              <w:t>     </w:t>
            </w:r>
            <w:r w:rsidRPr="00730353">
              <w:t xml:space="preserve">1) </w:t>
            </w:r>
            <w:proofErr w:type="spellStart"/>
            <w:r w:rsidRPr="00730353">
              <w:t>лицензиялық</w:t>
            </w:r>
            <w:proofErr w:type="spellEnd"/>
            <w:r w:rsidRPr="00730353">
              <w:t xml:space="preserve"> </w:t>
            </w:r>
            <w:proofErr w:type="spellStart"/>
            <w:r w:rsidRPr="00730353">
              <w:t>міндеттемелерді</w:t>
            </w:r>
            <w:proofErr w:type="spellEnd"/>
            <w:r w:rsidRPr="00730353">
              <w:t xml:space="preserve"> </w:t>
            </w:r>
            <w:proofErr w:type="spellStart"/>
            <w:r w:rsidRPr="00730353">
              <w:t>орындау</w:t>
            </w:r>
            <w:proofErr w:type="spellEnd"/>
            <w:r w:rsidRPr="00730353">
              <w:t xml:space="preserve"> </w:t>
            </w:r>
            <w:proofErr w:type="spellStart"/>
            <w:r w:rsidRPr="00730353">
              <w:t>туралы</w:t>
            </w:r>
            <w:proofErr w:type="spellEnd"/>
            <w:r w:rsidRPr="00730353">
              <w:t xml:space="preserve"> </w:t>
            </w:r>
            <w:proofErr w:type="spellStart"/>
            <w:r w:rsidRPr="00730353">
              <w:t>есеп</w:t>
            </w:r>
            <w:proofErr w:type="spellEnd"/>
            <w:r w:rsidRPr="00730353">
              <w:t>;</w:t>
            </w:r>
          </w:p>
          <w:p w:rsidR="004B49EE" w:rsidRPr="00597AB3" w:rsidRDefault="00240F28" w:rsidP="00240F28">
            <w:pPr>
              <w:pStyle w:val="NormalWeb"/>
              <w:spacing w:before="0" w:beforeAutospacing="0" w:after="0" w:afterAutospacing="0"/>
              <w:jc w:val="both"/>
              <w:rPr>
                <w:lang w:val="kk-KZ"/>
              </w:rPr>
            </w:pPr>
            <w:bookmarkStart w:id="83" w:name="_Hlk21922635"/>
            <w:r>
              <w:rPr>
                <w:b/>
                <w:lang w:val="kk-KZ"/>
              </w:rPr>
              <w:t xml:space="preserve">     2) </w:t>
            </w:r>
            <w:r w:rsidR="004B49EE" w:rsidRPr="00730353">
              <w:rPr>
                <w:b/>
                <w:lang w:val="kk-KZ"/>
              </w:rPr>
              <w:t>Өндіру учаскесінде барлау жағдайында</w:t>
            </w:r>
            <w:r w:rsidR="004B49EE" w:rsidRPr="00730353">
              <w:rPr>
                <w:lang w:val="kk-KZ"/>
              </w:rPr>
              <w:t xml:space="preserve"> </w:t>
            </w:r>
            <w:r w:rsidR="004B49EE" w:rsidRPr="00597AB3">
              <w:rPr>
                <w:lang w:val="kk-KZ"/>
              </w:rPr>
              <w:t xml:space="preserve"> геологиялық есептер;</w:t>
            </w:r>
          </w:p>
          <w:bookmarkEnd w:id="83"/>
          <w:p w:rsidR="004B49EE" w:rsidRPr="00730353" w:rsidRDefault="004B49EE" w:rsidP="00730353">
            <w:pPr>
              <w:jc w:val="both"/>
              <w:rPr>
                <w:rFonts w:eastAsia="Times New Roman"/>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ListParagraph"/>
              <w:suppressAutoHyphens/>
              <w:spacing w:after="0" w:line="240" w:lineRule="auto"/>
              <w:ind w:left="0"/>
              <w:contextualSpacing w:val="0"/>
              <w:jc w:val="both"/>
              <w:rPr>
                <w:rFonts w:ascii="Times New Roman" w:hAnsi="Times New Roman"/>
                <w:sz w:val="24"/>
                <w:szCs w:val="24"/>
                <w:lang w:val="kk-KZ" w:eastAsia="ru-RU"/>
              </w:rPr>
            </w:pPr>
            <w:r w:rsidRPr="00730353">
              <w:rPr>
                <w:rFonts w:ascii="Times New Roman" w:hAnsi="Times New Roman"/>
                <w:sz w:val="24"/>
                <w:szCs w:val="24"/>
                <w:lang w:val="kk-KZ" w:eastAsia="ru-RU"/>
              </w:rPr>
              <w:t xml:space="preserve">Осы түзету бекітілген тұжырымдамаға сәйкес және және Мемлекет басшысының 2018 жылғы 5 қазандағы "Қазақстандықтардың әл-ауқатының өсуі: табыс пен өмір сапасын арттыру" Қазақстан халқына </w:t>
            </w:r>
          </w:p>
        </w:tc>
      </w:tr>
      <w:tr w:rsidR="004B49EE" w:rsidRPr="00BC6068"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32 Тарау</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jc w:val="both"/>
              <w:outlineLvl w:val="2"/>
              <w:rPr>
                <w:rFonts w:eastAsia="Times New Roman"/>
                <w:b/>
                <w:bCs/>
                <w:sz w:val="24"/>
                <w:szCs w:val="24"/>
              </w:rPr>
            </w:pPr>
            <w:r w:rsidRPr="00730353">
              <w:rPr>
                <w:rFonts w:eastAsia="Times New Roman"/>
                <w:b/>
                <w:bCs/>
                <w:sz w:val="24"/>
                <w:szCs w:val="24"/>
                <w:lang w:val="kk-KZ"/>
              </w:rPr>
              <w:t>Жоқ</w:t>
            </w:r>
          </w:p>
          <w:p w:rsidR="004B49EE" w:rsidRPr="00730353" w:rsidRDefault="004B49EE" w:rsidP="00730353">
            <w:pPr>
              <w:jc w:val="both"/>
              <w:rPr>
                <w:rFonts w:eastAsia="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4B49EE" w:rsidRPr="00D87BF3" w:rsidRDefault="004B49EE" w:rsidP="00730353">
            <w:pPr>
              <w:jc w:val="both"/>
              <w:rPr>
                <w:rFonts w:eastAsia="Times New Roman"/>
                <w:b/>
                <w:bCs/>
                <w:sz w:val="24"/>
                <w:szCs w:val="24"/>
              </w:rPr>
            </w:pPr>
            <w:r w:rsidRPr="00730353">
              <w:rPr>
                <w:rFonts w:eastAsia="Times New Roman"/>
                <w:bCs/>
                <w:sz w:val="24"/>
                <w:szCs w:val="24"/>
                <w:lang w:val="kk-KZ"/>
              </w:rPr>
              <w:t>32 баптың барлық мәтіні бойынша «</w:t>
            </w:r>
            <w:bookmarkStart w:id="84" w:name="_Hlk21922745"/>
            <w:r w:rsidRPr="00730353">
              <w:rPr>
                <w:rFonts w:eastAsia="Times New Roman"/>
                <w:bCs/>
                <w:sz w:val="24"/>
                <w:szCs w:val="24"/>
                <w:lang w:val="kk-KZ"/>
              </w:rPr>
              <w:t>инвестициялар бойынша уәкілетті орган</w:t>
            </w:r>
            <w:bookmarkEnd w:id="84"/>
            <w:r w:rsidRPr="00730353">
              <w:rPr>
                <w:rFonts w:eastAsia="Times New Roman"/>
                <w:bCs/>
                <w:sz w:val="24"/>
                <w:szCs w:val="24"/>
                <w:lang w:val="kk-KZ"/>
              </w:rPr>
              <w:t>» тиісті септіктерде «</w:t>
            </w:r>
            <w:bookmarkStart w:id="85" w:name="_Hlk21922831"/>
            <w:r w:rsidRPr="00730353">
              <w:rPr>
                <w:rFonts w:eastAsia="Times New Roman"/>
                <w:bCs/>
                <w:sz w:val="24"/>
                <w:szCs w:val="24"/>
                <w:lang w:val="kk-KZ"/>
              </w:rPr>
              <w:t>құзіретті органға</w:t>
            </w:r>
            <w:bookmarkEnd w:id="85"/>
            <w:r w:rsidRPr="00730353">
              <w:rPr>
                <w:rFonts w:eastAsia="Times New Roman"/>
                <w:bCs/>
                <w:sz w:val="24"/>
                <w:szCs w:val="24"/>
                <w:lang w:val="kk-KZ"/>
              </w:rPr>
              <w:t xml:space="preserve"> ауыстырылсын»</w:t>
            </w:r>
          </w:p>
        </w:tc>
        <w:tc>
          <w:tcPr>
            <w:tcW w:w="2978" w:type="dxa"/>
            <w:tcBorders>
              <w:top w:val="single" w:sz="6" w:space="0" w:color="auto"/>
              <w:left w:val="single" w:sz="6" w:space="0" w:color="auto"/>
              <w:bottom w:val="single" w:sz="6" w:space="0" w:color="auto"/>
              <w:right w:val="single" w:sz="6" w:space="0" w:color="auto"/>
            </w:tcBorders>
          </w:tcPr>
          <w:p w:rsidR="004B49EE" w:rsidRPr="00240F28" w:rsidRDefault="00240F28" w:rsidP="00730353">
            <w:pPr>
              <w:pStyle w:val="ListParagraph"/>
              <w:suppressAutoHyphens/>
              <w:spacing w:after="0" w:line="240" w:lineRule="auto"/>
              <w:ind w:left="0"/>
              <w:contextualSpacing w:val="0"/>
              <w:jc w:val="both"/>
              <w:rPr>
                <w:rFonts w:ascii="Times New Roman" w:hAnsi="Times New Roman"/>
                <w:sz w:val="24"/>
                <w:szCs w:val="24"/>
                <w:lang w:eastAsia="ru-RU"/>
              </w:rPr>
            </w:pPr>
            <w:proofErr w:type="spellStart"/>
            <w:r w:rsidRPr="00240F28">
              <w:rPr>
                <w:rFonts w:ascii="Times New Roman" w:hAnsi="Times New Roman"/>
                <w:sz w:val="24"/>
                <w:szCs w:val="24"/>
                <w:lang w:eastAsia="ru-RU"/>
              </w:rPr>
              <w:t>Түзету</w:t>
            </w:r>
            <w:proofErr w:type="spellEnd"/>
            <w:r w:rsidRPr="00240F28">
              <w:rPr>
                <w:rFonts w:ascii="Times New Roman" w:hAnsi="Times New Roman"/>
                <w:sz w:val="24"/>
                <w:szCs w:val="24"/>
                <w:lang w:eastAsia="ru-RU"/>
              </w:rPr>
              <w:t xml:space="preserve"> </w:t>
            </w:r>
            <w:r>
              <w:rPr>
                <w:rFonts w:ascii="Times New Roman" w:hAnsi="Times New Roman"/>
                <w:sz w:val="24"/>
                <w:szCs w:val="24"/>
                <w:lang w:eastAsia="ru-RU"/>
              </w:rPr>
              <w:t>С</w:t>
            </w:r>
            <w:r>
              <w:rPr>
                <w:rFonts w:ascii="Times New Roman" w:hAnsi="Times New Roman"/>
                <w:sz w:val="24"/>
                <w:szCs w:val="24"/>
                <w:lang w:val="kk-KZ" w:eastAsia="ru-RU"/>
              </w:rPr>
              <w:t>ІМ</w:t>
            </w:r>
            <w:r w:rsidRPr="00240F28">
              <w:rPr>
                <w:rFonts w:ascii="Times New Roman" w:hAnsi="Times New Roman"/>
                <w:sz w:val="24"/>
                <w:szCs w:val="24"/>
                <w:lang w:eastAsia="ru-RU"/>
              </w:rPr>
              <w:t xml:space="preserve"> </w:t>
            </w:r>
            <w:proofErr w:type="spellStart"/>
            <w:r w:rsidRPr="00240F28">
              <w:rPr>
                <w:rFonts w:ascii="Times New Roman" w:hAnsi="Times New Roman"/>
                <w:sz w:val="24"/>
                <w:szCs w:val="24"/>
                <w:lang w:eastAsia="ru-RU"/>
              </w:rPr>
              <w:t>шетелдік</w:t>
            </w:r>
            <w:proofErr w:type="spellEnd"/>
            <w:r w:rsidRPr="00240F28">
              <w:rPr>
                <w:rFonts w:ascii="Times New Roman" w:hAnsi="Times New Roman"/>
                <w:sz w:val="24"/>
                <w:szCs w:val="24"/>
                <w:lang w:eastAsia="ru-RU"/>
              </w:rPr>
              <w:t xml:space="preserve"> </w:t>
            </w:r>
            <w:proofErr w:type="spellStart"/>
            <w:r w:rsidRPr="00240F28">
              <w:rPr>
                <w:rFonts w:ascii="Times New Roman" w:hAnsi="Times New Roman"/>
                <w:sz w:val="24"/>
                <w:szCs w:val="24"/>
                <w:lang w:eastAsia="ru-RU"/>
              </w:rPr>
              <w:t>инвестицияларды</w:t>
            </w:r>
            <w:proofErr w:type="spellEnd"/>
            <w:r w:rsidRPr="00240F28">
              <w:rPr>
                <w:rFonts w:ascii="Times New Roman" w:hAnsi="Times New Roman"/>
                <w:sz w:val="24"/>
                <w:szCs w:val="24"/>
                <w:lang w:eastAsia="ru-RU"/>
              </w:rPr>
              <w:t xml:space="preserve"> </w:t>
            </w:r>
            <w:proofErr w:type="spellStart"/>
            <w:r w:rsidRPr="00240F28">
              <w:rPr>
                <w:rFonts w:ascii="Times New Roman" w:hAnsi="Times New Roman"/>
                <w:sz w:val="24"/>
                <w:szCs w:val="24"/>
                <w:lang w:eastAsia="ru-RU"/>
              </w:rPr>
              <w:t>тарту</w:t>
            </w:r>
            <w:proofErr w:type="spellEnd"/>
            <w:r w:rsidRPr="00240F28">
              <w:rPr>
                <w:rFonts w:ascii="Times New Roman" w:hAnsi="Times New Roman"/>
                <w:sz w:val="24"/>
                <w:szCs w:val="24"/>
                <w:lang w:eastAsia="ru-RU"/>
              </w:rPr>
              <w:t xml:space="preserve"> </w:t>
            </w:r>
            <w:proofErr w:type="spellStart"/>
            <w:r w:rsidRPr="00240F28">
              <w:rPr>
                <w:rFonts w:ascii="Times New Roman" w:hAnsi="Times New Roman"/>
                <w:sz w:val="24"/>
                <w:szCs w:val="24"/>
                <w:lang w:eastAsia="ru-RU"/>
              </w:rPr>
              <w:t>функцияларының</w:t>
            </w:r>
            <w:proofErr w:type="spellEnd"/>
            <w:r w:rsidRPr="00240F28">
              <w:rPr>
                <w:rFonts w:ascii="Times New Roman" w:hAnsi="Times New Roman"/>
                <w:sz w:val="24"/>
                <w:szCs w:val="24"/>
                <w:lang w:eastAsia="ru-RU"/>
              </w:rPr>
              <w:t xml:space="preserve"> </w:t>
            </w:r>
            <w:proofErr w:type="spellStart"/>
            <w:r w:rsidRPr="00240F28">
              <w:rPr>
                <w:rFonts w:ascii="Times New Roman" w:hAnsi="Times New Roman"/>
                <w:sz w:val="24"/>
                <w:szCs w:val="24"/>
                <w:lang w:eastAsia="ru-RU"/>
              </w:rPr>
              <w:t>ауысуына</w:t>
            </w:r>
            <w:proofErr w:type="spellEnd"/>
            <w:r w:rsidRPr="00240F28">
              <w:rPr>
                <w:rFonts w:ascii="Times New Roman" w:hAnsi="Times New Roman"/>
                <w:sz w:val="24"/>
                <w:szCs w:val="24"/>
                <w:lang w:eastAsia="ru-RU"/>
              </w:rPr>
              <w:t xml:space="preserve"> </w:t>
            </w:r>
            <w:proofErr w:type="spellStart"/>
            <w:r w:rsidRPr="00240F28">
              <w:rPr>
                <w:rFonts w:ascii="Times New Roman" w:hAnsi="Times New Roman"/>
                <w:sz w:val="24"/>
                <w:szCs w:val="24"/>
                <w:lang w:eastAsia="ru-RU"/>
              </w:rPr>
              <w:t>және</w:t>
            </w:r>
            <w:proofErr w:type="spellEnd"/>
            <w:r w:rsidRPr="00240F28">
              <w:rPr>
                <w:rFonts w:ascii="Times New Roman" w:hAnsi="Times New Roman"/>
                <w:sz w:val="24"/>
                <w:szCs w:val="24"/>
                <w:lang w:eastAsia="ru-RU"/>
              </w:rPr>
              <w:t xml:space="preserve"> ИДМ </w:t>
            </w:r>
            <w:r w:rsidR="00A72D8E">
              <w:rPr>
                <w:rFonts w:ascii="Times New Roman" w:hAnsi="Times New Roman"/>
                <w:sz w:val="24"/>
                <w:szCs w:val="24"/>
                <w:lang w:eastAsia="ru-RU"/>
              </w:rPr>
              <w:lastRenderedPageBreak/>
              <w:t>ИИДМ</w:t>
            </w:r>
            <w:r w:rsidRPr="00240F28">
              <w:rPr>
                <w:rFonts w:ascii="Times New Roman" w:hAnsi="Times New Roman"/>
                <w:sz w:val="24"/>
                <w:szCs w:val="24"/>
                <w:lang w:eastAsia="ru-RU"/>
              </w:rPr>
              <w:t xml:space="preserve">-де </w:t>
            </w:r>
            <w:proofErr w:type="spellStart"/>
            <w:r w:rsidRPr="00240F28">
              <w:rPr>
                <w:rFonts w:ascii="Times New Roman" w:hAnsi="Times New Roman"/>
                <w:sz w:val="24"/>
                <w:szCs w:val="24"/>
                <w:lang w:eastAsia="ru-RU"/>
              </w:rPr>
              <w:t>құрылуына</w:t>
            </w:r>
            <w:proofErr w:type="spellEnd"/>
            <w:r w:rsidRPr="00240F28">
              <w:rPr>
                <w:rFonts w:ascii="Times New Roman" w:hAnsi="Times New Roman"/>
                <w:sz w:val="24"/>
                <w:szCs w:val="24"/>
                <w:lang w:eastAsia="ru-RU"/>
              </w:rPr>
              <w:t xml:space="preserve"> </w:t>
            </w:r>
            <w:proofErr w:type="spellStart"/>
            <w:r w:rsidRPr="00240F28">
              <w:rPr>
                <w:rFonts w:ascii="Times New Roman" w:hAnsi="Times New Roman"/>
                <w:sz w:val="24"/>
                <w:szCs w:val="24"/>
                <w:lang w:eastAsia="ru-RU"/>
              </w:rPr>
              <w:t>байланысты</w:t>
            </w:r>
            <w:proofErr w:type="spellEnd"/>
            <w:r w:rsidRPr="00240F28">
              <w:rPr>
                <w:rFonts w:ascii="Times New Roman" w:hAnsi="Times New Roman"/>
                <w:sz w:val="24"/>
                <w:szCs w:val="24"/>
                <w:lang w:eastAsia="ru-RU"/>
              </w:rPr>
              <w:t xml:space="preserve"> </w:t>
            </w:r>
            <w:proofErr w:type="spellStart"/>
            <w:r w:rsidRPr="00240F28">
              <w:rPr>
                <w:rFonts w:ascii="Times New Roman" w:hAnsi="Times New Roman"/>
                <w:sz w:val="24"/>
                <w:szCs w:val="24"/>
                <w:lang w:eastAsia="ru-RU"/>
              </w:rPr>
              <w:t>енгізілді</w:t>
            </w:r>
            <w:proofErr w:type="spellEnd"/>
          </w:p>
        </w:tc>
      </w:tr>
      <w:tr w:rsidR="004B49EE"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suppressAutoHyphens/>
              <w:jc w:val="both"/>
              <w:rPr>
                <w:sz w:val="24"/>
                <w:szCs w:val="24"/>
              </w:rPr>
            </w:pPr>
            <w:r w:rsidRPr="00730353">
              <w:rPr>
                <w:sz w:val="24"/>
                <w:szCs w:val="24"/>
                <w:lang w:val="kk-KZ"/>
              </w:rPr>
              <w:t>249 –баптың 1) тармақшасы</w:t>
            </w:r>
          </w:p>
        </w:tc>
        <w:tc>
          <w:tcPr>
            <w:tcW w:w="4112"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pPr>
            <w:r w:rsidRPr="00730353">
              <w:rPr>
                <w:b/>
                <w:bCs/>
                <w:lang w:val="kk-KZ"/>
              </w:rPr>
              <w:t>2</w:t>
            </w:r>
            <w:r w:rsidRPr="00730353">
              <w:rPr>
                <w:b/>
                <w:bCs/>
              </w:rPr>
              <w:t xml:space="preserve">49-бап. </w:t>
            </w:r>
            <w:proofErr w:type="spellStart"/>
            <w:r w:rsidRPr="00730353">
              <w:rPr>
                <w:b/>
                <w:bCs/>
              </w:rPr>
              <w:t>Жер</w:t>
            </w:r>
            <w:proofErr w:type="spellEnd"/>
            <w:r w:rsidRPr="00730353">
              <w:rPr>
                <w:b/>
                <w:bCs/>
              </w:rPr>
              <w:t xml:space="preserve"> </w:t>
            </w:r>
            <w:proofErr w:type="spellStart"/>
            <w:r w:rsidRPr="00730353">
              <w:rPr>
                <w:b/>
                <w:bCs/>
              </w:rPr>
              <w:t>қойнауы</w:t>
            </w:r>
            <w:proofErr w:type="spellEnd"/>
            <w:r w:rsidRPr="00730353">
              <w:rPr>
                <w:b/>
                <w:bCs/>
              </w:rPr>
              <w:t xml:space="preserve"> </w:t>
            </w:r>
            <w:proofErr w:type="spellStart"/>
            <w:r w:rsidRPr="00730353">
              <w:rPr>
                <w:b/>
                <w:bCs/>
              </w:rPr>
              <w:t>кеңістігін</w:t>
            </w:r>
            <w:proofErr w:type="spellEnd"/>
            <w:r w:rsidRPr="00730353">
              <w:rPr>
                <w:b/>
                <w:bCs/>
              </w:rPr>
              <w:t xml:space="preserve"> </w:t>
            </w:r>
            <w:proofErr w:type="spellStart"/>
            <w:r w:rsidRPr="00730353">
              <w:rPr>
                <w:b/>
                <w:bCs/>
              </w:rPr>
              <w:t>пайдалануға</w:t>
            </w:r>
            <w:proofErr w:type="spellEnd"/>
            <w:r w:rsidRPr="00730353">
              <w:rPr>
                <w:b/>
                <w:bCs/>
              </w:rPr>
              <w:t xml:space="preserve"> </w:t>
            </w:r>
            <w:proofErr w:type="spellStart"/>
            <w:r w:rsidRPr="00730353">
              <w:rPr>
                <w:b/>
                <w:bCs/>
              </w:rPr>
              <w:t>арналған</w:t>
            </w:r>
            <w:proofErr w:type="spellEnd"/>
            <w:r w:rsidRPr="00730353">
              <w:rPr>
                <w:b/>
                <w:bCs/>
              </w:rPr>
              <w:t xml:space="preserve"> лицензия</w:t>
            </w:r>
          </w:p>
          <w:p w:rsidR="004B49EE" w:rsidRPr="00730353" w:rsidRDefault="004B49EE" w:rsidP="00730353">
            <w:pPr>
              <w:pStyle w:val="NormalWeb"/>
              <w:spacing w:before="0" w:beforeAutospacing="0" w:after="0" w:afterAutospacing="0"/>
              <w:jc w:val="both"/>
            </w:pPr>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кеңістігін</w:t>
            </w:r>
            <w:proofErr w:type="spellEnd"/>
            <w:r w:rsidRPr="00730353">
              <w:t xml:space="preserve"> </w:t>
            </w:r>
            <w:proofErr w:type="spellStart"/>
            <w:r w:rsidRPr="00730353">
              <w:t>пайдалануға</w:t>
            </w:r>
            <w:proofErr w:type="spellEnd"/>
            <w:r w:rsidRPr="00730353">
              <w:t xml:space="preserve"> </w:t>
            </w:r>
            <w:proofErr w:type="spellStart"/>
            <w:r w:rsidRPr="00730353">
              <w:t>арналған</w:t>
            </w:r>
            <w:proofErr w:type="spellEnd"/>
            <w:r w:rsidRPr="00730353">
              <w:t xml:space="preserve"> лицензия </w:t>
            </w:r>
            <w:proofErr w:type="spellStart"/>
            <w:r w:rsidRPr="00730353">
              <w:t>бойынша</w:t>
            </w:r>
            <w:proofErr w:type="spellEnd"/>
            <w:r w:rsidRPr="00730353">
              <w:t xml:space="preserve"> оны </w:t>
            </w:r>
            <w:proofErr w:type="spellStart"/>
            <w:r w:rsidRPr="00730353">
              <w:t>иеленушінің</w:t>
            </w:r>
            <w:proofErr w:type="spellEnd"/>
            <w:r w:rsidRPr="00730353">
              <w:t xml:space="preserve"> </w:t>
            </w:r>
            <w:proofErr w:type="spellStart"/>
            <w:r w:rsidRPr="00730353">
              <w:t>операциялардың</w:t>
            </w:r>
            <w:proofErr w:type="spellEnd"/>
            <w:r w:rsidRPr="00730353">
              <w:t xml:space="preserve"> </w:t>
            </w:r>
            <w:proofErr w:type="spellStart"/>
            <w:r w:rsidRPr="00730353">
              <w:t>мынадай</w:t>
            </w:r>
            <w:proofErr w:type="spellEnd"/>
            <w:r w:rsidRPr="00730353">
              <w:t xml:space="preserve"> </w:t>
            </w:r>
            <w:proofErr w:type="spellStart"/>
            <w:r w:rsidRPr="00730353">
              <w:t>кіші</w:t>
            </w:r>
            <w:proofErr w:type="spellEnd"/>
            <w:r w:rsidRPr="00730353">
              <w:t xml:space="preserve"> </w:t>
            </w:r>
            <w:proofErr w:type="spellStart"/>
            <w:r w:rsidRPr="00730353">
              <w:t>түрлерінің</w:t>
            </w:r>
            <w:proofErr w:type="spellEnd"/>
            <w:r w:rsidRPr="00730353">
              <w:t xml:space="preserve"> </w:t>
            </w:r>
            <w:proofErr w:type="spellStart"/>
            <w:r w:rsidRPr="00730353">
              <w:t>бірін</w:t>
            </w:r>
            <w:proofErr w:type="spellEnd"/>
            <w:r w:rsidRPr="00730353">
              <w:t xml:space="preserve"> </w:t>
            </w:r>
            <w:proofErr w:type="spellStart"/>
            <w:r w:rsidRPr="00730353">
              <w:t>жүргізу</w:t>
            </w:r>
            <w:proofErr w:type="spellEnd"/>
            <w:r w:rsidRPr="00730353">
              <w:t xml:space="preserve"> </w:t>
            </w:r>
            <w:proofErr w:type="spellStart"/>
            <w:r w:rsidRPr="00730353">
              <w:t>мақсатында</w:t>
            </w:r>
            <w:proofErr w:type="spellEnd"/>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учаскесін</w:t>
            </w:r>
            <w:proofErr w:type="spellEnd"/>
            <w:r w:rsidRPr="00730353">
              <w:t xml:space="preserve"> </w:t>
            </w:r>
            <w:proofErr w:type="spellStart"/>
            <w:r w:rsidRPr="00730353">
              <w:t>пайдалануға</w:t>
            </w:r>
            <w:proofErr w:type="spellEnd"/>
            <w:r w:rsidRPr="00730353">
              <w:t xml:space="preserve"> </w:t>
            </w:r>
            <w:proofErr w:type="spellStart"/>
            <w:r w:rsidRPr="00730353">
              <w:t>айрықша</w:t>
            </w:r>
            <w:proofErr w:type="spellEnd"/>
            <w:r w:rsidRPr="00730353">
              <w:t xml:space="preserve"> </w:t>
            </w:r>
            <w:proofErr w:type="spellStart"/>
            <w:r w:rsidRPr="00730353">
              <w:t>құқығы</w:t>
            </w:r>
            <w:proofErr w:type="spellEnd"/>
            <w:r w:rsidRPr="00730353">
              <w:t xml:space="preserve"> бар: </w:t>
            </w:r>
          </w:p>
          <w:p w:rsidR="004B49EE" w:rsidRPr="00730353" w:rsidRDefault="004B49EE" w:rsidP="00A72D8E">
            <w:pPr>
              <w:pStyle w:val="NormalWeb"/>
              <w:spacing w:before="0" w:beforeAutospacing="0" w:after="0" w:afterAutospacing="0"/>
              <w:jc w:val="both"/>
            </w:pPr>
            <w:r w:rsidRPr="00730353">
              <w:t xml:space="preserve">      1) </w:t>
            </w:r>
            <w:proofErr w:type="spellStart"/>
            <w:r w:rsidRPr="00730353">
              <w:t>жер</w:t>
            </w:r>
            <w:proofErr w:type="spellEnd"/>
            <w:r w:rsidRPr="00730353">
              <w:t xml:space="preserve"> </w:t>
            </w:r>
            <w:proofErr w:type="spellStart"/>
            <w:r w:rsidRPr="00730353">
              <w:t>бетінен</w:t>
            </w:r>
            <w:proofErr w:type="spellEnd"/>
            <w:r w:rsidRPr="00730353">
              <w:t xml:space="preserve"> бес метр </w:t>
            </w:r>
            <w:proofErr w:type="spellStart"/>
            <w:r w:rsidRPr="00730353">
              <w:t>төмен</w:t>
            </w:r>
            <w:proofErr w:type="spellEnd"/>
            <w:r w:rsidRPr="00730353">
              <w:t xml:space="preserve"> </w:t>
            </w:r>
            <w:proofErr w:type="spellStart"/>
            <w:r w:rsidRPr="00730353">
              <w:t>тереңдікте</w:t>
            </w:r>
            <w:proofErr w:type="spellEnd"/>
            <w:r w:rsidRPr="00730353">
              <w:t xml:space="preserve"> </w:t>
            </w:r>
            <w:proofErr w:type="spellStart"/>
            <w:r w:rsidRPr="00730353">
              <w:t>орналастырылған</w:t>
            </w:r>
            <w:proofErr w:type="spellEnd"/>
            <w:r w:rsidRPr="00730353">
              <w:t xml:space="preserve"> </w:t>
            </w:r>
            <w:proofErr w:type="spellStart"/>
            <w:r w:rsidRPr="00730353">
              <w:t>сақтау</w:t>
            </w:r>
            <w:proofErr w:type="spellEnd"/>
            <w:r w:rsidRPr="00730353">
              <w:t xml:space="preserve"> </w:t>
            </w:r>
            <w:proofErr w:type="spellStart"/>
            <w:r w:rsidRPr="00730353">
              <w:rPr>
                <w:b/>
              </w:rPr>
              <w:t>қоймаларын</w:t>
            </w:r>
            <w:proofErr w:type="spellEnd"/>
            <w:r w:rsidRPr="00730353">
              <w:rPr>
                <w:b/>
              </w:rPr>
              <w:t xml:space="preserve"> </w:t>
            </w:r>
            <w:proofErr w:type="spellStart"/>
            <w:r w:rsidRPr="00730353">
              <w:rPr>
                <w:b/>
              </w:rPr>
              <w:t>қоспағанда</w:t>
            </w:r>
            <w:proofErr w:type="spellEnd"/>
            <w:r w:rsidRPr="00730353">
              <w:rPr>
                <w:b/>
              </w:rPr>
              <w:t>,</w:t>
            </w:r>
            <w:r w:rsidRPr="00730353">
              <w:t xml:space="preserve"> </w:t>
            </w:r>
            <w:proofErr w:type="spellStart"/>
            <w:r w:rsidRPr="00730353">
              <w:t>мұнай</w:t>
            </w:r>
            <w:proofErr w:type="spellEnd"/>
            <w:r w:rsidRPr="00730353">
              <w:t xml:space="preserve"> мен </w:t>
            </w:r>
            <w:proofErr w:type="spellStart"/>
            <w:r w:rsidRPr="00730353">
              <w:t>газды</w:t>
            </w:r>
            <w:proofErr w:type="spellEnd"/>
            <w:r w:rsidRPr="00730353">
              <w:t xml:space="preserve">, газ бен </w:t>
            </w:r>
            <w:proofErr w:type="spellStart"/>
            <w:r w:rsidRPr="00730353">
              <w:t>мұнай</w:t>
            </w:r>
            <w:proofErr w:type="spellEnd"/>
            <w:r w:rsidRPr="00730353">
              <w:t xml:space="preserve"> </w:t>
            </w:r>
            <w:proofErr w:type="spellStart"/>
            <w:r w:rsidRPr="00730353">
              <w:t>өнімдерін</w:t>
            </w:r>
            <w:proofErr w:type="spellEnd"/>
            <w:r w:rsidRPr="00730353">
              <w:t xml:space="preserve"> </w:t>
            </w:r>
            <w:proofErr w:type="spellStart"/>
            <w:r w:rsidRPr="00730353">
              <w:t>жерасты</w:t>
            </w:r>
            <w:proofErr w:type="spellEnd"/>
            <w:r w:rsidRPr="00730353">
              <w:t xml:space="preserve"> </w:t>
            </w:r>
            <w:proofErr w:type="spellStart"/>
            <w:r w:rsidRPr="00730353">
              <w:t>сақтау</w:t>
            </w:r>
            <w:proofErr w:type="spellEnd"/>
            <w:r w:rsidRPr="00730353">
              <w:t xml:space="preserve"> </w:t>
            </w:r>
            <w:proofErr w:type="spellStart"/>
            <w:r w:rsidRPr="00730353">
              <w:t>қоймаларын</w:t>
            </w:r>
            <w:proofErr w:type="spellEnd"/>
            <w:r w:rsidRPr="00730353">
              <w:t xml:space="preserve"> </w:t>
            </w:r>
            <w:proofErr w:type="spellStart"/>
            <w:r w:rsidRPr="00730353">
              <w:t>орналастыру</w:t>
            </w:r>
            <w:proofErr w:type="spellEnd"/>
            <w:r w:rsidRPr="00730353">
              <w:t xml:space="preserve"> </w:t>
            </w:r>
            <w:proofErr w:type="spellStart"/>
            <w:r w:rsidRPr="00730353">
              <w:t>және</w:t>
            </w:r>
            <w:proofErr w:type="spellEnd"/>
            <w:r w:rsidRPr="00730353">
              <w:t xml:space="preserve"> </w:t>
            </w:r>
            <w:proofErr w:type="spellStart"/>
            <w:r w:rsidRPr="00730353">
              <w:t>пайдалану</w:t>
            </w:r>
            <w:proofErr w:type="spellEnd"/>
            <w:r w:rsidRPr="00730353">
              <w:t>;</w:t>
            </w:r>
          </w:p>
        </w:tc>
        <w:tc>
          <w:tcPr>
            <w:tcW w:w="6096" w:type="dxa"/>
            <w:tcBorders>
              <w:top w:val="single" w:sz="6" w:space="0" w:color="auto"/>
              <w:left w:val="single" w:sz="6" w:space="0" w:color="auto"/>
              <w:bottom w:val="single" w:sz="6" w:space="0" w:color="auto"/>
              <w:right w:val="single" w:sz="6" w:space="0" w:color="auto"/>
            </w:tcBorders>
          </w:tcPr>
          <w:p w:rsidR="004B49EE" w:rsidRPr="00730353" w:rsidRDefault="004B49EE" w:rsidP="00730353">
            <w:pPr>
              <w:pStyle w:val="NormalWeb"/>
              <w:spacing w:before="0" w:beforeAutospacing="0" w:after="0" w:afterAutospacing="0"/>
              <w:jc w:val="both"/>
            </w:pPr>
            <w:r w:rsidRPr="00730353">
              <w:rPr>
                <w:b/>
                <w:bCs/>
                <w:lang w:val="kk-KZ"/>
              </w:rPr>
              <w:t>2</w:t>
            </w:r>
            <w:r w:rsidRPr="00730353">
              <w:rPr>
                <w:b/>
                <w:bCs/>
              </w:rPr>
              <w:t xml:space="preserve">49-бап. </w:t>
            </w:r>
            <w:proofErr w:type="spellStart"/>
            <w:r w:rsidRPr="00730353">
              <w:rPr>
                <w:b/>
                <w:bCs/>
              </w:rPr>
              <w:t>Жер</w:t>
            </w:r>
            <w:proofErr w:type="spellEnd"/>
            <w:r w:rsidRPr="00730353">
              <w:rPr>
                <w:b/>
                <w:bCs/>
              </w:rPr>
              <w:t xml:space="preserve"> </w:t>
            </w:r>
            <w:proofErr w:type="spellStart"/>
            <w:r w:rsidRPr="00730353">
              <w:rPr>
                <w:b/>
                <w:bCs/>
              </w:rPr>
              <w:t>қойнауы</w:t>
            </w:r>
            <w:proofErr w:type="spellEnd"/>
            <w:r w:rsidRPr="00730353">
              <w:rPr>
                <w:b/>
                <w:bCs/>
              </w:rPr>
              <w:t xml:space="preserve"> </w:t>
            </w:r>
            <w:proofErr w:type="spellStart"/>
            <w:r w:rsidRPr="00730353">
              <w:rPr>
                <w:b/>
                <w:bCs/>
              </w:rPr>
              <w:t>кеңістігін</w:t>
            </w:r>
            <w:proofErr w:type="spellEnd"/>
            <w:r w:rsidRPr="00730353">
              <w:rPr>
                <w:b/>
                <w:bCs/>
              </w:rPr>
              <w:t xml:space="preserve"> </w:t>
            </w:r>
            <w:proofErr w:type="spellStart"/>
            <w:r w:rsidRPr="00730353">
              <w:rPr>
                <w:b/>
                <w:bCs/>
              </w:rPr>
              <w:t>пайдалануға</w:t>
            </w:r>
            <w:proofErr w:type="spellEnd"/>
            <w:r w:rsidRPr="00730353">
              <w:rPr>
                <w:b/>
                <w:bCs/>
              </w:rPr>
              <w:t xml:space="preserve"> </w:t>
            </w:r>
            <w:proofErr w:type="spellStart"/>
            <w:r w:rsidRPr="00730353">
              <w:rPr>
                <w:b/>
                <w:bCs/>
              </w:rPr>
              <w:t>арналған</w:t>
            </w:r>
            <w:proofErr w:type="spellEnd"/>
            <w:r w:rsidRPr="00730353">
              <w:rPr>
                <w:b/>
                <w:bCs/>
              </w:rPr>
              <w:t xml:space="preserve"> лицензия</w:t>
            </w:r>
          </w:p>
          <w:p w:rsidR="004B49EE" w:rsidRPr="00730353" w:rsidRDefault="004B49EE" w:rsidP="00730353">
            <w:pPr>
              <w:pStyle w:val="NormalWeb"/>
              <w:spacing w:before="0" w:beforeAutospacing="0" w:after="0" w:afterAutospacing="0"/>
              <w:jc w:val="both"/>
            </w:pPr>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кеңістігін</w:t>
            </w:r>
            <w:proofErr w:type="spellEnd"/>
            <w:r w:rsidRPr="00730353">
              <w:t xml:space="preserve"> </w:t>
            </w:r>
            <w:proofErr w:type="spellStart"/>
            <w:r w:rsidRPr="00730353">
              <w:t>пайдалануға</w:t>
            </w:r>
            <w:proofErr w:type="spellEnd"/>
            <w:r w:rsidRPr="00730353">
              <w:t xml:space="preserve"> </w:t>
            </w:r>
            <w:proofErr w:type="spellStart"/>
            <w:r w:rsidRPr="00730353">
              <w:t>арналған</w:t>
            </w:r>
            <w:proofErr w:type="spellEnd"/>
            <w:r w:rsidRPr="00730353">
              <w:t xml:space="preserve"> лицензия </w:t>
            </w:r>
            <w:proofErr w:type="spellStart"/>
            <w:r w:rsidRPr="00730353">
              <w:t>бойынша</w:t>
            </w:r>
            <w:proofErr w:type="spellEnd"/>
            <w:r w:rsidRPr="00730353">
              <w:t xml:space="preserve"> оны </w:t>
            </w:r>
            <w:proofErr w:type="spellStart"/>
            <w:r w:rsidRPr="00730353">
              <w:t>иеленушінің</w:t>
            </w:r>
            <w:proofErr w:type="spellEnd"/>
            <w:r w:rsidRPr="00730353">
              <w:t xml:space="preserve"> </w:t>
            </w:r>
            <w:proofErr w:type="spellStart"/>
            <w:r w:rsidRPr="00730353">
              <w:t>операциялардың</w:t>
            </w:r>
            <w:proofErr w:type="spellEnd"/>
            <w:r w:rsidRPr="00730353">
              <w:t xml:space="preserve"> </w:t>
            </w:r>
            <w:proofErr w:type="spellStart"/>
            <w:r w:rsidRPr="00730353">
              <w:t>мынадай</w:t>
            </w:r>
            <w:proofErr w:type="spellEnd"/>
            <w:r w:rsidRPr="00730353">
              <w:t xml:space="preserve"> </w:t>
            </w:r>
            <w:proofErr w:type="spellStart"/>
            <w:r w:rsidRPr="00730353">
              <w:t>кіші</w:t>
            </w:r>
            <w:proofErr w:type="spellEnd"/>
            <w:r w:rsidRPr="00730353">
              <w:t xml:space="preserve"> </w:t>
            </w:r>
            <w:proofErr w:type="spellStart"/>
            <w:r w:rsidRPr="00730353">
              <w:t>түрлерінің</w:t>
            </w:r>
            <w:proofErr w:type="spellEnd"/>
            <w:r w:rsidRPr="00730353">
              <w:t xml:space="preserve"> </w:t>
            </w:r>
            <w:proofErr w:type="spellStart"/>
            <w:r w:rsidRPr="00730353">
              <w:t>бірін</w:t>
            </w:r>
            <w:proofErr w:type="spellEnd"/>
            <w:r w:rsidRPr="00730353">
              <w:t xml:space="preserve"> </w:t>
            </w:r>
            <w:proofErr w:type="spellStart"/>
            <w:r w:rsidRPr="00730353">
              <w:t>жүргізу</w:t>
            </w:r>
            <w:proofErr w:type="spellEnd"/>
            <w:r w:rsidRPr="00730353">
              <w:t xml:space="preserve"> </w:t>
            </w:r>
            <w:proofErr w:type="spellStart"/>
            <w:r w:rsidRPr="00730353">
              <w:t>мақсатында</w:t>
            </w:r>
            <w:proofErr w:type="spellEnd"/>
            <w:r w:rsidRPr="00730353">
              <w:t xml:space="preserve"> </w:t>
            </w:r>
            <w:proofErr w:type="spellStart"/>
            <w:r w:rsidRPr="00730353">
              <w:t>жер</w:t>
            </w:r>
            <w:proofErr w:type="spellEnd"/>
            <w:r w:rsidRPr="00730353">
              <w:t xml:space="preserve"> </w:t>
            </w:r>
            <w:proofErr w:type="spellStart"/>
            <w:r w:rsidRPr="00730353">
              <w:t>қойнауы</w:t>
            </w:r>
            <w:proofErr w:type="spellEnd"/>
            <w:r w:rsidRPr="00730353">
              <w:t xml:space="preserve"> </w:t>
            </w:r>
            <w:proofErr w:type="spellStart"/>
            <w:r w:rsidRPr="00730353">
              <w:t>учаскесін</w:t>
            </w:r>
            <w:proofErr w:type="spellEnd"/>
            <w:r w:rsidRPr="00730353">
              <w:t xml:space="preserve"> </w:t>
            </w:r>
            <w:proofErr w:type="spellStart"/>
            <w:r w:rsidRPr="00730353">
              <w:t>пайдалануға</w:t>
            </w:r>
            <w:proofErr w:type="spellEnd"/>
            <w:r w:rsidRPr="00730353">
              <w:t xml:space="preserve"> </w:t>
            </w:r>
            <w:proofErr w:type="spellStart"/>
            <w:r w:rsidRPr="00730353">
              <w:t>айрықша</w:t>
            </w:r>
            <w:proofErr w:type="spellEnd"/>
            <w:r w:rsidRPr="00730353">
              <w:t xml:space="preserve"> </w:t>
            </w:r>
            <w:proofErr w:type="spellStart"/>
            <w:r w:rsidRPr="00730353">
              <w:t>құқығы</w:t>
            </w:r>
            <w:proofErr w:type="spellEnd"/>
            <w:r w:rsidRPr="00730353">
              <w:t xml:space="preserve"> бар: </w:t>
            </w:r>
          </w:p>
          <w:p w:rsidR="004B49EE" w:rsidRPr="00730353" w:rsidRDefault="004B49EE" w:rsidP="00730353">
            <w:pPr>
              <w:jc w:val="both"/>
              <w:rPr>
                <w:rFonts w:eastAsia="Times New Roman"/>
                <w:b/>
                <w:sz w:val="24"/>
                <w:szCs w:val="24"/>
                <w:lang w:val="kk-KZ"/>
              </w:rPr>
            </w:pPr>
            <w:r w:rsidRPr="00730353">
              <w:rPr>
                <w:sz w:val="24"/>
                <w:szCs w:val="24"/>
              </w:rPr>
              <w:t xml:space="preserve">      </w:t>
            </w:r>
            <w:bookmarkStart w:id="86" w:name="_Hlk21923079"/>
            <w:r w:rsidRPr="00730353">
              <w:rPr>
                <w:sz w:val="24"/>
                <w:szCs w:val="24"/>
              </w:rPr>
              <w:t xml:space="preserve">1) </w:t>
            </w:r>
            <w:proofErr w:type="spellStart"/>
            <w:r w:rsidRPr="00730353">
              <w:rPr>
                <w:sz w:val="24"/>
                <w:szCs w:val="24"/>
              </w:rPr>
              <w:t>жер</w:t>
            </w:r>
            <w:proofErr w:type="spellEnd"/>
            <w:r w:rsidRPr="00730353">
              <w:rPr>
                <w:sz w:val="24"/>
                <w:szCs w:val="24"/>
              </w:rPr>
              <w:t xml:space="preserve"> </w:t>
            </w:r>
            <w:proofErr w:type="spellStart"/>
            <w:r w:rsidRPr="00730353">
              <w:rPr>
                <w:sz w:val="24"/>
                <w:szCs w:val="24"/>
              </w:rPr>
              <w:t>бетінен</w:t>
            </w:r>
            <w:proofErr w:type="spellEnd"/>
            <w:r w:rsidRPr="00730353">
              <w:rPr>
                <w:sz w:val="24"/>
                <w:szCs w:val="24"/>
              </w:rPr>
              <w:t xml:space="preserve"> бес метр </w:t>
            </w:r>
            <w:proofErr w:type="spellStart"/>
            <w:r w:rsidRPr="00730353">
              <w:rPr>
                <w:sz w:val="24"/>
                <w:szCs w:val="24"/>
              </w:rPr>
              <w:t>төмен</w:t>
            </w:r>
            <w:proofErr w:type="spellEnd"/>
            <w:r w:rsidRPr="00730353">
              <w:rPr>
                <w:sz w:val="24"/>
                <w:szCs w:val="24"/>
              </w:rPr>
              <w:t xml:space="preserve"> </w:t>
            </w:r>
            <w:proofErr w:type="spellStart"/>
            <w:r w:rsidRPr="00730353">
              <w:rPr>
                <w:sz w:val="24"/>
                <w:szCs w:val="24"/>
              </w:rPr>
              <w:t>тереңдікте</w:t>
            </w:r>
            <w:proofErr w:type="spellEnd"/>
            <w:r w:rsidRPr="00730353">
              <w:rPr>
                <w:sz w:val="24"/>
                <w:szCs w:val="24"/>
              </w:rPr>
              <w:t xml:space="preserve"> </w:t>
            </w:r>
            <w:proofErr w:type="spellStart"/>
            <w:r w:rsidRPr="00730353">
              <w:rPr>
                <w:sz w:val="24"/>
                <w:szCs w:val="24"/>
              </w:rPr>
              <w:t>орналастырылған</w:t>
            </w:r>
            <w:proofErr w:type="spellEnd"/>
            <w:r w:rsidRPr="00730353">
              <w:rPr>
                <w:sz w:val="24"/>
                <w:szCs w:val="24"/>
              </w:rPr>
              <w:t xml:space="preserve"> </w:t>
            </w:r>
            <w:proofErr w:type="spellStart"/>
            <w:proofErr w:type="gramStart"/>
            <w:r w:rsidRPr="00730353">
              <w:rPr>
                <w:sz w:val="24"/>
                <w:szCs w:val="24"/>
              </w:rPr>
              <w:t>сақтау</w:t>
            </w:r>
            <w:proofErr w:type="spellEnd"/>
            <w:r w:rsidRPr="00730353">
              <w:rPr>
                <w:sz w:val="24"/>
                <w:szCs w:val="24"/>
              </w:rPr>
              <w:t xml:space="preserve"> </w:t>
            </w:r>
            <w:r w:rsidRPr="00730353">
              <w:rPr>
                <w:b/>
                <w:sz w:val="24"/>
                <w:szCs w:val="24"/>
                <w:lang w:val="kk-KZ"/>
              </w:rPr>
              <w:t xml:space="preserve"> </w:t>
            </w:r>
            <w:proofErr w:type="spellStart"/>
            <w:r w:rsidRPr="00730353">
              <w:rPr>
                <w:sz w:val="24"/>
                <w:szCs w:val="24"/>
              </w:rPr>
              <w:t>мұнай</w:t>
            </w:r>
            <w:proofErr w:type="spellEnd"/>
            <w:proofErr w:type="gramEnd"/>
            <w:r w:rsidRPr="00730353">
              <w:rPr>
                <w:sz w:val="24"/>
                <w:szCs w:val="24"/>
              </w:rPr>
              <w:t xml:space="preserve"> мен </w:t>
            </w:r>
            <w:proofErr w:type="spellStart"/>
            <w:r w:rsidRPr="00730353">
              <w:rPr>
                <w:sz w:val="24"/>
                <w:szCs w:val="24"/>
              </w:rPr>
              <w:t>газды</w:t>
            </w:r>
            <w:proofErr w:type="spellEnd"/>
            <w:r w:rsidRPr="00730353">
              <w:rPr>
                <w:sz w:val="24"/>
                <w:szCs w:val="24"/>
              </w:rPr>
              <w:t xml:space="preserve">, газ бен </w:t>
            </w:r>
            <w:proofErr w:type="spellStart"/>
            <w:r w:rsidRPr="00730353">
              <w:rPr>
                <w:sz w:val="24"/>
                <w:szCs w:val="24"/>
              </w:rPr>
              <w:t>мұнай</w:t>
            </w:r>
            <w:proofErr w:type="spellEnd"/>
            <w:r w:rsidRPr="00730353">
              <w:rPr>
                <w:sz w:val="24"/>
                <w:szCs w:val="24"/>
              </w:rPr>
              <w:t xml:space="preserve"> </w:t>
            </w:r>
            <w:proofErr w:type="spellStart"/>
            <w:r w:rsidRPr="00730353">
              <w:rPr>
                <w:sz w:val="24"/>
                <w:szCs w:val="24"/>
              </w:rPr>
              <w:t>өнімдерін</w:t>
            </w:r>
            <w:proofErr w:type="spellEnd"/>
            <w:r w:rsidRPr="00730353">
              <w:rPr>
                <w:sz w:val="24"/>
                <w:szCs w:val="24"/>
              </w:rPr>
              <w:t xml:space="preserve"> </w:t>
            </w:r>
            <w:proofErr w:type="spellStart"/>
            <w:r w:rsidRPr="00730353">
              <w:rPr>
                <w:sz w:val="24"/>
                <w:szCs w:val="24"/>
              </w:rPr>
              <w:t>жерасты</w:t>
            </w:r>
            <w:proofErr w:type="spellEnd"/>
            <w:r w:rsidRPr="00730353">
              <w:rPr>
                <w:sz w:val="24"/>
                <w:szCs w:val="24"/>
              </w:rPr>
              <w:t xml:space="preserve"> </w:t>
            </w:r>
            <w:proofErr w:type="spellStart"/>
            <w:r w:rsidRPr="00730353">
              <w:rPr>
                <w:sz w:val="24"/>
                <w:szCs w:val="24"/>
              </w:rPr>
              <w:t>сақтау</w:t>
            </w:r>
            <w:proofErr w:type="spellEnd"/>
            <w:r w:rsidRPr="00730353">
              <w:rPr>
                <w:sz w:val="24"/>
                <w:szCs w:val="24"/>
              </w:rPr>
              <w:t xml:space="preserve"> </w:t>
            </w:r>
            <w:proofErr w:type="spellStart"/>
            <w:r w:rsidRPr="00730353">
              <w:rPr>
                <w:sz w:val="24"/>
                <w:szCs w:val="24"/>
              </w:rPr>
              <w:t>қоймаларын</w:t>
            </w:r>
            <w:proofErr w:type="spellEnd"/>
            <w:r w:rsidRPr="00730353">
              <w:rPr>
                <w:sz w:val="24"/>
                <w:szCs w:val="24"/>
              </w:rPr>
              <w:t xml:space="preserve"> </w:t>
            </w:r>
            <w:proofErr w:type="spellStart"/>
            <w:r w:rsidRPr="00730353">
              <w:rPr>
                <w:sz w:val="24"/>
                <w:szCs w:val="24"/>
              </w:rPr>
              <w:t>орналастыру</w:t>
            </w:r>
            <w:proofErr w:type="spellEnd"/>
            <w:r w:rsidRPr="00730353">
              <w:rPr>
                <w:sz w:val="24"/>
                <w:szCs w:val="24"/>
              </w:rPr>
              <w:t xml:space="preserve"> </w:t>
            </w:r>
            <w:proofErr w:type="spellStart"/>
            <w:r w:rsidRPr="00730353">
              <w:rPr>
                <w:sz w:val="24"/>
                <w:szCs w:val="24"/>
              </w:rPr>
              <w:t>және</w:t>
            </w:r>
            <w:proofErr w:type="spellEnd"/>
            <w:r w:rsidRPr="00730353">
              <w:rPr>
                <w:sz w:val="24"/>
                <w:szCs w:val="24"/>
              </w:rPr>
              <w:t xml:space="preserve"> </w:t>
            </w:r>
            <w:proofErr w:type="spellStart"/>
            <w:r w:rsidRPr="00730353">
              <w:rPr>
                <w:sz w:val="24"/>
                <w:szCs w:val="24"/>
              </w:rPr>
              <w:t>пайдалану</w:t>
            </w:r>
            <w:proofErr w:type="spellEnd"/>
            <w:r w:rsidRPr="00730353">
              <w:rPr>
                <w:rFonts w:eastAsia="Times New Roman"/>
                <w:sz w:val="24"/>
                <w:szCs w:val="24"/>
                <w:lang w:val="kk-KZ"/>
              </w:rPr>
              <w:t xml:space="preserve"> </w:t>
            </w:r>
            <w:bookmarkEnd w:id="86"/>
            <w:r w:rsidRPr="00730353">
              <w:rPr>
                <w:rFonts w:eastAsia="Times New Roman"/>
                <w:sz w:val="24"/>
                <w:szCs w:val="24"/>
                <w:lang w:val="kk-KZ"/>
              </w:rPr>
              <w:br/>
            </w:r>
          </w:p>
        </w:tc>
        <w:tc>
          <w:tcPr>
            <w:tcW w:w="2978" w:type="dxa"/>
            <w:tcBorders>
              <w:top w:val="single" w:sz="6" w:space="0" w:color="auto"/>
              <w:left w:val="single" w:sz="6" w:space="0" w:color="auto"/>
              <w:bottom w:val="single" w:sz="6" w:space="0" w:color="auto"/>
              <w:right w:val="single" w:sz="6" w:space="0" w:color="auto"/>
            </w:tcBorders>
          </w:tcPr>
          <w:p w:rsidR="004B49EE" w:rsidRPr="00A72D8E" w:rsidRDefault="00EA7E10" w:rsidP="00A72D8E">
            <w:pPr>
              <w:pStyle w:val="ListParagraph"/>
              <w:suppressAutoHyphens/>
              <w:spacing w:after="0" w:line="240" w:lineRule="auto"/>
              <w:ind w:left="0"/>
              <w:contextualSpacing w:val="0"/>
              <w:jc w:val="both"/>
              <w:rPr>
                <w:rFonts w:ascii="Times New Roman" w:hAnsi="Times New Roman"/>
                <w:sz w:val="24"/>
                <w:szCs w:val="24"/>
                <w:lang w:val="kk-KZ" w:eastAsia="ru-RU"/>
              </w:rPr>
            </w:pPr>
            <w:r w:rsidRPr="00EA7E10">
              <w:rPr>
                <w:rFonts w:ascii="Times New Roman" w:hAnsi="Times New Roman"/>
                <w:sz w:val="24"/>
                <w:szCs w:val="24"/>
                <w:lang w:val="kk-KZ" w:eastAsia="ru-RU"/>
              </w:rPr>
              <w:t xml:space="preserve">Тәжірибеде </w:t>
            </w:r>
            <w:r>
              <w:rPr>
                <w:rFonts w:ascii="Times New Roman" w:hAnsi="Times New Roman"/>
                <w:sz w:val="24"/>
                <w:szCs w:val="24"/>
                <w:lang w:val="kk-KZ" w:eastAsia="ru-RU"/>
              </w:rPr>
              <w:t>дұ</w:t>
            </w:r>
            <w:r w:rsidRPr="00EA7E10">
              <w:rPr>
                <w:rFonts w:ascii="Times New Roman" w:hAnsi="Times New Roman"/>
                <w:sz w:val="24"/>
                <w:szCs w:val="24"/>
                <w:lang w:val="kk-KZ" w:eastAsia="ru-RU"/>
              </w:rPr>
              <w:t>рыс талдамаудын алдын алу үшін жасал</w:t>
            </w:r>
            <w:r>
              <w:rPr>
                <w:rFonts w:ascii="Times New Roman" w:hAnsi="Times New Roman"/>
                <w:sz w:val="24"/>
                <w:szCs w:val="24"/>
                <w:lang w:val="kk-KZ" w:eastAsia="ru-RU"/>
              </w:rPr>
              <w:t>ғ</w:t>
            </w:r>
            <w:r w:rsidRPr="00EA7E10">
              <w:rPr>
                <w:rFonts w:ascii="Times New Roman" w:hAnsi="Times New Roman"/>
                <w:sz w:val="24"/>
                <w:szCs w:val="24"/>
                <w:lang w:val="kk-KZ" w:eastAsia="ru-RU"/>
              </w:rPr>
              <w:t>ан на</w:t>
            </w:r>
            <w:r>
              <w:rPr>
                <w:rFonts w:ascii="Times New Roman" w:hAnsi="Times New Roman"/>
                <w:sz w:val="24"/>
                <w:szCs w:val="24"/>
                <w:lang w:val="kk-KZ" w:eastAsia="ru-RU"/>
              </w:rPr>
              <w:t>қ</w:t>
            </w:r>
            <w:r w:rsidRPr="00EA7E10">
              <w:rPr>
                <w:rFonts w:ascii="Times New Roman" w:hAnsi="Times New Roman"/>
                <w:sz w:val="24"/>
                <w:szCs w:val="24"/>
                <w:lang w:val="kk-KZ" w:eastAsia="ru-RU"/>
              </w:rPr>
              <w:t>тылау түзетулері</w:t>
            </w:r>
          </w:p>
        </w:tc>
      </w:tr>
      <w:tr w:rsidR="004B49EE"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4B49EE" w:rsidRPr="0048214F" w:rsidRDefault="004B49EE" w:rsidP="00933C0B">
            <w:pPr>
              <w:pStyle w:val="ListParagraph"/>
              <w:numPr>
                <w:ilvl w:val="0"/>
                <w:numId w:val="30"/>
              </w:numPr>
              <w:ind w:left="0" w:firstLine="0"/>
              <w:rPr>
                <w:sz w:val="24"/>
                <w:szCs w:val="24"/>
                <w:lang w:val="kk-KZ"/>
              </w:rPr>
            </w:pPr>
            <w:r w:rsidRPr="0048214F">
              <w:rPr>
                <w:sz w:val="24"/>
                <w:szCs w:val="24"/>
                <w:lang w:val="kk-KZ"/>
              </w:rPr>
              <w:t>63.</w:t>
            </w:r>
          </w:p>
        </w:tc>
        <w:tc>
          <w:tcPr>
            <w:tcW w:w="1386" w:type="dxa"/>
            <w:tcBorders>
              <w:top w:val="single" w:sz="6" w:space="0" w:color="auto"/>
              <w:left w:val="single" w:sz="6" w:space="0" w:color="auto"/>
              <w:bottom w:val="single" w:sz="6" w:space="0" w:color="auto"/>
              <w:right w:val="single" w:sz="6" w:space="0" w:color="auto"/>
            </w:tcBorders>
          </w:tcPr>
          <w:p w:rsidR="004B49EE" w:rsidRPr="00704744" w:rsidRDefault="004B49EE" w:rsidP="004B49EE">
            <w:pPr>
              <w:suppressAutoHyphens/>
              <w:contextualSpacing/>
              <w:rPr>
                <w:sz w:val="24"/>
                <w:szCs w:val="24"/>
                <w:lang w:val="kk-KZ"/>
              </w:rPr>
            </w:pPr>
            <w:r w:rsidRPr="00704744">
              <w:rPr>
                <w:rFonts w:eastAsia="Times New Roman"/>
                <w:bCs/>
                <w:sz w:val="24"/>
                <w:szCs w:val="24"/>
              </w:rPr>
              <w:t>257-баптың 2-тармағы</w:t>
            </w:r>
          </w:p>
        </w:tc>
        <w:tc>
          <w:tcPr>
            <w:tcW w:w="4112" w:type="dxa"/>
            <w:tcBorders>
              <w:top w:val="single" w:sz="6" w:space="0" w:color="auto"/>
              <w:left w:val="single" w:sz="6" w:space="0" w:color="auto"/>
              <w:bottom w:val="single" w:sz="6" w:space="0" w:color="auto"/>
              <w:right w:val="single" w:sz="6" w:space="0" w:color="auto"/>
            </w:tcBorders>
          </w:tcPr>
          <w:p w:rsidR="004B49EE" w:rsidRPr="00704744" w:rsidRDefault="004B49EE" w:rsidP="004B49EE">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Салық салу 257-бап. Жер қойнауы кеңістігін пайдалану жобасы</w:t>
            </w:r>
          </w:p>
          <w:p w:rsidR="004B49EE" w:rsidRPr="00704744" w:rsidRDefault="004B49EE" w:rsidP="004B49EE">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w:t>
            </w:r>
          </w:p>
          <w:p w:rsidR="004B49EE" w:rsidRPr="00704744" w:rsidRDefault="004B49EE" w:rsidP="004B49EE">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 xml:space="preserve">      2. Жер қойнауы кеңістігін пайдалану жобасы, сондай-ақ оны өзгерту мемлекеттік экологиялық және санитарлық-эпидемиологиялық сараптамаларға, сондай-ақ өнеркәсіптік қауіпсіздік саласындағы уәкілетті органмен келісілуге тиіс. Жер қойнауын пайдаланушы жер қойнауы кеңістігін пайдалану </w:t>
            </w:r>
            <w:r w:rsidRPr="00704744">
              <w:rPr>
                <w:rFonts w:eastAsia="Times New Roman"/>
                <w:bCs/>
                <w:sz w:val="24"/>
                <w:szCs w:val="24"/>
                <w:lang w:val="kk-KZ"/>
              </w:rPr>
              <w:lastRenderedPageBreak/>
              <w:t>жөніндегі операцияларды жер қойнауы кеңістігін пайдалану жобасы бойынша мемлекеттік экологиялық және санитариялық-эпидемиологиялық сараптамалардың оң қорытындыларын алған немесе тиісінше ол өзгерген жағдайда ғана жүзеге асыруға құқылы.</w:t>
            </w:r>
          </w:p>
          <w:p w:rsidR="004B49EE" w:rsidRPr="00704744" w:rsidRDefault="004B49EE" w:rsidP="004B49EE">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273-бап. Құмарлықтың жоспары</w:t>
            </w:r>
          </w:p>
          <w:p w:rsidR="004B49EE" w:rsidRPr="00704744" w:rsidRDefault="00D86342" w:rsidP="004B49EE">
            <w:pPr>
              <w:shd w:val="clear" w:color="auto" w:fill="FFFFFF"/>
              <w:jc w:val="both"/>
              <w:rPr>
                <w:rFonts w:eastAsia="Times New Roman"/>
                <w:bCs/>
                <w:sz w:val="24"/>
                <w:szCs w:val="24"/>
                <w:lang w:val="kk-KZ"/>
              </w:rPr>
            </w:pPr>
            <w:r>
              <w:rPr>
                <w:rFonts w:eastAsia="Times New Roman"/>
                <w:bCs/>
                <w:sz w:val="24"/>
                <w:szCs w:val="24"/>
                <w:lang w:val="kk-KZ"/>
              </w:rPr>
              <w:t xml:space="preserve">       </w:t>
            </w:r>
            <w:r w:rsidR="004B49EE" w:rsidRPr="00704744">
              <w:rPr>
                <w:rFonts w:eastAsia="Times New Roman"/>
                <w:bCs/>
                <w:sz w:val="24"/>
                <w:szCs w:val="24"/>
                <w:lang w:val="kk-KZ"/>
              </w:rPr>
              <w:t>3. Құмарлықтың жоспары Мемлекеттік экологиялық сараптамаға жатады. Жер қойнауын пайдаланушы механикаландыру құралдарын пайдалана отырып, Үлескерлік жоспарының мемлекеттік экологиялық сараптамасының оң қорытындысын алған жағдайда ғана Үлескерлік жөніндегі операцияларды жүргізуге құқылы.</w:t>
            </w:r>
          </w:p>
        </w:tc>
        <w:tc>
          <w:tcPr>
            <w:tcW w:w="6096" w:type="dxa"/>
            <w:tcBorders>
              <w:top w:val="single" w:sz="6" w:space="0" w:color="auto"/>
              <w:left w:val="single" w:sz="6" w:space="0" w:color="auto"/>
              <w:bottom w:val="single" w:sz="6" w:space="0" w:color="auto"/>
              <w:right w:val="single" w:sz="6" w:space="0" w:color="auto"/>
            </w:tcBorders>
          </w:tcPr>
          <w:p w:rsidR="004B49EE" w:rsidRPr="00704744" w:rsidRDefault="004B49EE" w:rsidP="004B49EE">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lastRenderedPageBreak/>
              <w:t>Салық салу 257-бап. Жер қойнауы кеңістігін пайдалану жобасы</w:t>
            </w:r>
          </w:p>
          <w:p w:rsidR="004B49EE" w:rsidRPr="00704744" w:rsidRDefault="004B49EE" w:rsidP="004B49EE">
            <w:pPr>
              <w:shd w:val="clear" w:color="auto" w:fill="FFFFFF"/>
              <w:jc w:val="both"/>
              <w:textAlignment w:val="baseline"/>
              <w:rPr>
                <w:rFonts w:eastAsia="Times New Roman"/>
                <w:bCs/>
                <w:sz w:val="24"/>
                <w:szCs w:val="24"/>
                <w:lang w:val="kk-KZ"/>
              </w:rPr>
            </w:pPr>
            <w:r w:rsidRPr="00704744">
              <w:rPr>
                <w:rFonts w:eastAsia="Times New Roman"/>
                <w:bCs/>
                <w:sz w:val="24"/>
                <w:szCs w:val="24"/>
                <w:lang w:val="kk-KZ"/>
              </w:rPr>
              <w:t>…</w:t>
            </w:r>
          </w:p>
          <w:p w:rsidR="004B49EE" w:rsidRPr="00704744" w:rsidRDefault="004B49EE" w:rsidP="004B49EE">
            <w:pPr>
              <w:shd w:val="clear" w:color="auto" w:fill="FFFFFF"/>
              <w:jc w:val="both"/>
              <w:rPr>
                <w:rFonts w:eastAsia="Times New Roman"/>
                <w:bCs/>
                <w:sz w:val="24"/>
                <w:szCs w:val="24"/>
                <w:lang w:val="kk-KZ"/>
              </w:rPr>
            </w:pPr>
            <w:r w:rsidRPr="00704744">
              <w:rPr>
                <w:rFonts w:eastAsia="Times New Roman"/>
                <w:bCs/>
                <w:sz w:val="24"/>
                <w:szCs w:val="24"/>
                <w:lang w:val="kk-KZ"/>
              </w:rPr>
              <w:t xml:space="preserve">      2. Жер қойнауы кеңістігін пайдалану жобасы, сондай-ақ оған енгізілетін өзгерістер өнеркәсіптік қауіпсіздік саласындағы уәкілетті органмен келісе отырып, санитариялық-эпидемиологиялық сараптамаға және қоршаған ортаға әсерді бағалауға жатады. Жер қойнауын пайдаланушы санитариялық-эпидемиологиялық сараптаманың оң қорытындысын және жер қойнауы кеңістігін пайдалану жобасы бойынша тиісті экологиялық рұқсатты алған немесе тиісінше ол өзгерген </w:t>
            </w:r>
            <w:r w:rsidRPr="00704744">
              <w:rPr>
                <w:rFonts w:eastAsia="Times New Roman"/>
                <w:bCs/>
                <w:sz w:val="24"/>
                <w:szCs w:val="24"/>
                <w:lang w:val="kk-KZ"/>
              </w:rPr>
              <w:lastRenderedPageBreak/>
              <w:t>жағдайда ғана жер қойнауы кеңістігін пайдалану жөніндегі операцияларды жүзеге асыруға құқылы.</w:t>
            </w:r>
          </w:p>
        </w:tc>
        <w:tc>
          <w:tcPr>
            <w:tcW w:w="2978" w:type="dxa"/>
            <w:tcBorders>
              <w:top w:val="single" w:sz="6" w:space="0" w:color="auto"/>
              <w:left w:val="single" w:sz="6" w:space="0" w:color="auto"/>
              <w:bottom w:val="single" w:sz="6" w:space="0" w:color="auto"/>
              <w:right w:val="single" w:sz="6" w:space="0" w:color="auto"/>
            </w:tcBorders>
          </w:tcPr>
          <w:p w:rsidR="004B49EE" w:rsidRPr="00704744" w:rsidRDefault="004B49EE" w:rsidP="004B49EE">
            <w:pPr>
              <w:pStyle w:val="ConsPlusNormal"/>
              <w:ind w:left="70"/>
              <w:jc w:val="both"/>
              <w:rPr>
                <w:rFonts w:eastAsia="Times New Roman"/>
                <w:bCs/>
                <w:lang w:val="kk-KZ"/>
              </w:rPr>
            </w:pPr>
            <w:r w:rsidRPr="00704744">
              <w:rPr>
                <w:rFonts w:eastAsia="Times New Roman"/>
                <w:bCs/>
                <w:lang w:val="kk-KZ"/>
              </w:rPr>
              <w:lastRenderedPageBreak/>
              <w:t xml:space="preserve">Мемлекеттік экологиялық сараптаманың таралуына байланысты экологиялық және өнеркәсіптік қауіпсіздік, сондай-ақ санитарлық-эпидемиологиялық нормалардың сақталуы тұрғысынан жобалау құжаттарын бағалау жер қойнауын пайдаланушының </w:t>
            </w:r>
            <w:r w:rsidRPr="00704744">
              <w:rPr>
                <w:rFonts w:eastAsia="Times New Roman"/>
                <w:bCs/>
                <w:lang w:val="kk-KZ"/>
              </w:rPr>
              <w:lastRenderedPageBreak/>
              <w:t>кешенді экологиялық рұқсат беру туралы өтінішін қарау шеңберінде жүргізілетін болады..</w:t>
            </w:r>
          </w:p>
        </w:tc>
      </w:tr>
      <w:tr w:rsidR="00D86342"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D86342" w:rsidRPr="0048214F" w:rsidRDefault="00D86342"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D86342" w:rsidRDefault="00D86342" w:rsidP="00D86342">
            <w:pPr>
              <w:suppressAutoHyphens/>
              <w:rPr>
                <w:sz w:val="24"/>
                <w:szCs w:val="24"/>
              </w:rPr>
            </w:pPr>
            <w:r>
              <w:rPr>
                <w:sz w:val="24"/>
                <w:szCs w:val="24"/>
                <w:lang w:val="kk-KZ"/>
              </w:rPr>
              <w:t>265</w:t>
            </w:r>
            <w:r w:rsidRPr="00704744">
              <w:rPr>
                <w:sz w:val="24"/>
                <w:szCs w:val="24"/>
                <w:lang w:val="kk-KZ"/>
              </w:rPr>
              <w:t>-баптың</w:t>
            </w:r>
            <w:r>
              <w:rPr>
                <w:sz w:val="24"/>
                <w:szCs w:val="24"/>
                <w:lang w:val="kk-KZ"/>
              </w:rPr>
              <w:t xml:space="preserve"> 3 тармағының 2) және 6) тармақшалары </w:t>
            </w:r>
          </w:p>
        </w:tc>
        <w:tc>
          <w:tcPr>
            <w:tcW w:w="4112" w:type="dxa"/>
            <w:tcBorders>
              <w:top w:val="single" w:sz="6" w:space="0" w:color="auto"/>
              <w:left w:val="single" w:sz="6" w:space="0" w:color="auto"/>
              <w:bottom w:val="single" w:sz="6" w:space="0" w:color="auto"/>
              <w:right w:val="single" w:sz="6" w:space="0" w:color="auto"/>
            </w:tcBorders>
          </w:tcPr>
          <w:p w:rsidR="00D86342" w:rsidRDefault="00D86342" w:rsidP="00660378">
            <w:pPr>
              <w:pStyle w:val="NormalWeb"/>
              <w:spacing w:before="0" w:beforeAutospacing="0" w:after="0" w:afterAutospacing="0"/>
              <w:jc w:val="both"/>
              <w:rPr>
                <w:b/>
                <w:bCs/>
              </w:rPr>
            </w:pPr>
            <w:r>
              <w:rPr>
                <w:b/>
                <w:bCs/>
              </w:rPr>
              <w:t xml:space="preserve">265-бап. Кен </w:t>
            </w:r>
            <w:proofErr w:type="spellStart"/>
            <w:r>
              <w:rPr>
                <w:b/>
                <w:bCs/>
              </w:rPr>
              <w:t>іздеушілікке</w:t>
            </w:r>
            <w:proofErr w:type="spellEnd"/>
            <w:r>
              <w:rPr>
                <w:b/>
                <w:bCs/>
              </w:rPr>
              <w:t xml:space="preserve"> </w:t>
            </w:r>
            <w:proofErr w:type="spellStart"/>
            <w:r>
              <w:rPr>
                <w:b/>
                <w:bCs/>
              </w:rPr>
              <w:t>арналған</w:t>
            </w:r>
            <w:proofErr w:type="spellEnd"/>
            <w:r>
              <w:rPr>
                <w:b/>
                <w:bCs/>
              </w:rPr>
              <w:t xml:space="preserve"> </w:t>
            </w:r>
            <w:proofErr w:type="spellStart"/>
            <w:r>
              <w:rPr>
                <w:b/>
                <w:bCs/>
              </w:rPr>
              <w:t>лицензияны</w:t>
            </w:r>
            <w:proofErr w:type="spellEnd"/>
            <w:r>
              <w:rPr>
                <w:b/>
                <w:bCs/>
              </w:rPr>
              <w:t xml:space="preserve"> беру</w:t>
            </w:r>
          </w:p>
          <w:p w:rsidR="00660378" w:rsidRPr="00B42E87" w:rsidRDefault="00660378" w:rsidP="00660378">
            <w:pPr>
              <w:pStyle w:val="NormalWeb"/>
              <w:spacing w:before="0" w:beforeAutospacing="0" w:after="0" w:afterAutospacing="0"/>
              <w:jc w:val="both"/>
              <w:rPr>
                <w:lang w:val="kk-KZ"/>
              </w:rPr>
            </w:pPr>
            <w:r>
              <w:rPr>
                <w:b/>
                <w:bCs/>
              </w:rPr>
              <w:t>…</w:t>
            </w:r>
          </w:p>
          <w:p w:rsidR="00D86342" w:rsidRDefault="00D86342" w:rsidP="00660378">
            <w:pPr>
              <w:pStyle w:val="NormalWeb"/>
              <w:spacing w:before="0" w:beforeAutospacing="0" w:after="0" w:afterAutospacing="0"/>
              <w:jc w:val="both"/>
            </w:pPr>
            <w:r>
              <w:t xml:space="preserve">      3. </w:t>
            </w:r>
            <w:proofErr w:type="spellStart"/>
            <w:r>
              <w:t>Өтінішке</w:t>
            </w:r>
            <w:proofErr w:type="spellEnd"/>
            <w:r>
              <w:t xml:space="preserve"> </w:t>
            </w:r>
            <w:proofErr w:type="spellStart"/>
            <w:r>
              <w:t>мынадай</w:t>
            </w:r>
            <w:proofErr w:type="spellEnd"/>
            <w:r>
              <w:t xml:space="preserve"> </w:t>
            </w:r>
            <w:proofErr w:type="spellStart"/>
            <w:r>
              <w:t>құжаттар</w:t>
            </w:r>
            <w:proofErr w:type="spellEnd"/>
            <w:r>
              <w:t xml:space="preserve"> </w:t>
            </w:r>
            <w:proofErr w:type="spellStart"/>
            <w:r>
              <w:t>қоса</w:t>
            </w:r>
            <w:proofErr w:type="spellEnd"/>
            <w:r>
              <w:t xml:space="preserve"> </w:t>
            </w:r>
            <w:proofErr w:type="spellStart"/>
            <w:r>
              <w:t>беріледі</w:t>
            </w:r>
            <w:proofErr w:type="spellEnd"/>
            <w:r>
              <w:t>:</w:t>
            </w:r>
          </w:p>
          <w:p w:rsidR="00D86342" w:rsidRDefault="00D86342" w:rsidP="00660378">
            <w:pPr>
              <w:pStyle w:val="NormalWeb"/>
              <w:spacing w:before="0" w:beforeAutospacing="0" w:after="0" w:afterAutospacing="0"/>
              <w:jc w:val="both"/>
            </w:pPr>
            <w:r>
              <w:t xml:space="preserve">      1) осы </w:t>
            </w:r>
            <w:proofErr w:type="spellStart"/>
            <w:r>
              <w:t>баптың</w:t>
            </w:r>
            <w:proofErr w:type="spellEnd"/>
            <w:r>
              <w:t xml:space="preserve"> </w:t>
            </w:r>
            <w:r w:rsidRPr="00D86342">
              <w:t>2-тармағының</w:t>
            </w:r>
            <w:r>
              <w:t xml:space="preserve"> 1) </w:t>
            </w:r>
            <w:proofErr w:type="spellStart"/>
            <w:r>
              <w:t>тармақшасында</w:t>
            </w:r>
            <w:proofErr w:type="spellEnd"/>
            <w:r>
              <w:t xml:space="preserve"> </w:t>
            </w:r>
            <w:proofErr w:type="spellStart"/>
            <w:r>
              <w:t>көзделген</w:t>
            </w:r>
            <w:proofErr w:type="spellEnd"/>
            <w:r>
              <w:t xml:space="preserve"> </w:t>
            </w:r>
            <w:proofErr w:type="spellStart"/>
            <w:r>
              <w:t>мәліметтерді</w:t>
            </w:r>
            <w:proofErr w:type="spellEnd"/>
            <w:r>
              <w:t xml:space="preserve"> </w:t>
            </w:r>
            <w:proofErr w:type="spellStart"/>
            <w:r>
              <w:t>растайтын</w:t>
            </w:r>
            <w:proofErr w:type="spellEnd"/>
            <w:r>
              <w:t xml:space="preserve"> </w:t>
            </w:r>
            <w:proofErr w:type="spellStart"/>
            <w:r>
              <w:t>құжаттардың</w:t>
            </w:r>
            <w:proofErr w:type="spellEnd"/>
            <w:r>
              <w:t xml:space="preserve"> </w:t>
            </w:r>
            <w:proofErr w:type="spellStart"/>
            <w:r>
              <w:t>көшірмелері</w:t>
            </w:r>
            <w:proofErr w:type="spellEnd"/>
            <w:r>
              <w:t xml:space="preserve">; </w:t>
            </w:r>
          </w:p>
          <w:p w:rsidR="00D86342" w:rsidRDefault="00D86342" w:rsidP="00660378">
            <w:pPr>
              <w:pStyle w:val="NormalWeb"/>
              <w:spacing w:before="0" w:beforeAutospacing="0" w:after="0" w:afterAutospacing="0"/>
              <w:jc w:val="both"/>
            </w:pPr>
            <w:r>
              <w:lastRenderedPageBreak/>
              <w:t xml:space="preserve">      2) осы </w:t>
            </w:r>
            <w:proofErr w:type="spellStart"/>
            <w:r>
              <w:t>бөлімге</w:t>
            </w:r>
            <w:proofErr w:type="spellEnd"/>
            <w:r>
              <w:t xml:space="preserve"> </w:t>
            </w:r>
            <w:proofErr w:type="spellStart"/>
            <w:r>
              <w:t>сәйкес</w:t>
            </w:r>
            <w:proofErr w:type="spellEnd"/>
            <w:r>
              <w:t xml:space="preserve"> </w:t>
            </w:r>
            <w:proofErr w:type="spellStart"/>
            <w:r>
              <w:t>кен</w:t>
            </w:r>
            <w:proofErr w:type="spellEnd"/>
            <w:r>
              <w:t xml:space="preserve"> </w:t>
            </w:r>
            <w:proofErr w:type="spellStart"/>
            <w:r>
              <w:t>іздеушілік</w:t>
            </w:r>
            <w:proofErr w:type="spellEnd"/>
            <w:r>
              <w:t xml:space="preserve"> </w:t>
            </w:r>
            <w:proofErr w:type="spellStart"/>
            <w:r>
              <w:t>салдарын</w:t>
            </w:r>
            <w:proofErr w:type="spellEnd"/>
            <w:r>
              <w:t xml:space="preserve"> </w:t>
            </w:r>
            <w:proofErr w:type="spellStart"/>
            <w:r>
              <w:t>жою</w:t>
            </w:r>
            <w:proofErr w:type="spellEnd"/>
            <w:r>
              <w:t xml:space="preserve"> </w:t>
            </w:r>
            <w:proofErr w:type="spellStart"/>
            <w:r>
              <w:t>бойынша</w:t>
            </w:r>
            <w:proofErr w:type="spellEnd"/>
            <w:r>
              <w:t xml:space="preserve"> </w:t>
            </w:r>
            <w:proofErr w:type="spellStart"/>
            <w:r>
              <w:t>міндеттеменің</w:t>
            </w:r>
            <w:proofErr w:type="spellEnd"/>
            <w:r>
              <w:t xml:space="preserve"> </w:t>
            </w:r>
            <w:proofErr w:type="spellStart"/>
            <w:r>
              <w:t>орындалуын</w:t>
            </w:r>
            <w:proofErr w:type="spellEnd"/>
            <w:r>
              <w:t xml:space="preserve"> </w:t>
            </w:r>
            <w:proofErr w:type="spellStart"/>
            <w:r>
              <w:t>қамтамасыз</w:t>
            </w:r>
            <w:proofErr w:type="spellEnd"/>
            <w:r>
              <w:t xml:space="preserve"> </w:t>
            </w:r>
            <w:proofErr w:type="spellStart"/>
            <w:r>
              <w:t>етудің</w:t>
            </w:r>
            <w:proofErr w:type="spellEnd"/>
            <w:r>
              <w:t xml:space="preserve"> </w:t>
            </w:r>
            <w:proofErr w:type="spellStart"/>
            <w:r>
              <w:t>ұсынылғанын</w:t>
            </w:r>
            <w:proofErr w:type="spellEnd"/>
            <w:r>
              <w:t xml:space="preserve"> </w:t>
            </w:r>
            <w:proofErr w:type="spellStart"/>
            <w:r>
              <w:t>растайтын</w:t>
            </w:r>
            <w:proofErr w:type="spellEnd"/>
            <w:r>
              <w:t xml:space="preserve"> </w:t>
            </w:r>
            <w:proofErr w:type="spellStart"/>
            <w:r>
              <w:t>құжаттың</w:t>
            </w:r>
            <w:proofErr w:type="spellEnd"/>
            <w:r>
              <w:t xml:space="preserve"> </w:t>
            </w:r>
            <w:proofErr w:type="spellStart"/>
            <w:r>
              <w:t>көшірмесі</w:t>
            </w:r>
            <w:proofErr w:type="spellEnd"/>
            <w:r>
              <w:t xml:space="preserve">; </w:t>
            </w:r>
          </w:p>
          <w:p w:rsidR="00D86342" w:rsidRDefault="00D86342" w:rsidP="00660378">
            <w:pPr>
              <w:pStyle w:val="NormalWeb"/>
              <w:spacing w:before="0" w:beforeAutospacing="0" w:after="0" w:afterAutospacing="0"/>
              <w:jc w:val="both"/>
            </w:pPr>
            <w:r>
              <w:t xml:space="preserve">      3) </w:t>
            </w:r>
            <w:proofErr w:type="spellStart"/>
            <w:r>
              <w:t>өтініш</w:t>
            </w:r>
            <w:proofErr w:type="spellEnd"/>
            <w:r>
              <w:t xml:space="preserve"> беру </w:t>
            </w:r>
            <w:proofErr w:type="spellStart"/>
            <w:r>
              <w:t>кезінде</w:t>
            </w:r>
            <w:proofErr w:type="spellEnd"/>
            <w:r>
              <w:t xml:space="preserve"> </w:t>
            </w:r>
            <w:proofErr w:type="spellStart"/>
            <w:r>
              <w:t>өтініш</w:t>
            </w:r>
            <w:proofErr w:type="spellEnd"/>
            <w:r>
              <w:t xml:space="preserve"> </w:t>
            </w:r>
            <w:proofErr w:type="spellStart"/>
            <w:r>
              <w:t>иесінің</w:t>
            </w:r>
            <w:proofErr w:type="spellEnd"/>
            <w:r>
              <w:t xml:space="preserve"> </w:t>
            </w:r>
            <w:proofErr w:type="spellStart"/>
            <w:r>
              <w:t>атынан</w:t>
            </w:r>
            <w:proofErr w:type="spellEnd"/>
            <w:r>
              <w:t xml:space="preserve"> </w:t>
            </w:r>
            <w:proofErr w:type="spellStart"/>
            <w:r>
              <w:t>әрекет</w:t>
            </w:r>
            <w:proofErr w:type="spellEnd"/>
            <w:r>
              <w:t xml:space="preserve"> </w:t>
            </w:r>
            <w:proofErr w:type="spellStart"/>
            <w:r>
              <w:t>ететін</w:t>
            </w:r>
            <w:proofErr w:type="spellEnd"/>
            <w:r>
              <w:t xml:space="preserve"> </w:t>
            </w:r>
            <w:proofErr w:type="spellStart"/>
            <w:r>
              <w:t>тұлғаның</w:t>
            </w:r>
            <w:proofErr w:type="spellEnd"/>
            <w:r>
              <w:t xml:space="preserve">, </w:t>
            </w:r>
            <w:proofErr w:type="spellStart"/>
            <w:r>
              <w:t>егер</w:t>
            </w:r>
            <w:proofErr w:type="spellEnd"/>
            <w:r>
              <w:t xml:space="preserve"> </w:t>
            </w:r>
            <w:proofErr w:type="spellStart"/>
            <w:r>
              <w:t>мұндай</w:t>
            </w:r>
            <w:proofErr w:type="spellEnd"/>
            <w:r>
              <w:t xml:space="preserve"> </w:t>
            </w:r>
            <w:proofErr w:type="spellStart"/>
            <w:r>
              <w:t>тұлғаны</w:t>
            </w:r>
            <w:proofErr w:type="spellEnd"/>
            <w:r>
              <w:t xml:space="preserve"> </w:t>
            </w:r>
            <w:proofErr w:type="spellStart"/>
            <w:r>
              <w:t>өтініш</w:t>
            </w:r>
            <w:proofErr w:type="spellEnd"/>
            <w:r>
              <w:t xml:space="preserve"> </w:t>
            </w:r>
            <w:proofErr w:type="spellStart"/>
            <w:r>
              <w:t>иесі</w:t>
            </w:r>
            <w:proofErr w:type="spellEnd"/>
            <w:r>
              <w:t xml:space="preserve"> </w:t>
            </w:r>
            <w:proofErr w:type="spellStart"/>
            <w:r>
              <w:t>тағайындаған</w:t>
            </w:r>
            <w:proofErr w:type="spellEnd"/>
            <w:r>
              <w:t xml:space="preserve"> </w:t>
            </w:r>
            <w:proofErr w:type="spellStart"/>
            <w:r>
              <w:t>болса</w:t>
            </w:r>
            <w:proofErr w:type="spellEnd"/>
            <w:r>
              <w:t xml:space="preserve">, </w:t>
            </w:r>
            <w:proofErr w:type="spellStart"/>
            <w:r>
              <w:t>өкілеттігін</w:t>
            </w:r>
            <w:proofErr w:type="spellEnd"/>
            <w:r>
              <w:t xml:space="preserve"> </w:t>
            </w:r>
            <w:proofErr w:type="spellStart"/>
            <w:r>
              <w:t>растайтын</w:t>
            </w:r>
            <w:proofErr w:type="spellEnd"/>
            <w:r>
              <w:t xml:space="preserve"> </w:t>
            </w:r>
            <w:proofErr w:type="spellStart"/>
            <w:r>
              <w:t>құжат</w:t>
            </w:r>
            <w:proofErr w:type="spellEnd"/>
            <w:r>
              <w:t xml:space="preserve">; </w:t>
            </w:r>
          </w:p>
          <w:p w:rsidR="00D86342" w:rsidRDefault="00D86342" w:rsidP="00660378">
            <w:pPr>
              <w:pStyle w:val="NormalWeb"/>
              <w:spacing w:before="0" w:beforeAutospacing="0" w:after="0" w:afterAutospacing="0"/>
              <w:jc w:val="both"/>
            </w:pPr>
            <w:r>
              <w:t xml:space="preserve">      4) </w:t>
            </w:r>
            <w:proofErr w:type="spellStart"/>
            <w:r>
              <w:t>өтініш</w:t>
            </w:r>
            <w:proofErr w:type="spellEnd"/>
            <w:r>
              <w:t xml:space="preserve"> </w:t>
            </w:r>
            <w:proofErr w:type="spellStart"/>
            <w:r>
              <w:t>иесі</w:t>
            </w:r>
            <w:proofErr w:type="spellEnd"/>
            <w:r>
              <w:t xml:space="preserve"> </w:t>
            </w:r>
            <w:proofErr w:type="spellStart"/>
            <w:r>
              <w:t>бекіткен</w:t>
            </w:r>
            <w:proofErr w:type="spellEnd"/>
            <w:r>
              <w:t xml:space="preserve"> </w:t>
            </w:r>
            <w:proofErr w:type="spellStart"/>
            <w:r>
              <w:t>және</w:t>
            </w:r>
            <w:proofErr w:type="spellEnd"/>
            <w:r>
              <w:t xml:space="preserve"> </w:t>
            </w:r>
            <w:proofErr w:type="spellStart"/>
            <w:r>
              <w:t>кен</w:t>
            </w:r>
            <w:proofErr w:type="spellEnd"/>
            <w:r>
              <w:t xml:space="preserve"> </w:t>
            </w:r>
            <w:proofErr w:type="spellStart"/>
            <w:r>
              <w:t>іздеушілік</w:t>
            </w:r>
            <w:proofErr w:type="spellEnd"/>
            <w:r>
              <w:t xml:space="preserve"> </w:t>
            </w:r>
            <w:proofErr w:type="spellStart"/>
            <w:r>
              <w:t>кезінде</w:t>
            </w:r>
            <w:proofErr w:type="spellEnd"/>
            <w:r>
              <w:t xml:space="preserve"> </w:t>
            </w:r>
            <w:proofErr w:type="spellStart"/>
            <w:r>
              <w:t>пайдаланылуы</w:t>
            </w:r>
            <w:proofErr w:type="spellEnd"/>
            <w:r>
              <w:t xml:space="preserve"> </w:t>
            </w:r>
            <w:proofErr w:type="spellStart"/>
            <w:r>
              <w:t>жоспарланып</w:t>
            </w:r>
            <w:proofErr w:type="spellEnd"/>
            <w:r>
              <w:t xml:space="preserve"> </w:t>
            </w:r>
            <w:proofErr w:type="spellStart"/>
            <w:r>
              <w:t>отырған</w:t>
            </w:r>
            <w:proofErr w:type="spellEnd"/>
            <w:r>
              <w:t xml:space="preserve"> </w:t>
            </w:r>
            <w:proofErr w:type="spellStart"/>
            <w:r>
              <w:t>механикаландыру</w:t>
            </w:r>
            <w:proofErr w:type="spellEnd"/>
            <w:r>
              <w:t xml:space="preserve"> </w:t>
            </w:r>
            <w:proofErr w:type="spellStart"/>
            <w:r>
              <w:t>құралдары</w:t>
            </w:r>
            <w:proofErr w:type="spellEnd"/>
            <w:r>
              <w:t xml:space="preserve"> мен </w:t>
            </w:r>
            <w:proofErr w:type="spellStart"/>
            <w:r>
              <w:t>жабдықтың</w:t>
            </w:r>
            <w:proofErr w:type="spellEnd"/>
            <w:r>
              <w:t xml:space="preserve"> </w:t>
            </w:r>
            <w:proofErr w:type="spellStart"/>
            <w:r>
              <w:t>тізбесін</w:t>
            </w:r>
            <w:proofErr w:type="spellEnd"/>
            <w:r>
              <w:t xml:space="preserve">, </w:t>
            </w:r>
            <w:proofErr w:type="spellStart"/>
            <w:r>
              <w:t>сондай-ақ</w:t>
            </w:r>
            <w:proofErr w:type="spellEnd"/>
            <w:r>
              <w:t xml:space="preserve"> </w:t>
            </w:r>
            <w:proofErr w:type="spellStart"/>
            <w:r>
              <w:t>кен</w:t>
            </w:r>
            <w:proofErr w:type="spellEnd"/>
            <w:r>
              <w:t xml:space="preserve"> </w:t>
            </w:r>
            <w:proofErr w:type="spellStart"/>
            <w:r>
              <w:t>іздеушілік</w:t>
            </w:r>
            <w:proofErr w:type="spellEnd"/>
            <w:r>
              <w:t xml:space="preserve"> </w:t>
            </w:r>
            <w:proofErr w:type="spellStart"/>
            <w:r>
              <w:t>учаскесінде</w:t>
            </w:r>
            <w:proofErr w:type="spellEnd"/>
            <w:r>
              <w:t xml:space="preserve"> </w:t>
            </w:r>
            <w:proofErr w:type="spellStart"/>
            <w:r>
              <w:t>жүргізілуі</w:t>
            </w:r>
            <w:proofErr w:type="spellEnd"/>
            <w:r>
              <w:t xml:space="preserve"> </w:t>
            </w:r>
            <w:proofErr w:type="spellStart"/>
            <w:r>
              <w:t>жоспарланып</w:t>
            </w:r>
            <w:proofErr w:type="spellEnd"/>
            <w:r>
              <w:t xml:space="preserve"> </w:t>
            </w:r>
            <w:proofErr w:type="spellStart"/>
            <w:r>
              <w:t>отырған</w:t>
            </w:r>
            <w:proofErr w:type="spellEnd"/>
            <w:r>
              <w:t xml:space="preserve"> </w:t>
            </w:r>
            <w:proofErr w:type="spellStart"/>
            <w:r>
              <w:t>кен</w:t>
            </w:r>
            <w:proofErr w:type="spellEnd"/>
            <w:r>
              <w:t xml:space="preserve"> </w:t>
            </w:r>
            <w:proofErr w:type="spellStart"/>
            <w:r>
              <w:t>іздеушілік</w:t>
            </w:r>
            <w:proofErr w:type="spellEnd"/>
            <w:r>
              <w:t xml:space="preserve"> </w:t>
            </w:r>
            <w:proofErr w:type="spellStart"/>
            <w:r>
              <w:t>жөніндегі</w:t>
            </w:r>
            <w:proofErr w:type="spellEnd"/>
            <w:r>
              <w:t xml:space="preserve"> </w:t>
            </w:r>
            <w:proofErr w:type="spellStart"/>
            <w:r>
              <w:t>жұмыстың</w:t>
            </w:r>
            <w:proofErr w:type="spellEnd"/>
            <w:r>
              <w:t xml:space="preserve"> </w:t>
            </w:r>
            <w:proofErr w:type="spellStart"/>
            <w:r>
              <w:t>түрлері</w:t>
            </w:r>
            <w:proofErr w:type="spellEnd"/>
            <w:r>
              <w:t xml:space="preserve"> мен </w:t>
            </w:r>
            <w:proofErr w:type="spellStart"/>
            <w:r>
              <w:t>тәсілдерінің</w:t>
            </w:r>
            <w:proofErr w:type="spellEnd"/>
            <w:r>
              <w:t xml:space="preserve"> </w:t>
            </w:r>
            <w:proofErr w:type="spellStart"/>
            <w:r>
              <w:t>сипаттамасын</w:t>
            </w:r>
            <w:proofErr w:type="spellEnd"/>
            <w:r>
              <w:t xml:space="preserve"> </w:t>
            </w:r>
            <w:proofErr w:type="spellStart"/>
            <w:r>
              <w:t>қамтитын</w:t>
            </w:r>
            <w:proofErr w:type="spellEnd"/>
            <w:r>
              <w:t xml:space="preserve"> </w:t>
            </w:r>
            <w:proofErr w:type="spellStart"/>
            <w:r>
              <w:t>құжат</w:t>
            </w:r>
            <w:proofErr w:type="spellEnd"/>
            <w:r>
              <w:t xml:space="preserve">; </w:t>
            </w:r>
          </w:p>
          <w:p w:rsidR="00D86342" w:rsidRDefault="00D86342" w:rsidP="00660378">
            <w:pPr>
              <w:pStyle w:val="NormalWeb"/>
              <w:spacing w:before="0" w:beforeAutospacing="0" w:after="0" w:afterAutospacing="0"/>
              <w:jc w:val="both"/>
            </w:pPr>
            <w:r>
              <w:t xml:space="preserve">      5) </w:t>
            </w:r>
            <w:proofErr w:type="spellStart"/>
            <w:r>
              <w:t>аумағына</w:t>
            </w:r>
            <w:proofErr w:type="spellEnd"/>
            <w:r>
              <w:t xml:space="preserve"> осы </w:t>
            </w:r>
            <w:proofErr w:type="spellStart"/>
            <w:r>
              <w:t>тармаққа</w:t>
            </w:r>
            <w:proofErr w:type="spellEnd"/>
            <w:r>
              <w:t xml:space="preserve"> </w:t>
            </w:r>
            <w:proofErr w:type="spellStart"/>
            <w:r>
              <w:t>сәйкес</w:t>
            </w:r>
            <w:proofErr w:type="spellEnd"/>
            <w:r>
              <w:t xml:space="preserve"> </w:t>
            </w:r>
            <w:proofErr w:type="spellStart"/>
            <w:r>
              <w:t>өтініш</w:t>
            </w:r>
            <w:proofErr w:type="spellEnd"/>
            <w:r>
              <w:t xml:space="preserve"> </w:t>
            </w:r>
            <w:proofErr w:type="spellStart"/>
            <w:r>
              <w:t>берілетін</w:t>
            </w:r>
            <w:proofErr w:type="spellEnd"/>
            <w:r>
              <w:t xml:space="preserve"> </w:t>
            </w:r>
            <w:proofErr w:type="spellStart"/>
            <w:r>
              <w:t>жер</w:t>
            </w:r>
            <w:proofErr w:type="spellEnd"/>
            <w:r>
              <w:t xml:space="preserve"> </w:t>
            </w:r>
            <w:proofErr w:type="spellStart"/>
            <w:r>
              <w:t>пайдаланушының</w:t>
            </w:r>
            <w:proofErr w:type="spellEnd"/>
            <w:r>
              <w:t xml:space="preserve"> </w:t>
            </w:r>
            <w:proofErr w:type="spellStart"/>
            <w:r>
              <w:t>немесе</w:t>
            </w:r>
            <w:proofErr w:type="spellEnd"/>
            <w:r>
              <w:t xml:space="preserve"> </w:t>
            </w:r>
            <w:proofErr w:type="spellStart"/>
            <w:r>
              <w:t>жер</w:t>
            </w:r>
            <w:proofErr w:type="spellEnd"/>
            <w:r>
              <w:t xml:space="preserve"> </w:t>
            </w:r>
            <w:proofErr w:type="spellStart"/>
            <w:r>
              <w:t>учаскесінің</w:t>
            </w:r>
            <w:proofErr w:type="spellEnd"/>
            <w:r>
              <w:t xml:space="preserve"> </w:t>
            </w:r>
            <w:proofErr w:type="spellStart"/>
            <w:r>
              <w:t>жеке</w:t>
            </w:r>
            <w:proofErr w:type="spellEnd"/>
            <w:r>
              <w:t xml:space="preserve"> </w:t>
            </w:r>
            <w:proofErr w:type="spellStart"/>
            <w:r>
              <w:t>меншік</w:t>
            </w:r>
            <w:proofErr w:type="spellEnd"/>
            <w:r>
              <w:t xml:space="preserve"> </w:t>
            </w:r>
            <w:proofErr w:type="spellStart"/>
            <w:r>
              <w:t>иесінің</w:t>
            </w:r>
            <w:proofErr w:type="spellEnd"/>
            <w:r>
              <w:t xml:space="preserve">, </w:t>
            </w:r>
            <w:proofErr w:type="spellStart"/>
            <w:r>
              <w:t>сондай-ақ</w:t>
            </w:r>
            <w:proofErr w:type="spellEnd"/>
            <w:r>
              <w:t xml:space="preserve"> </w:t>
            </w:r>
            <w:proofErr w:type="spellStart"/>
            <w:r>
              <w:t>жер</w:t>
            </w:r>
            <w:proofErr w:type="spellEnd"/>
            <w:r>
              <w:t xml:space="preserve"> </w:t>
            </w:r>
            <w:proofErr w:type="spellStart"/>
            <w:r>
              <w:t>қойнауы</w:t>
            </w:r>
            <w:proofErr w:type="spellEnd"/>
            <w:r>
              <w:t xml:space="preserve"> </w:t>
            </w:r>
            <w:proofErr w:type="spellStart"/>
            <w:r>
              <w:t>учаскесін</w:t>
            </w:r>
            <w:proofErr w:type="spellEnd"/>
            <w:r>
              <w:t xml:space="preserve"> </w:t>
            </w:r>
            <w:proofErr w:type="spellStart"/>
            <w:r>
              <w:t>пайдаланушының</w:t>
            </w:r>
            <w:proofErr w:type="spellEnd"/>
            <w:r>
              <w:t xml:space="preserve"> </w:t>
            </w:r>
            <w:proofErr w:type="spellStart"/>
            <w:r>
              <w:t>келісімі</w:t>
            </w:r>
            <w:proofErr w:type="spellEnd"/>
            <w:r>
              <w:t>;</w:t>
            </w:r>
          </w:p>
          <w:p w:rsidR="00D86342" w:rsidRDefault="00D86342" w:rsidP="00660378">
            <w:pPr>
              <w:pStyle w:val="NormalWeb"/>
              <w:spacing w:before="0" w:beforeAutospacing="0" w:after="0" w:afterAutospacing="0"/>
              <w:jc w:val="both"/>
            </w:pPr>
            <w:r>
              <w:t xml:space="preserve">      6) </w:t>
            </w:r>
            <w:proofErr w:type="spellStart"/>
            <w:r>
              <w:t>кен</w:t>
            </w:r>
            <w:proofErr w:type="spellEnd"/>
            <w:r>
              <w:t xml:space="preserve"> </w:t>
            </w:r>
            <w:proofErr w:type="spellStart"/>
            <w:r>
              <w:t>іздеушілік</w:t>
            </w:r>
            <w:proofErr w:type="spellEnd"/>
            <w:r>
              <w:t xml:space="preserve"> </w:t>
            </w:r>
            <w:proofErr w:type="spellStart"/>
            <w:r>
              <w:t>жоспары</w:t>
            </w:r>
            <w:proofErr w:type="spellEnd"/>
            <w:r>
              <w:t xml:space="preserve">. </w:t>
            </w:r>
          </w:p>
          <w:p w:rsidR="00D86342" w:rsidRPr="00704744" w:rsidRDefault="00D86342" w:rsidP="00660378">
            <w:pPr>
              <w:jc w:val="both"/>
              <w:rPr>
                <w:rFonts w:eastAsia="Times New Roman"/>
                <w:sz w:val="24"/>
                <w:szCs w:val="24"/>
              </w:rPr>
            </w:pPr>
            <w:r w:rsidRPr="00704744">
              <w:rPr>
                <w:rFonts w:eastAsia="Times New Roman"/>
                <w:bCs/>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D86342" w:rsidRDefault="00D86342" w:rsidP="00660378">
            <w:pPr>
              <w:pStyle w:val="NormalWeb"/>
              <w:spacing w:before="0" w:beforeAutospacing="0" w:after="0" w:afterAutospacing="0"/>
              <w:jc w:val="both"/>
              <w:rPr>
                <w:b/>
                <w:bCs/>
              </w:rPr>
            </w:pPr>
            <w:r>
              <w:rPr>
                <w:b/>
                <w:bCs/>
              </w:rPr>
              <w:lastRenderedPageBreak/>
              <w:t xml:space="preserve">265-бап. Кен </w:t>
            </w:r>
            <w:proofErr w:type="spellStart"/>
            <w:r>
              <w:rPr>
                <w:b/>
                <w:bCs/>
              </w:rPr>
              <w:t>іздеушілікке</w:t>
            </w:r>
            <w:proofErr w:type="spellEnd"/>
            <w:r>
              <w:rPr>
                <w:b/>
                <w:bCs/>
              </w:rPr>
              <w:t xml:space="preserve"> </w:t>
            </w:r>
            <w:proofErr w:type="spellStart"/>
            <w:r>
              <w:rPr>
                <w:b/>
                <w:bCs/>
              </w:rPr>
              <w:t>арналған</w:t>
            </w:r>
            <w:proofErr w:type="spellEnd"/>
            <w:r>
              <w:rPr>
                <w:b/>
                <w:bCs/>
              </w:rPr>
              <w:t xml:space="preserve"> </w:t>
            </w:r>
            <w:proofErr w:type="spellStart"/>
            <w:r>
              <w:rPr>
                <w:b/>
                <w:bCs/>
              </w:rPr>
              <w:t>лицензияны</w:t>
            </w:r>
            <w:proofErr w:type="spellEnd"/>
            <w:r>
              <w:rPr>
                <w:b/>
                <w:bCs/>
              </w:rPr>
              <w:t xml:space="preserve"> беру</w:t>
            </w:r>
          </w:p>
          <w:p w:rsidR="00660378" w:rsidRPr="00E5384F" w:rsidRDefault="00660378" w:rsidP="00660378">
            <w:pPr>
              <w:pStyle w:val="NormalWeb"/>
              <w:spacing w:before="0" w:beforeAutospacing="0" w:after="0" w:afterAutospacing="0"/>
              <w:jc w:val="both"/>
              <w:rPr>
                <w:lang w:val="kk-KZ"/>
              </w:rPr>
            </w:pPr>
            <w:r>
              <w:rPr>
                <w:b/>
                <w:bCs/>
              </w:rPr>
              <w:t>…</w:t>
            </w:r>
          </w:p>
          <w:p w:rsidR="00D86342" w:rsidRDefault="00D86342" w:rsidP="00660378">
            <w:pPr>
              <w:pStyle w:val="NormalWeb"/>
              <w:spacing w:before="0" w:beforeAutospacing="0" w:after="0" w:afterAutospacing="0"/>
              <w:jc w:val="both"/>
            </w:pPr>
            <w:r>
              <w:t xml:space="preserve">      3. </w:t>
            </w:r>
            <w:proofErr w:type="spellStart"/>
            <w:r>
              <w:t>Өтінішке</w:t>
            </w:r>
            <w:proofErr w:type="spellEnd"/>
            <w:r>
              <w:t xml:space="preserve"> </w:t>
            </w:r>
            <w:proofErr w:type="spellStart"/>
            <w:r>
              <w:t>мынадай</w:t>
            </w:r>
            <w:proofErr w:type="spellEnd"/>
            <w:r>
              <w:t xml:space="preserve"> </w:t>
            </w:r>
            <w:proofErr w:type="spellStart"/>
            <w:r>
              <w:t>құжаттар</w:t>
            </w:r>
            <w:proofErr w:type="spellEnd"/>
            <w:r>
              <w:t xml:space="preserve"> </w:t>
            </w:r>
            <w:proofErr w:type="spellStart"/>
            <w:r>
              <w:t>қоса</w:t>
            </w:r>
            <w:proofErr w:type="spellEnd"/>
            <w:r>
              <w:t xml:space="preserve"> </w:t>
            </w:r>
            <w:proofErr w:type="spellStart"/>
            <w:r>
              <w:t>беріледі</w:t>
            </w:r>
            <w:proofErr w:type="spellEnd"/>
            <w:r>
              <w:t>:</w:t>
            </w:r>
          </w:p>
          <w:p w:rsidR="00D86342" w:rsidRDefault="00D86342" w:rsidP="00660378">
            <w:pPr>
              <w:pStyle w:val="NormalWeb"/>
              <w:spacing w:before="0" w:beforeAutospacing="0" w:after="0" w:afterAutospacing="0"/>
              <w:jc w:val="both"/>
            </w:pPr>
            <w:r>
              <w:t xml:space="preserve">      1) осы </w:t>
            </w:r>
            <w:proofErr w:type="spellStart"/>
            <w:r>
              <w:t>баптың</w:t>
            </w:r>
            <w:proofErr w:type="spellEnd"/>
            <w:r>
              <w:t xml:space="preserve"> </w:t>
            </w:r>
            <w:r w:rsidRPr="00D86342">
              <w:t>2-тармағының</w:t>
            </w:r>
            <w:r>
              <w:t xml:space="preserve"> 1) </w:t>
            </w:r>
            <w:proofErr w:type="spellStart"/>
            <w:r>
              <w:t>тармақшасында</w:t>
            </w:r>
            <w:proofErr w:type="spellEnd"/>
            <w:r>
              <w:t xml:space="preserve"> </w:t>
            </w:r>
            <w:proofErr w:type="spellStart"/>
            <w:r>
              <w:t>көзделген</w:t>
            </w:r>
            <w:proofErr w:type="spellEnd"/>
            <w:r>
              <w:t xml:space="preserve"> </w:t>
            </w:r>
            <w:proofErr w:type="spellStart"/>
            <w:r>
              <w:t>мәліметтерді</w:t>
            </w:r>
            <w:proofErr w:type="spellEnd"/>
            <w:r>
              <w:t xml:space="preserve"> </w:t>
            </w:r>
            <w:proofErr w:type="spellStart"/>
            <w:r>
              <w:t>растайтын</w:t>
            </w:r>
            <w:proofErr w:type="spellEnd"/>
            <w:r>
              <w:t xml:space="preserve"> </w:t>
            </w:r>
            <w:proofErr w:type="spellStart"/>
            <w:r>
              <w:t>құжаттардың</w:t>
            </w:r>
            <w:proofErr w:type="spellEnd"/>
            <w:r>
              <w:t xml:space="preserve"> </w:t>
            </w:r>
            <w:proofErr w:type="spellStart"/>
            <w:r>
              <w:t>көшірмелері</w:t>
            </w:r>
            <w:proofErr w:type="spellEnd"/>
            <w:r>
              <w:t xml:space="preserve">; </w:t>
            </w:r>
          </w:p>
          <w:p w:rsidR="00D86342" w:rsidRPr="00B42E87" w:rsidRDefault="00D86342" w:rsidP="00660378">
            <w:pPr>
              <w:pStyle w:val="NormalWeb"/>
              <w:spacing w:before="0" w:beforeAutospacing="0" w:after="0" w:afterAutospacing="0"/>
              <w:jc w:val="both"/>
              <w:rPr>
                <w:b/>
              </w:rPr>
            </w:pPr>
            <w:r w:rsidRPr="00B42E87">
              <w:rPr>
                <w:b/>
              </w:rPr>
              <w:t xml:space="preserve">      2) </w:t>
            </w:r>
            <w:r w:rsidRPr="00B42E87">
              <w:rPr>
                <w:b/>
                <w:lang w:val="kk-KZ"/>
              </w:rPr>
              <w:t>алып тастау;</w:t>
            </w:r>
            <w:r w:rsidRPr="00B42E87">
              <w:rPr>
                <w:b/>
              </w:rPr>
              <w:t xml:space="preserve"> </w:t>
            </w:r>
          </w:p>
          <w:p w:rsidR="00D86342" w:rsidRDefault="00D86342" w:rsidP="00660378">
            <w:pPr>
              <w:pStyle w:val="NormalWeb"/>
              <w:spacing w:before="0" w:beforeAutospacing="0" w:after="0" w:afterAutospacing="0"/>
              <w:jc w:val="both"/>
            </w:pPr>
            <w:r>
              <w:t xml:space="preserve">      3) </w:t>
            </w:r>
            <w:proofErr w:type="spellStart"/>
            <w:r>
              <w:t>өтініш</w:t>
            </w:r>
            <w:proofErr w:type="spellEnd"/>
            <w:r>
              <w:t xml:space="preserve"> беру </w:t>
            </w:r>
            <w:proofErr w:type="spellStart"/>
            <w:r>
              <w:t>кезінде</w:t>
            </w:r>
            <w:proofErr w:type="spellEnd"/>
            <w:r>
              <w:t xml:space="preserve"> </w:t>
            </w:r>
            <w:proofErr w:type="spellStart"/>
            <w:r>
              <w:t>өтініш</w:t>
            </w:r>
            <w:proofErr w:type="spellEnd"/>
            <w:r>
              <w:t xml:space="preserve"> </w:t>
            </w:r>
            <w:proofErr w:type="spellStart"/>
            <w:r>
              <w:t>иесінің</w:t>
            </w:r>
            <w:proofErr w:type="spellEnd"/>
            <w:r>
              <w:t xml:space="preserve"> </w:t>
            </w:r>
            <w:proofErr w:type="spellStart"/>
            <w:r>
              <w:t>атынан</w:t>
            </w:r>
            <w:proofErr w:type="spellEnd"/>
            <w:r>
              <w:t xml:space="preserve"> </w:t>
            </w:r>
            <w:proofErr w:type="spellStart"/>
            <w:r>
              <w:t>әрекет</w:t>
            </w:r>
            <w:proofErr w:type="spellEnd"/>
            <w:r>
              <w:t xml:space="preserve"> </w:t>
            </w:r>
            <w:proofErr w:type="spellStart"/>
            <w:r>
              <w:t>ететін</w:t>
            </w:r>
            <w:proofErr w:type="spellEnd"/>
            <w:r>
              <w:t xml:space="preserve"> </w:t>
            </w:r>
            <w:proofErr w:type="spellStart"/>
            <w:r>
              <w:t>тұлғаның</w:t>
            </w:r>
            <w:proofErr w:type="spellEnd"/>
            <w:r>
              <w:t xml:space="preserve">, </w:t>
            </w:r>
            <w:proofErr w:type="spellStart"/>
            <w:r>
              <w:t>егер</w:t>
            </w:r>
            <w:proofErr w:type="spellEnd"/>
            <w:r>
              <w:t xml:space="preserve"> </w:t>
            </w:r>
            <w:proofErr w:type="spellStart"/>
            <w:r>
              <w:t>мұндай</w:t>
            </w:r>
            <w:proofErr w:type="spellEnd"/>
            <w:r>
              <w:t xml:space="preserve"> </w:t>
            </w:r>
            <w:proofErr w:type="spellStart"/>
            <w:r>
              <w:t>тұлғаны</w:t>
            </w:r>
            <w:proofErr w:type="spellEnd"/>
            <w:r>
              <w:t xml:space="preserve"> </w:t>
            </w:r>
            <w:proofErr w:type="spellStart"/>
            <w:r>
              <w:t>өтініш</w:t>
            </w:r>
            <w:proofErr w:type="spellEnd"/>
            <w:r>
              <w:t xml:space="preserve"> </w:t>
            </w:r>
            <w:proofErr w:type="spellStart"/>
            <w:r>
              <w:t>иесі</w:t>
            </w:r>
            <w:proofErr w:type="spellEnd"/>
            <w:r>
              <w:t xml:space="preserve"> </w:t>
            </w:r>
            <w:proofErr w:type="spellStart"/>
            <w:r>
              <w:t>тағайындаған</w:t>
            </w:r>
            <w:proofErr w:type="spellEnd"/>
            <w:r>
              <w:t xml:space="preserve"> </w:t>
            </w:r>
            <w:proofErr w:type="spellStart"/>
            <w:r>
              <w:t>болса</w:t>
            </w:r>
            <w:proofErr w:type="spellEnd"/>
            <w:r>
              <w:t xml:space="preserve">, </w:t>
            </w:r>
            <w:proofErr w:type="spellStart"/>
            <w:r>
              <w:t>өкілеттігін</w:t>
            </w:r>
            <w:proofErr w:type="spellEnd"/>
            <w:r>
              <w:t xml:space="preserve"> </w:t>
            </w:r>
            <w:proofErr w:type="spellStart"/>
            <w:r>
              <w:t>растайтын</w:t>
            </w:r>
            <w:proofErr w:type="spellEnd"/>
            <w:r>
              <w:t xml:space="preserve"> </w:t>
            </w:r>
            <w:proofErr w:type="spellStart"/>
            <w:r>
              <w:t>құжат</w:t>
            </w:r>
            <w:proofErr w:type="spellEnd"/>
            <w:r>
              <w:t xml:space="preserve">; </w:t>
            </w:r>
          </w:p>
          <w:p w:rsidR="00D86342" w:rsidRDefault="00D86342" w:rsidP="00660378">
            <w:pPr>
              <w:pStyle w:val="NormalWeb"/>
              <w:spacing w:before="0" w:beforeAutospacing="0" w:after="0" w:afterAutospacing="0"/>
              <w:jc w:val="both"/>
            </w:pPr>
            <w:r>
              <w:lastRenderedPageBreak/>
              <w:t xml:space="preserve">      4) </w:t>
            </w:r>
            <w:proofErr w:type="spellStart"/>
            <w:r>
              <w:t>өтініш</w:t>
            </w:r>
            <w:proofErr w:type="spellEnd"/>
            <w:r>
              <w:t xml:space="preserve"> </w:t>
            </w:r>
            <w:proofErr w:type="spellStart"/>
            <w:r>
              <w:t>иесі</w:t>
            </w:r>
            <w:proofErr w:type="spellEnd"/>
            <w:r>
              <w:t xml:space="preserve"> </w:t>
            </w:r>
            <w:proofErr w:type="spellStart"/>
            <w:r>
              <w:t>бекіткен</w:t>
            </w:r>
            <w:proofErr w:type="spellEnd"/>
            <w:r>
              <w:t xml:space="preserve"> </w:t>
            </w:r>
            <w:proofErr w:type="spellStart"/>
            <w:r>
              <w:t>және</w:t>
            </w:r>
            <w:proofErr w:type="spellEnd"/>
            <w:r>
              <w:t xml:space="preserve"> </w:t>
            </w:r>
            <w:proofErr w:type="spellStart"/>
            <w:r>
              <w:t>кен</w:t>
            </w:r>
            <w:proofErr w:type="spellEnd"/>
            <w:r>
              <w:t xml:space="preserve"> </w:t>
            </w:r>
            <w:proofErr w:type="spellStart"/>
            <w:r>
              <w:t>іздеушілік</w:t>
            </w:r>
            <w:proofErr w:type="spellEnd"/>
            <w:r>
              <w:t xml:space="preserve"> </w:t>
            </w:r>
            <w:proofErr w:type="spellStart"/>
            <w:r>
              <w:t>кезінде</w:t>
            </w:r>
            <w:proofErr w:type="spellEnd"/>
            <w:r>
              <w:t xml:space="preserve"> </w:t>
            </w:r>
            <w:proofErr w:type="spellStart"/>
            <w:r>
              <w:t>пайдаланылуы</w:t>
            </w:r>
            <w:proofErr w:type="spellEnd"/>
            <w:r>
              <w:t xml:space="preserve"> </w:t>
            </w:r>
            <w:proofErr w:type="spellStart"/>
            <w:r>
              <w:t>жоспарланып</w:t>
            </w:r>
            <w:proofErr w:type="spellEnd"/>
            <w:r>
              <w:t xml:space="preserve"> </w:t>
            </w:r>
            <w:proofErr w:type="spellStart"/>
            <w:r>
              <w:t>отырған</w:t>
            </w:r>
            <w:proofErr w:type="spellEnd"/>
            <w:r>
              <w:t xml:space="preserve"> </w:t>
            </w:r>
            <w:proofErr w:type="spellStart"/>
            <w:r>
              <w:t>механикаландыру</w:t>
            </w:r>
            <w:proofErr w:type="spellEnd"/>
            <w:r>
              <w:t xml:space="preserve"> </w:t>
            </w:r>
            <w:proofErr w:type="spellStart"/>
            <w:r>
              <w:t>құралдары</w:t>
            </w:r>
            <w:proofErr w:type="spellEnd"/>
            <w:r>
              <w:t xml:space="preserve"> мен </w:t>
            </w:r>
            <w:proofErr w:type="spellStart"/>
            <w:r>
              <w:t>жабдықтың</w:t>
            </w:r>
            <w:proofErr w:type="spellEnd"/>
            <w:r>
              <w:t xml:space="preserve"> </w:t>
            </w:r>
            <w:proofErr w:type="spellStart"/>
            <w:r>
              <w:t>тізбесін</w:t>
            </w:r>
            <w:proofErr w:type="spellEnd"/>
            <w:r>
              <w:t xml:space="preserve">, </w:t>
            </w:r>
            <w:proofErr w:type="spellStart"/>
            <w:r>
              <w:t>сондай-ақ</w:t>
            </w:r>
            <w:proofErr w:type="spellEnd"/>
            <w:r>
              <w:t xml:space="preserve"> </w:t>
            </w:r>
            <w:proofErr w:type="spellStart"/>
            <w:r>
              <w:t>кен</w:t>
            </w:r>
            <w:proofErr w:type="spellEnd"/>
            <w:r>
              <w:t xml:space="preserve"> </w:t>
            </w:r>
            <w:proofErr w:type="spellStart"/>
            <w:r>
              <w:t>іздеушілік</w:t>
            </w:r>
            <w:proofErr w:type="spellEnd"/>
            <w:r>
              <w:t xml:space="preserve"> </w:t>
            </w:r>
            <w:proofErr w:type="spellStart"/>
            <w:r>
              <w:t>учаскесінде</w:t>
            </w:r>
            <w:proofErr w:type="spellEnd"/>
            <w:r>
              <w:t xml:space="preserve"> </w:t>
            </w:r>
            <w:proofErr w:type="spellStart"/>
            <w:r>
              <w:t>жүргізілуі</w:t>
            </w:r>
            <w:proofErr w:type="spellEnd"/>
            <w:r>
              <w:t xml:space="preserve"> </w:t>
            </w:r>
            <w:proofErr w:type="spellStart"/>
            <w:r>
              <w:t>жоспарланып</w:t>
            </w:r>
            <w:proofErr w:type="spellEnd"/>
            <w:r>
              <w:t xml:space="preserve"> </w:t>
            </w:r>
            <w:proofErr w:type="spellStart"/>
            <w:r>
              <w:t>отырған</w:t>
            </w:r>
            <w:proofErr w:type="spellEnd"/>
            <w:r>
              <w:t xml:space="preserve"> </w:t>
            </w:r>
            <w:proofErr w:type="spellStart"/>
            <w:r>
              <w:t>кен</w:t>
            </w:r>
            <w:proofErr w:type="spellEnd"/>
            <w:r>
              <w:t xml:space="preserve"> </w:t>
            </w:r>
            <w:proofErr w:type="spellStart"/>
            <w:r>
              <w:t>іздеушілік</w:t>
            </w:r>
            <w:proofErr w:type="spellEnd"/>
            <w:r>
              <w:t xml:space="preserve"> </w:t>
            </w:r>
            <w:proofErr w:type="spellStart"/>
            <w:r>
              <w:t>жөніндегі</w:t>
            </w:r>
            <w:proofErr w:type="spellEnd"/>
            <w:r>
              <w:t xml:space="preserve"> </w:t>
            </w:r>
            <w:proofErr w:type="spellStart"/>
            <w:r>
              <w:t>жұмыстың</w:t>
            </w:r>
            <w:proofErr w:type="spellEnd"/>
            <w:r>
              <w:t xml:space="preserve"> </w:t>
            </w:r>
            <w:proofErr w:type="spellStart"/>
            <w:r>
              <w:t>түрлері</w:t>
            </w:r>
            <w:proofErr w:type="spellEnd"/>
            <w:r>
              <w:t xml:space="preserve"> мен </w:t>
            </w:r>
            <w:proofErr w:type="spellStart"/>
            <w:r>
              <w:t>тәсілдерінің</w:t>
            </w:r>
            <w:proofErr w:type="spellEnd"/>
            <w:r>
              <w:t xml:space="preserve"> </w:t>
            </w:r>
            <w:proofErr w:type="spellStart"/>
            <w:r>
              <w:t>сипаттамасын</w:t>
            </w:r>
            <w:proofErr w:type="spellEnd"/>
            <w:r>
              <w:t xml:space="preserve"> </w:t>
            </w:r>
            <w:proofErr w:type="spellStart"/>
            <w:r>
              <w:t>қамтитын</w:t>
            </w:r>
            <w:proofErr w:type="spellEnd"/>
            <w:r>
              <w:t xml:space="preserve"> </w:t>
            </w:r>
            <w:proofErr w:type="spellStart"/>
            <w:r>
              <w:t>құжат</w:t>
            </w:r>
            <w:proofErr w:type="spellEnd"/>
            <w:r>
              <w:t xml:space="preserve">; </w:t>
            </w:r>
          </w:p>
          <w:p w:rsidR="00D86342" w:rsidRDefault="00D86342" w:rsidP="00660378">
            <w:pPr>
              <w:pStyle w:val="NormalWeb"/>
              <w:spacing w:before="0" w:beforeAutospacing="0" w:after="0" w:afterAutospacing="0"/>
              <w:jc w:val="both"/>
            </w:pPr>
            <w:r>
              <w:t xml:space="preserve">      5) </w:t>
            </w:r>
            <w:proofErr w:type="spellStart"/>
            <w:r>
              <w:t>аумағына</w:t>
            </w:r>
            <w:proofErr w:type="spellEnd"/>
            <w:r>
              <w:t xml:space="preserve"> осы </w:t>
            </w:r>
            <w:proofErr w:type="spellStart"/>
            <w:r>
              <w:t>тармаққа</w:t>
            </w:r>
            <w:proofErr w:type="spellEnd"/>
            <w:r>
              <w:t xml:space="preserve"> </w:t>
            </w:r>
            <w:proofErr w:type="spellStart"/>
            <w:r>
              <w:t>сәйкес</w:t>
            </w:r>
            <w:proofErr w:type="spellEnd"/>
            <w:r>
              <w:t xml:space="preserve"> </w:t>
            </w:r>
            <w:proofErr w:type="spellStart"/>
            <w:r>
              <w:t>өтініш</w:t>
            </w:r>
            <w:proofErr w:type="spellEnd"/>
            <w:r>
              <w:t xml:space="preserve"> </w:t>
            </w:r>
            <w:proofErr w:type="spellStart"/>
            <w:r>
              <w:t>берілетін</w:t>
            </w:r>
            <w:proofErr w:type="spellEnd"/>
            <w:r>
              <w:t xml:space="preserve"> </w:t>
            </w:r>
            <w:proofErr w:type="spellStart"/>
            <w:r>
              <w:t>жер</w:t>
            </w:r>
            <w:proofErr w:type="spellEnd"/>
            <w:r>
              <w:t xml:space="preserve"> </w:t>
            </w:r>
            <w:proofErr w:type="spellStart"/>
            <w:r>
              <w:t>пайдаланушының</w:t>
            </w:r>
            <w:proofErr w:type="spellEnd"/>
            <w:r>
              <w:t xml:space="preserve"> </w:t>
            </w:r>
            <w:proofErr w:type="spellStart"/>
            <w:r>
              <w:t>немесе</w:t>
            </w:r>
            <w:proofErr w:type="spellEnd"/>
            <w:r>
              <w:t xml:space="preserve"> </w:t>
            </w:r>
            <w:proofErr w:type="spellStart"/>
            <w:r>
              <w:t>жер</w:t>
            </w:r>
            <w:proofErr w:type="spellEnd"/>
            <w:r>
              <w:t xml:space="preserve"> </w:t>
            </w:r>
            <w:proofErr w:type="spellStart"/>
            <w:r>
              <w:t>учаскесінің</w:t>
            </w:r>
            <w:proofErr w:type="spellEnd"/>
            <w:r>
              <w:t xml:space="preserve"> </w:t>
            </w:r>
            <w:proofErr w:type="spellStart"/>
            <w:r>
              <w:t>жеке</w:t>
            </w:r>
            <w:proofErr w:type="spellEnd"/>
            <w:r>
              <w:t xml:space="preserve"> </w:t>
            </w:r>
            <w:proofErr w:type="spellStart"/>
            <w:r>
              <w:t>меншік</w:t>
            </w:r>
            <w:proofErr w:type="spellEnd"/>
            <w:r>
              <w:t xml:space="preserve"> </w:t>
            </w:r>
            <w:proofErr w:type="spellStart"/>
            <w:r>
              <w:t>иесінің</w:t>
            </w:r>
            <w:proofErr w:type="spellEnd"/>
            <w:r>
              <w:t xml:space="preserve">, </w:t>
            </w:r>
            <w:proofErr w:type="spellStart"/>
            <w:r>
              <w:t>сондай-ақ</w:t>
            </w:r>
            <w:proofErr w:type="spellEnd"/>
            <w:r>
              <w:t xml:space="preserve"> </w:t>
            </w:r>
            <w:proofErr w:type="spellStart"/>
            <w:r>
              <w:t>жер</w:t>
            </w:r>
            <w:proofErr w:type="spellEnd"/>
            <w:r>
              <w:t xml:space="preserve"> </w:t>
            </w:r>
            <w:proofErr w:type="spellStart"/>
            <w:r>
              <w:t>қойнауы</w:t>
            </w:r>
            <w:proofErr w:type="spellEnd"/>
            <w:r>
              <w:t xml:space="preserve"> </w:t>
            </w:r>
            <w:proofErr w:type="spellStart"/>
            <w:r>
              <w:t>учаскесін</w:t>
            </w:r>
            <w:proofErr w:type="spellEnd"/>
            <w:r>
              <w:t xml:space="preserve"> </w:t>
            </w:r>
            <w:proofErr w:type="spellStart"/>
            <w:r>
              <w:t>пайдаланушының</w:t>
            </w:r>
            <w:proofErr w:type="spellEnd"/>
            <w:r>
              <w:t xml:space="preserve"> </w:t>
            </w:r>
            <w:proofErr w:type="spellStart"/>
            <w:r>
              <w:t>келісімі</w:t>
            </w:r>
            <w:proofErr w:type="spellEnd"/>
            <w:r>
              <w:t>;</w:t>
            </w:r>
          </w:p>
          <w:p w:rsidR="00D86342" w:rsidRDefault="00D86342" w:rsidP="00660378">
            <w:pPr>
              <w:pStyle w:val="NormalWeb"/>
              <w:spacing w:before="0" w:beforeAutospacing="0" w:after="0" w:afterAutospacing="0"/>
              <w:jc w:val="both"/>
            </w:pPr>
            <w:r>
              <w:t xml:space="preserve">      </w:t>
            </w:r>
            <w:bookmarkStart w:id="87" w:name="_Hlk21923295"/>
            <w:r>
              <w:t xml:space="preserve">6) </w:t>
            </w:r>
            <w:r w:rsidRPr="00B42E87">
              <w:rPr>
                <w:b/>
                <w:lang w:val="kk-KZ"/>
              </w:rPr>
              <w:t>егер өтініш иесі кен ізденушілікке лицензияны қолданудың бірінші жілі ішінде механикаландыру құралдарын пайдалануға ниетті болса,</w:t>
            </w:r>
            <w:r>
              <w:rPr>
                <w:lang w:val="kk-KZ"/>
              </w:rPr>
              <w:t xml:space="preserve"> </w:t>
            </w:r>
            <w:proofErr w:type="spellStart"/>
            <w:r>
              <w:t>кен</w:t>
            </w:r>
            <w:proofErr w:type="spellEnd"/>
            <w:r>
              <w:t xml:space="preserve"> </w:t>
            </w:r>
            <w:proofErr w:type="spellStart"/>
            <w:r>
              <w:t>іздеушілік</w:t>
            </w:r>
            <w:proofErr w:type="spellEnd"/>
            <w:r>
              <w:t xml:space="preserve"> </w:t>
            </w:r>
            <w:proofErr w:type="spellStart"/>
            <w:r>
              <w:t>жоспары</w:t>
            </w:r>
            <w:proofErr w:type="spellEnd"/>
            <w:r>
              <w:t xml:space="preserve">. </w:t>
            </w:r>
            <w:bookmarkEnd w:id="87"/>
          </w:p>
          <w:p w:rsidR="00D86342" w:rsidRPr="00704744" w:rsidRDefault="00D86342" w:rsidP="00660378">
            <w:pPr>
              <w:ind w:firstLine="363"/>
              <w:jc w:val="both"/>
              <w:outlineLvl w:val="2"/>
              <w:rPr>
                <w:rFonts w:eastAsia="Times New Roman"/>
                <w:b/>
                <w:bCs/>
                <w:sz w:val="24"/>
                <w:szCs w:val="24"/>
              </w:rPr>
            </w:pPr>
          </w:p>
        </w:tc>
        <w:tc>
          <w:tcPr>
            <w:tcW w:w="2978" w:type="dxa"/>
            <w:tcBorders>
              <w:top w:val="single" w:sz="6" w:space="0" w:color="auto"/>
              <w:left w:val="single" w:sz="6" w:space="0" w:color="auto"/>
              <w:bottom w:val="single" w:sz="6" w:space="0" w:color="auto"/>
              <w:right w:val="single" w:sz="6" w:space="0" w:color="auto"/>
            </w:tcBorders>
          </w:tcPr>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eastAsia="ru-RU"/>
              </w:rPr>
              <w:lastRenderedPageBreak/>
              <w:t>2</w:t>
            </w:r>
            <w:r>
              <w:rPr>
                <w:rFonts w:ascii="Times New Roman" w:hAnsi="Times New Roman"/>
                <w:sz w:val="24"/>
                <w:szCs w:val="24"/>
                <w:lang w:val="kk-KZ" w:eastAsia="ru-RU"/>
              </w:rPr>
              <w:t xml:space="preserve">) тармақшаның қолданыстағы редакциясы іздеушілік салдарын жою бойынша міндеттемелерді орындауды қамтамасыз ету лицензияны бергенге дейін көрсетіледі деп болжайды. Алайда, лицензияны беру туралы шешімде анықтылықтың </w:t>
            </w:r>
            <w:r>
              <w:rPr>
                <w:rFonts w:ascii="Times New Roman" w:hAnsi="Times New Roman"/>
                <w:sz w:val="24"/>
                <w:szCs w:val="24"/>
                <w:lang w:val="kk-KZ" w:eastAsia="ru-RU"/>
              </w:rPr>
              <w:lastRenderedPageBreak/>
              <w:t xml:space="preserve">болмауы өтініш берушіге  артық, ауыр және мақсатсыз болатын қамтамасыз етуді талап етеді </w:t>
            </w: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t xml:space="preserve">265 баптың 8 тармағындағы түзету СІМ лицензия беруден бас тартуға негіз болмаған кезде өтініш берушіге қамтамасыз етуді ұсынуқажеттігі туралы хабарлауды және оны бергеннен кейін лицензияны беруді болжайды. </w:t>
            </w: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t xml:space="preserve">6) тармақшаның болжалды тармағы қоршаған ортаға айтарлықтай зияндықтың болмауы себепті бірінші жыл ағымында механикалық құралдарды пайдаланатын жер қойнауынпайдаланушылар үшін кен іздеушілік жоспарын ұсыну талаптарының тиімсіздігімен туындаған </w:t>
            </w:r>
          </w:p>
          <w:p w:rsidR="00D86342" w:rsidRPr="008E6E1B" w:rsidRDefault="00D86342" w:rsidP="00D86342">
            <w:pPr>
              <w:pStyle w:val="ListParagraph"/>
              <w:suppressAutoHyphens/>
              <w:spacing w:after="0" w:line="240" w:lineRule="auto"/>
              <w:ind w:left="0"/>
              <w:contextualSpacing w:val="0"/>
              <w:jc w:val="both"/>
              <w:rPr>
                <w:rFonts w:ascii="Times New Roman" w:hAnsi="Times New Roman"/>
                <w:sz w:val="24"/>
                <w:szCs w:val="24"/>
                <w:lang w:val="kk-KZ" w:eastAsia="ru-RU"/>
              </w:rPr>
            </w:pPr>
          </w:p>
        </w:tc>
      </w:tr>
      <w:tr w:rsidR="00660378" w:rsidRPr="00550AE3"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660378" w:rsidRPr="0048214F" w:rsidRDefault="00660378"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660378" w:rsidRDefault="00660378" w:rsidP="00660378">
            <w:pPr>
              <w:suppressAutoHyphens/>
              <w:contextualSpacing/>
              <w:rPr>
                <w:sz w:val="24"/>
                <w:szCs w:val="24"/>
              </w:rPr>
            </w:pPr>
            <w:r>
              <w:rPr>
                <w:sz w:val="24"/>
                <w:szCs w:val="24"/>
                <w:lang w:val="kk-KZ"/>
              </w:rPr>
              <w:t>273</w:t>
            </w:r>
            <w:r w:rsidRPr="00704744">
              <w:rPr>
                <w:sz w:val="24"/>
                <w:szCs w:val="24"/>
                <w:lang w:val="kk-KZ"/>
              </w:rPr>
              <w:t xml:space="preserve">-баптың </w:t>
            </w:r>
            <w:r>
              <w:rPr>
                <w:sz w:val="24"/>
                <w:szCs w:val="24"/>
                <w:lang w:val="kk-KZ"/>
              </w:rPr>
              <w:t>1 тармағы</w:t>
            </w:r>
          </w:p>
        </w:tc>
        <w:tc>
          <w:tcPr>
            <w:tcW w:w="4112" w:type="dxa"/>
            <w:tcBorders>
              <w:top w:val="single" w:sz="6" w:space="0" w:color="auto"/>
              <w:left w:val="single" w:sz="6" w:space="0" w:color="auto"/>
              <w:bottom w:val="single" w:sz="6" w:space="0" w:color="auto"/>
              <w:right w:val="single" w:sz="6" w:space="0" w:color="auto"/>
            </w:tcBorders>
          </w:tcPr>
          <w:p w:rsidR="00660378" w:rsidRDefault="00660378" w:rsidP="00660378">
            <w:pPr>
              <w:contextualSpacing/>
              <w:jc w:val="both"/>
              <w:rPr>
                <w:sz w:val="24"/>
                <w:szCs w:val="24"/>
                <w:lang w:val="kk-KZ"/>
              </w:rPr>
            </w:pPr>
            <w:r w:rsidRPr="00B42E87">
              <w:rPr>
                <w:rFonts w:eastAsia="Times New Roman"/>
                <w:bCs/>
                <w:sz w:val="24"/>
                <w:szCs w:val="24"/>
                <w:lang w:val="kk-KZ"/>
              </w:rPr>
              <w:t xml:space="preserve">273-бап. </w:t>
            </w:r>
            <w:r>
              <w:rPr>
                <w:sz w:val="24"/>
                <w:szCs w:val="24"/>
                <w:lang w:val="kk-KZ"/>
              </w:rPr>
              <w:t>К</w:t>
            </w:r>
            <w:proofErr w:type="spellStart"/>
            <w:r w:rsidRPr="00B42E87">
              <w:rPr>
                <w:sz w:val="24"/>
                <w:szCs w:val="24"/>
              </w:rPr>
              <w:t>ен</w:t>
            </w:r>
            <w:proofErr w:type="spellEnd"/>
            <w:r w:rsidRPr="00B42E87">
              <w:rPr>
                <w:sz w:val="24"/>
                <w:szCs w:val="24"/>
              </w:rPr>
              <w:t xml:space="preserve"> </w:t>
            </w:r>
            <w:proofErr w:type="spellStart"/>
            <w:r w:rsidRPr="00B42E87">
              <w:rPr>
                <w:sz w:val="24"/>
                <w:szCs w:val="24"/>
              </w:rPr>
              <w:t>іздеушілік</w:t>
            </w:r>
            <w:proofErr w:type="spellEnd"/>
            <w:r w:rsidRPr="00B42E87">
              <w:rPr>
                <w:sz w:val="24"/>
                <w:szCs w:val="24"/>
              </w:rPr>
              <w:t xml:space="preserve"> </w:t>
            </w:r>
            <w:proofErr w:type="spellStart"/>
            <w:r w:rsidRPr="00B42E87">
              <w:rPr>
                <w:sz w:val="24"/>
                <w:szCs w:val="24"/>
              </w:rPr>
              <w:t>жоспары</w:t>
            </w:r>
            <w:proofErr w:type="spellEnd"/>
            <w:r w:rsidRPr="00B42E87">
              <w:rPr>
                <w:sz w:val="24"/>
                <w:szCs w:val="24"/>
              </w:rPr>
              <w:t>.</w:t>
            </w:r>
          </w:p>
          <w:p w:rsidR="00660378" w:rsidRPr="00EF3082" w:rsidRDefault="00660378" w:rsidP="00660378">
            <w:pPr>
              <w:contextualSpacing/>
              <w:jc w:val="both"/>
              <w:rPr>
                <w:rFonts w:eastAsia="Times New Roman"/>
                <w:bCs/>
                <w:sz w:val="24"/>
                <w:szCs w:val="24"/>
              </w:rPr>
            </w:pPr>
          </w:p>
          <w:p w:rsidR="00660378" w:rsidRPr="00704744" w:rsidRDefault="00660378" w:rsidP="00660378">
            <w:pPr>
              <w:suppressAutoHyphens/>
              <w:contextualSpacing/>
              <w:jc w:val="both"/>
              <w:rPr>
                <w:rFonts w:eastAsia="Times New Roman"/>
                <w:b/>
                <w:bCs/>
                <w:sz w:val="24"/>
                <w:szCs w:val="24"/>
              </w:rPr>
            </w:pPr>
            <w:r w:rsidRPr="00B42E87">
              <w:rPr>
                <w:rFonts w:eastAsia="Times New Roman"/>
                <w:bCs/>
                <w:sz w:val="24"/>
                <w:szCs w:val="24"/>
                <w:lang w:val="kk-KZ"/>
              </w:rPr>
              <w:t>…</w:t>
            </w:r>
            <w:r w:rsidRPr="00B42E87">
              <w:rPr>
                <w:sz w:val="24"/>
                <w:szCs w:val="24"/>
              </w:rPr>
              <w:t xml:space="preserve"> 1. </w:t>
            </w:r>
            <w:proofErr w:type="spellStart"/>
            <w:r w:rsidRPr="00B42E87">
              <w:rPr>
                <w:sz w:val="24"/>
                <w:szCs w:val="24"/>
              </w:rPr>
              <w:t>Механикаландыру</w:t>
            </w:r>
            <w:proofErr w:type="spellEnd"/>
            <w:r w:rsidRPr="00B42E87">
              <w:rPr>
                <w:sz w:val="24"/>
                <w:szCs w:val="24"/>
              </w:rPr>
              <w:t xml:space="preserve"> </w:t>
            </w:r>
            <w:proofErr w:type="spellStart"/>
            <w:r w:rsidRPr="00B42E87">
              <w:rPr>
                <w:sz w:val="24"/>
                <w:szCs w:val="24"/>
              </w:rPr>
              <w:t>құралдарын</w:t>
            </w:r>
            <w:proofErr w:type="spellEnd"/>
            <w:r w:rsidRPr="00B42E87">
              <w:rPr>
                <w:sz w:val="24"/>
                <w:szCs w:val="24"/>
              </w:rPr>
              <w:t xml:space="preserve"> </w:t>
            </w:r>
            <w:proofErr w:type="spellStart"/>
            <w:r w:rsidRPr="00B42E87">
              <w:rPr>
                <w:sz w:val="24"/>
                <w:szCs w:val="24"/>
              </w:rPr>
              <w:t>пайдаланатын</w:t>
            </w:r>
            <w:proofErr w:type="spellEnd"/>
            <w:r w:rsidRPr="00B42E87">
              <w:rPr>
                <w:sz w:val="24"/>
                <w:szCs w:val="24"/>
              </w:rPr>
              <w:t xml:space="preserve"> </w:t>
            </w:r>
            <w:proofErr w:type="spellStart"/>
            <w:r w:rsidRPr="00B42E87">
              <w:rPr>
                <w:sz w:val="24"/>
                <w:szCs w:val="24"/>
              </w:rPr>
              <w:t>жер</w:t>
            </w:r>
            <w:proofErr w:type="spellEnd"/>
            <w:r w:rsidRPr="00B42E87">
              <w:rPr>
                <w:sz w:val="24"/>
                <w:szCs w:val="24"/>
              </w:rPr>
              <w:t xml:space="preserve"> </w:t>
            </w:r>
            <w:proofErr w:type="spellStart"/>
            <w:r w:rsidRPr="00B42E87">
              <w:rPr>
                <w:sz w:val="24"/>
                <w:szCs w:val="24"/>
              </w:rPr>
              <w:t>қойнауын</w:t>
            </w:r>
            <w:proofErr w:type="spellEnd"/>
            <w:r w:rsidRPr="00B42E87">
              <w:rPr>
                <w:sz w:val="24"/>
                <w:szCs w:val="24"/>
              </w:rPr>
              <w:t xml:space="preserve"> </w:t>
            </w:r>
            <w:proofErr w:type="spellStart"/>
            <w:r w:rsidRPr="00B42E87">
              <w:rPr>
                <w:sz w:val="24"/>
                <w:szCs w:val="24"/>
              </w:rPr>
              <w:t>пайдаланушы</w:t>
            </w:r>
            <w:proofErr w:type="spellEnd"/>
            <w:r w:rsidRPr="00B42E87">
              <w:rPr>
                <w:sz w:val="24"/>
                <w:szCs w:val="24"/>
              </w:rPr>
              <w:t xml:space="preserve"> </w:t>
            </w:r>
            <w:proofErr w:type="spellStart"/>
            <w:r w:rsidRPr="00B42E87">
              <w:rPr>
                <w:sz w:val="24"/>
                <w:szCs w:val="24"/>
              </w:rPr>
              <w:t>кен</w:t>
            </w:r>
            <w:proofErr w:type="spellEnd"/>
            <w:r w:rsidRPr="00B42E87">
              <w:rPr>
                <w:sz w:val="24"/>
                <w:szCs w:val="24"/>
              </w:rPr>
              <w:t xml:space="preserve"> </w:t>
            </w:r>
            <w:proofErr w:type="spellStart"/>
            <w:r w:rsidRPr="00B42E87">
              <w:rPr>
                <w:sz w:val="24"/>
                <w:szCs w:val="24"/>
              </w:rPr>
              <w:t>іздеушілік</w:t>
            </w:r>
            <w:proofErr w:type="spellEnd"/>
            <w:r w:rsidRPr="00B42E87">
              <w:rPr>
                <w:sz w:val="24"/>
                <w:szCs w:val="24"/>
              </w:rPr>
              <w:t xml:space="preserve"> </w:t>
            </w:r>
            <w:proofErr w:type="spellStart"/>
            <w:r w:rsidRPr="00B42E87">
              <w:rPr>
                <w:sz w:val="24"/>
                <w:szCs w:val="24"/>
              </w:rPr>
              <w:t>жоспары</w:t>
            </w:r>
            <w:proofErr w:type="spellEnd"/>
            <w:r w:rsidRPr="00B42E87">
              <w:rPr>
                <w:sz w:val="24"/>
                <w:szCs w:val="24"/>
              </w:rPr>
              <w:t xml:space="preserve"> </w:t>
            </w:r>
            <w:proofErr w:type="spellStart"/>
            <w:r w:rsidRPr="00B42E87">
              <w:rPr>
                <w:sz w:val="24"/>
                <w:szCs w:val="24"/>
              </w:rPr>
              <w:t>болған</w:t>
            </w:r>
            <w:proofErr w:type="spellEnd"/>
            <w:r w:rsidRPr="00B42E87">
              <w:rPr>
                <w:sz w:val="24"/>
                <w:szCs w:val="24"/>
              </w:rPr>
              <w:t xml:space="preserve"> </w:t>
            </w:r>
            <w:proofErr w:type="spellStart"/>
            <w:r w:rsidRPr="00B42E87">
              <w:rPr>
                <w:sz w:val="24"/>
                <w:szCs w:val="24"/>
              </w:rPr>
              <w:t>кезде</w:t>
            </w:r>
            <w:proofErr w:type="spellEnd"/>
            <w:r w:rsidRPr="00B42E87">
              <w:rPr>
                <w:sz w:val="24"/>
                <w:szCs w:val="24"/>
              </w:rPr>
              <w:t xml:space="preserve"> </w:t>
            </w:r>
            <w:proofErr w:type="spellStart"/>
            <w:r w:rsidRPr="00B42E87">
              <w:rPr>
                <w:sz w:val="24"/>
                <w:szCs w:val="24"/>
              </w:rPr>
              <w:t>ғана</w:t>
            </w:r>
            <w:proofErr w:type="spellEnd"/>
            <w:r w:rsidRPr="00B42E87">
              <w:rPr>
                <w:sz w:val="24"/>
                <w:szCs w:val="24"/>
              </w:rPr>
              <w:t xml:space="preserve"> </w:t>
            </w:r>
            <w:proofErr w:type="spellStart"/>
            <w:r w:rsidRPr="00B42E87">
              <w:rPr>
                <w:sz w:val="24"/>
                <w:szCs w:val="24"/>
              </w:rPr>
              <w:t>кен</w:t>
            </w:r>
            <w:proofErr w:type="spellEnd"/>
            <w:r w:rsidRPr="00B42E87">
              <w:rPr>
                <w:sz w:val="24"/>
                <w:szCs w:val="24"/>
              </w:rPr>
              <w:t xml:space="preserve"> </w:t>
            </w:r>
            <w:proofErr w:type="spellStart"/>
            <w:r w:rsidRPr="00B42E87">
              <w:rPr>
                <w:sz w:val="24"/>
                <w:szCs w:val="24"/>
              </w:rPr>
              <w:t>іздеушілік</w:t>
            </w:r>
            <w:proofErr w:type="spellEnd"/>
            <w:r w:rsidRPr="00B42E87">
              <w:rPr>
                <w:sz w:val="24"/>
                <w:szCs w:val="24"/>
              </w:rPr>
              <w:t xml:space="preserve"> </w:t>
            </w:r>
            <w:proofErr w:type="spellStart"/>
            <w:r w:rsidRPr="00B42E87">
              <w:rPr>
                <w:sz w:val="24"/>
                <w:szCs w:val="24"/>
              </w:rPr>
              <w:t>жөніндегі</w:t>
            </w:r>
            <w:proofErr w:type="spellEnd"/>
            <w:r w:rsidRPr="00B42E87">
              <w:rPr>
                <w:sz w:val="24"/>
                <w:szCs w:val="24"/>
              </w:rPr>
              <w:t xml:space="preserve"> </w:t>
            </w:r>
            <w:proofErr w:type="spellStart"/>
            <w:r w:rsidRPr="00B42E87">
              <w:rPr>
                <w:sz w:val="24"/>
                <w:szCs w:val="24"/>
              </w:rPr>
              <w:t>операцияларды</w:t>
            </w:r>
            <w:proofErr w:type="spellEnd"/>
            <w:r w:rsidRPr="00B42E87">
              <w:rPr>
                <w:sz w:val="24"/>
                <w:szCs w:val="24"/>
              </w:rPr>
              <w:t xml:space="preserve"> </w:t>
            </w:r>
            <w:proofErr w:type="spellStart"/>
            <w:r w:rsidRPr="00B42E87">
              <w:rPr>
                <w:sz w:val="24"/>
                <w:szCs w:val="24"/>
              </w:rPr>
              <w:t>жүргізуге</w:t>
            </w:r>
            <w:proofErr w:type="spellEnd"/>
            <w:r w:rsidRPr="00B42E87">
              <w:rPr>
                <w:sz w:val="24"/>
                <w:szCs w:val="24"/>
              </w:rPr>
              <w:t xml:space="preserve"> </w:t>
            </w:r>
            <w:proofErr w:type="spellStart"/>
            <w:r w:rsidRPr="00B42E87">
              <w:rPr>
                <w:sz w:val="24"/>
                <w:szCs w:val="24"/>
              </w:rPr>
              <w:t>құқылы</w:t>
            </w:r>
            <w:proofErr w:type="spellEnd"/>
            <w:r w:rsidRPr="00B42E87">
              <w:rPr>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660378" w:rsidRDefault="00660378" w:rsidP="00660378">
            <w:pPr>
              <w:contextualSpacing/>
              <w:jc w:val="both"/>
              <w:rPr>
                <w:sz w:val="24"/>
                <w:szCs w:val="24"/>
                <w:lang w:val="kk-KZ"/>
              </w:rPr>
            </w:pPr>
            <w:r w:rsidRPr="00E5384F">
              <w:rPr>
                <w:rFonts w:eastAsia="Times New Roman"/>
                <w:bCs/>
                <w:sz w:val="24"/>
                <w:szCs w:val="24"/>
                <w:lang w:val="kk-KZ"/>
              </w:rPr>
              <w:t xml:space="preserve">273-бап. </w:t>
            </w:r>
            <w:proofErr w:type="spellStart"/>
            <w:r w:rsidRPr="00E5384F">
              <w:rPr>
                <w:sz w:val="24"/>
                <w:szCs w:val="24"/>
              </w:rPr>
              <w:t>кен</w:t>
            </w:r>
            <w:proofErr w:type="spellEnd"/>
            <w:r w:rsidRPr="00E5384F">
              <w:rPr>
                <w:sz w:val="24"/>
                <w:szCs w:val="24"/>
              </w:rPr>
              <w:t xml:space="preserve"> </w:t>
            </w:r>
            <w:proofErr w:type="spellStart"/>
            <w:r w:rsidRPr="00E5384F">
              <w:rPr>
                <w:sz w:val="24"/>
                <w:szCs w:val="24"/>
              </w:rPr>
              <w:t>іздеушілік</w:t>
            </w:r>
            <w:proofErr w:type="spellEnd"/>
            <w:r w:rsidRPr="00E5384F">
              <w:rPr>
                <w:sz w:val="24"/>
                <w:szCs w:val="24"/>
              </w:rPr>
              <w:t xml:space="preserve"> </w:t>
            </w:r>
            <w:proofErr w:type="spellStart"/>
            <w:r w:rsidRPr="00E5384F">
              <w:rPr>
                <w:sz w:val="24"/>
                <w:szCs w:val="24"/>
              </w:rPr>
              <w:t>жоспары</w:t>
            </w:r>
            <w:proofErr w:type="spellEnd"/>
            <w:r w:rsidRPr="00E5384F">
              <w:rPr>
                <w:sz w:val="24"/>
                <w:szCs w:val="24"/>
              </w:rPr>
              <w:t>.</w:t>
            </w:r>
          </w:p>
          <w:p w:rsidR="00660378" w:rsidRPr="00EF3082" w:rsidRDefault="00660378" w:rsidP="00660378">
            <w:pPr>
              <w:contextualSpacing/>
              <w:jc w:val="both"/>
              <w:rPr>
                <w:rFonts w:eastAsia="Times New Roman"/>
                <w:bCs/>
                <w:sz w:val="24"/>
                <w:szCs w:val="24"/>
              </w:rPr>
            </w:pPr>
          </w:p>
          <w:p w:rsidR="00660378" w:rsidRPr="00704744" w:rsidRDefault="00660378" w:rsidP="00660378">
            <w:pPr>
              <w:shd w:val="clear" w:color="auto" w:fill="FFFFFF"/>
              <w:spacing w:line="285" w:lineRule="atLeast"/>
              <w:contextualSpacing/>
              <w:jc w:val="both"/>
              <w:textAlignment w:val="baseline"/>
              <w:rPr>
                <w:rFonts w:eastAsia="Times New Roman"/>
                <w:bCs/>
                <w:sz w:val="24"/>
                <w:szCs w:val="24"/>
              </w:rPr>
            </w:pPr>
            <w:r w:rsidRPr="00EF3082">
              <w:rPr>
                <w:rFonts w:eastAsia="Times New Roman"/>
                <w:bCs/>
                <w:sz w:val="24"/>
                <w:szCs w:val="24"/>
                <w:lang w:val="kk-KZ"/>
              </w:rPr>
              <w:t>…</w:t>
            </w:r>
            <w:r w:rsidRPr="00EF3082">
              <w:rPr>
                <w:sz w:val="24"/>
                <w:szCs w:val="24"/>
              </w:rPr>
              <w:t xml:space="preserve"> 1. </w:t>
            </w:r>
            <w:proofErr w:type="spellStart"/>
            <w:r w:rsidRPr="00EF3082">
              <w:rPr>
                <w:sz w:val="24"/>
                <w:szCs w:val="24"/>
              </w:rPr>
              <w:t>Механикаландыру</w:t>
            </w:r>
            <w:proofErr w:type="spellEnd"/>
            <w:r w:rsidRPr="00EF3082">
              <w:rPr>
                <w:sz w:val="24"/>
                <w:szCs w:val="24"/>
              </w:rPr>
              <w:t xml:space="preserve"> </w:t>
            </w:r>
            <w:proofErr w:type="spellStart"/>
            <w:r w:rsidRPr="00EF3082">
              <w:rPr>
                <w:sz w:val="24"/>
                <w:szCs w:val="24"/>
              </w:rPr>
              <w:t>құралдарын</w:t>
            </w:r>
            <w:proofErr w:type="spellEnd"/>
            <w:r w:rsidRPr="00EF3082">
              <w:rPr>
                <w:sz w:val="24"/>
                <w:szCs w:val="24"/>
              </w:rPr>
              <w:t xml:space="preserve"> </w:t>
            </w:r>
            <w:proofErr w:type="spellStart"/>
            <w:r w:rsidRPr="00EF3082">
              <w:rPr>
                <w:sz w:val="24"/>
                <w:szCs w:val="24"/>
              </w:rPr>
              <w:t>пайдаланатын</w:t>
            </w:r>
            <w:proofErr w:type="spellEnd"/>
            <w:r w:rsidRPr="00EF3082">
              <w:rPr>
                <w:sz w:val="24"/>
                <w:szCs w:val="24"/>
              </w:rPr>
              <w:t xml:space="preserve"> </w:t>
            </w:r>
            <w:proofErr w:type="spellStart"/>
            <w:r w:rsidRPr="00EF3082">
              <w:rPr>
                <w:sz w:val="24"/>
                <w:szCs w:val="24"/>
              </w:rPr>
              <w:t>жер</w:t>
            </w:r>
            <w:proofErr w:type="spellEnd"/>
            <w:r w:rsidRPr="00EF3082">
              <w:rPr>
                <w:sz w:val="24"/>
                <w:szCs w:val="24"/>
              </w:rPr>
              <w:t xml:space="preserve"> </w:t>
            </w:r>
            <w:proofErr w:type="spellStart"/>
            <w:r w:rsidRPr="00EF3082">
              <w:rPr>
                <w:sz w:val="24"/>
                <w:szCs w:val="24"/>
              </w:rPr>
              <w:t>қойнауын</w:t>
            </w:r>
            <w:proofErr w:type="spellEnd"/>
            <w:r w:rsidRPr="00EF3082">
              <w:rPr>
                <w:sz w:val="24"/>
                <w:szCs w:val="24"/>
              </w:rPr>
              <w:t xml:space="preserve"> </w:t>
            </w:r>
            <w:proofErr w:type="spellStart"/>
            <w:r w:rsidRPr="00EF3082">
              <w:rPr>
                <w:sz w:val="24"/>
                <w:szCs w:val="24"/>
              </w:rPr>
              <w:t>пайдаланушы</w:t>
            </w:r>
            <w:proofErr w:type="spellEnd"/>
            <w:r w:rsidRPr="00EF3082">
              <w:rPr>
                <w:sz w:val="24"/>
                <w:szCs w:val="24"/>
              </w:rPr>
              <w:t xml:space="preserve"> </w:t>
            </w:r>
            <w:proofErr w:type="spellStart"/>
            <w:r w:rsidRPr="00EF3082">
              <w:rPr>
                <w:sz w:val="24"/>
                <w:szCs w:val="24"/>
              </w:rPr>
              <w:t>кен</w:t>
            </w:r>
            <w:proofErr w:type="spellEnd"/>
            <w:r w:rsidRPr="00EF3082">
              <w:rPr>
                <w:sz w:val="24"/>
                <w:szCs w:val="24"/>
              </w:rPr>
              <w:t xml:space="preserve"> </w:t>
            </w:r>
            <w:proofErr w:type="spellStart"/>
            <w:r w:rsidRPr="00EF3082">
              <w:rPr>
                <w:sz w:val="24"/>
                <w:szCs w:val="24"/>
              </w:rPr>
              <w:t>іздеушілік</w:t>
            </w:r>
            <w:proofErr w:type="spellEnd"/>
            <w:r w:rsidRPr="00EF3082">
              <w:rPr>
                <w:sz w:val="24"/>
                <w:szCs w:val="24"/>
              </w:rPr>
              <w:t xml:space="preserve"> </w:t>
            </w:r>
            <w:proofErr w:type="spellStart"/>
            <w:r w:rsidRPr="00EF3082">
              <w:rPr>
                <w:sz w:val="24"/>
                <w:szCs w:val="24"/>
              </w:rPr>
              <w:t>жоспары</w:t>
            </w:r>
            <w:proofErr w:type="spellEnd"/>
            <w:r w:rsidRPr="00EF3082">
              <w:rPr>
                <w:sz w:val="24"/>
                <w:szCs w:val="24"/>
              </w:rPr>
              <w:t xml:space="preserve"> </w:t>
            </w:r>
            <w:r>
              <w:rPr>
                <w:sz w:val="24"/>
                <w:szCs w:val="24"/>
                <w:lang w:val="kk-KZ"/>
              </w:rPr>
              <w:t xml:space="preserve">және </w:t>
            </w:r>
            <w:r w:rsidRPr="00B42E87">
              <w:rPr>
                <w:b/>
                <w:sz w:val="24"/>
                <w:szCs w:val="24"/>
                <w:lang w:val="kk-KZ"/>
              </w:rPr>
              <w:t xml:space="preserve">Қазақстан Республикасының экологиялық заңнамасымен </w:t>
            </w:r>
            <w:proofErr w:type="gramStart"/>
            <w:r w:rsidRPr="00B42E87">
              <w:rPr>
                <w:b/>
                <w:sz w:val="24"/>
                <w:szCs w:val="24"/>
                <w:lang w:val="kk-KZ"/>
              </w:rPr>
              <w:t>көзделген  тиісті</w:t>
            </w:r>
            <w:proofErr w:type="gramEnd"/>
            <w:r w:rsidRPr="00B42E87">
              <w:rPr>
                <w:b/>
                <w:sz w:val="24"/>
                <w:szCs w:val="24"/>
                <w:lang w:val="kk-KZ"/>
              </w:rPr>
              <w:t xml:space="preserve"> экологиялық рұқсат</w:t>
            </w:r>
            <w:r>
              <w:rPr>
                <w:sz w:val="24"/>
                <w:szCs w:val="24"/>
                <w:lang w:val="kk-KZ"/>
              </w:rPr>
              <w:t xml:space="preserve">  </w:t>
            </w:r>
            <w:proofErr w:type="spellStart"/>
            <w:r w:rsidRPr="00EF3082">
              <w:rPr>
                <w:sz w:val="24"/>
                <w:szCs w:val="24"/>
              </w:rPr>
              <w:t>болған</w:t>
            </w:r>
            <w:proofErr w:type="spellEnd"/>
            <w:r w:rsidRPr="00EF3082">
              <w:rPr>
                <w:sz w:val="24"/>
                <w:szCs w:val="24"/>
              </w:rPr>
              <w:t xml:space="preserve"> </w:t>
            </w:r>
            <w:proofErr w:type="spellStart"/>
            <w:r w:rsidRPr="00EF3082">
              <w:rPr>
                <w:sz w:val="24"/>
                <w:szCs w:val="24"/>
              </w:rPr>
              <w:t>кезде</w:t>
            </w:r>
            <w:proofErr w:type="spellEnd"/>
            <w:r w:rsidRPr="00EF3082">
              <w:rPr>
                <w:sz w:val="24"/>
                <w:szCs w:val="24"/>
              </w:rPr>
              <w:t xml:space="preserve"> </w:t>
            </w:r>
            <w:proofErr w:type="spellStart"/>
            <w:r w:rsidRPr="00EF3082">
              <w:rPr>
                <w:sz w:val="24"/>
                <w:szCs w:val="24"/>
              </w:rPr>
              <w:t>ғана</w:t>
            </w:r>
            <w:proofErr w:type="spellEnd"/>
            <w:r w:rsidRPr="00EF3082">
              <w:rPr>
                <w:sz w:val="24"/>
                <w:szCs w:val="24"/>
              </w:rPr>
              <w:t xml:space="preserve"> </w:t>
            </w:r>
            <w:proofErr w:type="spellStart"/>
            <w:r w:rsidRPr="00EF3082">
              <w:rPr>
                <w:sz w:val="24"/>
                <w:szCs w:val="24"/>
              </w:rPr>
              <w:t>кен</w:t>
            </w:r>
            <w:proofErr w:type="spellEnd"/>
            <w:r w:rsidRPr="00EF3082">
              <w:rPr>
                <w:sz w:val="24"/>
                <w:szCs w:val="24"/>
              </w:rPr>
              <w:t xml:space="preserve"> </w:t>
            </w:r>
            <w:proofErr w:type="spellStart"/>
            <w:r w:rsidRPr="00EF3082">
              <w:rPr>
                <w:sz w:val="24"/>
                <w:szCs w:val="24"/>
              </w:rPr>
              <w:t>іздеушілік</w:t>
            </w:r>
            <w:proofErr w:type="spellEnd"/>
            <w:r w:rsidRPr="00EF3082">
              <w:rPr>
                <w:sz w:val="24"/>
                <w:szCs w:val="24"/>
              </w:rPr>
              <w:t xml:space="preserve"> </w:t>
            </w:r>
            <w:proofErr w:type="spellStart"/>
            <w:r w:rsidRPr="00EF3082">
              <w:rPr>
                <w:sz w:val="24"/>
                <w:szCs w:val="24"/>
              </w:rPr>
              <w:t>жөніндегі</w:t>
            </w:r>
            <w:proofErr w:type="spellEnd"/>
            <w:r w:rsidRPr="00EF3082">
              <w:rPr>
                <w:sz w:val="24"/>
                <w:szCs w:val="24"/>
              </w:rPr>
              <w:t xml:space="preserve"> </w:t>
            </w:r>
            <w:proofErr w:type="spellStart"/>
            <w:r w:rsidRPr="00EF3082">
              <w:rPr>
                <w:sz w:val="24"/>
                <w:szCs w:val="24"/>
              </w:rPr>
              <w:t>операцияларды</w:t>
            </w:r>
            <w:proofErr w:type="spellEnd"/>
            <w:r w:rsidRPr="00EF3082">
              <w:rPr>
                <w:sz w:val="24"/>
                <w:szCs w:val="24"/>
              </w:rPr>
              <w:t xml:space="preserve"> </w:t>
            </w:r>
            <w:proofErr w:type="spellStart"/>
            <w:r w:rsidRPr="00EF3082">
              <w:rPr>
                <w:sz w:val="24"/>
                <w:szCs w:val="24"/>
              </w:rPr>
              <w:t>жүргізуге</w:t>
            </w:r>
            <w:proofErr w:type="spellEnd"/>
            <w:r w:rsidRPr="00EF3082">
              <w:rPr>
                <w:sz w:val="24"/>
                <w:szCs w:val="24"/>
              </w:rPr>
              <w:t xml:space="preserve"> </w:t>
            </w:r>
            <w:proofErr w:type="spellStart"/>
            <w:r w:rsidRPr="00EF3082">
              <w:rPr>
                <w:sz w:val="24"/>
                <w:szCs w:val="24"/>
              </w:rPr>
              <w:t>құқылы</w:t>
            </w:r>
            <w:proofErr w:type="spellEnd"/>
            <w:r w:rsidRPr="00EF3082">
              <w:rPr>
                <w:sz w:val="24"/>
                <w:szCs w:val="24"/>
              </w:rPr>
              <w:t>.</w:t>
            </w:r>
          </w:p>
          <w:p w:rsidR="00660378" w:rsidRPr="00704744" w:rsidRDefault="00660378" w:rsidP="00660378">
            <w:pPr>
              <w:contextualSpacing/>
              <w:jc w:val="both"/>
              <w:outlineLvl w:val="2"/>
              <w:rPr>
                <w:b/>
                <w:sz w:val="24"/>
                <w:szCs w:val="24"/>
              </w:rPr>
            </w:pPr>
          </w:p>
        </w:tc>
        <w:tc>
          <w:tcPr>
            <w:tcW w:w="2978" w:type="dxa"/>
            <w:tcBorders>
              <w:top w:val="single" w:sz="6" w:space="0" w:color="auto"/>
              <w:left w:val="single" w:sz="6" w:space="0" w:color="auto"/>
              <w:bottom w:val="single" w:sz="6" w:space="0" w:color="auto"/>
              <w:right w:val="single" w:sz="6" w:space="0" w:color="auto"/>
            </w:tcBorders>
          </w:tcPr>
          <w:p w:rsidR="00660378" w:rsidRPr="00704744" w:rsidRDefault="00660378" w:rsidP="00660378">
            <w:pPr>
              <w:pStyle w:val="ListParagraph"/>
              <w:suppressAutoHyphens/>
              <w:spacing w:after="0" w:line="240" w:lineRule="auto"/>
              <w:ind w:left="0"/>
              <w:jc w:val="both"/>
              <w:rPr>
                <w:rFonts w:ascii="Times New Roman" w:hAnsi="Times New Roman"/>
                <w:sz w:val="24"/>
                <w:szCs w:val="24"/>
                <w:lang w:val="kk-KZ" w:eastAsia="ru-RU"/>
              </w:rPr>
            </w:pPr>
          </w:p>
        </w:tc>
      </w:tr>
      <w:tr w:rsidR="00660378" w:rsidRPr="00550AE3"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660378" w:rsidRPr="0048214F" w:rsidRDefault="00660378"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660378" w:rsidRPr="00704744" w:rsidRDefault="00660378" w:rsidP="00660378">
            <w:pPr>
              <w:suppressAutoHyphens/>
              <w:contextualSpacing/>
              <w:rPr>
                <w:sz w:val="24"/>
                <w:szCs w:val="24"/>
              </w:rPr>
            </w:pPr>
            <w:r>
              <w:rPr>
                <w:sz w:val="24"/>
                <w:szCs w:val="24"/>
                <w:lang w:val="kk-KZ"/>
              </w:rPr>
              <w:t>273</w:t>
            </w:r>
            <w:r w:rsidRPr="00704744">
              <w:rPr>
                <w:sz w:val="24"/>
                <w:szCs w:val="24"/>
                <w:lang w:val="kk-KZ"/>
              </w:rPr>
              <w:t>-бап</w:t>
            </w:r>
            <w:r>
              <w:rPr>
                <w:sz w:val="24"/>
                <w:szCs w:val="24"/>
                <w:lang w:val="kk-KZ"/>
              </w:rPr>
              <w:t>тың 3 тармағы</w:t>
            </w:r>
          </w:p>
        </w:tc>
        <w:tc>
          <w:tcPr>
            <w:tcW w:w="4112" w:type="dxa"/>
            <w:tcBorders>
              <w:top w:val="single" w:sz="6" w:space="0" w:color="auto"/>
              <w:left w:val="single" w:sz="6" w:space="0" w:color="auto"/>
              <w:bottom w:val="single" w:sz="6" w:space="0" w:color="auto"/>
              <w:right w:val="single" w:sz="6" w:space="0" w:color="auto"/>
            </w:tcBorders>
          </w:tcPr>
          <w:p w:rsidR="00660378" w:rsidRDefault="00660378" w:rsidP="00660378">
            <w:pPr>
              <w:contextualSpacing/>
              <w:jc w:val="both"/>
              <w:rPr>
                <w:sz w:val="24"/>
                <w:szCs w:val="24"/>
              </w:rPr>
            </w:pPr>
            <w:r>
              <w:rPr>
                <w:sz w:val="24"/>
                <w:szCs w:val="24"/>
                <w:lang w:val="kk-KZ"/>
              </w:rPr>
              <w:t>273 бап. К</w:t>
            </w:r>
            <w:proofErr w:type="spellStart"/>
            <w:r w:rsidRPr="00E5384F">
              <w:rPr>
                <w:sz w:val="24"/>
                <w:szCs w:val="24"/>
              </w:rPr>
              <w:t>ен</w:t>
            </w:r>
            <w:proofErr w:type="spellEnd"/>
            <w:r w:rsidRPr="00E5384F">
              <w:rPr>
                <w:sz w:val="24"/>
                <w:szCs w:val="24"/>
              </w:rPr>
              <w:t xml:space="preserve"> </w:t>
            </w:r>
            <w:proofErr w:type="spellStart"/>
            <w:r w:rsidRPr="00E5384F">
              <w:rPr>
                <w:sz w:val="24"/>
                <w:szCs w:val="24"/>
              </w:rPr>
              <w:t>іздеушілік</w:t>
            </w:r>
            <w:proofErr w:type="spellEnd"/>
            <w:r w:rsidRPr="00E5384F">
              <w:rPr>
                <w:sz w:val="24"/>
                <w:szCs w:val="24"/>
              </w:rPr>
              <w:t xml:space="preserve"> </w:t>
            </w:r>
            <w:proofErr w:type="spellStart"/>
            <w:r w:rsidRPr="00E5384F">
              <w:rPr>
                <w:sz w:val="24"/>
                <w:szCs w:val="24"/>
              </w:rPr>
              <w:t>жоспары</w:t>
            </w:r>
            <w:proofErr w:type="spellEnd"/>
          </w:p>
          <w:p w:rsidR="00660378" w:rsidRDefault="00660378" w:rsidP="00660378">
            <w:pPr>
              <w:contextualSpacing/>
              <w:jc w:val="both"/>
              <w:rPr>
                <w:sz w:val="24"/>
                <w:szCs w:val="24"/>
                <w:lang w:val="kk-KZ"/>
              </w:rPr>
            </w:pPr>
            <w:r>
              <w:rPr>
                <w:sz w:val="24"/>
                <w:szCs w:val="24"/>
              </w:rPr>
              <w:t>…</w:t>
            </w:r>
          </w:p>
          <w:p w:rsidR="00660378" w:rsidRPr="00597AB3" w:rsidRDefault="00660378" w:rsidP="00660378">
            <w:pPr>
              <w:contextualSpacing/>
              <w:jc w:val="both"/>
              <w:rPr>
                <w:rFonts w:eastAsia="Times New Roman"/>
                <w:bCs/>
                <w:sz w:val="24"/>
                <w:szCs w:val="24"/>
                <w:lang w:val="kk-KZ"/>
              </w:rPr>
            </w:pPr>
            <w:r w:rsidRPr="00660378">
              <w:rPr>
                <w:sz w:val="24"/>
                <w:szCs w:val="24"/>
                <w:lang w:val="kk-KZ"/>
              </w:rPr>
              <w:t xml:space="preserve">3. Кен іздеушілік жоспары мемлекеттік экологиялық сараптамаға жатады. </w:t>
            </w:r>
            <w:r w:rsidRPr="00597AB3">
              <w:rPr>
                <w:sz w:val="24"/>
                <w:szCs w:val="24"/>
                <w:lang w:val="kk-KZ"/>
              </w:rPr>
              <w:t>Жер қойнауын пайдаланушы кен іздеушілік жоспарына мемлекеттік экологиялық сараптаманың оң қорытындысын алған жағдайда ғана механикаландыру құралдарын пайдалана отырып, кен іздеушілік жөніндегі операцияларды жүргізуге құқылы</w:t>
            </w:r>
            <w:r w:rsidRPr="00597AB3">
              <w:rPr>
                <w:lang w:val="kk-KZ"/>
              </w:rPr>
              <w:t>.</w:t>
            </w:r>
          </w:p>
        </w:tc>
        <w:tc>
          <w:tcPr>
            <w:tcW w:w="6096" w:type="dxa"/>
            <w:tcBorders>
              <w:top w:val="single" w:sz="6" w:space="0" w:color="auto"/>
              <w:left w:val="single" w:sz="6" w:space="0" w:color="auto"/>
              <w:bottom w:val="single" w:sz="6" w:space="0" w:color="auto"/>
              <w:right w:val="single" w:sz="6" w:space="0" w:color="auto"/>
            </w:tcBorders>
          </w:tcPr>
          <w:p w:rsidR="00660378" w:rsidRPr="00597AB3" w:rsidRDefault="00660378" w:rsidP="00660378">
            <w:pPr>
              <w:contextualSpacing/>
              <w:jc w:val="both"/>
              <w:rPr>
                <w:sz w:val="24"/>
                <w:szCs w:val="24"/>
                <w:lang w:val="kk-KZ"/>
              </w:rPr>
            </w:pPr>
            <w:r>
              <w:rPr>
                <w:sz w:val="24"/>
                <w:szCs w:val="24"/>
                <w:lang w:val="kk-KZ"/>
              </w:rPr>
              <w:t>273 бап. К</w:t>
            </w:r>
            <w:r w:rsidRPr="00597AB3">
              <w:rPr>
                <w:sz w:val="24"/>
                <w:szCs w:val="24"/>
                <w:lang w:val="kk-KZ"/>
              </w:rPr>
              <w:t>ен іздеушілік жоспары</w:t>
            </w:r>
          </w:p>
          <w:p w:rsidR="00660378" w:rsidRDefault="00660378" w:rsidP="00660378">
            <w:pPr>
              <w:contextualSpacing/>
              <w:jc w:val="both"/>
              <w:rPr>
                <w:sz w:val="24"/>
                <w:szCs w:val="24"/>
                <w:lang w:val="kk-KZ"/>
              </w:rPr>
            </w:pPr>
            <w:r w:rsidRPr="00597AB3">
              <w:rPr>
                <w:sz w:val="24"/>
                <w:szCs w:val="24"/>
                <w:lang w:val="kk-KZ"/>
              </w:rPr>
              <w:t>…</w:t>
            </w:r>
          </w:p>
          <w:p w:rsidR="00660378" w:rsidRPr="00B42E87" w:rsidRDefault="00660378" w:rsidP="00660378">
            <w:pPr>
              <w:contextualSpacing/>
              <w:jc w:val="both"/>
              <w:rPr>
                <w:rFonts w:eastAsia="Times New Roman"/>
                <w:b/>
                <w:bCs/>
                <w:sz w:val="24"/>
                <w:szCs w:val="24"/>
                <w:lang w:val="kk-KZ"/>
              </w:rPr>
            </w:pPr>
            <w:r w:rsidRPr="00B42E87">
              <w:rPr>
                <w:rFonts w:eastAsia="Times New Roman"/>
                <w:b/>
                <w:bCs/>
                <w:sz w:val="24"/>
                <w:szCs w:val="24"/>
                <w:lang w:val="kk-KZ"/>
              </w:rPr>
              <w:t xml:space="preserve">3. Алып тастау </w:t>
            </w:r>
          </w:p>
          <w:p w:rsidR="00660378" w:rsidRPr="00704744" w:rsidRDefault="00B03DFA" w:rsidP="00660378">
            <w:pPr>
              <w:contextualSpacing/>
              <w:jc w:val="both"/>
              <w:rPr>
                <w:rFonts w:eastAsia="Times New Roman"/>
                <w:b/>
                <w:bCs/>
                <w:sz w:val="24"/>
                <w:szCs w:val="24"/>
              </w:rPr>
            </w:pPr>
            <w:r>
              <w:rPr>
                <w:rFonts w:eastAsia="Times New Roman"/>
                <w:b/>
                <w:bCs/>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660378" w:rsidRPr="00B03DFA" w:rsidRDefault="00B03DFA" w:rsidP="00660378">
            <w:pPr>
              <w:pStyle w:val="ListParagraph"/>
              <w:suppressAutoHyphens/>
              <w:spacing w:after="0" w:line="240" w:lineRule="auto"/>
              <w:ind w:left="0"/>
              <w:jc w:val="both"/>
              <w:rPr>
                <w:rFonts w:ascii="Times New Roman" w:hAnsi="Times New Roman"/>
                <w:sz w:val="24"/>
                <w:szCs w:val="24"/>
                <w:lang w:val="kk-KZ" w:eastAsia="ru-RU"/>
              </w:rPr>
            </w:pPr>
            <w:r w:rsidRPr="00B03DFA">
              <w:rPr>
                <w:rFonts w:ascii="Times New Roman" w:eastAsia="Times New Roman" w:hAnsi="Times New Roman"/>
                <w:bCs/>
                <w:sz w:val="24"/>
                <w:lang w:val="kk-KZ"/>
              </w:rPr>
              <w:t>Мемлекеттік экологиялық сараптаманың таралуына байланысты, жер қойнауын пайдаланушының экологиялық рұқсат беру туралы өтінішін қарау шеңберінде экологиялық қауіпсіздік тұрғысынан жобалық құжаттарды бағалау.</w:t>
            </w:r>
          </w:p>
        </w:tc>
      </w:tr>
      <w:tr w:rsidR="007A714C"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7A714C" w:rsidRPr="0048214F" w:rsidRDefault="007A714C"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7A714C" w:rsidRDefault="007A714C" w:rsidP="007A714C">
            <w:pPr>
              <w:suppressAutoHyphens/>
              <w:contextualSpacing/>
              <w:rPr>
                <w:sz w:val="24"/>
                <w:szCs w:val="24"/>
              </w:rPr>
            </w:pPr>
            <w:r>
              <w:rPr>
                <w:sz w:val="24"/>
                <w:szCs w:val="24"/>
                <w:lang w:val="kk-KZ"/>
              </w:rPr>
              <w:t>277</w:t>
            </w:r>
            <w:r w:rsidRPr="00704744">
              <w:rPr>
                <w:sz w:val="24"/>
                <w:szCs w:val="24"/>
                <w:lang w:val="kk-KZ"/>
              </w:rPr>
              <w:t xml:space="preserve">-баптың </w:t>
            </w:r>
            <w:r>
              <w:rPr>
                <w:sz w:val="24"/>
                <w:szCs w:val="24"/>
                <w:lang w:val="kk-KZ"/>
              </w:rPr>
              <w:t>3 тармағның бесінші абзацы</w:t>
            </w:r>
          </w:p>
        </w:tc>
        <w:tc>
          <w:tcPr>
            <w:tcW w:w="4112" w:type="dxa"/>
            <w:tcBorders>
              <w:top w:val="single" w:sz="6" w:space="0" w:color="auto"/>
              <w:left w:val="single" w:sz="6" w:space="0" w:color="auto"/>
              <w:bottom w:val="single" w:sz="6" w:space="0" w:color="auto"/>
              <w:right w:val="single" w:sz="6" w:space="0" w:color="auto"/>
            </w:tcBorders>
          </w:tcPr>
          <w:p w:rsidR="007A714C" w:rsidRDefault="007A714C" w:rsidP="007A714C">
            <w:pPr>
              <w:contextualSpacing/>
              <w:jc w:val="both"/>
              <w:rPr>
                <w:lang w:val="kk-KZ"/>
              </w:rPr>
            </w:pPr>
            <w:r w:rsidRPr="00B42E87">
              <w:rPr>
                <w:b/>
                <w:bCs/>
                <w:sz w:val="24"/>
                <w:szCs w:val="24"/>
              </w:rPr>
              <w:t xml:space="preserve">277-бап. Осы </w:t>
            </w:r>
            <w:proofErr w:type="spellStart"/>
            <w:r w:rsidRPr="00B42E87">
              <w:rPr>
                <w:b/>
                <w:bCs/>
                <w:sz w:val="24"/>
                <w:szCs w:val="24"/>
              </w:rPr>
              <w:t>Кодексті</w:t>
            </w:r>
            <w:proofErr w:type="spellEnd"/>
            <w:r w:rsidRPr="00B42E87">
              <w:rPr>
                <w:b/>
                <w:bCs/>
                <w:sz w:val="24"/>
                <w:szCs w:val="24"/>
              </w:rPr>
              <w:t xml:space="preserve"> </w:t>
            </w:r>
            <w:proofErr w:type="spellStart"/>
            <w:r w:rsidRPr="00B42E87">
              <w:rPr>
                <w:b/>
                <w:bCs/>
                <w:sz w:val="24"/>
                <w:szCs w:val="24"/>
              </w:rPr>
              <w:t>қолданысқа</w:t>
            </w:r>
            <w:proofErr w:type="spellEnd"/>
            <w:r w:rsidRPr="00B42E87">
              <w:rPr>
                <w:b/>
                <w:bCs/>
                <w:sz w:val="24"/>
                <w:szCs w:val="24"/>
              </w:rPr>
              <w:t xml:space="preserve"> </w:t>
            </w:r>
            <w:proofErr w:type="spellStart"/>
            <w:r w:rsidRPr="00B42E87">
              <w:rPr>
                <w:b/>
                <w:bCs/>
                <w:sz w:val="24"/>
                <w:szCs w:val="24"/>
              </w:rPr>
              <w:t>енгізу</w:t>
            </w:r>
            <w:proofErr w:type="spellEnd"/>
            <w:r w:rsidRPr="00B42E87">
              <w:rPr>
                <w:b/>
                <w:bCs/>
                <w:sz w:val="24"/>
                <w:szCs w:val="24"/>
              </w:rPr>
              <w:t xml:space="preserve"> </w:t>
            </w:r>
            <w:proofErr w:type="spellStart"/>
            <w:r w:rsidRPr="00B42E87">
              <w:rPr>
                <w:b/>
                <w:bCs/>
                <w:sz w:val="24"/>
                <w:szCs w:val="24"/>
              </w:rPr>
              <w:t>тәртібі</w:t>
            </w:r>
            <w:proofErr w:type="spellEnd"/>
            <w:r w:rsidRPr="00B42E87">
              <w:rPr>
                <w:sz w:val="24"/>
                <w:szCs w:val="24"/>
                <w:lang w:val="kk-KZ"/>
              </w:rPr>
              <w:t xml:space="preserve"> </w:t>
            </w:r>
            <w:r w:rsidRPr="00B42E87">
              <w:rPr>
                <w:sz w:val="24"/>
                <w:szCs w:val="24"/>
              </w:rPr>
              <w:t xml:space="preserve">Осы Кодекс </w:t>
            </w:r>
            <w:proofErr w:type="spellStart"/>
            <w:r w:rsidRPr="00B42E87">
              <w:rPr>
                <w:sz w:val="24"/>
                <w:szCs w:val="24"/>
              </w:rPr>
              <w:t>қолданысқа</w:t>
            </w:r>
            <w:proofErr w:type="spellEnd"/>
            <w:r w:rsidRPr="00B42E87">
              <w:rPr>
                <w:sz w:val="24"/>
                <w:szCs w:val="24"/>
              </w:rPr>
              <w:t xml:space="preserve"> </w:t>
            </w:r>
            <w:proofErr w:type="spellStart"/>
            <w:r w:rsidRPr="00B42E87">
              <w:rPr>
                <w:sz w:val="24"/>
                <w:szCs w:val="24"/>
              </w:rPr>
              <w:t>енгізілгенге</w:t>
            </w:r>
            <w:proofErr w:type="spellEnd"/>
            <w:r w:rsidRPr="00B42E87">
              <w:rPr>
                <w:sz w:val="24"/>
                <w:szCs w:val="24"/>
              </w:rPr>
              <w:t xml:space="preserve"> </w:t>
            </w:r>
            <w:proofErr w:type="spellStart"/>
            <w:r w:rsidRPr="00B42E87">
              <w:rPr>
                <w:sz w:val="24"/>
                <w:szCs w:val="24"/>
              </w:rPr>
              <w:t>дейін</w:t>
            </w:r>
            <w:proofErr w:type="spellEnd"/>
            <w:r w:rsidRPr="00B42E87">
              <w:rPr>
                <w:sz w:val="24"/>
                <w:szCs w:val="24"/>
              </w:rPr>
              <w:t xml:space="preserve"> </w:t>
            </w:r>
            <w:proofErr w:type="spellStart"/>
            <w:r w:rsidRPr="00B42E87">
              <w:rPr>
                <w:sz w:val="24"/>
                <w:szCs w:val="24"/>
              </w:rPr>
              <w:t>берілген</w:t>
            </w:r>
            <w:proofErr w:type="spellEnd"/>
            <w:r w:rsidRPr="00B42E87">
              <w:rPr>
                <w:sz w:val="24"/>
                <w:szCs w:val="24"/>
              </w:rPr>
              <w:t xml:space="preserve"> </w:t>
            </w:r>
            <w:proofErr w:type="spellStart"/>
            <w:r w:rsidRPr="00B42E87">
              <w:rPr>
                <w:sz w:val="24"/>
                <w:szCs w:val="24"/>
              </w:rPr>
              <w:t>және</w:t>
            </w:r>
            <w:proofErr w:type="spellEnd"/>
            <w:r w:rsidRPr="00B42E87">
              <w:rPr>
                <w:sz w:val="24"/>
                <w:szCs w:val="24"/>
              </w:rPr>
              <w:t xml:space="preserve"> </w:t>
            </w:r>
            <w:proofErr w:type="spellStart"/>
            <w:r w:rsidRPr="00B42E87">
              <w:rPr>
                <w:sz w:val="24"/>
                <w:szCs w:val="24"/>
              </w:rPr>
              <w:t>жасалған</w:t>
            </w:r>
            <w:proofErr w:type="spellEnd"/>
            <w:r w:rsidRPr="00B42E87">
              <w:rPr>
                <w:sz w:val="24"/>
                <w:szCs w:val="24"/>
              </w:rPr>
              <w:t xml:space="preserve"> </w:t>
            </w:r>
            <w:proofErr w:type="spellStart"/>
            <w:r w:rsidRPr="00B42E87">
              <w:rPr>
                <w:sz w:val="24"/>
                <w:szCs w:val="24"/>
              </w:rPr>
              <w:t>жер</w:t>
            </w:r>
            <w:proofErr w:type="spellEnd"/>
            <w:r w:rsidRPr="00B42E87">
              <w:rPr>
                <w:sz w:val="24"/>
                <w:szCs w:val="24"/>
              </w:rPr>
              <w:t xml:space="preserve"> </w:t>
            </w:r>
            <w:proofErr w:type="spellStart"/>
            <w:r w:rsidRPr="00B42E87">
              <w:rPr>
                <w:sz w:val="24"/>
                <w:szCs w:val="24"/>
              </w:rPr>
              <w:t>қойнауын</w:t>
            </w:r>
            <w:proofErr w:type="spellEnd"/>
            <w:r w:rsidRPr="00B42E87">
              <w:rPr>
                <w:sz w:val="24"/>
                <w:szCs w:val="24"/>
              </w:rPr>
              <w:t xml:space="preserve"> </w:t>
            </w:r>
            <w:proofErr w:type="spellStart"/>
            <w:r w:rsidRPr="00B42E87">
              <w:rPr>
                <w:sz w:val="24"/>
                <w:szCs w:val="24"/>
              </w:rPr>
              <w:t>пайдалануға</w:t>
            </w:r>
            <w:proofErr w:type="spellEnd"/>
            <w:r w:rsidRPr="00B42E87">
              <w:rPr>
                <w:sz w:val="24"/>
                <w:szCs w:val="24"/>
              </w:rPr>
              <w:t xml:space="preserve"> </w:t>
            </w:r>
            <w:proofErr w:type="spellStart"/>
            <w:r w:rsidRPr="00B42E87">
              <w:rPr>
                <w:sz w:val="24"/>
                <w:szCs w:val="24"/>
              </w:rPr>
              <w:t>арналған</w:t>
            </w:r>
            <w:proofErr w:type="spellEnd"/>
            <w:r w:rsidRPr="00B42E87">
              <w:rPr>
                <w:sz w:val="24"/>
                <w:szCs w:val="24"/>
              </w:rPr>
              <w:t xml:space="preserve"> </w:t>
            </w:r>
            <w:proofErr w:type="spellStart"/>
            <w:r w:rsidRPr="00B42E87">
              <w:rPr>
                <w:sz w:val="24"/>
                <w:szCs w:val="24"/>
              </w:rPr>
              <w:lastRenderedPageBreak/>
              <w:t>рұқсаттар</w:t>
            </w:r>
            <w:proofErr w:type="spellEnd"/>
            <w:r w:rsidRPr="00B42E87">
              <w:rPr>
                <w:sz w:val="24"/>
                <w:szCs w:val="24"/>
              </w:rPr>
              <w:t xml:space="preserve">, </w:t>
            </w:r>
            <w:proofErr w:type="spellStart"/>
            <w:r w:rsidRPr="00B42E87">
              <w:rPr>
                <w:sz w:val="24"/>
                <w:szCs w:val="24"/>
              </w:rPr>
              <w:t>лицензиялар</w:t>
            </w:r>
            <w:proofErr w:type="spellEnd"/>
            <w:r w:rsidRPr="00B42E87">
              <w:rPr>
                <w:sz w:val="24"/>
                <w:szCs w:val="24"/>
              </w:rPr>
              <w:t xml:space="preserve"> </w:t>
            </w:r>
            <w:proofErr w:type="spellStart"/>
            <w:r w:rsidRPr="00B42E87">
              <w:rPr>
                <w:sz w:val="24"/>
                <w:szCs w:val="24"/>
              </w:rPr>
              <w:t>және</w:t>
            </w:r>
            <w:proofErr w:type="spellEnd"/>
            <w:r w:rsidRPr="00B42E87">
              <w:rPr>
                <w:sz w:val="24"/>
                <w:szCs w:val="24"/>
              </w:rPr>
              <w:t xml:space="preserve"> </w:t>
            </w:r>
            <w:proofErr w:type="spellStart"/>
            <w:r w:rsidRPr="00B42E87">
              <w:rPr>
                <w:sz w:val="24"/>
                <w:szCs w:val="24"/>
              </w:rPr>
              <w:t>келісімшарттар</w:t>
            </w:r>
            <w:proofErr w:type="spellEnd"/>
            <w:r w:rsidRPr="00B42E87">
              <w:rPr>
                <w:sz w:val="24"/>
                <w:szCs w:val="24"/>
              </w:rPr>
              <w:t xml:space="preserve"> </w:t>
            </w:r>
            <w:proofErr w:type="spellStart"/>
            <w:r w:rsidRPr="00B42E87">
              <w:rPr>
                <w:sz w:val="24"/>
                <w:szCs w:val="24"/>
              </w:rPr>
              <w:t>бойынша</w:t>
            </w:r>
            <w:proofErr w:type="spellEnd"/>
            <w:r w:rsidRPr="00B42E87">
              <w:rPr>
                <w:sz w:val="24"/>
                <w:szCs w:val="24"/>
              </w:rPr>
              <w:t xml:space="preserve"> </w:t>
            </w:r>
            <w:proofErr w:type="spellStart"/>
            <w:r w:rsidRPr="00B42E87">
              <w:rPr>
                <w:sz w:val="24"/>
                <w:szCs w:val="24"/>
              </w:rPr>
              <w:t>қатынастарға</w:t>
            </w:r>
            <w:proofErr w:type="spellEnd"/>
            <w:r w:rsidRPr="00B42E87">
              <w:rPr>
                <w:sz w:val="24"/>
                <w:szCs w:val="24"/>
              </w:rPr>
              <w:t xml:space="preserve"> осы Кодекс </w:t>
            </w:r>
            <w:proofErr w:type="spellStart"/>
            <w:r w:rsidRPr="00B42E87">
              <w:rPr>
                <w:sz w:val="24"/>
                <w:szCs w:val="24"/>
              </w:rPr>
              <w:t>қолданысқа</w:t>
            </w:r>
            <w:proofErr w:type="spellEnd"/>
            <w:r w:rsidRPr="00B42E87">
              <w:rPr>
                <w:sz w:val="24"/>
                <w:szCs w:val="24"/>
              </w:rPr>
              <w:t xml:space="preserve"> </w:t>
            </w:r>
            <w:proofErr w:type="spellStart"/>
            <w:r w:rsidRPr="00B42E87">
              <w:rPr>
                <w:sz w:val="24"/>
                <w:szCs w:val="24"/>
              </w:rPr>
              <w:t>енгізілген</w:t>
            </w:r>
            <w:proofErr w:type="spellEnd"/>
            <w:r w:rsidRPr="00B42E87">
              <w:rPr>
                <w:sz w:val="24"/>
                <w:szCs w:val="24"/>
              </w:rPr>
              <w:t xml:space="preserve"> </w:t>
            </w:r>
            <w:proofErr w:type="spellStart"/>
            <w:r w:rsidRPr="00B42E87">
              <w:rPr>
                <w:sz w:val="24"/>
                <w:szCs w:val="24"/>
              </w:rPr>
              <w:t>күннен</w:t>
            </w:r>
            <w:proofErr w:type="spellEnd"/>
            <w:r w:rsidRPr="00B42E87">
              <w:rPr>
                <w:sz w:val="24"/>
                <w:szCs w:val="24"/>
              </w:rPr>
              <w:t xml:space="preserve"> </w:t>
            </w:r>
            <w:proofErr w:type="spellStart"/>
            <w:r w:rsidRPr="00B42E87">
              <w:rPr>
                <w:sz w:val="24"/>
                <w:szCs w:val="24"/>
              </w:rPr>
              <w:t>бастап</w:t>
            </w:r>
            <w:proofErr w:type="spellEnd"/>
            <w:r>
              <w:t>:</w:t>
            </w:r>
          </w:p>
          <w:p w:rsidR="007A714C" w:rsidRDefault="007A714C" w:rsidP="007A714C">
            <w:pPr>
              <w:contextualSpacing/>
              <w:jc w:val="both"/>
              <w:rPr>
                <w:rFonts w:eastAsia="Times New Roman"/>
                <w:bCs/>
                <w:sz w:val="24"/>
                <w:szCs w:val="24"/>
                <w:lang w:val="kk-KZ"/>
              </w:rPr>
            </w:pPr>
            <w:r w:rsidRPr="001D05FB">
              <w:rPr>
                <w:sz w:val="24"/>
                <w:szCs w:val="24"/>
                <w:lang w:val="kk-KZ"/>
              </w:rPr>
              <w:t xml:space="preserve">облыстардың, республикалық маңызы бар қалалардың, астананың жергілікті атқарушы органдарымен жасалған жер қойнауын пайдалануға арналған келісімшарттар бойынша жер қойнауын пайдалану құқығын ауыстыруға рұқсат беруді, </w:t>
            </w:r>
            <w:r w:rsidRPr="001D05FB">
              <w:rPr>
                <w:b/>
                <w:sz w:val="24"/>
                <w:szCs w:val="24"/>
                <w:lang w:val="kk-KZ"/>
              </w:rPr>
              <w:t>жер қойнауын пайдалану құқығының ауысуына байланысты жер қойнауын пайдалануға арналған келісімшарттарға өзгерістер енгізуді</w:t>
            </w:r>
            <w:r w:rsidRPr="001D05FB">
              <w:rPr>
                <w:sz w:val="24"/>
                <w:szCs w:val="24"/>
                <w:lang w:val="kk-KZ"/>
              </w:rPr>
              <w:t>, сондай-ақ жер қойнауын пайдалану құқығының кепілін тіркеуд</w:t>
            </w:r>
            <w:r>
              <w:rPr>
                <w:sz w:val="24"/>
                <w:szCs w:val="24"/>
                <w:lang w:val="kk-KZ"/>
              </w:rPr>
              <w:t xml:space="preserve">е </w:t>
            </w:r>
            <w:r w:rsidRPr="001D05FB">
              <w:rPr>
                <w:sz w:val="24"/>
                <w:szCs w:val="24"/>
                <w:lang w:val="kk-KZ"/>
              </w:rPr>
              <w:t xml:space="preserve"> көрсетілген жергілікті атқарушы органдар жүзеге асыратынын ескере отырып, 5-тарауда;</w:t>
            </w:r>
            <w:r w:rsidRPr="00B42E87">
              <w:rPr>
                <w:sz w:val="24"/>
                <w:szCs w:val="24"/>
                <w:lang w:val="kk-KZ"/>
              </w:rPr>
              <w:t xml:space="preserve"> </w:t>
            </w:r>
          </w:p>
        </w:tc>
        <w:tc>
          <w:tcPr>
            <w:tcW w:w="6096" w:type="dxa"/>
            <w:tcBorders>
              <w:top w:val="single" w:sz="6" w:space="0" w:color="auto"/>
              <w:left w:val="single" w:sz="6" w:space="0" w:color="auto"/>
              <w:bottom w:val="single" w:sz="6" w:space="0" w:color="auto"/>
              <w:right w:val="single" w:sz="6" w:space="0" w:color="auto"/>
            </w:tcBorders>
          </w:tcPr>
          <w:p w:rsidR="007A714C" w:rsidRDefault="007A714C" w:rsidP="007A714C">
            <w:pPr>
              <w:contextualSpacing/>
              <w:jc w:val="both"/>
              <w:rPr>
                <w:lang w:val="kk-KZ"/>
              </w:rPr>
            </w:pPr>
            <w:r w:rsidRPr="001D05FB">
              <w:rPr>
                <w:b/>
                <w:bCs/>
                <w:sz w:val="24"/>
                <w:szCs w:val="24"/>
                <w:lang w:val="kk-KZ"/>
              </w:rPr>
              <w:lastRenderedPageBreak/>
              <w:t>277-бап. Осы Кодексті қолданысқа енгізу тәртібі</w:t>
            </w:r>
            <w:r w:rsidRPr="006966CA" w:rsidDel="006966CA">
              <w:rPr>
                <w:sz w:val="24"/>
                <w:szCs w:val="24"/>
                <w:lang w:val="kk-KZ"/>
              </w:rPr>
              <w:t xml:space="preserve"> </w:t>
            </w:r>
            <w:r w:rsidRPr="001D05FB">
              <w:rPr>
                <w:sz w:val="24"/>
                <w:szCs w:val="24"/>
                <w:lang w:val="kk-KZ"/>
              </w:rPr>
              <w:t>Осы Кодекс қолданысқа енгізілгенге дейін берілген және жасалған жер қойнауын пайдалануға арналған рұқсаттар, лицензиялар және келісімшарттар бойынша қатынастарға осы Кодекс қолданысқа енгізілген күннен бастап</w:t>
            </w:r>
            <w:r w:rsidRPr="001D05FB">
              <w:rPr>
                <w:lang w:val="kk-KZ"/>
              </w:rPr>
              <w:t>:</w:t>
            </w:r>
          </w:p>
          <w:p w:rsidR="007A714C" w:rsidRPr="00704744" w:rsidRDefault="007A714C" w:rsidP="007A714C">
            <w:pPr>
              <w:contextualSpacing/>
              <w:jc w:val="both"/>
              <w:rPr>
                <w:rFonts w:eastAsia="Times New Roman"/>
                <w:bCs/>
                <w:sz w:val="24"/>
                <w:szCs w:val="24"/>
                <w:lang w:val="kk-KZ"/>
              </w:rPr>
            </w:pPr>
            <w:bookmarkStart w:id="88" w:name="_Hlk21923456"/>
            <w:r w:rsidRPr="001D05FB">
              <w:rPr>
                <w:sz w:val="24"/>
                <w:szCs w:val="24"/>
                <w:lang w:val="kk-KZ"/>
              </w:rPr>
              <w:lastRenderedPageBreak/>
              <w:t>облыстардың, республикалық маңызы бар қалалардың, астананың жергілікті атқарушы органдарымен жасалған жер қойнауын пайдалануға арналған келісімшарттар бойынша жер қойнауын пайдалану құқығын ауыстыруға рұқсат беруді</w:t>
            </w:r>
            <w:r>
              <w:rPr>
                <w:sz w:val="24"/>
                <w:szCs w:val="24"/>
                <w:lang w:val="kk-KZ"/>
              </w:rPr>
              <w:t xml:space="preserve"> </w:t>
            </w:r>
            <w:r w:rsidRPr="00B42E87">
              <w:rPr>
                <w:b/>
                <w:sz w:val="24"/>
                <w:szCs w:val="24"/>
                <w:lang w:val="kk-KZ"/>
              </w:rPr>
              <w:t xml:space="preserve">және осындай </w:t>
            </w:r>
            <w:r w:rsidRPr="001D05FB">
              <w:rPr>
                <w:b/>
                <w:sz w:val="24"/>
                <w:szCs w:val="24"/>
                <w:lang w:val="kk-KZ"/>
              </w:rPr>
              <w:t>жер қойнауын</w:t>
            </w:r>
            <w:r w:rsidRPr="001D05FB">
              <w:rPr>
                <w:sz w:val="24"/>
                <w:szCs w:val="24"/>
                <w:lang w:val="kk-KZ"/>
              </w:rPr>
              <w:t xml:space="preserve"> пайдалану құқығының кепілін тіркеуд</w:t>
            </w:r>
            <w:r>
              <w:rPr>
                <w:sz w:val="24"/>
                <w:szCs w:val="24"/>
                <w:lang w:val="kk-KZ"/>
              </w:rPr>
              <w:t xml:space="preserve">е </w:t>
            </w:r>
            <w:r w:rsidRPr="001D05FB">
              <w:rPr>
                <w:sz w:val="24"/>
                <w:szCs w:val="24"/>
                <w:lang w:val="kk-KZ"/>
              </w:rPr>
              <w:t>көрсетілген жергілікті атқарушы органдар жүзеге асыратынын ескере отырып, 5-тарауда;</w:t>
            </w:r>
            <w:bookmarkEnd w:id="88"/>
          </w:p>
        </w:tc>
        <w:tc>
          <w:tcPr>
            <w:tcW w:w="2978" w:type="dxa"/>
            <w:tcBorders>
              <w:top w:val="single" w:sz="6" w:space="0" w:color="auto"/>
              <w:left w:val="single" w:sz="6" w:space="0" w:color="auto"/>
              <w:bottom w:val="single" w:sz="6" w:space="0" w:color="auto"/>
              <w:right w:val="single" w:sz="6" w:space="0" w:color="auto"/>
            </w:tcBorders>
          </w:tcPr>
          <w:p w:rsidR="007A714C" w:rsidRPr="00704744" w:rsidRDefault="008E6E1B" w:rsidP="007A714C">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Осы түзету процедураларды нақтылау және шектеу болмаған жер қойнауын пайдалану саласында бұрын </w:t>
            </w:r>
            <w:r>
              <w:rPr>
                <w:rFonts w:ascii="Times New Roman" w:hAnsi="Times New Roman"/>
                <w:sz w:val="24"/>
                <w:szCs w:val="24"/>
                <w:lang w:val="kk-KZ" w:eastAsia="ru-RU"/>
              </w:rPr>
              <w:lastRenderedPageBreak/>
              <w:t>қолданылған заңнама бойынша құрылған ҚПҚ барлауға келісім-шарттардың ауыспалы кезеңінде жасалған жер қойнауын пайдалану құқығына беруге шектеуді  қатысты етпеу мақсатында 2018 жылдың 29 маусымынан бастап кері күшпен енгізіледі.</w:t>
            </w:r>
          </w:p>
        </w:tc>
      </w:tr>
      <w:tr w:rsidR="007A714C" w:rsidRPr="00550AE3"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7A714C" w:rsidRPr="0048214F" w:rsidRDefault="007A714C"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7A714C" w:rsidRPr="001D05FB" w:rsidRDefault="007A714C" w:rsidP="007A714C">
            <w:pPr>
              <w:suppressAutoHyphens/>
              <w:rPr>
                <w:sz w:val="24"/>
                <w:szCs w:val="24"/>
                <w:lang w:val="kk-KZ"/>
              </w:rPr>
            </w:pPr>
            <w:r>
              <w:rPr>
                <w:sz w:val="24"/>
                <w:szCs w:val="24"/>
                <w:lang w:val="kk-KZ"/>
              </w:rPr>
              <w:t xml:space="preserve">278 баптың </w:t>
            </w:r>
            <w:r w:rsidRPr="00704744">
              <w:rPr>
                <w:sz w:val="24"/>
                <w:szCs w:val="24"/>
                <w:lang w:val="kk-KZ"/>
              </w:rPr>
              <w:t>-</w:t>
            </w:r>
            <w:r>
              <w:rPr>
                <w:sz w:val="24"/>
                <w:szCs w:val="24"/>
                <w:lang w:val="kk-KZ"/>
              </w:rPr>
              <w:t xml:space="preserve">4 тармағының он үшінші </w:t>
            </w:r>
            <w:r w:rsidRPr="00704744">
              <w:rPr>
                <w:sz w:val="24"/>
                <w:szCs w:val="24"/>
                <w:lang w:val="kk-KZ"/>
              </w:rPr>
              <w:t>бөлігі</w:t>
            </w:r>
          </w:p>
        </w:tc>
        <w:tc>
          <w:tcPr>
            <w:tcW w:w="4112" w:type="dxa"/>
            <w:tcBorders>
              <w:top w:val="single" w:sz="6" w:space="0" w:color="auto"/>
              <w:left w:val="single" w:sz="6" w:space="0" w:color="auto"/>
              <w:bottom w:val="single" w:sz="6" w:space="0" w:color="auto"/>
              <w:right w:val="single" w:sz="6" w:space="0" w:color="auto"/>
            </w:tcBorders>
          </w:tcPr>
          <w:p w:rsidR="00EA7E10" w:rsidRDefault="007A714C" w:rsidP="007A714C">
            <w:pPr>
              <w:shd w:val="clear" w:color="auto" w:fill="FFFFFF"/>
              <w:spacing w:line="285" w:lineRule="atLeast"/>
              <w:contextualSpacing/>
              <w:jc w:val="both"/>
              <w:textAlignment w:val="baseline"/>
              <w:rPr>
                <w:b/>
                <w:bCs/>
                <w:sz w:val="24"/>
                <w:szCs w:val="24"/>
                <w:lang w:val="kk-KZ"/>
              </w:rPr>
            </w:pPr>
            <w:r w:rsidRPr="001D05FB">
              <w:rPr>
                <w:b/>
                <w:bCs/>
                <w:sz w:val="24"/>
                <w:szCs w:val="24"/>
                <w:lang w:val="kk-KZ"/>
              </w:rPr>
              <w:t>278-бап. Өтпелі ережелер</w:t>
            </w:r>
          </w:p>
          <w:p w:rsidR="007A714C" w:rsidRPr="00B42E87" w:rsidRDefault="007A714C" w:rsidP="007A714C">
            <w:pPr>
              <w:shd w:val="clear" w:color="auto" w:fill="FFFFFF"/>
              <w:spacing w:line="285" w:lineRule="atLeast"/>
              <w:contextualSpacing/>
              <w:jc w:val="both"/>
              <w:textAlignment w:val="baseline"/>
              <w:rPr>
                <w:sz w:val="24"/>
                <w:szCs w:val="24"/>
                <w:lang w:val="kk-KZ"/>
              </w:rPr>
            </w:pPr>
            <w:r w:rsidRPr="001D05FB">
              <w:rPr>
                <w:sz w:val="24"/>
                <w:szCs w:val="24"/>
                <w:lang w:val="kk-KZ"/>
              </w:rPr>
              <w:t xml:space="preserve">Егер оның негізінде осы тармақтың бірінші бөлігінің 1) тармақшасында көзделген аумақтың шегінде пайдалы қатты қазбаларды барлау немесе өндіру жөніндегі операциялар жүргізу үшін жер қойнауын </w:t>
            </w:r>
            <w:r w:rsidRPr="001D05FB">
              <w:rPr>
                <w:sz w:val="24"/>
                <w:szCs w:val="24"/>
                <w:lang w:val="kk-KZ"/>
              </w:rPr>
              <w:lastRenderedPageBreak/>
              <w:t xml:space="preserve">пайдалану құқығы берілетін аукцион осы тармақтың тоғызыншы бөлігінің 1) және 2) тармақшаларында көзделген жағдайларда өткізілмесе немесе осы тармақтың он бірінші бөлігінің 2) тармақшасында көзделген жағдайда өткізілмеген деп танылса, бұл аумақ осы тармақтың мақсаттары үшін жер қойнауының мемлекеттік қорын басқару бағдарламасынан алып тастауға жатады. Мұндай жағдайда осындай аумақ шегінде пайдалы қатты қазбаларды барлау немесе өндіру жөніндегі операциялар жүргізу үшін жер қойнауын пайдалану құқығы осы баптың </w:t>
            </w:r>
            <w:r w:rsidRPr="00EA7E10">
              <w:rPr>
                <w:sz w:val="24"/>
                <w:szCs w:val="24"/>
                <w:lang w:val="kk-KZ"/>
              </w:rPr>
              <w:t>5-тармағының</w:t>
            </w:r>
            <w:r w:rsidRPr="001D05FB">
              <w:rPr>
                <w:sz w:val="24"/>
                <w:szCs w:val="24"/>
                <w:lang w:val="kk-KZ"/>
              </w:rPr>
              <w:t xml:space="preserve"> ережелерін ескере отырып, осы Кодекстің </w:t>
            </w:r>
            <w:r w:rsidRPr="00EA7E10">
              <w:rPr>
                <w:sz w:val="24"/>
                <w:szCs w:val="24"/>
                <w:lang w:val="kk-KZ"/>
              </w:rPr>
              <w:t>9-бөлімінде</w:t>
            </w:r>
            <w:r w:rsidRPr="001D05FB">
              <w:rPr>
                <w:sz w:val="24"/>
                <w:szCs w:val="24"/>
                <w:lang w:val="kk-KZ"/>
              </w:rPr>
              <w:t xml:space="preserve"> көзделген тәртіппен беріледі.</w:t>
            </w:r>
          </w:p>
          <w:p w:rsidR="007A714C" w:rsidRPr="001D05FB" w:rsidRDefault="007A714C" w:rsidP="007A714C">
            <w:pPr>
              <w:shd w:val="clear" w:color="auto" w:fill="FFFFFF"/>
              <w:spacing w:line="285" w:lineRule="atLeast"/>
              <w:contextualSpacing/>
              <w:jc w:val="both"/>
              <w:textAlignment w:val="baseline"/>
              <w:rPr>
                <w:rFonts w:eastAsia="Times New Roman"/>
                <w:bCs/>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7A714C" w:rsidRDefault="007A714C" w:rsidP="007A714C">
            <w:pPr>
              <w:shd w:val="clear" w:color="auto" w:fill="FFFFFF"/>
              <w:spacing w:line="285" w:lineRule="atLeast"/>
              <w:contextualSpacing/>
              <w:jc w:val="both"/>
              <w:textAlignment w:val="baseline"/>
              <w:rPr>
                <w:b/>
                <w:bCs/>
                <w:sz w:val="24"/>
                <w:szCs w:val="24"/>
                <w:lang w:val="kk-KZ"/>
              </w:rPr>
            </w:pPr>
            <w:r w:rsidRPr="001D05FB">
              <w:rPr>
                <w:b/>
                <w:bCs/>
                <w:sz w:val="24"/>
                <w:szCs w:val="24"/>
                <w:lang w:val="kk-KZ"/>
              </w:rPr>
              <w:lastRenderedPageBreak/>
              <w:t>278-бап. Өтпелі ережелер</w:t>
            </w:r>
          </w:p>
          <w:p w:rsidR="007A714C" w:rsidRPr="006940F9" w:rsidRDefault="007A714C" w:rsidP="007A714C">
            <w:pPr>
              <w:shd w:val="clear" w:color="auto" w:fill="FFFFFF"/>
              <w:spacing w:line="285" w:lineRule="atLeast"/>
              <w:contextualSpacing/>
              <w:jc w:val="both"/>
              <w:textAlignment w:val="baseline"/>
              <w:rPr>
                <w:sz w:val="24"/>
                <w:szCs w:val="24"/>
                <w:lang w:val="kk-KZ"/>
              </w:rPr>
            </w:pPr>
            <w:r w:rsidRPr="001D05FB">
              <w:rPr>
                <w:sz w:val="24"/>
                <w:szCs w:val="24"/>
                <w:lang w:val="kk-KZ"/>
              </w:rPr>
              <w:t xml:space="preserve">Егер оның негізінде осы тармақтың бірінші бөлігінің 1) тармақшасында көзделген аумақтың шегінде пайдалы қатты қазбаларды барлау немесе өндіру жөніндегі операциялар жүргізу үшін жер қойнауын пайдалану құқығы берілетін аукцион осы тармақтың тоғызыншы бөлігінің 1) және 2) тармақшаларында көзделген </w:t>
            </w:r>
            <w:r w:rsidRPr="001D05FB">
              <w:rPr>
                <w:sz w:val="24"/>
                <w:szCs w:val="24"/>
                <w:lang w:val="kk-KZ"/>
              </w:rPr>
              <w:lastRenderedPageBreak/>
              <w:t xml:space="preserve">жағдайларда өткізілмесе немесе осы тармақтың он бірінші бөлігінің 2) тармақшасында көзделген жағдайда өткізілмеген деп танылса, бұл аумақ осы тармақтың мақсаттары үшін жер қойнауының мемлекеттік қорын басқару бағдарламасынан алып тастауға жатады. Мұндай жағдайда осындай аумақ шегінде пайдалы қатты қазбаларды барлау немесе өндіру жөніндегі операциялар жүргізу үшін жер қойнауын пайдалану құқығы осы баптың </w:t>
            </w:r>
            <w:r w:rsidR="00EA7E10" w:rsidRPr="002F57E6">
              <w:rPr>
                <w:sz w:val="24"/>
                <w:lang w:val="kk-KZ"/>
              </w:rPr>
              <w:t>6</w:t>
            </w:r>
            <w:r w:rsidRPr="00EA7E10">
              <w:rPr>
                <w:sz w:val="24"/>
                <w:szCs w:val="24"/>
                <w:lang w:val="kk-KZ"/>
              </w:rPr>
              <w:t>-тармағының</w:t>
            </w:r>
            <w:r w:rsidRPr="001D05FB">
              <w:rPr>
                <w:sz w:val="24"/>
                <w:szCs w:val="24"/>
                <w:lang w:val="kk-KZ"/>
              </w:rPr>
              <w:t xml:space="preserve"> ережелерін ескере отырып, осы Кодекстің </w:t>
            </w:r>
            <w:r w:rsidRPr="00EA7E10">
              <w:rPr>
                <w:sz w:val="24"/>
                <w:szCs w:val="24"/>
                <w:lang w:val="kk-KZ"/>
              </w:rPr>
              <w:t>9-бөлімінде</w:t>
            </w:r>
            <w:r w:rsidRPr="001D05FB">
              <w:rPr>
                <w:sz w:val="24"/>
                <w:szCs w:val="24"/>
                <w:lang w:val="kk-KZ"/>
              </w:rPr>
              <w:t xml:space="preserve"> көзделген тәртіппен беріледі.</w:t>
            </w:r>
          </w:p>
          <w:p w:rsidR="007A714C" w:rsidRPr="001D05FB" w:rsidRDefault="007A714C" w:rsidP="007A714C">
            <w:pPr>
              <w:contextualSpacing/>
              <w:jc w:val="both"/>
              <w:rPr>
                <w:rFonts w:eastAsia="Times New Roman"/>
                <w:bCs/>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7A714C" w:rsidRPr="00704744" w:rsidRDefault="00EA7E10" w:rsidP="00EA7E10">
            <w:pPr>
              <w:pStyle w:val="ListParagraph"/>
              <w:suppressAutoHyphens/>
              <w:spacing w:after="0" w:line="240" w:lineRule="auto"/>
              <w:ind w:left="0"/>
              <w:contextualSpacing w:val="0"/>
              <w:jc w:val="both"/>
              <w:rPr>
                <w:rFonts w:ascii="Times New Roman" w:hAnsi="Times New Roman"/>
                <w:sz w:val="24"/>
                <w:szCs w:val="24"/>
                <w:lang w:eastAsia="ru-RU"/>
              </w:rPr>
            </w:pPr>
            <w:proofErr w:type="spellStart"/>
            <w:r w:rsidRPr="00EA7E10">
              <w:rPr>
                <w:rFonts w:ascii="Times New Roman" w:hAnsi="Times New Roman"/>
                <w:sz w:val="24"/>
                <w:szCs w:val="24"/>
                <w:lang w:eastAsia="ru-RU"/>
              </w:rPr>
              <w:lastRenderedPageBreak/>
              <w:t>Жарамсыз</w:t>
            </w:r>
            <w:proofErr w:type="spellEnd"/>
            <w:r w:rsidRPr="00EA7E10">
              <w:rPr>
                <w:rFonts w:ascii="Times New Roman" w:hAnsi="Times New Roman"/>
                <w:sz w:val="24"/>
                <w:szCs w:val="24"/>
                <w:lang w:eastAsia="ru-RU"/>
              </w:rPr>
              <w:t xml:space="preserve"> </w:t>
            </w:r>
            <w:proofErr w:type="spellStart"/>
            <w:r w:rsidRPr="00EA7E10">
              <w:rPr>
                <w:rFonts w:ascii="Times New Roman" w:hAnsi="Times New Roman"/>
                <w:sz w:val="24"/>
                <w:szCs w:val="24"/>
                <w:lang w:eastAsia="ru-RU"/>
              </w:rPr>
              <w:t>сілтемені</w:t>
            </w:r>
            <w:proofErr w:type="spellEnd"/>
            <w:r w:rsidRPr="00EA7E10">
              <w:rPr>
                <w:rFonts w:ascii="Times New Roman" w:hAnsi="Times New Roman"/>
                <w:sz w:val="24"/>
                <w:szCs w:val="24"/>
                <w:lang w:eastAsia="ru-RU"/>
              </w:rPr>
              <w:t xml:space="preserve"> </w:t>
            </w:r>
            <w:proofErr w:type="spellStart"/>
            <w:r w:rsidRPr="00EA7E10">
              <w:rPr>
                <w:rFonts w:ascii="Times New Roman" w:hAnsi="Times New Roman"/>
                <w:sz w:val="24"/>
                <w:szCs w:val="24"/>
                <w:lang w:eastAsia="ru-RU"/>
              </w:rPr>
              <w:t>өзгерту</w:t>
            </w:r>
            <w:proofErr w:type="spellEnd"/>
          </w:p>
        </w:tc>
      </w:tr>
      <w:tr w:rsidR="007A714C"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7A714C" w:rsidRPr="0048214F" w:rsidRDefault="007A714C"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7A714C" w:rsidRPr="00704744" w:rsidRDefault="007A714C" w:rsidP="007A714C">
            <w:pPr>
              <w:suppressAutoHyphens/>
              <w:rPr>
                <w:sz w:val="24"/>
                <w:szCs w:val="24"/>
              </w:rPr>
            </w:pPr>
            <w:r>
              <w:rPr>
                <w:sz w:val="24"/>
                <w:szCs w:val="24"/>
                <w:lang w:val="kk-KZ"/>
              </w:rPr>
              <w:t xml:space="preserve">278 баптың </w:t>
            </w:r>
            <w:r w:rsidRPr="00704744">
              <w:rPr>
                <w:sz w:val="24"/>
                <w:szCs w:val="24"/>
                <w:lang w:val="kk-KZ"/>
              </w:rPr>
              <w:t>-</w:t>
            </w:r>
            <w:r>
              <w:rPr>
                <w:sz w:val="24"/>
                <w:szCs w:val="24"/>
                <w:lang w:val="kk-KZ"/>
              </w:rPr>
              <w:t>12 тармағының  төрт</w:t>
            </w:r>
            <w:r w:rsidRPr="00704744">
              <w:rPr>
                <w:sz w:val="24"/>
                <w:szCs w:val="24"/>
                <w:lang w:val="kk-KZ"/>
              </w:rPr>
              <w:t>інші бөлігі</w:t>
            </w:r>
          </w:p>
        </w:tc>
        <w:tc>
          <w:tcPr>
            <w:tcW w:w="4112" w:type="dxa"/>
            <w:tcBorders>
              <w:top w:val="single" w:sz="6" w:space="0" w:color="auto"/>
              <w:left w:val="single" w:sz="6" w:space="0" w:color="auto"/>
              <w:bottom w:val="single" w:sz="6" w:space="0" w:color="auto"/>
              <w:right w:val="single" w:sz="6" w:space="0" w:color="auto"/>
            </w:tcBorders>
          </w:tcPr>
          <w:p w:rsidR="007A714C" w:rsidRDefault="007A714C" w:rsidP="007A714C">
            <w:pPr>
              <w:shd w:val="clear" w:color="auto" w:fill="FFFFFF"/>
              <w:spacing w:line="285" w:lineRule="atLeast"/>
              <w:contextualSpacing/>
              <w:jc w:val="both"/>
              <w:textAlignment w:val="baseline"/>
              <w:rPr>
                <w:b/>
                <w:bCs/>
                <w:sz w:val="24"/>
                <w:szCs w:val="24"/>
                <w:lang w:val="kk-KZ"/>
              </w:rPr>
            </w:pPr>
            <w:r w:rsidRPr="006717BA">
              <w:rPr>
                <w:b/>
                <w:bCs/>
                <w:sz w:val="24"/>
                <w:szCs w:val="24"/>
              </w:rPr>
              <w:t xml:space="preserve">278-бап. </w:t>
            </w:r>
            <w:proofErr w:type="spellStart"/>
            <w:r w:rsidRPr="006717BA">
              <w:rPr>
                <w:b/>
                <w:bCs/>
                <w:sz w:val="24"/>
                <w:szCs w:val="24"/>
              </w:rPr>
              <w:t>Өтпелі</w:t>
            </w:r>
            <w:proofErr w:type="spellEnd"/>
            <w:r w:rsidRPr="006717BA">
              <w:rPr>
                <w:b/>
                <w:bCs/>
                <w:sz w:val="24"/>
                <w:szCs w:val="24"/>
              </w:rPr>
              <w:t xml:space="preserve"> </w:t>
            </w:r>
            <w:proofErr w:type="spellStart"/>
            <w:r w:rsidRPr="006717BA">
              <w:rPr>
                <w:b/>
                <w:bCs/>
                <w:sz w:val="24"/>
                <w:szCs w:val="24"/>
              </w:rPr>
              <w:t>ережелер</w:t>
            </w:r>
            <w:proofErr w:type="spellEnd"/>
          </w:p>
          <w:p w:rsidR="007A714C" w:rsidRDefault="007A714C" w:rsidP="007A714C">
            <w:pPr>
              <w:shd w:val="clear" w:color="auto" w:fill="FFFFFF"/>
              <w:spacing w:line="285" w:lineRule="atLeast"/>
              <w:contextualSpacing/>
              <w:jc w:val="both"/>
              <w:textAlignment w:val="baseline"/>
              <w:rPr>
                <w:sz w:val="24"/>
                <w:szCs w:val="24"/>
                <w:lang w:val="kk-KZ"/>
              </w:rPr>
            </w:pPr>
            <w:r w:rsidRPr="00597AB3">
              <w:rPr>
                <w:sz w:val="24"/>
                <w:szCs w:val="24"/>
                <w:lang w:val="kk-KZ"/>
              </w:rPr>
              <w:t xml:space="preserve">12. Осы Кодекс қолданысқа енгізілгенге дейін жасалған пайдалы қатты қазбалар бойынша жер қойнауын пайдалануға арналған келісімшарттарға тараптардың келісуі бойынша, сондай-ақ Қазақстан Республикасының заңдарында немесе </w:t>
            </w:r>
            <w:r w:rsidRPr="00597AB3">
              <w:rPr>
                <w:sz w:val="24"/>
                <w:szCs w:val="24"/>
                <w:lang w:val="kk-KZ"/>
              </w:rPr>
              <w:lastRenderedPageBreak/>
              <w:t>келісімшарттарында көзделген жағдайларда өзгерістер енгізілуі мүмкін.</w:t>
            </w:r>
          </w:p>
          <w:p w:rsidR="007A714C" w:rsidRPr="00444F2E" w:rsidRDefault="007A714C" w:rsidP="007A714C">
            <w:pPr>
              <w:shd w:val="clear" w:color="auto" w:fill="FFFFFF"/>
              <w:spacing w:line="285" w:lineRule="atLeast"/>
              <w:contextualSpacing/>
              <w:jc w:val="both"/>
              <w:textAlignment w:val="baseline"/>
              <w:rPr>
                <w:sz w:val="24"/>
                <w:szCs w:val="24"/>
                <w:lang w:val="kk-KZ"/>
              </w:rPr>
            </w:pPr>
            <w:r w:rsidRPr="001D05FB">
              <w:rPr>
                <w:sz w:val="24"/>
                <w:szCs w:val="24"/>
                <w:lang w:val="kk-KZ"/>
              </w:rPr>
              <w:t xml:space="preserve">Құзыретті орган (келісімшарт тарапы болып табылатын мемлекеттік орган) келіп түскен өтінішті бес жұмыс күнінен кешіктірмей осы Кодекстің </w:t>
            </w:r>
            <w:r w:rsidRPr="002F57E6">
              <w:rPr>
                <w:sz w:val="24"/>
                <w:szCs w:val="24"/>
                <w:lang w:val="kk-KZ"/>
              </w:rPr>
              <w:t>45-бабына</w:t>
            </w:r>
            <w:r w:rsidRPr="001D05FB">
              <w:rPr>
                <w:sz w:val="24"/>
                <w:szCs w:val="24"/>
                <w:lang w:val="kk-KZ"/>
              </w:rPr>
              <w:t xml:space="preserve"> сәйкес құрылатын жер қойнауын пайдалану мәселелері жөніндегі сараптама комиссиясының қарауына шығарады. Сараптама комиссиясы өтініш келіп түскен күннен бастап жиырма жұмыс күнінен аспайтын мерзімде оны қарайды және құзыретті органға (келісімшарт тарапы болып табылатын мемлекеттік органға) өз ұсынымдарынылатын жер</w:t>
            </w:r>
          </w:p>
          <w:p w:rsidR="007A714C" w:rsidRPr="001D05FB" w:rsidRDefault="007A714C" w:rsidP="007A714C">
            <w:pPr>
              <w:contextualSpacing/>
              <w:jc w:val="both"/>
              <w:rPr>
                <w:rFonts w:eastAsia="Times New Roman"/>
                <w:bCs/>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7A714C" w:rsidRDefault="007A714C" w:rsidP="007A714C">
            <w:pPr>
              <w:shd w:val="clear" w:color="auto" w:fill="FFFFFF"/>
              <w:spacing w:line="285" w:lineRule="atLeast"/>
              <w:contextualSpacing/>
              <w:jc w:val="both"/>
              <w:textAlignment w:val="baseline"/>
              <w:rPr>
                <w:b/>
                <w:bCs/>
                <w:sz w:val="24"/>
                <w:szCs w:val="24"/>
                <w:lang w:val="kk-KZ"/>
              </w:rPr>
            </w:pPr>
            <w:r w:rsidRPr="001D05FB">
              <w:rPr>
                <w:b/>
                <w:bCs/>
                <w:sz w:val="24"/>
                <w:szCs w:val="24"/>
                <w:lang w:val="kk-KZ"/>
              </w:rPr>
              <w:lastRenderedPageBreak/>
              <w:t>278-бап. Өтпелі ережелер</w:t>
            </w:r>
          </w:p>
          <w:p w:rsidR="007A714C" w:rsidRDefault="007A714C" w:rsidP="007A714C">
            <w:pPr>
              <w:shd w:val="clear" w:color="auto" w:fill="FFFFFF"/>
              <w:spacing w:line="285" w:lineRule="atLeast"/>
              <w:contextualSpacing/>
              <w:jc w:val="both"/>
              <w:textAlignment w:val="baseline"/>
              <w:rPr>
                <w:sz w:val="24"/>
                <w:szCs w:val="24"/>
                <w:lang w:val="kk-KZ"/>
              </w:rPr>
            </w:pPr>
            <w:r w:rsidRPr="001D05FB">
              <w:rPr>
                <w:sz w:val="24"/>
                <w:szCs w:val="24"/>
                <w:lang w:val="kk-KZ"/>
              </w:rPr>
              <w:t>12. Осы Кодекс қолданысқа енгізілгенге дейін жасалған пайдалы қатты қазбалар бойынша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келісімшарттарында көзделген жағдайларда өзгерістер енгізілуі мүмкін.</w:t>
            </w:r>
          </w:p>
          <w:p w:rsidR="007A714C" w:rsidRDefault="007A714C" w:rsidP="007A714C">
            <w:pPr>
              <w:shd w:val="clear" w:color="auto" w:fill="FFFFFF"/>
              <w:spacing w:line="285" w:lineRule="atLeast"/>
              <w:contextualSpacing/>
              <w:jc w:val="both"/>
              <w:textAlignment w:val="baseline"/>
              <w:rPr>
                <w:b/>
                <w:sz w:val="24"/>
                <w:szCs w:val="24"/>
                <w:lang w:val="kk-KZ"/>
              </w:rPr>
            </w:pPr>
            <w:bookmarkStart w:id="89" w:name="_Hlk21923964"/>
            <w:r w:rsidRPr="001D05FB">
              <w:rPr>
                <w:sz w:val="24"/>
                <w:szCs w:val="24"/>
                <w:lang w:val="kk-KZ"/>
              </w:rPr>
              <w:lastRenderedPageBreak/>
              <w:t xml:space="preserve">Құзыретті орган (келісімшарт тарапы болып табылатын мемлекеттік орган) келіп түскен өтінішті бес жұмыс күнінен кешіктірмей осы Кодекстің </w:t>
            </w:r>
            <w:r w:rsidRPr="002F57E6">
              <w:rPr>
                <w:sz w:val="24"/>
                <w:szCs w:val="24"/>
                <w:lang w:val="kk-KZ"/>
              </w:rPr>
              <w:t>45-бабына</w:t>
            </w:r>
            <w:r w:rsidRPr="001D05FB">
              <w:rPr>
                <w:sz w:val="24"/>
                <w:szCs w:val="24"/>
                <w:lang w:val="kk-KZ"/>
              </w:rPr>
              <w:t xml:space="preserve"> сәйкес құрылатын жер қойнауын пайдалану мәселелері жөніндегі сараптама комиссиясының қарауына шығарады. </w:t>
            </w:r>
            <w:r w:rsidRPr="006717BA">
              <w:rPr>
                <w:b/>
                <w:sz w:val="24"/>
                <w:szCs w:val="24"/>
                <w:lang w:val="kk-KZ"/>
              </w:rPr>
              <w:t xml:space="preserve">Тарабы өзге мемлекеттік органы болатын </w:t>
            </w:r>
            <w:r w:rsidR="00513A24">
              <w:rPr>
                <w:b/>
                <w:sz w:val="24"/>
                <w:szCs w:val="24"/>
                <w:lang w:val="kk-KZ"/>
              </w:rPr>
              <w:t>к</w:t>
            </w:r>
            <w:r w:rsidRPr="006717BA">
              <w:rPr>
                <w:b/>
                <w:sz w:val="24"/>
                <w:szCs w:val="24"/>
                <w:lang w:val="kk-KZ"/>
              </w:rPr>
              <w:t xml:space="preserve">елісім-шарт бойынша осындай мемлекеттік органның шешімімен сараптау комиссиясы құрылады </w:t>
            </w:r>
            <w:r w:rsidRPr="001D05FB">
              <w:rPr>
                <w:b/>
                <w:sz w:val="24"/>
                <w:szCs w:val="24"/>
                <w:lang w:val="kk-KZ"/>
              </w:rPr>
              <w:t>.</w:t>
            </w:r>
            <w:r>
              <w:rPr>
                <w:b/>
                <w:sz w:val="24"/>
                <w:szCs w:val="24"/>
                <w:lang w:val="kk-KZ"/>
              </w:rPr>
              <w:t xml:space="preserve"> Сарапта</w:t>
            </w:r>
            <w:r w:rsidR="00513A24">
              <w:rPr>
                <w:b/>
                <w:sz w:val="24"/>
                <w:szCs w:val="24"/>
                <w:lang w:val="kk-KZ"/>
              </w:rPr>
              <w:t>ма</w:t>
            </w:r>
            <w:r>
              <w:rPr>
                <w:b/>
                <w:sz w:val="24"/>
                <w:szCs w:val="24"/>
                <w:lang w:val="kk-KZ"/>
              </w:rPr>
              <w:t xml:space="preserve"> комиссиясы</w:t>
            </w:r>
            <w:r w:rsidR="006436DD">
              <w:rPr>
                <w:b/>
                <w:sz w:val="24"/>
                <w:szCs w:val="24"/>
                <w:lang w:val="kk-KZ"/>
              </w:rPr>
              <w:t xml:space="preserve"> </w:t>
            </w:r>
            <w:r w:rsidR="006436DD" w:rsidRPr="006436DD">
              <w:rPr>
                <w:b/>
                <w:sz w:val="24"/>
                <w:szCs w:val="24"/>
                <w:lang w:val="kk-KZ"/>
              </w:rPr>
              <w:t>келісім-шартқа өзгерістер мен толықтырулар енгізу туралы жер қойнауын пайдаланушылардың өтініштерін қарау кезінде ұсыныстар әзірлеу мақсатында құзыретті органның (келісімшарттың тарабы болып табылатын мемлекеттік орган) жанындағы консультативтік-кеңесші орган. Сарапта</w:t>
            </w:r>
            <w:r w:rsidR="00513A24">
              <w:rPr>
                <w:b/>
                <w:sz w:val="24"/>
                <w:szCs w:val="24"/>
                <w:lang w:val="kk-KZ"/>
              </w:rPr>
              <w:t>ма</w:t>
            </w:r>
            <w:r w:rsidR="006436DD" w:rsidRPr="006436DD">
              <w:rPr>
                <w:b/>
                <w:sz w:val="24"/>
                <w:szCs w:val="24"/>
                <w:lang w:val="kk-KZ"/>
              </w:rPr>
              <w:t xml:space="preserve"> комиссиясы өтінімді алған сәттен бастап жиырма жұмыс күнінен аспайтын мерзімде қарайды және өз ұсыныстарын уәкілетті органға (келісім</w:t>
            </w:r>
            <w:r w:rsidR="00513A24">
              <w:rPr>
                <w:b/>
                <w:sz w:val="24"/>
                <w:szCs w:val="24"/>
                <w:lang w:val="kk-KZ"/>
              </w:rPr>
              <w:t>-</w:t>
            </w:r>
            <w:r w:rsidR="006436DD" w:rsidRPr="006436DD">
              <w:rPr>
                <w:b/>
                <w:sz w:val="24"/>
                <w:szCs w:val="24"/>
                <w:lang w:val="kk-KZ"/>
              </w:rPr>
              <w:t>шарттың тарабы болып табылатын мемлекеттік орган) жолдайды.</w:t>
            </w:r>
            <w:bookmarkEnd w:id="89"/>
          </w:p>
          <w:p w:rsidR="007A714C" w:rsidRPr="00444F2E" w:rsidRDefault="007A714C" w:rsidP="007A714C">
            <w:pPr>
              <w:shd w:val="clear" w:color="auto" w:fill="FFFFFF"/>
              <w:spacing w:line="285" w:lineRule="atLeast"/>
              <w:contextualSpacing/>
              <w:jc w:val="both"/>
              <w:textAlignment w:val="baseline"/>
              <w:rPr>
                <w:sz w:val="24"/>
                <w:szCs w:val="24"/>
                <w:lang w:val="kk-KZ"/>
              </w:rPr>
            </w:pPr>
            <w:r w:rsidRPr="001D05FB">
              <w:rPr>
                <w:sz w:val="24"/>
                <w:szCs w:val="24"/>
                <w:lang w:val="kk-KZ"/>
              </w:rPr>
              <w:t>. Сараптама комиссиясы өтініш келіп түскен күннен бастап жиырма жұмыс күнінен аспайтын мерзімде оны қарайды және құзыретті органға (келісімшарт тарапы болып табылатын мемлекеттік органға) өз ұсынымдарын жібереді.</w:t>
            </w:r>
          </w:p>
          <w:p w:rsidR="007A714C" w:rsidRPr="00444F2E" w:rsidRDefault="007A714C" w:rsidP="007A714C">
            <w:pPr>
              <w:shd w:val="clear" w:color="auto" w:fill="FFFFFF"/>
              <w:spacing w:line="285" w:lineRule="atLeast"/>
              <w:contextualSpacing/>
              <w:jc w:val="both"/>
              <w:textAlignment w:val="baseline"/>
              <w:rPr>
                <w:sz w:val="24"/>
                <w:szCs w:val="24"/>
                <w:lang w:val="kk-KZ"/>
              </w:rPr>
            </w:pPr>
          </w:p>
          <w:p w:rsidR="007A714C" w:rsidRPr="001D05FB" w:rsidRDefault="007A714C" w:rsidP="007A714C">
            <w:pPr>
              <w:jc w:val="both"/>
              <w:rPr>
                <w:rFonts w:eastAsia="Times New Roman"/>
                <w:b/>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7A714C" w:rsidRPr="00704744" w:rsidRDefault="008E6E1B" w:rsidP="007A714C">
            <w:pPr>
              <w:pStyle w:val="ListParagraph"/>
              <w:suppressAutoHyphens/>
              <w:spacing w:after="0" w:line="240" w:lineRule="auto"/>
              <w:ind w:left="0"/>
              <w:contextualSpacing w:val="0"/>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Осы нақтылайтын түзету сараптама комиссиясы жасағандай бұрын жергілікті атқарушы органдармен жасалған, қазіргі күні бұрын жасалған ҚПҚ бойынша келісім-шарттарға </w:t>
            </w:r>
            <w:r>
              <w:rPr>
                <w:rFonts w:ascii="Times New Roman" w:hAnsi="Times New Roman"/>
                <w:sz w:val="24"/>
                <w:szCs w:val="24"/>
                <w:lang w:val="kk-KZ" w:eastAsia="ru-RU"/>
              </w:rPr>
              <w:lastRenderedPageBreak/>
              <w:t>қатысты құзіретті органда қызмет ететін  БПҚ бойынша келісім-шарттар бойынша сараптамалық комиссияны құру бойынша процедуралық бос орынды толтыру мақсатында жасалды</w:t>
            </w:r>
          </w:p>
        </w:tc>
      </w:tr>
      <w:tr w:rsidR="007A714C" w:rsidRPr="008E6E1B"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7A714C" w:rsidRPr="0048214F" w:rsidRDefault="007A714C" w:rsidP="00933C0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7A714C" w:rsidRPr="00704744" w:rsidRDefault="007A714C" w:rsidP="007A714C">
            <w:pPr>
              <w:suppressAutoHyphens/>
              <w:contextualSpacing/>
              <w:rPr>
                <w:sz w:val="24"/>
                <w:szCs w:val="24"/>
              </w:rPr>
            </w:pPr>
            <w:r>
              <w:rPr>
                <w:sz w:val="24"/>
                <w:szCs w:val="24"/>
                <w:lang w:val="kk-KZ"/>
              </w:rPr>
              <w:t xml:space="preserve">278  </w:t>
            </w:r>
            <w:proofErr w:type="spellStart"/>
            <w:r w:rsidRPr="00704744">
              <w:rPr>
                <w:sz w:val="24"/>
                <w:szCs w:val="24"/>
              </w:rPr>
              <w:t>баптың</w:t>
            </w:r>
            <w:proofErr w:type="spellEnd"/>
            <w:r w:rsidRPr="00704744">
              <w:rPr>
                <w:sz w:val="24"/>
                <w:szCs w:val="24"/>
              </w:rPr>
              <w:t xml:space="preserve"> </w:t>
            </w:r>
            <w:r>
              <w:rPr>
                <w:sz w:val="24"/>
                <w:szCs w:val="24"/>
                <w:lang w:val="kk-KZ"/>
              </w:rPr>
              <w:t xml:space="preserve">13 тармағының  екінші </w:t>
            </w:r>
            <w:proofErr w:type="spellStart"/>
            <w:r w:rsidRPr="00704744">
              <w:rPr>
                <w:sz w:val="24"/>
                <w:szCs w:val="24"/>
              </w:rPr>
              <w:t>бөлігі</w:t>
            </w:r>
            <w:proofErr w:type="spellEnd"/>
          </w:p>
        </w:tc>
        <w:tc>
          <w:tcPr>
            <w:tcW w:w="4112" w:type="dxa"/>
            <w:tcBorders>
              <w:top w:val="single" w:sz="6" w:space="0" w:color="auto"/>
              <w:left w:val="single" w:sz="6" w:space="0" w:color="auto"/>
              <w:bottom w:val="single" w:sz="6" w:space="0" w:color="auto"/>
              <w:right w:val="single" w:sz="6" w:space="0" w:color="auto"/>
            </w:tcBorders>
          </w:tcPr>
          <w:p w:rsidR="007A714C" w:rsidRDefault="007A714C" w:rsidP="002F57E6">
            <w:pPr>
              <w:shd w:val="clear" w:color="auto" w:fill="FFFFFF"/>
              <w:jc w:val="both"/>
              <w:textAlignment w:val="baseline"/>
              <w:rPr>
                <w:b/>
                <w:bCs/>
                <w:sz w:val="24"/>
                <w:szCs w:val="24"/>
                <w:lang w:val="kk-KZ"/>
              </w:rPr>
            </w:pPr>
            <w:r w:rsidRPr="006717BA">
              <w:rPr>
                <w:b/>
                <w:bCs/>
                <w:sz w:val="24"/>
                <w:szCs w:val="24"/>
              </w:rPr>
              <w:t xml:space="preserve">278-бап. </w:t>
            </w:r>
            <w:proofErr w:type="spellStart"/>
            <w:r w:rsidRPr="006717BA">
              <w:rPr>
                <w:b/>
                <w:bCs/>
                <w:sz w:val="24"/>
                <w:szCs w:val="24"/>
              </w:rPr>
              <w:t>Өтпелі</w:t>
            </w:r>
            <w:proofErr w:type="spellEnd"/>
            <w:r w:rsidRPr="006717BA">
              <w:rPr>
                <w:b/>
                <w:bCs/>
                <w:sz w:val="24"/>
                <w:szCs w:val="24"/>
              </w:rPr>
              <w:t xml:space="preserve"> </w:t>
            </w:r>
            <w:proofErr w:type="spellStart"/>
            <w:r w:rsidRPr="006717BA">
              <w:rPr>
                <w:b/>
                <w:bCs/>
                <w:sz w:val="24"/>
                <w:szCs w:val="24"/>
              </w:rPr>
              <w:t>ережелер</w:t>
            </w:r>
            <w:proofErr w:type="spellEnd"/>
          </w:p>
          <w:p w:rsidR="007A714C" w:rsidRPr="002F57E6" w:rsidRDefault="007A714C" w:rsidP="002F57E6">
            <w:pPr>
              <w:pStyle w:val="NormalWeb"/>
              <w:spacing w:before="0" w:beforeAutospacing="0" w:after="0" w:afterAutospacing="0"/>
              <w:jc w:val="both"/>
              <w:rPr>
                <w:lang w:val="kk-KZ"/>
              </w:rPr>
            </w:pPr>
            <w:r w:rsidRPr="002F57E6">
              <w:rPr>
                <w:lang w:val="kk-KZ"/>
              </w:rPr>
              <w:t xml:space="preserve">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12-тармағына сәйкес жіберілетін өтінішке мыналар қоса беріледі: </w:t>
            </w:r>
          </w:p>
          <w:p w:rsidR="007A714C" w:rsidRPr="00597AB3" w:rsidRDefault="007A714C" w:rsidP="002F57E6">
            <w:pPr>
              <w:pStyle w:val="NormalWeb"/>
              <w:spacing w:before="0" w:beforeAutospacing="0" w:after="0" w:afterAutospacing="0"/>
              <w:jc w:val="both"/>
              <w:rPr>
                <w:lang w:val="kk-KZ"/>
              </w:rPr>
            </w:pPr>
            <w:r w:rsidRPr="002F57E6">
              <w:rPr>
                <w:lang w:val="kk-KZ"/>
              </w:rPr>
              <w:t xml:space="preserve">      </w:t>
            </w:r>
            <w:r w:rsidRPr="00597AB3">
              <w:rPr>
                <w:lang w:val="kk-KZ"/>
              </w:rPr>
              <w:t>1) құзыретті орган бекіткен нысан бойынша жасалған жұмыс бағдарламасының жобасы және оған түсіндірме жазба;</w:t>
            </w:r>
          </w:p>
          <w:p w:rsidR="007A714C" w:rsidRPr="00597AB3" w:rsidRDefault="007A714C" w:rsidP="002F57E6">
            <w:pPr>
              <w:pStyle w:val="NormalWeb"/>
              <w:spacing w:before="0" w:beforeAutospacing="0" w:after="0" w:afterAutospacing="0"/>
              <w:jc w:val="both"/>
              <w:rPr>
                <w:lang w:val="kk-KZ"/>
              </w:rPr>
            </w:pPr>
            <w:r w:rsidRPr="00597AB3">
              <w:rPr>
                <w:lang w:val="kk-KZ"/>
              </w:rPr>
              <w:t xml:space="preserve">      2) ұсынылатын өзгерістер мен толықтырулар қажеттілігінің жазбаша негіздемесі. </w:t>
            </w:r>
          </w:p>
          <w:p w:rsidR="007A714C" w:rsidRPr="00597AB3" w:rsidRDefault="007A714C" w:rsidP="002F57E6">
            <w:pPr>
              <w:pStyle w:val="NormalWeb"/>
              <w:spacing w:before="0" w:beforeAutospacing="0" w:after="0" w:afterAutospacing="0"/>
              <w:jc w:val="both"/>
              <w:rPr>
                <w:lang w:val="kk-KZ"/>
              </w:rPr>
            </w:pPr>
            <w:r w:rsidRPr="00597AB3">
              <w:rPr>
                <w:lang w:val="kk-KZ"/>
              </w:rPr>
              <w:t xml:space="preserve">      Құзыретті орган (келісімшарттың тарапы болып табылатын мемлекеттік орган) келісімшартқа өзгерістер мен толықтырулар енгізу жөнінде келіссөздер жүргізу туралы шешім қабылдаған жағдайда, жер қойнауын пайдаланушы құзыретті органға осы тармақтың бірінші бөлігінде көрсетілген құжаттардан басқа, </w:t>
            </w:r>
            <w:r w:rsidRPr="00597AB3">
              <w:rPr>
                <w:b/>
                <w:lang w:val="kk-KZ"/>
              </w:rPr>
              <w:t xml:space="preserve">талап етілетін мемлекеттік сараптамалардың қорытындыларын қоса бере </w:t>
            </w:r>
            <w:r w:rsidRPr="00597AB3">
              <w:rPr>
                <w:b/>
                <w:lang w:val="kk-KZ"/>
              </w:rPr>
              <w:lastRenderedPageBreak/>
              <w:t>отырып,</w:t>
            </w:r>
            <w:r w:rsidRPr="00597AB3">
              <w:rPr>
                <w:lang w:val="kk-KZ"/>
              </w:rPr>
              <w:t xml:space="preserve"> осы Кодекске сәйкес әзірленген жобалау құжаттарын және жою жоспарын (жобаны) жұмыс тобының қарауына ұсынуға тиіс. Уранды қоспағанда, пайдалы қатты қазбаларды, сондай-ақ кең таралған пайдалы қазбаларды барлауға және (немесе) өндіруге арналған келісімшарттар бойынша жұмыс тобы мақұлдаған жұмыс бағдарламасының жобасы жер </w:t>
            </w:r>
            <w:r w:rsidRPr="00597AB3">
              <w:rPr>
                <w:b/>
                <w:lang w:val="kk-KZ"/>
              </w:rPr>
              <w:t>қойнауын зерттеу жөніндегі уәкілетті органмен (кең таралған пайдалы қазбаларды барлауға және (немесе) өндіруге арналған келісімшарттар бойынша жер қойнауын зерттеу жөніндегі уәкілетті органның аумақтық бөлімшелерімен)</w:t>
            </w:r>
            <w:r w:rsidRPr="00597AB3">
              <w:rPr>
                <w:lang w:val="kk-KZ"/>
              </w:rPr>
              <w:t xml:space="preserve"> келісілуге тиіс. .</w:t>
            </w:r>
          </w:p>
          <w:p w:rsidR="007A714C" w:rsidRPr="00704744" w:rsidRDefault="007A714C" w:rsidP="002F57E6">
            <w:pPr>
              <w:jc w:val="both"/>
              <w:rPr>
                <w:rFonts w:eastAsia="Times New Roman"/>
                <w:b/>
                <w:bCs/>
                <w:sz w:val="24"/>
                <w:szCs w:val="24"/>
                <w:lang w:val="kk-KZ"/>
              </w:rPr>
            </w:pPr>
            <w:r w:rsidRPr="00704744">
              <w:rPr>
                <w:bCs/>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7A714C" w:rsidRDefault="007A714C" w:rsidP="002F57E6">
            <w:pPr>
              <w:shd w:val="clear" w:color="auto" w:fill="FFFFFF"/>
              <w:jc w:val="both"/>
              <w:textAlignment w:val="baseline"/>
              <w:rPr>
                <w:b/>
                <w:bCs/>
                <w:sz w:val="24"/>
                <w:szCs w:val="24"/>
                <w:lang w:val="kk-KZ"/>
              </w:rPr>
            </w:pPr>
            <w:r w:rsidRPr="001D05FB">
              <w:rPr>
                <w:b/>
                <w:bCs/>
                <w:sz w:val="24"/>
                <w:szCs w:val="24"/>
                <w:lang w:val="kk-KZ"/>
              </w:rPr>
              <w:lastRenderedPageBreak/>
              <w:t>278-бап. Өтпелі ережелер</w:t>
            </w:r>
          </w:p>
          <w:p w:rsidR="007A714C" w:rsidRPr="001D05FB" w:rsidRDefault="007A714C" w:rsidP="002F57E6">
            <w:pPr>
              <w:pStyle w:val="NormalWeb"/>
              <w:spacing w:before="0" w:beforeAutospacing="0" w:after="0" w:afterAutospacing="0"/>
              <w:jc w:val="both"/>
              <w:rPr>
                <w:lang w:val="kk-KZ"/>
              </w:rPr>
            </w:pPr>
            <w:r w:rsidRPr="001D05FB">
              <w:rPr>
                <w:lang w:val="kk-KZ"/>
              </w:rPr>
              <w:t xml:space="preserve">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w:t>
            </w:r>
            <w:r w:rsidRPr="002F57E6">
              <w:rPr>
                <w:lang w:val="kk-KZ"/>
              </w:rPr>
              <w:t>12-тармағына</w:t>
            </w:r>
            <w:r w:rsidRPr="001D05FB">
              <w:rPr>
                <w:lang w:val="kk-KZ"/>
              </w:rPr>
              <w:t xml:space="preserve"> сәйкес жіберілетін өтінішке мыналар қоса беріледі: </w:t>
            </w:r>
          </w:p>
          <w:p w:rsidR="007A714C" w:rsidRPr="001D05FB" w:rsidRDefault="007A714C" w:rsidP="002F57E6">
            <w:pPr>
              <w:pStyle w:val="NormalWeb"/>
              <w:spacing w:before="0" w:beforeAutospacing="0" w:after="0" w:afterAutospacing="0"/>
              <w:jc w:val="both"/>
              <w:rPr>
                <w:lang w:val="kk-KZ"/>
              </w:rPr>
            </w:pPr>
            <w:r w:rsidRPr="001D05FB">
              <w:rPr>
                <w:lang w:val="kk-KZ"/>
              </w:rPr>
              <w:t>      1) құзыретті орган бекіткен нысан бойынша жасалған жұмыс бағдарламасының жобасы және оған түсіндірме жазба;</w:t>
            </w:r>
          </w:p>
          <w:p w:rsidR="007A714C" w:rsidRPr="001D05FB" w:rsidRDefault="007A714C" w:rsidP="002F57E6">
            <w:pPr>
              <w:pStyle w:val="NormalWeb"/>
              <w:spacing w:before="0" w:beforeAutospacing="0" w:after="0" w:afterAutospacing="0"/>
              <w:jc w:val="both"/>
              <w:rPr>
                <w:lang w:val="kk-KZ"/>
              </w:rPr>
            </w:pPr>
            <w:r w:rsidRPr="001D05FB">
              <w:rPr>
                <w:lang w:val="kk-KZ"/>
              </w:rPr>
              <w:t xml:space="preserve">      2) ұсынылатын өзгерістер мен толықтырулар қажеттілігінің жазбаша негіздемесі. </w:t>
            </w:r>
          </w:p>
          <w:p w:rsidR="007A714C" w:rsidRPr="00704744" w:rsidRDefault="007A714C" w:rsidP="002F57E6">
            <w:pPr>
              <w:jc w:val="both"/>
              <w:rPr>
                <w:rFonts w:eastAsia="Times New Roman"/>
                <w:b/>
                <w:bCs/>
                <w:sz w:val="24"/>
                <w:szCs w:val="24"/>
                <w:lang w:val="kk-KZ"/>
              </w:rPr>
            </w:pPr>
            <w:r w:rsidRPr="001D05FB">
              <w:rPr>
                <w:sz w:val="24"/>
                <w:szCs w:val="24"/>
                <w:lang w:val="kk-KZ"/>
              </w:rPr>
              <w:t xml:space="preserve">      </w:t>
            </w:r>
            <w:bookmarkStart w:id="90" w:name="_Hlk21924079"/>
            <w:r w:rsidRPr="001D05FB">
              <w:rPr>
                <w:sz w:val="24"/>
                <w:szCs w:val="24"/>
                <w:lang w:val="kk-KZ"/>
              </w:rPr>
              <w:t xml:space="preserve">Құзыретті орган (келісімшарттың тарапы болып табылатын мемлекеттік орган) келісімшартқа өзгерістер мен толықтырулар енгізу жөнінде келіссөздер жүргізу туралы шешім қабылдаған жағдайда, жер қойнауын пайдаланушы құзыретті органға осы тармақтың бірінші бөлігінде көрсетілген құжаттардан басқа, талап етілетін мемлекеттік сараптамалардың қорытындыларын қоса бере отырып, осы Кодекске сәйкес </w:t>
            </w:r>
            <w:r w:rsidRPr="001D05FB">
              <w:rPr>
                <w:b/>
                <w:sz w:val="24"/>
                <w:szCs w:val="24"/>
                <w:lang w:val="kk-KZ"/>
              </w:rPr>
              <w:t>әзірленген</w:t>
            </w:r>
            <w:r w:rsidRPr="00B42E87">
              <w:rPr>
                <w:b/>
                <w:sz w:val="24"/>
                <w:szCs w:val="24"/>
                <w:lang w:val="kk-KZ"/>
              </w:rPr>
              <w:t>, келісілген , бекітілген және сараптаманың оң қорытындысын алған</w:t>
            </w:r>
            <w:r>
              <w:rPr>
                <w:sz w:val="24"/>
                <w:szCs w:val="24"/>
                <w:lang w:val="kk-KZ"/>
              </w:rPr>
              <w:t xml:space="preserve">  </w:t>
            </w:r>
            <w:r w:rsidRPr="001D05FB">
              <w:rPr>
                <w:sz w:val="24"/>
                <w:szCs w:val="24"/>
                <w:lang w:val="kk-KZ"/>
              </w:rPr>
              <w:t xml:space="preserve">жобалау құжаттарын және жою жоспарын (жобаны) жұмыс тобының қарауына ұсынуға тиіс. Уранды қоспағанда, пайдалы қатты қазбаларды, сондай-ақ кең таралған пайдалы қазбаларды барлауға және (немесе) өндіруге арналған келісімшарттар бойынша жұмыс тобы мақұлдаған жұмыс бағдарламасының жобасы жер </w:t>
            </w:r>
            <w:r w:rsidRPr="001D05FB">
              <w:rPr>
                <w:b/>
                <w:sz w:val="24"/>
                <w:szCs w:val="24"/>
                <w:lang w:val="kk-KZ"/>
              </w:rPr>
              <w:t xml:space="preserve">қойнауын зерттеу жөніндегі </w:t>
            </w:r>
            <w:r>
              <w:rPr>
                <w:b/>
                <w:sz w:val="24"/>
                <w:szCs w:val="24"/>
                <w:lang w:val="kk-KZ"/>
              </w:rPr>
              <w:t xml:space="preserve">құзіретті </w:t>
            </w:r>
            <w:r w:rsidRPr="001D05FB">
              <w:rPr>
                <w:b/>
                <w:sz w:val="24"/>
                <w:szCs w:val="24"/>
                <w:lang w:val="kk-KZ"/>
              </w:rPr>
              <w:t xml:space="preserve">органмен </w:t>
            </w:r>
            <w:r>
              <w:rPr>
                <w:b/>
                <w:sz w:val="24"/>
                <w:szCs w:val="24"/>
                <w:lang w:val="kk-KZ"/>
              </w:rPr>
              <w:t xml:space="preserve">келісім-шарттың </w:t>
            </w:r>
            <w:r>
              <w:rPr>
                <w:b/>
                <w:sz w:val="24"/>
                <w:szCs w:val="24"/>
                <w:lang w:val="kk-KZ"/>
              </w:rPr>
              <w:lastRenderedPageBreak/>
              <w:t xml:space="preserve">тарабы болатын мемлекеттік органмен ) </w:t>
            </w:r>
            <w:r w:rsidRPr="001D05FB">
              <w:rPr>
                <w:sz w:val="24"/>
                <w:szCs w:val="24"/>
                <w:lang w:val="kk-KZ"/>
              </w:rPr>
              <w:t xml:space="preserve">келісілуге тиіс. </w:t>
            </w:r>
            <w:bookmarkEnd w:id="90"/>
          </w:p>
        </w:tc>
        <w:tc>
          <w:tcPr>
            <w:tcW w:w="2978" w:type="dxa"/>
            <w:tcBorders>
              <w:top w:val="single" w:sz="6" w:space="0" w:color="auto"/>
              <w:left w:val="single" w:sz="6" w:space="0" w:color="auto"/>
              <w:bottom w:val="single" w:sz="6" w:space="0" w:color="auto"/>
              <w:right w:val="single" w:sz="6" w:space="0" w:color="auto"/>
            </w:tcBorders>
          </w:tcPr>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216 бапқа енгізілген өзгерістерге байланысты нақтылайтын түзету ИИДМ-нен кенді зерттету бойынша функцияларды </w:t>
            </w:r>
          </w:p>
          <w:p w:rsidR="007A714C"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t>МЭГРП беруге байланысты</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48214F" w:rsidRDefault="008E6E1B" w:rsidP="008E6E1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Pr>
                <w:sz w:val="24"/>
                <w:szCs w:val="24"/>
                <w:lang w:val="kk-KZ"/>
              </w:rPr>
              <w:t>278</w:t>
            </w:r>
            <w:r w:rsidRPr="00704744">
              <w:rPr>
                <w:sz w:val="24"/>
                <w:szCs w:val="24"/>
                <w:lang w:val="kk-KZ"/>
              </w:rPr>
              <w:t xml:space="preserve">-баптың </w:t>
            </w:r>
            <w:r>
              <w:rPr>
                <w:sz w:val="24"/>
                <w:szCs w:val="24"/>
                <w:lang w:val="kk-KZ"/>
              </w:rPr>
              <w:t xml:space="preserve">14 тармағының бірінші бөлігі </w:t>
            </w:r>
          </w:p>
        </w:tc>
        <w:tc>
          <w:tcPr>
            <w:tcW w:w="4112"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jc w:val="both"/>
              <w:textAlignment w:val="baseline"/>
              <w:rPr>
                <w:b/>
                <w:bCs/>
                <w:sz w:val="24"/>
                <w:szCs w:val="24"/>
                <w:lang w:val="kk-KZ"/>
              </w:rPr>
            </w:pPr>
            <w:r w:rsidRPr="006717BA">
              <w:rPr>
                <w:b/>
                <w:bCs/>
                <w:sz w:val="24"/>
                <w:szCs w:val="24"/>
              </w:rPr>
              <w:t xml:space="preserve">278-бап. </w:t>
            </w:r>
            <w:proofErr w:type="spellStart"/>
            <w:r w:rsidRPr="006717BA">
              <w:rPr>
                <w:b/>
                <w:bCs/>
                <w:sz w:val="24"/>
                <w:szCs w:val="24"/>
              </w:rPr>
              <w:t>Өтпелі</w:t>
            </w:r>
            <w:proofErr w:type="spellEnd"/>
            <w:r w:rsidRPr="006717BA">
              <w:rPr>
                <w:b/>
                <w:bCs/>
                <w:sz w:val="24"/>
                <w:szCs w:val="24"/>
              </w:rPr>
              <w:t xml:space="preserve"> </w:t>
            </w:r>
            <w:proofErr w:type="spellStart"/>
            <w:r w:rsidRPr="006717BA">
              <w:rPr>
                <w:b/>
                <w:bCs/>
                <w:sz w:val="24"/>
                <w:szCs w:val="24"/>
              </w:rPr>
              <w:t>ережелер</w:t>
            </w:r>
            <w:proofErr w:type="spellEnd"/>
          </w:p>
          <w:p w:rsidR="008E6E1B" w:rsidRPr="0023119F" w:rsidRDefault="008E6E1B" w:rsidP="008E6E1B">
            <w:pPr>
              <w:pStyle w:val="NormalWeb"/>
              <w:spacing w:before="0" w:beforeAutospacing="0" w:after="0" w:afterAutospacing="0"/>
              <w:jc w:val="both"/>
              <w:rPr>
                <w:lang w:val="kk-KZ"/>
              </w:rPr>
            </w:pPr>
            <w:r w:rsidRPr="0023119F">
              <w:rPr>
                <w:lang w:val="kk-KZ"/>
              </w:rPr>
              <w:t xml:space="preserve">14. Уранды қоспағанда, осы Кодекс қолданысқа енгізілгенге дейін жасалған пайдалы қатты қазбаларды барлауға немесе бірлескен барлау мен өндіруге арналған келісімшартқа оның қолданылу мерзімін (бірлескен барлау мен өндіруге арналған келісімшарт бойынша барлау кезеңін) ұзарту мақсатында өзгерістер енгізуге </w:t>
            </w:r>
            <w:r w:rsidRPr="0023119F">
              <w:rPr>
                <w:lang w:val="kk-KZ"/>
              </w:rPr>
              <w:lastRenderedPageBreak/>
              <w:t xml:space="preserve">келісімшартта барлауы көзделген пайдалы қатты қазбалардың </w:t>
            </w:r>
            <w:r w:rsidRPr="0023119F">
              <w:rPr>
                <w:b/>
                <w:lang w:val="kk-KZ"/>
              </w:rPr>
              <w:t>кен орны</w:t>
            </w:r>
            <w:r w:rsidRPr="0023119F">
              <w:rPr>
                <w:lang w:val="kk-KZ"/>
              </w:rPr>
              <w:t xml:space="preserve"> табылған жағдайда, осындай табуды бағалау үшін жол беріледі. </w:t>
            </w:r>
          </w:p>
          <w:p w:rsidR="008E6E1B" w:rsidRPr="0023119F" w:rsidRDefault="008E6E1B" w:rsidP="008E6E1B">
            <w:pPr>
              <w:pStyle w:val="NormalWeb"/>
              <w:spacing w:before="0" w:beforeAutospacing="0" w:after="0" w:afterAutospacing="0"/>
              <w:jc w:val="both"/>
              <w:rPr>
                <w:lang w:val="kk-KZ"/>
              </w:rPr>
            </w:pPr>
            <w:r w:rsidRPr="0023119F">
              <w:rPr>
                <w:lang w:val="kk-KZ"/>
              </w:rPr>
              <w:t>      Уранды қоспағанда, осы Кодекс қолданысқа енгізілгенге дейін жасалған, пайдалы қатты қазбаларды барлауға немесе бірлескен барлау мен өндіруге арналған келісімшартқа оның қолданылу мерзімін (бірлескен барлау мен өндіруге арналған келісімшарт бойынша барлау кезеңін) ұзарту мақсатында өзгерістер енгізуге мұндай ұзарту келісімшартта көзделген жағдайда жол беріледі.</w:t>
            </w:r>
          </w:p>
          <w:p w:rsidR="008E6E1B" w:rsidRPr="0023119F" w:rsidRDefault="008E6E1B" w:rsidP="008E6E1B">
            <w:pPr>
              <w:pStyle w:val="NormalWeb"/>
              <w:spacing w:before="0" w:beforeAutospacing="0" w:after="0" w:afterAutospacing="0"/>
              <w:jc w:val="both"/>
              <w:rPr>
                <w:lang w:val="kk-KZ"/>
              </w:rPr>
            </w:pPr>
            <w:r w:rsidRPr="0023119F">
              <w:rPr>
                <w:lang w:val="kk-KZ"/>
              </w:rPr>
              <w:t xml:space="preserve">      Уранды қоспағанда, пайдалы қатты қазбалар бойынша жер қойнауын пайдалануға арналған келісімшарттың мерзімін ұзарту туралы өтінішке, осы баптың 12 және 13-тармақтарында көрсетілген мәліметтерден басқа жұмыстар жүргізудің жазбаша негіздемесі мен ұзарту кезеңіндегі оларға арналған шығыстар қоса беріледі. </w:t>
            </w:r>
          </w:p>
          <w:p w:rsidR="008E6E1B" w:rsidRPr="0023119F" w:rsidRDefault="008E6E1B" w:rsidP="008E6E1B">
            <w:pPr>
              <w:pStyle w:val="NormalWeb"/>
              <w:spacing w:before="0" w:beforeAutospacing="0" w:after="0" w:afterAutospacing="0"/>
              <w:jc w:val="both"/>
              <w:rPr>
                <w:lang w:val="kk-KZ"/>
              </w:rPr>
            </w:pPr>
            <w:r w:rsidRPr="0023119F">
              <w:rPr>
                <w:lang w:val="kk-KZ"/>
              </w:rPr>
              <w:t xml:space="preserve">      Уранды қоспағанда, пайдалы қатты қазбалар бойынша жер қойнауын пайдалануға арналған келісімшарттың мерзімін ұзарту </w:t>
            </w:r>
            <w:r w:rsidRPr="0023119F">
              <w:rPr>
                <w:lang w:val="kk-KZ"/>
              </w:rPr>
              <w:lastRenderedPageBreak/>
              <w:t xml:space="preserve">туралы өтінішке пайдалы қатты қазбалардың </w:t>
            </w:r>
            <w:r w:rsidRPr="0023119F">
              <w:rPr>
                <w:b/>
                <w:lang w:val="kk-KZ"/>
              </w:rPr>
              <w:t>табылған кен орнын</w:t>
            </w:r>
            <w:r w:rsidRPr="0023119F">
              <w:rPr>
                <w:lang w:val="kk-KZ"/>
              </w:rPr>
              <w:t xml:space="preserve"> бағалау үшін осы тармақтың үшінші бөлігінде көрсетілген құжаттардан басқа, келісімшарттың шарттарында барлауы көзделген пайдалы</w:t>
            </w:r>
            <w:r w:rsidRPr="0023119F">
              <w:rPr>
                <w:b/>
                <w:lang w:val="kk-KZ"/>
              </w:rPr>
              <w:t xml:space="preserve"> қатты қазбалар кен орнының</w:t>
            </w:r>
            <w:r w:rsidRPr="0023119F">
              <w:rPr>
                <w:lang w:val="kk-KZ"/>
              </w:rPr>
              <w:t xml:space="preserve"> табылғанын растайтын мәліметтер (жер қойнауын зерттеу жөніндегі уәкілетті органның бағалауды </w:t>
            </w:r>
            <w:r w:rsidRPr="0023119F">
              <w:rPr>
                <w:b/>
                <w:lang w:val="kk-KZ"/>
              </w:rPr>
              <w:t>талап ететін кен орнының табылғаны</w:t>
            </w:r>
            <w:r w:rsidRPr="0023119F">
              <w:rPr>
                <w:lang w:val="kk-KZ"/>
              </w:rPr>
              <w:t xml:space="preserve"> туралы қорытындысы) және табылған бағалауды жүзеге асыру болжанатын жер қойнауы учаскесінің географиялық координаттары қоса беріледі. </w:t>
            </w:r>
          </w:p>
          <w:p w:rsidR="008E6E1B" w:rsidRPr="0023119F" w:rsidRDefault="008E6E1B" w:rsidP="008E6E1B">
            <w:pPr>
              <w:jc w:val="both"/>
              <w:rPr>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jc w:val="both"/>
              <w:textAlignment w:val="baseline"/>
              <w:rPr>
                <w:b/>
                <w:bCs/>
                <w:sz w:val="24"/>
                <w:szCs w:val="24"/>
                <w:lang w:val="kk-KZ"/>
              </w:rPr>
            </w:pPr>
            <w:r w:rsidRPr="0023119F">
              <w:rPr>
                <w:b/>
                <w:bCs/>
                <w:sz w:val="24"/>
                <w:szCs w:val="24"/>
                <w:lang w:val="kk-KZ"/>
              </w:rPr>
              <w:lastRenderedPageBreak/>
              <w:t>278-бап. Өтпелі ережелер</w:t>
            </w:r>
          </w:p>
          <w:p w:rsidR="008E6E1B" w:rsidRPr="0023119F" w:rsidRDefault="008E6E1B" w:rsidP="008E6E1B">
            <w:pPr>
              <w:pStyle w:val="NormalWeb"/>
              <w:spacing w:before="0" w:beforeAutospacing="0" w:after="0" w:afterAutospacing="0"/>
              <w:jc w:val="both"/>
              <w:rPr>
                <w:lang w:val="kk-KZ"/>
              </w:rPr>
            </w:pPr>
            <w:bookmarkStart w:id="91" w:name="_Hlk21924260"/>
            <w:r w:rsidRPr="0023119F">
              <w:rPr>
                <w:lang w:val="kk-KZ"/>
              </w:rPr>
              <w:t>14. Уранды қоспағанда, осы Кодекс қолданысқа енгізілгенге дейін жасалған пайдалы қатты қазбаларды барлауға немесе бірлескен барлау мен өндіруге арналған келісімшартқа оның қолданылу мерзімін (</w:t>
            </w:r>
            <w:r w:rsidRPr="0023119F">
              <w:rPr>
                <w:b/>
                <w:lang w:val="kk-KZ"/>
              </w:rPr>
              <w:t>барлау кезеңін</w:t>
            </w:r>
            <w:r w:rsidRPr="0023119F">
              <w:rPr>
                <w:lang w:val="kk-KZ"/>
              </w:rPr>
              <w:t xml:space="preserve">) ұзарту мақсатында өзгерістер енгізуге келісімшартта барлауы көзделген пайдалы қатты </w:t>
            </w:r>
            <w:r>
              <w:rPr>
                <w:lang w:val="kk-KZ"/>
              </w:rPr>
              <w:t xml:space="preserve">(кең таралған) </w:t>
            </w:r>
            <w:r w:rsidRPr="0023119F">
              <w:rPr>
                <w:lang w:val="kk-KZ"/>
              </w:rPr>
              <w:t>қазбалардың</w:t>
            </w:r>
            <w:r>
              <w:rPr>
                <w:lang w:val="kk-KZ"/>
              </w:rPr>
              <w:t xml:space="preserve"> </w:t>
            </w:r>
            <w:r>
              <w:rPr>
                <w:b/>
                <w:lang w:val="kk-KZ"/>
              </w:rPr>
              <w:t xml:space="preserve">минералдануы (пайда болуы) </w:t>
            </w:r>
            <w:r w:rsidRPr="0023119F">
              <w:rPr>
                <w:lang w:val="kk-KZ"/>
              </w:rPr>
              <w:t xml:space="preserve">табылған жағдайда, осындай табуды бағалау үшін жол беріледі. </w:t>
            </w:r>
          </w:p>
          <w:p w:rsidR="008E6E1B" w:rsidRDefault="008E6E1B" w:rsidP="008E6E1B">
            <w:pPr>
              <w:pStyle w:val="NormalWeb"/>
              <w:spacing w:before="0" w:beforeAutospacing="0" w:after="0" w:afterAutospacing="0"/>
              <w:jc w:val="both"/>
              <w:rPr>
                <w:lang w:val="kk-KZ"/>
              </w:rPr>
            </w:pPr>
            <w:r w:rsidRPr="0023119F">
              <w:rPr>
                <w:lang w:val="kk-KZ"/>
              </w:rPr>
              <w:lastRenderedPageBreak/>
              <w:t xml:space="preserve">      </w:t>
            </w:r>
            <w:r w:rsidRPr="00301D6F">
              <w:rPr>
                <w:lang w:val="kk-KZ"/>
              </w:rPr>
              <w:t xml:space="preserve">Уранды қоспағанда, осы Кодекс қолданысқа енгізілгенге дейін жасалған, пайдалы қатты </w:t>
            </w:r>
            <w:r>
              <w:rPr>
                <w:lang w:val="kk-KZ"/>
              </w:rPr>
              <w:t xml:space="preserve">(кең тараған) </w:t>
            </w:r>
            <w:r w:rsidRPr="00301D6F">
              <w:rPr>
                <w:lang w:val="kk-KZ"/>
              </w:rPr>
              <w:t>қазбаларды барлауға немесе бірлескен барлау мен өндіруге арналған келісімшартқа оның қолданылу мерзімін (бірлескен барлау мен өндіру</w:t>
            </w:r>
            <w:r>
              <w:rPr>
                <w:lang w:val="kk-KZ"/>
              </w:rPr>
              <w:t xml:space="preserve"> </w:t>
            </w:r>
            <w:r w:rsidRPr="00301D6F">
              <w:rPr>
                <w:lang w:val="kk-KZ"/>
              </w:rPr>
              <w:t>кезеңін</w:t>
            </w:r>
            <w:r>
              <w:rPr>
                <w:lang w:val="kk-KZ"/>
              </w:rPr>
              <w:t xml:space="preserve">де өндіруге </w:t>
            </w:r>
            <w:r w:rsidRPr="00301D6F">
              <w:rPr>
                <w:lang w:val="kk-KZ"/>
              </w:rPr>
              <w:t>) ұзарту мақсатында өзгерістер енгізуге мұндай ұзарту келісімшартта көзделген жағдайда жол беріледі.</w:t>
            </w:r>
            <w:bookmarkEnd w:id="91"/>
          </w:p>
          <w:p w:rsidR="008E6E1B" w:rsidRPr="00B42E87" w:rsidRDefault="008E6E1B" w:rsidP="008E6E1B">
            <w:pPr>
              <w:pStyle w:val="NormalWeb"/>
              <w:spacing w:before="0" w:beforeAutospacing="0" w:after="0" w:afterAutospacing="0"/>
              <w:jc w:val="both"/>
              <w:rPr>
                <w:b/>
                <w:lang w:val="kk-KZ"/>
              </w:rPr>
            </w:pPr>
            <w:bookmarkStart w:id="92" w:name="_Hlk21924344"/>
            <w:r w:rsidRPr="00B42E87">
              <w:rPr>
                <w:b/>
                <w:lang w:val="kk-KZ"/>
              </w:rPr>
              <w:t xml:space="preserve">Жер қойнауын пайдалану бойынша келісім-шарттың мерзімін ұзарту туралы  өтініш барлау мерзімі немесе сәйкесінше өндіру мерзімі өткенге дейін келісім-шарттың тарабы болатын мемлекетік органға беріле алады. </w:t>
            </w:r>
          </w:p>
          <w:bookmarkEnd w:id="92"/>
          <w:p w:rsidR="008E6E1B" w:rsidRPr="001D05FB" w:rsidRDefault="008E6E1B" w:rsidP="008E6E1B">
            <w:pPr>
              <w:pStyle w:val="NormalWeb"/>
              <w:spacing w:before="0" w:beforeAutospacing="0" w:after="0" w:afterAutospacing="0"/>
              <w:jc w:val="both"/>
              <w:rPr>
                <w:lang w:val="kk-KZ"/>
              </w:rPr>
            </w:pPr>
            <w:r w:rsidRPr="001D05FB">
              <w:rPr>
                <w:lang w:val="kk-KZ"/>
              </w:rPr>
              <w:t xml:space="preserve">      </w:t>
            </w:r>
            <w:bookmarkStart w:id="93" w:name="_Hlk21924503"/>
            <w:r w:rsidRPr="001D05FB">
              <w:rPr>
                <w:lang w:val="kk-KZ"/>
              </w:rPr>
              <w:t xml:space="preserve">Уранды қоспағанда, пайдалы қатты </w:t>
            </w:r>
            <w:r>
              <w:rPr>
                <w:lang w:val="kk-KZ"/>
              </w:rPr>
              <w:t xml:space="preserve">(кең тараған) </w:t>
            </w:r>
            <w:r w:rsidRPr="001D05FB">
              <w:rPr>
                <w:lang w:val="kk-KZ"/>
              </w:rPr>
              <w:t xml:space="preserve">қазбалар бойынша жер қойнауын пайдалануға арналған келісімшарттың мерзімін ұзарту туралы өтінішке, осы баптың </w:t>
            </w:r>
            <w:r w:rsidRPr="004C7F2C">
              <w:rPr>
                <w:lang w:val="kk-KZ"/>
              </w:rPr>
              <w:t>12</w:t>
            </w:r>
            <w:r w:rsidRPr="001D05FB">
              <w:rPr>
                <w:lang w:val="kk-KZ"/>
              </w:rPr>
              <w:t xml:space="preserve"> және </w:t>
            </w:r>
            <w:r w:rsidRPr="004C7F2C">
              <w:rPr>
                <w:lang w:val="kk-KZ"/>
              </w:rPr>
              <w:t>13-тармақтарында</w:t>
            </w:r>
            <w:r w:rsidRPr="001D05FB">
              <w:rPr>
                <w:lang w:val="kk-KZ"/>
              </w:rPr>
              <w:t xml:space="preserve"> көрсетілген мәліметтерден басқа жұмыстар жүргізудің жазбаша негіздемесі мен ұзарту кезеңіндегі оларға арналған шығыстар қоса беріледі. </w:t>
            </w:r>
          </w:p>
          <w:p w:rsidR="008E6E1B" w:rsidRPr="00E555E1" w:rsidRDefault="008E6E1B" w:rsidP="008E6E1B">
            <w:pPr>
              <w:pStyle w:val="NormalWeb"/>
              <w:spacing w:before="0" w:beforeAutospacing="0" w:after="0" w:afterAutospacing="0"/>
              <w:jc w:val="both"/>
              <w:rPr>
                <w:lang w:val="kk-KZ"/>
              </w:rPr>
            </w:pPr>
            <w:r w:rsidRPr="001D05FB">
              <w:rPr>
                <w:lang w:val="kk-KZ"/>
              </w:rPr>
              <w:t xml:space="preserve">      Уранды қоспағанда, пайдалы қатты қазбалар бойынша жер қойнауын пайдалануға арналған келісімшарттың мерзімін ұзарту туралы өтінішке </w:t>
            </w:r>
            <w:r w:rsidRPr="001D05FB">
              <w:rPr>
                <w:b/>
                <w:lang w:val="kk-KZ"/>
              </w:rPr>
              <w:t>табылған</w:t>
            </w:r>
            <w:r w:rsidRPr="001D05FB">
              <w:rPr>
                <w:lang w:val="kk-KZ"/>
              </w:rPr>
              <w:t xml:space="preserve"> пайдалы қатты қазбалардың </w:t>
            </w:r>
            <w:r>
              <w:rPr>
                <w:b/>
                <w:lang w:val="kk-KZ"/>
              </w:rPr>
              <w:t xml:space="preserve"> </w:t>
            </w:r>
            <w:r w:rsidRPr="001D05FB">
              <w:rPr>
                <w:lang w:val="kk-KZ"/>
              </w:rPr>
              <w:t xml:space="preserve">бағалау үшін осы тармақтың үшінші бөлігінде көрсетілген құжаттардан басқа, келісімшарттың шарттарында барлауы көзделген </w:t>
            </w:r>
            <w:r>
              <w:rPr>
                <w:lang w:val="kk-KZ"/>
              </w:rPr>
              <w:t xml:space="preserve">осындай табуды  (бағалауды талап ететін </w:t>
            </w:r>
            <w:r w:rsidRPr="00B42E87">
              <w:rPr>
                <w:b/>
                <w:lang w:val="kk-KZ"/>
              </w:rPr>
              <w:t xml:space="preserve">минералдауды (пайда болуды) </w:t>
            </w:r>
            <w:r>
              <w:rPr>
                <w:b/>
                <w:lang w:val="kk-KZ"/>
              </w:rPr>
              <w:t xml:space="preserve">табу </w:t>
            </w:r>
            <w:r>
              <w:rPr>
                <w:lang w:val="kk-KZ"/>
              </w:rPr>
              <w:t xml:space="preserve">туралы кенді зерттеу бойынша уәкілетті органның қорытындысы) </w:t>
            </w:r>
            <w:r w:rsidRPr="001D05FB">
              <w:rPr>
                <w:lang w:val="kk-KZ"/>
              </w:rPr>
              <w:t xml:space="preserve"> растайтын мәліметтер (жер қойнауын зерттеу жөніндегі уәкілетті органның </w:t>
            </w:r>
            <w:r w:rsidRPr="001D05FB">
              <w:rPr>
                <w:lang w:val="kk-KZ"/>
              </w:rPr>
              <w:lastRenderedPageBreak/>
              <w:t xml:space="preserve">бағалауды </w:t>
            </w:r>
            <w:r w:rsidRPr="001D05FB">
              <w:rPr>
                <w:b/>
                <w:lang w:val="kk-KZ"/>
              </w:rPr>
              <w:t>талап ететін кен орнының табылғаны</w:t>
            </w:r>
            <w:r w:rsidRPr="001D05FB">
              <w:rPr>
                <w:lang w:val="kk-KZ"/>
              </w:rPr>
              <w:t xml:space="preserve"> туралы қорытындысы) және табылған бағалауды жүзеге асыру болжанатын жер қойнауы учаскесінің географиялық координаттары қоса беріледі. </w:t>
            </w:r>
            <w:r w:rsidRPr="00B42E87">
              <w:rPr>
                <w:b/>
                <w:lang w:val="kk-KZ"/>
              </w:rPr>
              <w:t xml:space="preserve">Жер қойнауын пайдалануға келісім-шарттар бойынша қатты (кең тараған) пайдалы қазбалардың минералдануын растау тәртібі Кенді зерттеу жөніндегі уәкілетті органмен анықталады. </w:t>
            </w:r>
          </w:p>
          <w:bookmarkEnd w:id="93"/>
          <w:p w:rsidR="008E6E1B" w:rsidRPr="001D05FB" w:rsidRDefault="008E6E1B" w:rsidP="008E6E1B">
            <w:pPr>
              <w:jc w:val="both"/>
              <w:rPr>
                <w:b/>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Кең тараған пайдалы қазбаларға қатысты нақтылайтын түзету. БПҚ ҚПҚ бөлек тобы болғанына қарамастан құқықтық қолдану практикасында    норма жер қойнауын пайдаланушыларды  бұрын жасалған БПҚ </w:t>
            </w:r>
            <w:r>
              <w:rPr>
                <w:rFonts w:ascii="Times New Roman" w:hAnsi="Times New Roman"/>
                <w:sz w:val="24"/>
                <w:szCs w:val="24"/>
                <w:lang w:val="kk-KZ" w:eastAsia="ru-RU"/>
              </w:rPr>
              <w:lastRenderedPageBreak/>
              <w:t xml:space="preserve">бойынша жасалған келісім-шарттар бойынша  ұзартуға құқықтан айыра отырып, тар шеңберде қабылданады.  </w:t>
            </w: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t xml:space="preserve">Геология комитетімен табылған минералдануды растау процедурасын қарастыратын нақтылайтын түзету . Осы процедура сыбайластықты болдырмау үшін регламенттеуді талап етеді. </w:t>
            </w:r>
          </w:p>
          <w:p w:rsidR="008E6E1B" w:rsidRPr="00AD41E9"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t xml:space="preserve">Практикада даулардың болмауы маңызды болғандықтан, нақтылау мақсатында келісім-шарттың қолдану мерзімін ұзартуға өтінімді беру сәті туралы нақтылайтын түзету </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48214F" w:rsidRDefault="008E6E1B" w:rsidP="008E6E1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1D05FB" w:rsidRDefault="008E6E1B" w:rsidP="008E6E1B">
            <w:pPr>
              <w:suppressAutoHyphens/>
              <w:contextualSpacing/>
              <w:rPr>
                <w:sz w:val="24"/>
                <w:szCs w:val="24"/>
                <w:lang w:val="kk-KZ"/>
              </w:rPr>
            </w:pPr>
            <w:r>
              <w:rPr>
                <w:sz w:val="24"/>
                <w:szCs w:val="24"/>
                <w:lang w:val="kk-KZ"/>
              </w:rPr>
              <w:t>278</w:t>
            </w:r>
            <w:r w:rsidRPr="00704744">
              <w:rPr>
                <w:sz w:val="24"/>
                <w:szCs w:val="24"/>
                <w:lang w:val="kk-KZ"/>
              </w:rPr>
              <w:t>-бап</w:t>
            </w:r>
            <w:r>
              <w:rPr>
                <w:sz w:val="24"/>
                <w:szCs w:val="24"/>
                <w:lang w:val="kk-KZ"/>
              </w:rPr>
              <w:t xml:space="preserve">тың 14 тармағының алтыншы-сегізінші бөліктері </w:t>
            </w:r>
          </w:p>
        </w:tc>
        <w:tc>
          <w:tcPr>
            <w:tcW w:w="4112"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jc w:val="both"/>
              <w:textAlignment w:val="baseline"/>
              <w:rPr>
                <w:b/>
                <w:bCs/>
                <w:sz w:val="24"/>
                <w:szCs w:val="24"/>
                <w:lang w:val="kk-KZ"/>
              </w:rPr>
            </w:pPr>
            <w:r w:rsidRPr="001D05FB">
              <w:rPr>
                <w:b/>
                <w:bCs/>
                <w:sz w:val="24"/>
                <w:szCs w:val="24"/>
                <w:lang w:val="kk-KZ"/>
              </w:rPr>
              <w:t>278-бап. Өтпелі ережелер</w:t>
            </w:r>
          </w:p>
          <w:p w:rsidR="008E6E1B" w:rsidRDefault="008E6E1B" w:rsidP="008E6E1B">
            <w:pPr>
              <w:shd w:val="clear" w:color="auto" w:fill="FFFFFF"/>
              <w:jc w:val="both"/>
              <w:textAlignment w:val="baseline"/>
              <w:rPr>
                <w:bCs/>
                <w:sz w:val="24"/>
                <w:szCs w:val="24"/>
                <w:lang w:val="kk-KZ"/>
              </w:rPr>
            </w:pPr>
            <w:r w:rsidRPr="005D7193">
              <w:rPr>
                <w:bCs/>
                <w:sz w:val="24"/>
                <w:szCs w:val="24"/>
                <w:lang w:val="kk-KZ"/>
              </w:rPr>
              <w:t>14</w:t>
            </w:r>
            <w:r>
              <w:rPr>
                <w:bCs/>
                <w:sz w:val="24"/>
                <w:szCs w:val="24"/>
                <w:lang w:val="kk-KZ"/>
              </w:rPr>
              <w:t>.</w:t>
            </w:r>
          </w:p>
          <w:p w:rsidR="008E6E1B" w:rsidRPr="005D7193" w:rsidRDefault="008E6E1B" w:rsidP="008E6E1B">
            <w:pPr>
              <w:shd w:val="clear" w:color="auto" w:fill="FFFFFF"/>
              <w:jc w:val="both"/>
              <w:textAlignment w:val="baseline"/>
              <w:rPr>
                <w:bCs/>
                <w:sz w:val="24"/>
                <w:szCs w:val="24"/>
                <w:lang w:val="kk-KZ"/>
              </w:rPr>
            </w:pPr>
            <w:r>
              <w:rPr>
                <w:bCs/>
                <w:sz w:val="24"/>
                <w:szCs w:val="24"/>
                <w:lang w:val="kk-KZ"/>
              </w:rPr>
              <w:t>....</w:t>
            </w:r>
          </w:p>
          <w:p w:rsidR="008E6E1B" w:rsidRPr="001D05FB" w:rsidRDefault="008E6E1B" w:rsidP="008E6E1B">
            <w:pPr>
              <w:pStyle w:val="NormalWeb"/>
              <w:spacing w:before="0" w:beforeAutospacing="0" w:after="0" w:afterAutospacing="0"/>
              <w:jc w:val="both"/>
              <w:rPr>
                <w:lang w:val="kk-KZ"/>
              </w:rPr>
            </w:pPr>
            <w:r w:rsidRPr="001D05FB">
              <w:rPr>
                <w:lang w:val="kk-KZ"/>
              </w:rPr>
              <w:t xml:space="preserve">     Келісімшарттың мерзімі осы тармақтың </w:t>
            </w:r>
            <w:r w:rsidRPr="001D05FB">
              <w:rPr>
                <w:b/>
                <w:lang w:val="kk-KZ"/>
              </w:rPr>
              <w:t>бесінші</w:t>
            </w:r>
            <w:r w:rsidRPr="001D05FB">
              <w:rPr>
                <w:lang w:val="kk-KZ"/>
              </w:rPr>
              <w:t xml:space="preserve"> бөлігіне сәйкес ұзартылған жағдайда, жер қойнауын пайдаланушы осындай ұзарту мерзімі аяқталғанға дейін құзыретті органға келісімшартты техногендік минералдық түзілімдерден пайдалы құрауыштарды одан әрі алу үшін пайдалы қазбаларды өндіруге қажет </w:t>
            </w:r>
            <w:r w:rsidRPr="001D05FB">
              <w:rPr>
                <w:lang w:val="kk-KZ"/>
              </w:rPr>
              <w:lastRenderedPageBreak/>
              <w:t>мерзімге ұзарту туралы өтінішпен жүгінуге құқылы. Бұл жағдайда жер қойнауын пайдаланушы көрсетілген мақсаттар үшін пайдаланылмайтын келісімшарттық аумақтың бөлігінен (жер қойнауы учаскесінің бөлігінен) бас тартуға міндетті.</w:t>
            </w:r>
          </w:p>
          <w:p w:rsidR="008E6E1B" w:rsidRPr="001D05FB" w:rsidRDefault="008E6E1B" w:rsidP="008E6E1B">
            <w:pPr>
              <w:pStyle w:val="NormalWeb"/>
              <w:spacing w:before="0" w:beforeAutospacing="0" w:after="0" w:afterAutospacing="0"/>
              <w:jc w:val="both"/>
              <w:rPr>
                <w:lang w:val="kk-KZ"/>
              </w:rPr>
            </w:pPr>
            <w:r w:rsidRPr="001D05FB">
              <w:rPr>
                <w:lang w:val="kk-KZ"/>
              </w:rPr>
              <w:t xml:space="preserve">      Уранды қоспағанда, табылған кен орнын бағалау үшін, пайдалы қатты қазбаларды барлауға (бірлескен барлауға немесе өндіруге) арналған келісімшарт </w:t>
            </w:r>
            <w:r w:rsidRPr="001D05FB">
              <w:rPr>
                <w:b/>
                <w:lang w:val="kk-KZ"/>
              </w:rPr>
              <w:t>табылған кен орнын</w:t>
            </w:r>
            <w:r w:rsidRPr="001D05FB">
              <w:rPr>
                <w:lang w:val="kk-KZ"/>
              </w:rPr>
              <w:t xml:space="preserve"> бағалау бойынша жұмыстар жүргізу үшін қажет, тараптар келіссөздер нәтижелері бойынша айқындайтын, жұмыс бағдарламасында көзделген мерзімге ұзартылуы мүмкін.</w:t>
            </w:r>
          </w:p>
          <w:p w:rsidR="008E6E1B" w:rsidRPr="001D05FB" w:rsidRDefault="008E6E1B" w:rsidP="008E6E1B">
            <w:pPr>
              <w:pStyle w:val="NormalWeb"/>
              <w:spacing w:before="0" w:beforeAutospacing="0" w:after="0" w:afterAutospacing="0"/>
              <w:jc w:val="both"/>
              <w:rPr>
                <w:lang w:val="kk-KZ"/>
              </w:rPr>
            </w:pPr>
            <w:r w:rsidRPr="001D05FB">
              <w:rPr>
                <w:lang w:val="kk-KZ"/>
              </w:rPr>
              <w:t>      Уранды қоспағанда, пайдалы қатты қазбаларды өндіруге (бірлескен барлау мен өндіруге) арналған келісімшарт өндіруге арналған келісімшарттың бастапқы мерзімінен (бірлескен барлау мен өндіруге арналған келісімшарт бойынша өндірудің бастапқы кезеңінен) аспайтын, бірақ осы Кодексте белгіленген өндіруге арналған лицензияның барынша ұзақ мерзімінен ас</w:t>
            </w:r>
            <w:r w:rsidRPr="007B01FB">
              <w:rPr>
                <w:lang w:val="kk-KZ"/>
              </w:rPr>
              <w:t xml:space="preserve">атын </w:t>
            </w:r>
            <w:r w:rsidRPr="001D05FB">
              <w:rPr>
                <w:lang w:val="kk-KZ"/>
              </w:rPr>
              <w:t xml:space="preserve">мерзімге </w:t>
            </w:r>
            <w:r w:rsidRPr="001D05FB">
              <w:rPr>
                <w:lang w:val="kk-KZ"/>
              </w:rPr>
              <w:lastRenderedPageBreak/>
              <w:t xml:space="preserve">ұзартылуы мүмкін. Уранды қоспағанда, көрсетілген шектеулер ескеріле отырып, пайдалы қатты қазбаларды өндіруге (бірлескен барлау мен өндіруге) арналған келісімшартты ұзарту мерзімі жұмыс бағдарламасында көзделген өндіру бойынша жоспарланатын жұмыстар негізінде айқындалады. </w:t>
            </w:r>
          </w:p>
          <w:p w:rsidR="008E6E1B" w:rsidRPr="007B01FB" w:rsidRDefault="008E6E1B" w:rsidP="008E6E1B">
            <w:pPr>
              <w:jc w:val="both"/>
              <w:rPr>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jc w:val="both"/>
              <w:textAlignment w:val="baseline"/>
              <w:rPr>
                <w:b/>
                <w:bCs/>
                <w:sz w:val="24"/>
                <w:szCs w:val="24"/>
                <w:lang w:val="kk-KZ"/>
              </w:rPr>
            </w:pPr>
            <w:r w:rsidRPr="001D05FB">
              <w:rPr>
                <w:b/>
                <w:bCs/>
                <w:sz w:val="24"/>
                <w:szCs w:val="24"/>
                <w:lang w:val="kk-KZ"/>
              </w:rPr>
              <w:lastRenderedPageBreak/>
              <w:t>278-бап. Өтпелі ережелер</w:t>
            </w:r>
          </w:p>
          <w:p w:rsidR="008E6E1B" w:rsidRDefault="008E6E1B" w:rsidP="008E6E1B">
            <w:pPr>
              <w:shd w:val="clear" w:color="auto" w:fill="FFFFFF"/>
              <w:jc w:val="both"/>
              <w:textAlignment w:val="baseline"/>
              <w:rPr>
                <w:bCs/>
                <w:sz w:val="24"/>
                <w:szCs w:val="24"/>
                <w:lang w:val="kk-KZ"/>
              </w:rPr>
            </w:pPr>
            <w:r w:rsidRPr="005D7193">
              <w:rPr>
                <w:bCs/>
                <w:sz w:val="24"/>
                <w:szCs w:val="24"/>
                <w:lang w:val="kk-KZ"/>
              </w:rPr>
              <w:t>14</w:t>
            </w:r>
            <w:r>
              <w:rPr>
                <w:bCs/>
                <w:sz w:val="24"/>
                <w:szCs w:val="24"/>
                <w:lang w:val="kk-KZ"/>
              </w:rPr>
              <w:t>.</w:t>
            </w:r>
          </w:p>
          <w:p w:rsidR="008E6E1B" w:rsidRPr="005D7193" w:rsidRDefault="008E6E1B" w:rsidP="008E6E1B">
            <w:pPr>
              <w:shd w:val="clear" w:color="auto" w:fill="FFFFFF"/>
              <w:jc w:val="both"/>
              <w:textAlignment w:val="baseline"/>
              <w:rPr>
                <w:bCs/>
                <w:sz w:val="24"/>
                <w:szCs w:val="24"/>
                <w:lang w:val="kk-KZ"/>
              </w:rPr>
            </w:pPr>
            <w:r>
              <w:rPr>
                <w:bCs/>
                <w:sz w:val="24"/>
                <w:szCs w:val="24"/>
                <w:lang w:val="kk-KZ"/>
              </w:rPr>
              <w:t>...</w:t>
            </w:r>
          </w:p>
          <w:p w:rsidR="008E6E1B" w:rsidRPr="001D05FB" w:rsidRDefault="008E6E1B" w:rsidP="008E6E1B">
            <w:pPr>
              <w:pStyle w:val="NormalWeb"/>
              <w:spacing w:before="0" w:beforeAutospacing="0" w:after="0" w:afterAutospacing="0"/>
              <w:jc w:val="both"/>
              <w:rPr>
                <w:lang w:val="kk-KZ"/>
              </w:rPr>
            </w:pPr>
            <w:r w:rsidRPr="001D05FB">
              <w:rPr>
                <w:lang w:val="kk-KZ"/>
              </w:rPr>
              <w:t xml:space="preserve">      Келісімшарттың мерзімі осы тармақтың </w:t>
            </w:r>
            <w:r>
              <w:rPr>
                <w:b/>
                <w:lang w:val="kk-KZ"/>
              </w:rPr>
              <w:t xml:space="preserve">алтыншы </w:t>
            </w:r>
            <w:r w:rsidRPr="001D05FB">
              <w:rPr>
                <w:lang w:val="kk-KZ"/>
              </w:rPr>
              <w:t xml:space="preserve"> бөлігіне сәйкес ұзартылған жағдайда, жер қойнауын пайдаланушы осындай ұзарту мерзімі аяқталғанға дейін құзыретті органға келісімшартты техногендік минералдық түзілімдерден пайдалы құрауыштарды одан әрі алу үшін пайдалы қазбаларды өндіруге қажет мерзімге ұзарту туралы өтінішпен жүгінуге құқылы. Бұл жағдайда жер қойнауын пайдаланушы көрсетілген мақсаттар үшін пайдаланылмайтын келісімшарттық </w:t>
            </w:r>
            <w:r w:rsidRPr="001D05FB">
              <w:rPr>
                <w:lang w:val="kk-KZ"/>
              </w:rPr>
              <w:lastRenderedPageBreak/>
              <w:t>аумақтың бөлігінен (жер қойнауы учаскесінің бөлігінен) бас тартуға міндетті.</w:t>
            </w:r>
          </w:p>
          <w:p w:rsidR="008E6E1B" w:rsidRPr="001D05FB" w:rsidRDefault="008E6E1B" w:rsidP="008E6E1B">
            <w:pPr>
              <w:pStyle w:val="NormalWeb"/>
              <w:spacing w:before="0" w:beforeAutospacing="0" w:after="0" w:afterAutospacing="0"/>
              <w:jc w:val="both"/>
              <w:rPr>
                <w:lang w:val="kk-KZ"/>
              </w:rPr>
            </w:pPr>
            <w:bookmarkStart w:id="94" w:name="_Hlk21924687"/>
            <w:r w:rsidRPr="001D05FB">
              <w:rPr>
                <w:lang w:val="kk-KZ"/>
              </w:rPr>
              <w:t>      Уранды қоспағанда, табылған кен орнын бағалау үшін, пайдалы қатты</w:t>
            </w:r>
            <w:r>
              <w:rPr>
                <w:lang w:val="kk-KZ"/>
              </w:rPr>
              <w:t>(кең тараған)</w:t>
            </w:r>
            <w:r w:rsidRPr="001D05FB">
              <w:rPr>
                <w:lang w:val="kk-KZ"/>
              </w:rPr>
              <w:t xml:space="preserve"> қазбаларды барлауға (бірлескен барлауға немесе өндіруге) арналған келісімшарт </w:t>
            </w:r>
            <w:r w:rsidRPr="001D05FB">
              <w:rPr>
                <w:b/>
                <w:lang w:val="kk-KZ"/>
              </w:rPr>
              <w:t xml:space="preserve">табылған </w:t>
            </w:r>
            <w:r>
              <w:rPr>
                <w:b/>
                <w:lang w:val="kk-KZ"/>
              </w:rPr>
              <w:t xml:space="preserve">минералдануды (пайда болуды) </w:t>
            </w:r>
            <w:r w:rsidRPr="001D05FB">
              <w:rPr>
                <w:lang w:val="kk-KZ"/>
              </w:rPr>
              <w:t>бағалау бойынша жұмыстар жүргізу үшін қажет, тараптар келіссөздер нәтижелері бойынша айқындайтын, жұмыс бағдарламасында көзделген мерзімге ұзартылуы мүмкін.</w:t>
            </w:r>
          </w:p>
          <w:p w:rsidR="008E6E1B" w:rsidRPr="001D05FB" w:rsidRDefault="008E6E1B" w:rsidP="008E6E1B">
            <w:pPr>
              <w:pStyle w:val="NormalWeb"/>
              <w:spacing w:before="0" w:beforeAutospacing="0" w:after="0" w:afterAutospacing="0"/>
              <w:jc w:val="both"/>
              <w:rPr>
                <w:lang w:val="kk-KZ"/>
              </w:rPr>
            </w:pPr>
            <w:r w:rsidRPr="001D05FB">
              <w:rPr>
                <w:lang w:val="kk-KZ"/>
              </w:rPr>
              <w:t>      Уранды қоспағанда, пайдалы қатты</w:t>
            </w:r>
            <w:r>
              <w:rPr>
                <w:lang w:val="kk-KZ"/>
              </w:rPr>
              <w:t xml:space="preserve"> (кең тараған) </w:t>
            </w:r>
            <w:r w:rsidRPr="001D05FB">
              <w:rPr>
                <w:lang w:val="kk-KZ"/>
              </w:rPr>
              <w:t xml:space="preserve"> қазбаларды өндіруге (</w:t>
            </w:r>
            <w:r>
              <w:rPr>
                <w:lang w:val="kk-KZ"/>
              </w:rPr>
              <w:t xml:space="preserve">өндіру кезеңінде </w:t>
            </w:r>
            <w:r w:rsidRPr="001D05FB">
              <w:rPr>
                <w:lang w:val="kk-KZ"/>
              </w:rPr>
              <w:t>бірлескен барлау мен өндіруге) арналған келісімшарт өндіруге арналған келісімшарттың бастапқы мерзімінен (бірлескен барлау мен өндіруге арналған келісімшарт бойынша өндірудің бастапқы кезеңінен) аспайтын, бірақ осы Кодексте белгіленген өндіруге арналған лицензияның барынша ұзақ мерзімінен аспайтын мерзімге ұзартылуы мүмкін. Уранды қоспағанда, көрсетілген шектеулер ескеріле отырып, пайдалы қатты қазбаларды өндіруге (бірлескен барлау мен өндіруге) арналған келісімшартты ұзарту мерзімі жұмыс бағдарламасында көзделген өндіру бойынша жоспарланатын жұмыстар негізінде айқындалады.</w:t>
            </w:r>
            <w:bookmarkEnd w:id="94"/>
            <w:r w:rsidRPr="001D05FB">
              <w:rPr>
                <w:lang w:val="kk-KZ"/>
              </w:rPr>
              <w:t xml:space="preserve"> </w:t>
            </w:r>
          </w:p>
          <w:p w:rsidR="008E6E1B" w:rsidRPr="00704744" w:rsidRDefault="008E6E1B" w:rsidP="008E6E1B">
            <w:pPr>
              <w:jc w:val="both"/>
              <w:rPr>
                <w:sz w:val="24"/>
                <w:szCs w:val="24"/>
                <w:lang w:val="kk-KZ"/>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lastRenderedPageBreak/>
              <w:t>14 тармақтың бесінші бөлігін толықтыратын негізгі түзетуге байланысты енгізілетін редакциялық түзету ;</w:t>
            </w: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t xml:space="preserve">Табуды бағалау үшін келісім-шартты ұзарту кезінде минералдар болмайтын ҚПҚ шығуын растау процедурасын таратуға шақырылған редакциялық түзету ; </w:t>
            </w: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Осындай түзету болмаған жағдайда Геология комитеті  геология тұрғысынан минералдар болмайтын ҚПҚқатысты табуды растау өкілеттігіне ие болмайды. </w:t>
            </w: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t xml:space="preserve">Кең тараған пайдалы қазбаларға қатысты нақтылайтын түзету. БПҚ ҚПҚ бөлек тобы болғанына қарамастан құқықтық қолдану практикасында    норма жер қойнауын пайдаланушыларды  бұрын жасалған БПҚ бойынша жасалған келісім-шарттар бойынша  ұзартуға құқықтан айыра отырып, тар шеңберде қабылданады.  </w:t>
            </w: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48214F" w:rsidRDefault="008E6E1B" w:rsidP="008E6E1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Pr>
                <w:sz w:val="24"/>
                <w:szCs w:val="24"/>
                <w:lang w:val="kk-KZ"/>
              </w:rPr>
              <w:t xml:space="preserve">278 </w:t>
            </w:r>
            <w:r w:rsidRPr="00704744">
              <w:rPr>
                <w:sz w:val="24"/>
                <w:szCs w:val="24"/>
                <w:lang w:val="kk-KZ"/>
              </w:rPr>
              <w:t xml:space="preserve">-баптың </w:t>
            </w:r>
            <w:r>
              <w:rPr>
                <w:sz w:val="24"/>
                <w:szCs w:val="24"/>
                <w:lang w:val="kk-KZ"/>
              </w:rPr>
              <w:t xml:space="preserve">14 тармағының тоғызыншы бөлігі </w:t>
            </w:r>
          </w:p>
        </w:tc>
        <w:tc>
          <w:tcPr>
            <w:tcW w:w="4112" w:type="dxa"/>
            <w:tcBorders>
              <w:top w:val="single" w:sz="6" w:space="0" w:color="auto"/>
              <w:left w:val="single" w:sz="6" w:space="0" w:color="auto"/>
              <w:bottom w:val="single" w:sz="6" w:space="0" w:color="auto"/>
              <w:right w:val="single" w:sz="6" w:space="0" w:color="auto"/>
            </w:tcBorders>
          </w:tcPr>
          <w:p w:rsidR="008E6E1B" w:rsidRPr="007B01FB" w:rsidRDefault="008E6E1B" w:rsidP="008E6E1B">
            <w:pPr>
              <w:shd w:val="clear" w:color="auto" w:fill="FFFFFF"/>
              <w:spacing w:line="285" w:lineRule="atLeast"/>
              <w:contextualSpacing/>
              <w:jc w:val="both"/>
              <w:textAlignment w:val="baseline"/>
              <w:rPr>
                <w:b/>
                <w:bCs/>
                <w:sz w:val="24"/>
                <w:szCs w:val="24"/>
                <w:lang w:val="kk-KZ"/>
              </w:rPr>
            </w:pPr>
            <w:r w:rsidRPr="007B01FB">
              <w:rPr>
                <w:b/>
                <w:bCs/>
                <w:sz w:val="24"/>
                <w:szCs w:val="24"/>
              </w:rPr>
              <w:t xml:space="preserve">278-бап. </w:t>
            </w:r>
            <w:proofErr w:type="spellStart"/>
            <w:r w:rsidRPr="007B01FB">
              <w:rPr>
                <w:b/>
                <w:bCs/>
                <w:sz w:val="24"/>
                <w:szCs w:val="24"/>
              </w:rPr>
              <w:t>Өтпелі</w:t>
            </w:r>
            <w:proofErr w:type="spellEnd"/>
            <w:r w:rsidRPr="007B01FB">
              <w:rPr>
                <w:b/>
                <w:bCs/>
                <w:sz w:val="24"/>
                <w:szCs w:val="24"/>
              </w:rPr>
              <w:t xml:space="preserve"> </w:t>
            </w:r>
            <w:proofErr w:type="spellStart"/>
            <w:r w:rsidRPr="007B01FB">
              <w:rPr>
                <w:b/>
                <w:bCs/>
                <w:sz w:val="24"/>
                <w:szCs w:val="24"/>
              </w:rPr>
              <w:t>ережелер</w:t>
            </w:r>
            <w:proofErr w:type="spellEnd"/>
          </w:p>
          <w:p w:rsidR="008E6E1B" w:rsidRPr="00B42E87" w:rsidRDefault="008E6E1B" w:rsidP="008E6E1B">
            <w:pPr>
              <w:pStyle w:val="HTMLPreformatted"/>
              <w:shd w:val="clear" w:color="auto" w:fill="FFFFFF"/>
              <w:contextualSpacing/>
              <w:jc w:val="both"/>
              <w:rPr>
                <w:rFonts w:ascii="Times New Roman" w:hAnsi="Times New Roman" w:cs="Times New Roman"/>
                <w:sz w:val="24"/>
                <w:szCs w:val="24"/>
                <w:lang w:val="kk-KZ"/>
              </w:rPr>
            </w:pPr>
            <w:r w:rsidRPr="004C7F2C">
              <w:rPr>
                <w:rFonts w:ascii="Times New Roman" w:hAnsi="Times New Roman" w:cs="Times New Roman"/>
                <w:sz w:val="24"/>
                <w:szCs w:val="24"/>
                <w:lang w:val="kk-KZ"/>
              </w:rPr>
              <w:t>Уранды қоспағанда, осы Кодекс қолданысқа енгізілгенге дейін жасалған ірі кен орны бар жер қойнауы учаскесінде, пайдалы қатты қазбаларды өндіруге (бірлескен барлау мен өндіруге) арналған келісімшарт он жылдан астам мерзімге ұзартылған жағдайда, құзыретті орган осындай ұзарту шарттарына жер қойнауын пайдаланушының мынадай міндеттемелерін енгізуді талап етуге құқылы:</w:t>
            </w:r>
          </w:p>
          <w:p w:rsidR="008E6E1B" w:rsidRPr="007B01FB" w:rsidRDefault="008E6E1B" w:rsidP="008E6E1B">
            <w:pPr>
              <w:pStyle w:val="HTMLPreformatted"/>
              <w:shd w:val="clear" w:color="auto" w:fill="FFFFFF"/>
              <w:contextualSpacing/>
              <w:jc w:val="both"/>
              <w:rPr>
                <w:rFonts w:ascii="Times New Roman" w:hAnsi="Times New Roman" w:cs="Times New Roman"/>
                <w:sz w:val="24"/>
                <w:szCs w:val="24"/>
                <w:lang w:val="kk-KZ"/>
              </w:rPr>
            </w:pPr>
            <w:r w:rsidRPr="007B01FB">
              <w:rPr>
                <w:rFonts w:ascii="Times New Roman" w:hAnsi="Times New Roman" w:cs="Times New Roman"/>
                <w:sz w:val="24"/>
                <w:szCs w:val="24"/>
                <w:lang w:val="kk-KZ"/>
              </w:rPr>
              <w:t xml:space="preserve">.    </w:t>
            </w:r>
          </w:p>
          <w:p w:rsidR="008E6E1B" w:rsidRPr="007B01FB" w:rsidRDefault="008E6E1B" w:rsidP="008E6E1B">
            <w:pPr>
              <w:contextualSpacing/>
              <w:jc w:val="both"/>
              <w:rPr>
                <w:sz w:val="24"/>
                <w:szCs w:val="24"/>
              </w:rPr>
            </w:pPr>
            <w:r w:rsidRPr="007B01FB">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B01FB" w:rsidRDefault="008E6E1B" w:rsidP="008E6E1B">
            <w:pPr>
              <w:shd w:val="clear" w:color="auto" w:fill="FFFFFF"/>
              <w:spacing w:line="285" w:lineRule="atLeast"/>
              <w:contextualSpacing/>
              <w:jc w:val="both"/>
              <w:textAlignment w:val="baseline"/>
              <w:rPr>
                <w:b/>
                <w:bCs/>
                <w:sz w:val="24"/>
                <w:szCs w:val="24"/>
                <w:lang w:val="kk-KZ"/>
              </w:rPr>
            </w:pPr>
            <w:r w:rsidRPr="007B01FB">
              <w:rPr>
                <w:b/>
                <w:bCs/>
                <w:sz w:val="24"/>
                <w:szCs w:val="24"/>
              </w:rPr>
              <w:t xml:space="preserve">278-бап. </w:t>
            </w:r>
            <w:proofErr w:type="spellStart"/>
            <w:r w:rsidRPr="007B01FB">
              <w:rPr>
                <w:b/>
                <w:bCs/>
                <w:sz w:val="24"/>
                <w:szCs w:val="24"/>
              </w:rPr>
              <w:t>Өтпелі</w:t>
            </w:r>
            <w:proofErr w:type="spellEnd"/>
            <w:r w:rsidRPr="007B01FB">
              <w:rPr>
                <w:b/>
                <w:bCs/>
                <w:sz w:val="24"/>
                <w:szCs w:val="24"/>
              </w:rPr>
              <w:t xml:space="preserve"> </w:t>
            </w:r>
            <w:proofErr w:type="spellStart"/>
            <w:r w:rsidRPr="007B01FB">
              <w:rPr>
                <w:b/>
                <w:bCs/>
                <w:sz w:val="24"/>
                <w:szCs w:val="24"/>
              </w:rPr>
              <w:t>ережелер</w:t>
            </w:r>
            <w:proofErr w:type="spellEnd"/>
          </w:p>
          <w:p w:rsidR="008E6E1B" w:rsidRPr="007B01FB" w:rsidRDefault="008E6E1B" w:rsidP="008E6E1B">
            <w:pPr>
              <w:pStyle w:val="HTMLPreformatted"/>
              <w:shd w:val="clear" w:color="auto" w:fill="FFFFFF"/>
              <w:contextualSpacing/>
              <w:jc w:val="both"/>
              <w:rPr>
                <w:rFonts w:ascii="Times New Roman" w:hAnsi="Times New Roman" w:cs="Times New Roman"/>
                <w:sz w:val="24"/>
                <w:szCs w:val="24"/>
                <w:lang w:val="kk-KZ"/>
              </w:rPr>
            </w:pPr>
            <w:bookmarkStart w:id="95" w:name="_Hlk21924799"/>
            <w:r w:rsidRPr="004C7F2C">
              <w:rPr>
                <w:rFonts w:ascii="Times New Roman" w:hAnsi="Times New Roman" w:cs="Times New Roman"/>
                <w:sz w:val="24"/>
                <w:szCs w:val="24"/>
                <w:lang w:val="kk-KZ"/>
              </w:rPr>
              <w:t xml:space="preserve">Уранды қоспағанда, осы Кодекс қолданысқа енгізілгенге дейін жасалған ірі кен орны бар жер қойнауы учаскесінде, пайдалы қатты қазбаларды өндіруге (бірлескен барлау мен өндіруге) арналған келісімшарт он жылдан астам мерзімге ұзартылған жағдайда, құзыретті орган осындай ұзарту шарттарына жер қойнауын пайдаланушының </w:t>
            </w:r>
            <w:r w:rsidRPr="00B42E87">
              <w:rPr>
                <w:rFonts w:ascii="Times New Roman" w:hAnsi="Times New Roman" w:cs="Times New Roman"/>
                <w:b/>
                <w:sz w:val="24"/>
                <w:szCs w:val="24"/>
                <w:lang w:val="kk-KZ"/>
              </w:rPr>
              <w:t>келесі</w:t>
            </w:r>
            <w:r>
              <w:rPr>
                <w:rFonts w:ascii="Times New Roman" w:hAnsi="Times New Roman" w:cs="Times New Roman"/>
                <w:sz w:val="24"/>
                <w:szCs w:val="24"/>
                <w:lang w:val="kk-KZ"/>
              </w:rPr>
              <w:t xml:space="preserve"> </w:t>
            </w:r>
            <w:r w:rsidRPr="004C7F2C">
              <w:rPr>
                <w:rFonts w:ascii="Times New Roman" w:hAnsi="Times New Roman" w:cs="Times New Roman"/>
                <w:sz w:val="24"/>
                <w:szCs w:val="24"/>
                <w:lang w:val="kk-KZ"/>
              </w:rPr>
              <w:t>міндеттемелерін</w:t>
            </w:r>
            <w:r>
              <w:rPr>
                <w:rFonts w:ascii="Times New Roman" w:hAnsi="Times New Roman" w:cs="Times New Roman"/>
                <w:sz w:val="24"/>
                <w:szCs w:val="24"/>
                <w:lang w:val="kk-KZ"/>
              </w:rPr>
              <w:t xml:space="preserve">ің </w:t>
            </w:r>
            <w:r w:rsidRPr="00B42E87">
              <w:rPr>
                <w:rFonts w:ascii="Times New Roman" w:hAnsi="Times New Roman" w:cs="Times New Roman"/>
                <w:b/>
                <w:sz w:val="24"/>
                <w:szCs w:val="24"/>
                <w:lang w:val="kk-KZ"/>
              </w:rPr>
              <w:t>бірін</w:t>
            </w:r>
            <w:r w:rsidRPr="004C7F2C">
              <w:rPr>
                <w:rFonts w:ascii="Times New Roman" w:hAnsi="Times New Roman" w:cs="Times New Roman"/>
                <w:sz w:val="24"/>
                <w:szCs w:val="24"/>
                <w:lang w:val="kk-KZ"/>
              </w:rPr>
              <w:t xml:space="preserve"> енгізуді талап етуге құқылы:</w:t>
            </w:r>
          </w:p>
          <w:bookmarkEnd w:id="95"/>
          <w:p w:rsidR="008E6E1B" w:rsidRPr="004C7F2C" w:rsidRDefault="008E6E1B" w:rsidP="008E6E1B">
            <w:pPr>
              <w:contextualSpacing/>
              <w:jc w:val="both"/>
              <w:rPr>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HTMLPreformatted"/>
              <w:jc w:val="both"/>
              <w:rPr>
                <w:lang w:val="kk-KZ"/>
              </w:rPr>
            </w:pPr>
            <w:r w:rsidRPr="00AD41E9">
              <w:rPr>
                <w:rFonts w:ascii="Times New Roman" w:hAnsi="Times New Roman" w:cs="Times New Roman"/>
                <w:sz w:val="24"/>
                <w:szCs w:val="24"/>
                <w:lang w:val="kk-KZ"/>
              </w:rPr>
              <w:t>Бұл түзету норманы екімағынада түсіндіруді болдырмау  мақсатында енгізілген, өйткені объективті мағынада шартты ұзарту кезінде барлық міндеттемелерді қосу экономикалық тұрғыдан мүмкін болмайды</w:t>
            </w:r>
            <w:r>
              <w:rPr>
                <w:lang w:val="kk-KZ"/>
              </w:rPr>
              <w:t>.</w:t>
            </w:r>
          </w:p>
          <w:p w:rsidR="008E6E1B" w:rsidRP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48214F" w:rsidRDefault="008E6E1B" w:rsidP="008E6E1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48214F" w:rsidRDefault="008E6E1B" w:rsidP="008E6E1B">
            <w:pPr>
              <w:suppressAutoHyphens/>
              <w:contextualSpacing/>
              <w:rPr>
                <w:sz w:val="24"/>
                <w:szCs w:val="24"/>
                <w:lang w:val="kk-KZ"/>
              </w:rPr>
            </w:pPr>
            <w:r w:rsidRPr="0048214F">
              <w:rPr>
                <w:sz w:val="24"/>
                <w:szCs w:val="24"/>
                <w:lang w:val="kk-KZ"/>
              </w:rPr>
              <w:t xml:space="preserve">278-баптың 14 </w:t>
            </w:r>
            <w:r w:rsidRPr="0048214F">
              <w:rPr>
                <w:sz w:val="24"/>
                <w:szCs w:val="24"/>
                <w:lang w:val="kk-KZ"/>
              </w:rPr>
              <w:lastRenderedPageBreak/>
              <w:t xml:space="preserve">тармағының он бірінші бөлігі </w:t>
            </w:r>
          </w:p>
        </w:tc>
        <w:tc>
          <w:tcPr>
            <w:tcW w:w="4112"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spacing w:line="285" w:lineRule="atLeast"/>
              <w:contextualSpacing/>
              <w:jc w:val="both"/>
              <w:textAlignment w:val="baseline"/>
              <w:rPr>
                <w:b/>
                <w:bCs/>
                <w:sz w:val="24"/>
                <w:szCs w:val="24"/>
                <w:lang w:val="kk-KZ"/>
              </w:rPr>
            </w:pPr>
            <w:r w:rsidRPr="007A714C">
              <w:rPr>
                <w:b/>
                <w:bCs/>
                <w:sz w:val="24"/>
                <w:szCs w:val="24"/>
                <w:lang w:val="kk-KZ"/>
              </w:rPr>
              <w:lastRenderedPageBreak/>
              <w:t>278-бап. Өтпелі ережелер</w:t>
            </w:r>
          </w:p>
          <w:p w:rsidR="008E6E1B" w:rsidRPr="00052787" w:rsidRDefault="008E6E1B" w:rsidP="008E6E1B">
            <w:pPr>
              <w:shd w:val="clear" w:color="auto" w:fill="FFFFFF"/>
              <w:spacing w:line="285" w:lineRule="atLeast"/>
              <w:contextualSpacing/>
              <w:jc w:val="both"/>
              <w:textAlignment w:val="baseline"/>
              <w:rPr>
                <w:b/>
                <w:bCs/>
                <w:sz w:val="24"/>
                <w:szCs w:val="24"/>
                <w:lang w:val="kk-KZ"/>
              </w:rPr>
            </w:pPr>
            <w:r>
              <w:rPr>
                <w:b/>
                <w:bCs/>
                <w:sz w:val="24"/>
                <w:szCs w:val="24"/>
                <w:lang w:val="kk-KZ"/>
              </w:rPr>
              <w:t>...</w:t>
            </w:r>
          </w:p>
          <w:p w:rsidR="008E6E1B" w:rsidRDefault="008E6E1B" w:rsidP="008E6E1B">
            <w:pPr>
              <w:suppressAutoHyphens/>
              <w:contextualSpacing/>
              <w:jc w:val="both"/>
              <w:rPr>
                <w:b/>
                <w:sz w:val="24"/>
                <w:szCs w:val="24"/>
                <w:lang w:val="kk-KZ"/>
              </w:rPr>
            </w:pPr>
            <w:r w:rsidRPr="00B42E87">
              <w:rPr>
                <w:b/>
                <w:sz w:val="24"/>
                <w:szCs w:val="24"/>
                <w:lang w:val="kk-KZ"/>
              </w:rPr>
              <w:lastRenderedPageBreak/>
              <w:t>14.</w:t>
            </w:r>
          </w:p>
          <w:p w:rsidR="008E6E1B" w:rsidRDefault="008E6E1B" w:rsidP="008E6E1B">
            <w:pPr>
              <w:suppressAutoHyphens/>
              <w:contextualSpacing/>
              <w:jc w:val="both"/>
              <w:rPr>
                <w:b/>
                <w:sz w:val="24"/>
                <w:szCs w:val="24"/>
                <w:lang w:val="kk-KZ"/>
              </w:rPr>
            </w:pPr>
            <w:r>
              <w:rPr>
                <w:b/>
                <w:sz w:val="24"/>
                <w:szCs w:val="24"/>
                <w:lang w:val="kk-KZ"/>
              </w:rPr>
              <w:t>...</w:t>
            </w:r>
          </w:p>
          <w:p w:rsidR="008E6E1B" w:rsidRPr="001E1EF5" w:rsidRDefault="008E6E1B" w:rsidP="008E6E1B">
            <w:pPr>
              <w:suppressAutoHyphens/>
              <w:contextualSpacing/>
              <w:jc w:val="both"/>
              <w:rPr>
                <w:lang w:val="kk-KZ"/>
              </w:rPr>
            </w:pPr>
            <w:r w:rsidRPr="001E1EF5">
              <w:rPr>
                <w:sz w:val="24"/>
                <w:szCs w:val="24"/>
                <w:lang w:val="kk-KZ"/>
              </w:rPr>
              <w:t>Жер қойнауын пайдаланушы осы тармақтың жетінші бөлігінде көрсетілген шарттарда келісімшартты ұзартудан бас тартқан жағдайда, келісімшарттың мерзімі өткен соң тиісті жер қойнауы учаскесі осы баптың 5-тармағында көзделген тәртіппен аукционға шығаруға жатады</w:t>
            </w:r>
            <w:r w:rsidRPr="001E1EF5">
              <w:rPr>
                <w:lang w:val="kk-KZ"/>
              </w:rPr>
              <w:t>.</w:t>
            </w:r>
          </w:p>
          <w:p w:rsidR="008E6E1B" w:rsidRPr="007A714C" w:rsidRDefault="008E6E1B" w:rsidP="008E6E1B">
            <w:pPr>
              <w:contextualSpacing/>
              <w:rPr>
                <w:b/>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spacing w:line="285" w:lineRule="atLeast"/>
              <w:contextualSpacing/>
              <w:jc w:val="both"/>
              <w:textAlignment w:val="baseline"/>
              <w:rPr>
                <w:b/>
                <w:bCs/>
                <w:sz w:val="24"/>
                <w:szCs w:val="24"/>
                <w:lang w:val="kk-KZ"/>
              </w:rPr>
            </w:pPr>
            <w:r w:rsidRPr="007A714C">
              <w:rPr>
                <w:b/>
                <w:bCs/>
                <w:sz w:val="24"/>
                <w:szCs w:val="24"/>
                <w:lang w:val="kk-KZ"/>
              </w:rPr>
              <w:lastRenderedPageBreak/>
              <w:t>278-бап. Өтпелі ережелер</w:t>
            </w:r>
          </w:p>
          <w:p w:rsidR="008E6E1B" w:rsidRPr="00052787" w:rsidRDefault="008E6E1B" w:rsidP="008E6E1B">
            <w:pPr>
              <w:shd w:val="clear" w:color="auto" w:fill="FFFFFF"/>
              <w:spacing w:line="285" w:lineRule="atLeast"/>
              <w:contextualSpacing/>
              <w:jc w:val="both"/>
              <w:textAlignment w:val="baseline"/>
              <w:rPr>
                <w:b/>
                <w:bCs/>
                <w:sz w:val="24"/>
                <w:szCs w:val="24"/>
                <w:lang w:val="kk-KZ"/>
              </w:rPr>
            </w:pPr>
            <w:r>
              <w:rPr>
                <w:b/>
                <w:bCs/>
                <w:sz w:val="24"/>
                <w:szCs w:val="24"/>
                <w:lang w:val="kk-KZ"/>
              </w:rPr>
              <w:t>...</w:t>
            </w:r>
          </w:p>
          <w:p w:rsidR="008E6E1B" w:rsidRDefault="008E6E1B" w:rsidP="008E6E1B">
            <w:pPr>
              <w:suppressAutoHyphens/>
              <w:contextualSpacing/>
              <w:jc w:val="both"/>
              <w:rPr>
                <w:b/>
                <w:sz w:val="24"/>
                <w:szCs w:val="24"/>
                <w:lang w:val="kk-KZ"/>
              </w:rPr>
            </w:pPr>
            <w:r w:rsidRPr="00B42E87">
              <w:rPr>
                <w:b/>
                <w:sz w:val="24"/>
                <w:szCs w:val="24"/>
                <w:lang w:val="kk-KZ"/>
              </w:rPr>
              <w:lastRenderedPageBreak/>
              <w:t>14.</w:t>
            </w:r>
          </w:p>
          <w:p w:rsidR="008E6E1B" w:rsidRDefault="008E6E1B" w:rsidP="008E6E1B">
            <w:pPr>
              <w:suppressAutoHyphens/>
              <w:contextualSpacing/>
              <w:jc w:val="both"/>
              <w:rPr>
                <w:b/>
                <w:sz w:val="24"/>
                <w:szCs w:val="24"/>
                <w:lang w:val="kk-KZ"/>
              </w:rPr>
            </w:pPr>
            <w:r>
              <w:rPr>
                <w:b/>
                <w:sz w:val="24"/>
                <w:szCs w:val="24"/>
                <w:lang w:val="kk-KZ"/>
              </w:rPr>
              <w:t>...</w:t>
            </w:r>
          </w:p>
          <w:p w:rsidR="008E6E1B" w:rsidRPr="001E1EF5" w:rsidRDefault="008E6E1B" w:rsidP="008E6E1B">
            <w:pPr>
              <w:suppressAutoHyphens/>
              <w:contextualSpacing/>
              <w:jc w:val="both"/>
              <w:rPr>
                <w:lang w:val="kk-KZ"/>
              </w:rPr>
            </w:pPr>
            <w:r w:rsidRPr="001E1EF5">
              <w:rPr>
                <w:sz w:val="24"/>
                <w:szCs w:val="24"/>
                <w:lang w:val="kk-KZ"/>
              </w:rPr>
              <w:t>Жер қойнауын пайдаланушы осы тармақтың сегізінші бөлігінде көрсетілген шарттарда келісімшартты ұзартудан бас тартқан жағдайда, келісімшарттың мерзімі өткен соң тиісті жер қойнауы учаскесі осы баптың 5-тармағында көзделген тәртіппен аукционға шығаруға жатады</w:t>
            </w:r>
            <w:r w:rsidRPr="001E1EF5">
              <w:rPr>
                <w:lang w:val="kk-KZ"/>
              </w:rPr>
              <w:t>.</w:t>
            </w:r>
          </w:p>
          <w:p w:rsidR="008E6E1B" w:rsidRPr="007A714C" w:rsidRDefault="008E6E1B" w:rsidP="008E6E1B">
            <w:pPr>
              <w:contextualSpacing/>
              <w:jc w:val="both"/>
              <w:rPr>
                <w:b/>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Pr="00597AB3" w:rsidRDefault="008E6E1B" w:rsidP="008E6E1B">
            <w:pPr>
              <w:pStyle w:val="ListParagraph"/>
              <w:suppressAutoHyphens/>
              <w:spacing w:after="0" w:line="240" w:lineRule="auto"/>
              <w:ind w:left="0"/>
              <w:jc w:val="both"/>
              <w:rPr>
                <w:rFonts w:ascii="Times New Roman" w:hAnsi="Times New Roman"/>
                <w:b/>
                <w:sz w:val="24"/>
                <w:szCs w:val="24"/>
                <w:lang w:val="kk-KZ" w:eastAsia="ru-RU"/>
              </w:rPr>
            </w:pPr>
            <w:r>
              <w:rPr>
                <w:rFonts w:ascii="Times New Roman" w:hAnsi="Times New Roman"/>
                <w:sz w:val="24"/>
                <w:szCs w:val="24"/>
                <w:lang w:val="kk-KZ" w:eastAsia="ru-RU"/>
              </w:rPr>
              <w:lastRenderedPageBreak/>
              <w:t xml:space="preserve">14 тармақтың бесінші бөлігін толықтыратын </w:t>
            </w:r>
            <w:r>
              <w:rPr>
                <w:rFonts w:ascii="Times New Roman" w:hAnsi="Times New Roman"/>
                <w:sz w:val="24"/>
                <w:szCs w:val="24"/>
                <w:lang w:val="kk-KZ" w:eastAsia="ru-RU"/>
              </w:rPr>
              <w:lastRenderedPageBreak/>
              <w:t>негізгі түзетуге байланысты енгізілетін редакциялық түзету ;</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48214F" w:rsidRDefault="008E6E1B" w:rsidP="008E6E1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052787" w:rsidRDefault="008E6E1B" w:rsidP="008E6E1B">
            <w:pPr>
              <w:suppressAutoHyphens/>
              <w:contextualSpacing/>
              <w:rPr>
                <w:sz w:val="24"/>
                <w:szCs w:val="24"/>
                <w:lang w:val="kk-KZ"/>
              </w:rPr>
            </w:pPr>
            <w:r>
              <w:rPr>
                <w:sz w:val="24"/>
                <w:szCs w:val="24"/>
                <w:lang w:val="kk-KZ"/>
              </w:rPr>
              <w:t xml:space="preserve">278 </w:t>
            </w:r>
            <w:r w:rsidRPr="001D05FB">
              <w:rPr>
                <w:sz w:val="24"/>
                <w:szCs w:val="24"/>
                <w:lang w:val="kk-KZ"/>
              </w:rPr>
              <w:t xml:space="preserve">-баптың </w:t>
            </w:r>
            <w:r>
              <w:rPr>
                <w:sz w:val="24"/>
                <w:szCs w:val="24"/>
                <w:lang w:val="kk-KZ"/>
              </w:rPr>
              <w:t xml:space="preserve">14 тармағының он екінші бөлігі </w:t>
            </w:r>
          </w:p>
        </w:tc>
        <w:tc>
          <w:tcPr>
            <w:tcW w:w="4112"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spacing w:line="285" w:lineRule="atLeast"/>
              <w:contextualSpacing/>
              <w:jc w:val="both"/>
              <w:textAlignment w:val="baseline"/>
              <w:rPr>
                <w:b/>
                <w:bCs/>
                <w:sz w:val="24"/>
                <w:szCs w:val="24"/>
                <w:lang w:val="kk-KZ"/>
              </w:rPr>
            </w:pPr>
            <w:r w:rsidRPr="001E1EF5">
              <w:rPr>
                <w:b/>
                <w:bCs/>
                <w:sz w:val="24"/>
                <w:szCs w:val="24"/>
                <w:lang w:val="kk-KZ"/>
              </w:rPr>
              <w:t>278-бап. Өтпелі ережелер</w:t>
            </w:r>
          </w:p>
          <w:p w:rsidR="008E6E1B" w:rsidRPr="001E1EF5" w:rsidRDefault="008E6E1B" w:rsidP="008E6E1B">
            <w:pPr>
              <w:shd w:val="clear" w:color="auto" w:fill="FFFFFF"/>
              <w:spacing w:line="285" w:lineRule="atLeast"/>
              <w:contextualSpacing/>
              <w:jc w:val="both"/>
              <w:textAlignment w:val="baseline"/>
              <w:rPr>
                <w:b/>
                <w:bCs/>
                <w:sz w:val="24"/>
                <w:szCs w:val="24"/>
                <w:lang w:val="kk-KZ"/>
              </w:rPr>
            </w:pPr>
            <w:r>
              <w:rPr>
                <w:b/>
                <w:bCs/>
                <w:sz w:val="24"/>
                <w:szCs w:val="24"/>
                <w:lang w:val="kk-KZ"/>
              </w:rPr>
              <w:t>...</w:t>
            </w:r>
          </w:p>
          <w:p w:rsidR="008E6E1B" w:rsidRDefault="008E6E1B" w:rsidP="008E6E1B">
            <w:pPr>
              <w:pStyle w:val="HTMLPreformatted"/>
              <w:shd w:val="clear" w:color="auto" w:fill="FFFFFF"/>
              <w:contextualSpacing/>
              <w:jc w:val="both"/>
              <w:rPr>
                <w:rFonts w:ascii="Times New Roman" w:hAnsi="Times New Roman" w:cs="Times New Roman"/>
                <w:spacing w:val="2"/>
                <w:sz w:val="24"/>
                <w:szCs w:val="24"/>
                <w:shd w:val="clear" w:color="auto" w:fill="FFFFFF"/>
                <w:lang w:val="kk-KZ"/>
              </w:rPr>
            </w:pPr>
            <w:r w:rsidRPr="001E1EF5">
              <w:rPr>
                <w:rFonts w:ascii="Times New Roman" w:hAnsi="Times New Roman" w:cs="Times New Roman"/>
                <w:spacing w:val="2"/>
                <w:sz w:val="24"/>
                <w:szCs w:val="24"/>
                <w:shd w:val="clear" w:color="auto" w:fill="FFFFFF"/>
                <w:lang w:val="kk-KZ"/>
              </w:rPr>
              <w:t>14.</w:t>
            </w:r>
          </w:p>
          <w:p w:rsidR="008E6E1B" w:rsidRPr="001E1EF5" w:rsidRDefault="008E6E1B" w:rsidP="008E6E1B">
            <w:pPr>
              <w:pStyle w:val="HTMLPreformatted"/>
              <w:shd w:val="clear" w:color="auto" w:fill="FFFFFF"/>
              <w:contextualSpacing/>
              <w:jc w:val="both"/>
              <w:rPr>
                <w:rFonts w:ascii="Times New Roman" w:hAnsi="Times New Roman" w:cs="Times New Roman"/>
                <w:spacing w:val="2"/>
                <w:sz w:val="24"/>
                <w:szCs w:val="24"/>
                <w:shd w:val="clear" w:color="auto" w:fill="FFFFFF"/>
                <w:lang w:val="kk-KZ"/>
              </w:rPr>
            </w:pPr>
            <w:r>
              <w:rPr>
                <w:rFonts w:ascii="Times New Roman" w:hAnsi="Times New Roman" w:cs="Times New Roman"/>
                <w:spacing w:val="2"/>
                <w:sz w:val="24"/>
                <w:szCs w:val="24"/>
                <w:shd w:val="clear" w:color="auto" w:fill="FFFFFF"/>
                <w:lang w:val="kk-KZ"/>
              </w:rPr>
              <w:t>...</w:t>
            </w:r>
          </w:p>
          <w:p w:rsidR="008E6E1B" w:rsidRPr="001E1EF5" w:rsidRDefault="008E6E1B" w:rsidP="008E6E1B">
            <w:pPr>
              <w:pStyle w:val="HTMLPreformatted"/>
              <w:shd w:val="clear" w:color="auto" w:fill="FFFFFF"/>
              <w:contextualSpacing/>
              <w:jc w:val="both"/>
              <w:rPr>
                <w:rFonts w:ascii="Times New Roman" w:hAnsi="Times New Roman" w:cs="Times New Roman"/>
                <w:sz w:val="24"/>
                <w:szCs w:val="24"/>
                <w:lang w:val="kk-KZ"/>
              </w:rPr>
            </w:pPr>
            <w:r w:rsidRPr="001E1EF5">
              <w:rPr>
                <w:rFonts w:ascii="Times New Roman" w:hAnsi="Times New Roman" w:cs="Times New Roman"/>
                <w:sz w:val="24"/>
                <w:szCs w:val="24"/>
                <w:lang w:val="kk-KZ"/>
              </w:rPr>
              <w:t xml:space="preserve">Уранды қоспағанда, осы Кодекс қолданысқа енгізілгенге дейін жасалған, шарттары жер қойнауын пайдаланушының осы Кодекстің қолданысқа енгізілу күніне осындай келісімшарттың мерзімін (бірлескен барлау мен өндіруге арналған келісімшарт бойынша өндіру кезеңін) ұзартуға құқығы көзделмеген, пайдалы қатты қазбаларды өндіруге (бірлескен барлау мен өндіруге) арналған келісімшарт бойынша жер </w:t>
            </w:r>
            <w:r w:rsidRPr="001E1EF5">
              <w:rPr>
                <w:rFonts w:ascii="Times New Roman" w:hAnsi="Times New Roman" w:cs="Times New Roman"/>
                <w:sz w:val="24"/>
                <w:szCs w:val="24"/>
                <w:lang w:val="kk-KZ"/>
              </w:rPr>
              <w:lastRenderedPageBreak/>
              <w:t>қойнауын пайдаланушы осы Кодекстің 201-бабына сәйкес пайдалы қатты қазбаларды өндіруге арналған лицензияны алуға айрықша құқыққа ие болады. Өндіруге арналған лицензияны алуға өтініш келісімшарттың қолданылу мерзімі өткенге дейін үш жылдан бұрын берілмеуі мүмкін. Егер өтінішті қарау кезеңінде келісімшарттың мерзімі өтіп кетсе, келісімшарт осындай қарау кезеңіне ұзартылды деп есептеледі.</w:t>
            </w:r>
          </w:p>
        </w:tc>
        <w:tc>
          <w:tcPr>
            <w:tcW w:w="6096"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spacing w:line="285" w:lineRule="atLeast"/>
              <w:contextualSpacing/>
              <w:jc w:val="both"/>
              <w:textAlignment w:val="baseline"/>
              <w:rPr>
                <w:b/>
                <w:bCs/>
                <w:sz w:val="24"/>
                <w:szCs w:val="24"/>
                <w:lang w:val="kk-KZ"/>
              </w:rPr>
            </w:pPr>
            <w:r w:rsidRPr="001E1EF5">
              <w:rPr>
                <w:b/>
                <w:bCs/>
                <w:sz w:val="24"/>
                <w:szCs w:val="24"/>
                <w:lang w:val="kk-KZ"/>
              </w:rPr>
              <w:lastRenderedPageBreak/>
              <w:t>278-бап. Өтпелі ережелер</w:t>
            </w:r>
          </w:p>
          <w:p w:rsidR="008E6E1B" w:rsidRPr="001E1EF5" w:rsidRDefault="008E6E1B" w:rsidP="008E6E1B">
            <w:pPr>
              <w:shd w:val="clear" w:color="auto" w:fill="FFFFFF"/>
              <w:spacing w:line="285" w:lineRule="atLeast"/>
              <w:contextualSpacing/>
              <w:jc w:val="both"/>
              <w:textAlignment w:val="baseline"/>
              <w:rPr>
                <w:b/>
                <w:bCs/>
                <w:sz w:val="24"/>
                <w:szCs w:val="24"/>
                <w:lang w:val="kk-KZ"/>
              </w:rPr>
            </w:pPr>
            <w:r>
              <w:rPr>
                <w:b/>
                <w:bCs/>
                <w:sz w:val="24"/>
                <w:szCs w:val="24"/>
                <w:lang w:val="kk-KZ"/>
              </w:rPr>
              <w:t>...</w:t>
            </w:r>
          </w:p>
          <w:p w:rsidR="008E6E1B" w:rsidRDefault="008E6E1B" w:rsidP="008E6E1B">
            <w:pPr>
              <w:pStyle w:val="HTMLPreformatted"/>
              <w:shd w:val="clear" w:color="auto" w:fill="FFFFFF"/>
              <w:contextualSpacing/>
              <w:jc w:val="both"/>
              <w:rPr>
                <w:rFonts w:ascii="Times New Roman" w:hAnsi="Times New Roman" w:cs="Times New Roman"/>
                <w:spacing w:val="2"/>
                <w:sz w:val="24"/>
                <w:szCs w:val="24"/>
                <w:shd w:val="clear" w:color="auto" w:fill="FFFFFF"/>
                <w:lang w:val="kk-KZ"/>
              </w:rPr>
            </w:pPr>
            <w:r w:rsidRPr="001E1EF5">
              <w:rPr>
                <w:rFonts w:ascii="Times New Roman" w:hAnsi="Times New Roman" w:cs="Times New Roman"/>
                <w:spacing w:val="2"/>
                <w:sz w:val="24"/>
                <w:szCs w:val="24"/>
                <w:shd w:val="clear" w:color="auto" w:fill="FFFFFF"/>
                <w:lang w:val="kk-KZ"/>
              </w:rPr>
              <w:t>14.</w:t>
            </w:r>
          </w:p>
          <w:p w:rsidR="008E6E1B" w:rsidRPr="001E1EF5" w:rsidRDefault="008E6E1B" w:rsidP="008E6E1B">
            <w:pPr>
              <w:pStyle w:val="HTMLPreformatted"/>
              <w:shd w:val="clear" w:color="auto" w:fill="FFFFFF"/>
              <w:contextualSpacing/>
              <w:jc w:val="both"/>
              <w:rPr>
                <w:rFonts w:ascii="Times New Roman" w:hAnsi="Times New Roman" w:cs="Times New Roman"/>
                <w:spacing w:val="2"/>
                <w:sz w:val="24"/>
                <w:szCs w:val="24"/>
                <w:shd w:val="clear" w:color="auto" w:fill="FFFFFF"/>
                <w:lang w:val="kk-KZ"/>
              </w:rPr>
            </w:pPr>
            <w:r>
              <w:rPr>
                <w:rFonts w:ascii="Times New Roman" w:hAnsi="Times New Roman" w:cs="Times New Roman"/>
                <w:spacing w:val="2"/>
                <w:sz w:val="24"/>
                <w:szCs w:val="24"/>
                <w:shd w:val="clear" w:color="auto" w:fill="FFFFFF"/>
                <w:lang w:val="kk-KZ"/>
              </w:rPr>
              <w:t>...</w:t>
            </w:r>
          </w:p>
          <w:p w:rsidR="008E6E1B" w:rsidRPr="001E1EF5" w:rsidRDefault="008E6E1B" w:rsidP="008E6E1B">
            <w:pPr>
              <w:pStyle w:val="HTMLPreformatted"/>
              <w:shd w:val="clear" w:color="auto" w:fill="FFFFFF"/>
              <w:contextualSpacing/>
              <w:jc w:val="both"/>
              <w:rPr>
                <w:rFonts w:ascii="Times New Roman" w:hAnsi="Times New Roman" w:cs="Times New Roman"/>
                <w:sz w:val="24"/>
                <w:szCs w:val="24"/>
                <w:lang w:val="kk-KZ"/>
              </w:rPr>
            </w:pPr>
            <w:bookmarkStart w:id="96" w:name="_Hlk21925062"/>
            <w:r w:rsidRPr="001E1EF5">
              <w:rPr>
                <w:rFonts w:ascii="Times New Roman" w:hAnsi="Times New Roman" w:cs="Times New Roman"/>
                <w:sz w:val="24"/>
                <w:szCs w:val="24"/>
                <w:lang w:val="kk-KZ"/>
              </w:rPr>
              <w:t xml:space="preserve">Уранды қоспағанда, осы Кодекс қолданысқа енгізілгенге дейін жасалған, шарттары жер қойнауын пайдаланушының осы Кодекстің қолданысқа енгізілу күніне осындай келісімшарттың мерзімін (бірлескен барлау мен өндіруге арналған келісімшарт бойынша өндіру кезеңін) ұзартуға құқығы көзделмеген, пайдалы қатты қазбаларды өндіруге (бірлескен барлау мен өндіруге) арналған келісімшарт бойынша жер қойнауын пайдаланушы осы Кодекстің 201-бабына (232 бабына) сәйкес пайдалы қатты </w:t>
            </w:r>
            <w:r w:rsidRPr="001E1EF5">
              <w:rPr>
                <w:rFonts w:ascii="Times New Roman" w:hAnsi="Times New Roman" w:cs="Times New Roman"/>
                <w:b/>
                <w:sz w:val="24"/>
                <w:szCs w:val="24"/>
                <w:lang w:val="kk-KZ"/>
              </w:rPr>
              <w:t>(көп таралған)</w:t>
            </w:r>
            <w:r w:rsidRPr="001E1EF5">
              <w:rPr>
                <w:rFonts w:ascii="Times New Roman" w:hAnsi="Times New Roman" w:cs="Times New Roman"/>
                <w:sz w:val="24"/>
                <w:szCs w:val="24"/>
                <w:lang w:val="kk-KZ"/>
              </w:rPr>
              <w:t xml:space="preserve">  қазбаларды өндіруге арналған лицензияны </w:t>
            </w:r>
            <w:r w:rsidRPr="001E1EF5">
              <w:rPr>
                <w:rFonts w:ascii="Times New Roman" w:hAnsi="Times New Roman" w:cs="Times New Roman"/>
                <w:b/>
                <w:sz w:val="24"/>
                <w:szCs w:val="24"/>
                <w:lang w:val="kk-KZ"/>
              </w:rPr>
              <w:t xml:space="preserve">алуға келісім-шарттың қолдану мерзімі ішінде және ол өткеннен кейін үш ай </w:t>
            </w:r>
            <w:r w:rsidRPr="001E1EF5">
              <w:rPr>
                <w:rFonts w:ascii="Times New Roman" w:hAnsi="Times New Roman" w:cs="Times New Roman"/>
                <w:b/>
                <w:sz w:val="24"/>
                <w:szCs w:val="24"/>
                <w:lang w:val="kk-KZ"/>
              </w:rPr>
              <w:lastRenderedPageBreak/>
              <w:t xml:space="preserve">ішінде </w:t>
            </w:r>
            <w:r w:rsidRPr="001E1EF5">
              <w:rPr>
                <w:rFonts w:ascii="Times New Roman" w:hAnsi="Times New Roman" w:cs="Times New Roman"/>
                <w:sz w:val="24"/>
                <w:szCs w:val="24"/>
                <w:lang w:val="kk-KZ"/>
              </w:rPr>
              <w:t xml:space="preserve">айрықша құқыққа ие болады. Өндіруге арналған лицензияны алуға өтініш келісімшарттың қолданылу мерзімі өткенге дейін үш жылдан бұрын берілмеуі мүмкін. Егер өтінішті қарау кезеңінде келісімшарттың мерзімі өтіп кетсе, келісімшарт осындай қарау кезеңіне </w:t>
            </w:r>
            <w:r w:rsidRPr="001E1EF5">
              <w:rPr>
                <w:rFonts w:ascii="Times New Roman" w:hAnsi="Times New Roman" w:cs="Times New Roman"/>
                <w:b/>
                <w:sz w:val="24"/>
                <w:szCs w:val="24"/>
                <w:lang w:val="kk-KZ"/>
              </w:rPr>
              <w:t>қалпына келтірілген</w:t>
            </w:r>
            <w:r w:rsidRPr="001E1EF5">
              <w:rPr>
                <w:rFonts w:ascii="Times New Roman" w:hAnsi="Times New Roman" w:cs="Times New Roman"/>
                <w:sz w:val="24"/>
                <w:szCs w:val="24"/>
                <w:lang w:val="kk-KZ"/>
              </w:rPr>
              <w:t xml:space="preserve"> деп есептеледі.</w:t>
            </w:r>
          </w:p>
          <w:bookmarkEnd w:id="96"/>
          <w:p w:rsidR="008E6E1B" w:rsidRPr="001E1EF5" w:rsidRDefault="008E6E1B" w:rsidP="008E6E1B">
            <w:pPr>
              <w:pStyle w:val="HTMLPreformatted"/>
              <w:shd w:val="clear" w:color="auto" w:fill="FFFFFF"/>
              <w:contextualSpacing/>
              <w:jc w:val="both"/>
              <w:rPr>
                <w:rFonts w:ascii="Times New Roman" w:hAnsi="Times New Roman" w:cs="Times New Roman"/>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lastRenderedPageBreak/>
              <w:t xml:space="preserve">Кең тараған пайдалы қазбаларға қатысты нақтылайтын түзету. БПҚ ҚПҚ бөлек тобы болғанына қарамастан құқықтық қолдану практикасында    норма жер қойнауын пайдаланушыларды  бұрын жасалған БПҚ бойынша жасалған келісім-шарттар бойынша  ұзартуға құқықтан айыра отырып, тар шеңберде қабылданады.  </w:t>
            </w: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p>
          <w:p w:rsidR="008E6E1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lastRenderedPageBreak/>
              <w:t>14 тармақтың бесінші бөлігін толықтыратын негізгі түзетуге байланысты енгізілетін редакциялық түзету</w:t>
            </w: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48214F" w:rsidRDefault="008E6E1B" w:rsidP="008E6E1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B42E87" w:rsidRDefault="008E6E1B" w:rsidP="008E6E1B">
            <w:pPr>
              <w:suppressAutoHyphens/>
              <w:contextualSpacing/>
              <w:rPr>
                <w:sz w:val="24"/>
                <w:szCs w:val="24"/>
                <w:lang w:val="kk-KZ"/>
              </w:rPr>
            </w:pPr>
            <w:r>
              <w:rPr>
                <w:sz w:val="24"/>
                <w:szCs w:val="24"/>
                <w:lang w:val="kk-KZ"/>
              </w:rPr>
              <w:t>278</w:t>
            </w:r>
            <w:r w:rsidRPr="001D05FB">
              <w:rPr>
                <w:sz w:val="24"/>
                <w:szCs w:val="24"/>
                <w:lang w:val="kk-KZ"/>
              </w:rPr>
              <w:t xml:space="preserve">-баптың </w:t>
            </w:r>
            <w:r>
              <w:rPr>
                <w:sz w:val="24"/>
                <w:szCs w:val="24"/>
                <w:lang w:val="kk-KZ"/>
              </w:rPr>
              <w:t xml:space="preserve">16 тармағының төртінші тармақшасының жаңа бөлімі  </w:t>
            </w:r>
          </w:p>
        </w:tc>
        <w:tc>
          <w:tcPr>
            <w:tcW w:w="4112"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spacing w:line="285" w:lineRule="atLeast"/>
              <w:contextualSpacing/>
              <w:jc w:val="both"/>
              <w:textAlignment w:val="baseline"/>
              <w:rPr>
                <w:b/>
                <w:bCs/>
                <w:sz w:val="24"/>
                <w:szCs w:val="24"/>
                <w:lang w:val="kk-KZ"/>
              </w:rPr>
            </w:pPr>
            <w:r w:rsidRPr="001D05FB">
              <w:rPr>
                <w:b/>
                <w:bCs/>
                <w:sz w:val="24"/>
                <w:szCs w:val="24"/>
                <w:lang w:val="kk-KZ"/>
              </w:rPr>
              <w:t>278-бап. Өтпелі ережелер</w:t>
            </w:r>
          </w:p>
          <w:p w:rsidR="008E6E1B" w:rsidRPr="00C95159" w:rsidRDefault="008E6E1B" w:rsidP="008E6E1B">
            <w:pPr>
              <w:shd w:val="clear" w:color="auto" w:fill="FFFFFF"/>
              <w:spacing w:line="285" w:lineRule="atLeast"/>
              <w:contextualSpacing/>
              <w:jc w:val="both"/>
              <w:textAlignment w:val="baseline"/>
              <w:rPr>
                <w:b/>
                <w:bCs/>
                <w:sz w:val="24"/>
                <w:szCs w:val="24"/>
                <w:lang w:val="kk-KZ"/>
              </w:rPr>
            </w:pPr>
            <w:r>
              <w:rPr>
                <w:b/>
                <w:bCs/>
                <w:sz w:val="24"/>
                <w:szCs w:val="24"/>
                <w:lang w:val="kk-KZ"/>
              </w:rPr>
              <w:t>...</w:t>
            </w:r>
          </w:p>
          <w:p w:rsidR="008E6E1B" w:rsidRDefault="008E6E1B" w:rsidP="008E6E1B">
            <w:pPr>
              <w:pStyle w:val="HTMLPreformatted"/>
              <w:shd w:val="clear" w:color="auto" w:fill="FFFFFF"/>
              <w:contextualSpacing/>
              <w:jc w:val="both"/>
              <w:rPr>
                <w:rFonts w:ascii="Times New Roman" w:hAnsi="Times New Roman" w:cs="Times New Roman"/>
                <w:spacing w:val="2"/>
                <w:sz w:val="24"/>
                <w:szCs w:val="24"/>
                <w:shd w:val="clear" w:color="auto" w:fill="FFFFFF"/>
                <w:lang w:val="kk-KZ"/>
              </w:rPr>
            </w:pPr>
            <w:r w:rsidRPr="00C95159">
              <w:rPr>
                <w:rFonts w:ascii="Times New Roman" w:hAnsi="Times New Roman" w:cs="Times New Roman"/>
                <w:spacing w:val="2"/>
                <w:sz w:val="24"/>
                <w:szCs w:val="24"/>
                <w:shd w:val="clear" w:color="auto" w:fill="FFFFFF"/>
                <w:lang w:val="kk-KZ"/>
              </w:rPr>
              <w:t>1</w:t>
            </w:r>
            <w:r>
              <w:rPr>
                <w:rFonts w:ascii="Times New Roman" w:hAnsi="Times New Roman" w:cs="Times New Roman"/>
                <w:spacing w:val="2"/>
                <w:sz w:val="24"/>
                <w:szCs w:val="24"/>
                <w:shd w:val="clear" w:color="auto" w:fill="FFFFFF"/>
                <w:lang w:val="kk-KZ"/>
              </w:rPr>
              <w:t>6</w:t>
            </w:r>
            <w:r w:rsidRPr="00C95159">
              <w:rPr>
                <w:rFonts w:ascii="Times New Roman" w:hAnsi="Times New Roman" w:cs="Times New Roman"/>
                <w:spacing w:val="2"/>
                <w:sz w:val="24"/>
                <w:szCs w:val="24"/>
                <w:shd w:val="clear" w:color="auto" w:fill="FFFFFF"/>
                <w:lang w:val="kk-KZ"/>
              </w:rPr>
              <w:t>.</w:t>
            </w:r>
          </w:p>
          <w:p w:rsidR="008E6E1B" w:rsidRPr="00C95159" w:rsidRDefault="008E6E1B" w:rsidP="008E6E1B">
            <w:pPr>
              <w:pStyle w:val="HTMLPreformatted"/>
              <w:shd w:val="clear" w:color="auto" w:fill="FFFFFF"/>
              <w:contextualSpacing/>
              <w:jc w:val="both"/>
              <w:rPr>
                <w:rFonts w:ascii="Times New Roman" w:hAnsi="Times New Roman" w:cs="Times New Roman"/>
                <w:spacing w:val="2"/>
                <w:sz w:val="24"/>
                <w:szCs w:val="24"/>
                <w:shd w:val="clear" w:color="auto" w:fill="FFFFFF"/>
                <w:lang w:val="kk-KZ"/>
              </w:rPr>
            </w:pPr>
            <w:r>
              <w:rPr>
                <w:rFonts w:ascii="Times New Roman" w:hAnsi="Times New Roman" w:cs="Times New Roman"/>
                <w:spacing w:val="2"/>
                <w:sz w:val="24"/>
                <w:szCs w:val="24"/>
                <w:shd w:val="clear" w:color="auto" w:fill="FFFFFF"/>
                <w:lang w:val="kk-KZ"/>
              </w:rPr>
              <w:t>...</w:t>
            </w:r>
          </w:p>
          <w:p w:rsidR="00706037" w:rsidRDefault="008E6E1B" w:rsidP="008E6E1B">
            <w:pPr>
              <w:suppressAutoHyphens/>
              <w:contextualSpacing/>
              <w:jc w:val="both"/>
              <w:rPr>
                <w:sz w:val="24"/>
                <w:szCs w:val="24"/>
                <w:lang w:val="kk-KZ"/>
              </w:rPr>
            </w:pPr>
            <w:r w:rsidRPr="001D05FB">
              <w:rPr>
                <w:sz w:val="24"/>
                <w:szCs w:val="24"/>
                <w:lang w:val="kk-KZ"/>
              </w:rPr>
              <w:t>Уранды қоспағанда, осы Кодекс қолданысқа енгізілгенге дейін жасалған пайдалы қатты қазбаларды өндіруге арналған келісімшарттар бойынша жер қойнауы учаскесінің аумағын кеңейтуге осы Кодекстің қолданысқа енгізілу күніне айқындалған жер қойнауы учаскесінің жартысынан аспайтын мөлшерінде жол беріледі.</w:t>
            </w:r>
          </w:p>
          <w:p w:rsidR="008E6E1B" w:rsidRPr="00706037" w:rsidRDefault="008E6E1B" w:rsidP="008E6E1B">
            <w:pPr>
              <w:suppressAutoHyphens/>
              <w:contextualSpacing/>
              <w:jc w:val="both"/>
              <w:rPr>
                <w:b/>
                <w:spacing w:val="2"/>
                <w:sz w:val="24"/>
                <w:szCs w:val="24"/>
                <w:shd w:val="clear" w:color="auto" w:fill="FFFFFF"/>
                <w:lang w:val="kk-KZ"/>
              </w:rPr>
            </w:pPr>
            <w:r w:rsidRPr="00706037">
              <w:rPr>
                <w:b/>
                <w:sz w:val="24"/>
                <w:szCs w:val="24"/>
                <w:lang w:val="kk-KZ"/>
              </w:rPr>
              <w:t>Жоқ:</w:t>
            </w:r>
          </w:p>
          <w:p w:rsidR="008E6E1B" w:rsidRPr="001D05FB" w:rsidRDefault="008E6E1B" w:rsidP="008E6E1B">
            <w:pPr>
              <w:suppressAutoHyphens/>
              <w:contextualSpacing/>
              <w:jc w:val="both"/>
              <w:rPr>
                <w:b/>
                <w:bCs/>
                <w:sz w:val="24"/>
                <w:szCs w:val="24"/>
                <w:shd w:val="clear" w:color="auto" w:fill="FFFFFF"/>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spacing w:line="285" w:lineRule="atLeast"/>
              <w:contextualSpacing/>
              <w:jc w:val="both"/>
              <w:textAlignment w:val="baseline"/>
              <w:rPr>
                <w:b/>
                <w:bCs/>
                <w:sz w:val="24"/>
                <w:szCs w:val="24"/>
                <w:lang w:val="kk-KZ"/>
              </w:rPr>
            </w:pPr>
            <w:r w:rsidRPr="001D05FB">
              <w:rPr>
                <w:b/>
                <w:bCs/>
                <w:sz w:val="24"/>
                <w:szCs w:val="24"/>
                <w:lang w:val="kk-KZ"/>
              </w:rPr>
              <w:t>278-бап. Өтпелі ережелер</w:t>
            </w:r>
          </w:p>
          <w:p w:rsidR="008E6E1B" w:rsidRPr="00C95159" w:rsidRDefault="008E6E1B" w:rsidP="008E6E1B">
            <w:pPr>
              <w:shd w:val="clear" w:color="auto" w:fill="FFFFFF"/>
              <w:spacing w:line="285" w:lineRule="atLeast"/>
              <w:contextualSpacing/>
              <w:jc w:val="both"/>
              <w:textAlignment w:val="baseline"/>
              <w:rPr>
                <w:b/>
                <w:bCs/>
                <w:sz w:val="24"/>
                <w:szCs w:val="24"/>
                <w:lang w:val="kk-KZ"/>
              </w:rPr>
            </w:pPr>
            <w:r>
              <w:rPr>
                <w:b/>
                <w:bCs/>
                <w:sz w:val="24"/>
                <w:szCs w:val="24"/>
                <w:lang w:val="kk-KZ"/>
              </w:rPr>
              <w:t>...</w:t>
            </w:r>
          </w:p>
          <w:p w:rsidR="008E6E1B" w:rsidRDefault="008E6E1B" w:rsidP="008E6E1B">
            <w:pPr>
              <w:pStyle w:val="HTMLPreformatted"/>
              <w:shd w:val="clear" w:color="auto" w:fill="FFFFFF"/>
              <w:contextualSpacing/>
              <w:jc w:val="both"/>
              <w:rPr>
                <w:rFonts w:ascii="Times New Roman" w:hAnsi="Times New Roman" w:cs="Times New Roman"/>
                <w:spacing w:val="2"/>
                <w:sz w:val="24"/>
                <w:szCs w:val="24"/>
                <w:shd w:val="clear" w:color="auto" w:fill="FFFFFF"/>
                <w:lang w:val="kk-KZ"/>
              </w:rPr>
            </w:pPr>
            <w:r w:rsidRPr="00C95159">
              <w:rPr>
                <w:rFonts w:ascii="Times New Roman" w:hAnsi="Times New Roman" w:cs="Times New Roman"/>
                <w:spacing w:val="2"/>
                <w:sz w:val="24"/>
                <w:szCs w:val="24"/>
                <w:shd w:val="clear" w:color="auto" w:fill="FFFFFF"/>
                <w:lang w:val="kk-KZ"/>
              </w:rPr>
              <w:t>1</w:t>
            </w:r>
            <w:r>
              <w:rPr>
                <w:rFonts w:ascii="Times New Roman" w:hAnsi="Times New Roman" w:cs="Times New Roman"/>
                <w:spacing w:val="2"/>
                <w:sz w:val="24"/>
                <w:szCs w:val="24"/>
                <w:shd w:val="clear" w:color="auto" w:fill="FFFFFF"/>
                <w:lang w:val="kk-KZ"/>
              </w:rPr>
              <w:t>6</w:t>
            </w:r>
            <w:r w:rsidRPr="00C95159">
              <w:rPr>
                <w:rFonts w:ascii="Times New Roman" w:hAnsi="Times New Roman" w:cs="Times New Roman"/>
                <w:spacing w:val="2"/>
                <w:sz w:val="24"/>
                <w:szCs w:val="24"/>
                <w:shd w:val="clear" w:color="auto" w:fill="FFFFFF"/>
                <w:lang w:val="kk-KZ"/>
              </w:rPr>
              <w:t>.</w:t>
            </w:r>
          </w:p>
          <w:p w:rsidR="008E6E1B" w:rsidRPr="00C95159" w:rsidRDefault="008E6E1B" w:rsidP="008E6E1B">
            <w:pPr>
              <w:pStyle w:val="HTMLPreformatted"/>
              <w:shd w:val="clear" w:color="auto" w:fill="FFFFFF"/>
              <w:contextualSpacing/>
              <w:jc w:val="both"/>
              <w:rPr>
                <w:rFonts w:ascii="Times New Roman" w:hAnsi="Times New Roman" w:cs="Times New Roman"/>
                <w:spacing w:val="2"/>
                <w:sz w:val="24"/>
                <w:szCs w:val="24"/>
                <w:shd w:val="clear" w:color="auto" w:fill="FFFFFF"/>
                <w:lang w:val="kk-KZ"/>
              </w:rPr>
            </w:pPr>
            <w:r>
              <w:rPr>
                <w:rFonts w:ascii="Times New Roman" w:hAnsi="Times New Roman" w:cs="Times New Roman"/>
                <w:spacing w:val="2"/>
                <w:sz w:val="24"/>
                <w:szCs w:val="24"/>
                <w:shd w:val="clear" w:color="auto" w:fill="FFFFFF"/>
                <w:lang w:val="kk-KZ"/>
              </w:rPr>
              <w:t>...</w:t>
            </w:r>
          </w:p>
          <w:p w:rsidR="008E6E1B" w:rsidRDefault="008E6E1B" w:rsidP="008E6E1B">
            <w:pPr>
              <w:suppressAutoHyphens/>
              <w:contextualSpacing/>
              <w:jc w:val="both"/>
              <w:rPr>
                <w:sz w:val="24"/>
                <w:szCs w:val="24"/>
                <w:lang w:val="kk-KZ"/>
              </w:rPr>
            </w:pPr>
            <w:bookmarkStart w:id="97" w:name="_Hlk21925430"/>
            <w:r w:rsidRPr="001D05FB">
              <w:rPr>
                <w:sz w:val="24"/>
                <w:szCs w:val="24"/>
                <w:lang w:val="kk-KZ"/>
              </w:rPr>
              <w:t>Уранды қоспағанда, осы Кодекс қолданысқа енгізілгенге дейін жасалған пайдалы қатты қазбаларды</w:t>
            </w:r>
            <w:r w:rsidR="00706037">
              <w:rPr>
                <w:sz w:val="24"/>
                <w:szCs w:val="24"/>
                <w:lang w:val="kk-KZ"/>
              </w:rPr>
              <w:t xml:space="preserve"> </w:t>
            </w:r>
            <w:r w:rsidR="003F0C1A">
              <w:rPr>
                <w:sz w:val="24"/>
                <w:szCs w:val="24"/>
                <w:lang w:val="kk-KZ"/>
              </w:rPr>
              <w:t>(кең таралған</w:t>
            </w:r>
            <w:r w:rsidR="003F0C1A" w:rsidRPr="003F0C1A">
              <w:rPr>
                <w:sz w:val="24"/>
                <w:szCs w:val="24"/>
                <w:lang w:val="kk-KZ"/>
              </w:rPr>
              <w:t>)</w:t>
            </w:r>
            <w:r w:rsidRPr="001D05FB">
              <w:rPr>
                <w:sz w:val="24"/>
                <w:szCs w:val="24"/>
                <w:lang w:val="kk-KZ"/>
              </w:rPr>
              <w:t xml:space="preserve"> өндіруге арналған келісімшарттар бойынша жер қойнауы учаскесінің аумағын кеңейтуге осы Кодекстің қолданысқа енгізілу күніне айқындалған жер қойнауы учаскесінің жартысынан аспайтын мөлшерінде жол беріледі.</w:t>
            </w:r>
          </w:p>
          <w:bookmarkEnd w:id="97"/>
          <w:p w:rsidR="008E6E1B" w:rsidRPr="001D05FB" w:rsidRDefault="003F0C1A" w:rsidP="008E6E1B">
            <w:pPr>
              <w:suppressAutoHyphens/>
              <w:contextualSpacing/>
              <w:jc w:val="both"/>
              <w:rPr>
                <w:rFonts w:eastAsia="Times New Roman"/>
                <w:b/>
                <w:spacing w:val="2"/>
                <w:sz w:val="24"/>
                <w:szCs w:val="24"/>
                <w:lang w:val="kk-KZ"/>
              </w:rPr>
            </w:pPr>
            <w:r w:rsidRPr="003F0C1A">
              <w:rPr>
                <w:b/>
                <w:sz w:val="24"/>
                <w:szCs w:val="24"/>
                <w:lang w:val="kk-KZ"/>
              </w:rPr>
              <w:t xml:space="preserve">Осы Кодекс күшіне енгенге дейін жасалған уран қоспағанда, қатты (кең таралған) пайдалы қазбалар бойынша жер қойнауын пайдалануға арналған келісімшарттар бойынша жер қойнауы учаскесінің шекараларын өзгерту геологиялық және (немесе) тау-кен бөлігін қайта ресімдеу жолымен жүзеге </w:t>
            </w:r>
            <w:r w:rsidRPr="003F0C1A">
              <w:rPr>
                <w:b/>
                <w:sz w:val="24"/>
                <w:szCs w:val="24"/>
                <w:lang w:val="kk-KZ"/>
              </w:rPr>
              <w:lastRenderedPageBreak/>
              <w:t>асырылады. Геологиялық және тау-кен учаскелерін беру және қайта рәсімдеу тәртібін жер қойнауын зерттеу жөніндегі уәкілетті орган айқындайды</w:t>
            </w:r>
            <w:r w:rsidRPr="007920EF">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1D05FB"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lastRenderedPageBreak/>
              <w:t>Осы түзету БПҚ –ға бұрын жасалған келісім-шарттар бойынша келісім-шарттық аумақты кеңейту процедурасын регламенттеу және оны анықтау (жаңа геологиялық және тау бөліністерін беру арқылы )мақсатында енгізілді</w:t>
            </w: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Default="008E6E1B" w:rsidP="008E6E1B">
            <w:pPr>
              <w:pStyle w:val="ConsPlusNormal"/>
              <w:ind w:left="70"/>
              <w:jc w:val="center"/>
              <w:rPr>
                <w:b/>
                <w:lang w:val="kk-KZ"/>
              </w:rPr>
            </w:pPr>
            <w:r w:rsidRPr="00704744">
              <w:rPr>
                <w:lang w:val="kk-KZ"/>
              </w:rPr>
              <w:br/>
            </w:r>
            <w:r w:rsidRPr="00704744">
              <w:rPr>
                <w:b/>
                <w:lang w:val="kk-KZ"/>
              </w:rPr>
              <w:t>2017 жылғы 26 желтоқсандағы «Қазақстан Республикасындағы кедендік реттеу туралы» Қазақстан Республикасының Кодексі</w:t>
            </w:r>
          </w:p>
          <w:p w:rsidR="008E6E1B" w:rsidRPr="00704744" w:rsidRDefault="008E6E1B" w:rsidP="008E6E1B">
            <w:pPr>
              <w:pStyle w:val="ConsPlusNormal"/>
              <w:ind w:left="70"/>
              <w:jc w:val="center"/>
              <w:rPr>
                <w:rFonts w:eastAsia="Times New Roman"/>
                <w:bCs/>
                <w:sz w:val="28"/>
                <w:szCs w:val="28"/>
                <w:lang w:val="kk-KZ"/>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F70646" w:rsidRDefault="008E6E1B" w:rsidP="008E6E1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287 – баптың 10-тармағы 1) тармақшасының бірінші-үшінші абзацтары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287-бап. Еркін кеден аймағы кедендік рәсімінің қолданылуын аяқтау және тоқтату</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10. Еркін кедендік аймақтың кедендік рәсімінің қолданылуы осы баптың 12 және 13-тармақтарында көзделген жағдайларда, сондай-ақ мынадай жағдайларда тауарларды кедендік рәсімдерге орналастырмай аяқталады:</w:t>
            </w:r>
          </w:p>
          <w:p w:rsidR="008E6E1B" w:rsidRPr="00704744" w:rsidRDefault="008E6E1B" w:rsidP="008E6E1B">
            <w:pPr>
              <w:shd w:val="clear" w:color="auto" w:fill="FFFFFF"/>
              <w:spacing w:after="360" w:line="285" w:lineRule="atLeast"/>
              <w:contextualSpacing/>
              <w:jc w:val="both"/>
              <w:textAlignment w:val="baseline"/>
              <w:rPr>
                <w:b/>
                <w:bCs/>
                <w:sz w:val="24"/>
                <w:szCs w:val="24"/>
                <w:shd w:val="clear" w:color="auto" w:fill="FFFFFF"/>
                <w:lang w:val="kk-KZ"/>
              </w:rPr>
            </w:pPr>
            <w:r w:rsidRPr="00704744">
              <w:rPr>
                <w:bCs/>
                <w:sz w:val="24"/>
                <w:szCs w:val="24"/>
                <w:shd w:val="clear" w:color="auto" w:fill="FFFFFF"/>
                <w:lang w:val="kk-KZ"/>
              </w:rPr>
              <w:t xml:space="preserve">1) еркін кедендік аймақтың кедендік рәсімімен орналастырылған тауарлар және (немесе) еркін кедендік аймақтың кедендік рәсімімен орналастырылған тауарлардан дайындалған (алынған) тауарлар өздерінің тұтыну қасиеттерін жоғалтқан және олар арналған сапада пайдалануға жарамсыз болған, Қазақстан Республикасының заңнамасына сәйкес көмуге, </w:t>
            </w:r>
            <w:r w:rsidRPr="00704744">
              <w:rPr>
                <w:bCs/>
                <w:sz w:val="24"/>
                <w:szCs w:val="24"/>
                <w:shd w:val="clear" w:color="auto" w:fill="FFFFFF"/>
                <w:lang w:val="kk-KZ"/>
              </w:rPr>
              <w:lastRenderedPageBreak/>
              <w:t xml:space="preserve">залалсыздандыруға, кәдеге жаратуға немесе өзге тәсілмен жоюға арналған АЭА аумағынан әкетілген тауарлар. Бұл ретте еркін кедендік аймақтың кедендік рәсімінің қолданылуы көмілген, залалсыздандырылған, кәдеге жаратылған немесе өзге тәсілмен жойылған тауарлардың санына сәйкес келетін және көму, залалсыздандыру, кәдеге жарату немесе өзге тәсілмен жою мүмкіндігі туралы мемлекеттік экологиялық сараптама қорытындысын ұсыну жолымен Қазақстан Республикасының заңнамасына сәйкес айқындалатын еркін кедендік аймақтың кедендік рәсімімен орналастырылған тауарлардың бір бөлігіне қатысты аяқталады, онда көму, залалсыздандыру, кәдеге жарату немесе өзге тәсілмен жою мүмкіндігі туралы, кәдеге жарату немесе жою үшін өзге де тәсілмен. Еркін кедендік аймақтың кедендік рәсімімен орналастырылған тауарларды көму, залалсыздандыру, кәдеге жарату немесе өзге тәсілмен жою мүмкіндігі туралы мемлекеттік </w:t>
            </w:r>
            <w:r w:rsidRPr="00704744">
              <w:rPr>
                <w:bCs/>
                <w:sz w:val="24"/>
                <w:szCs w:val="24"/>
                <w:shd w:val="clear" w:color="auto" w:fill="FFFFFF"/>
                <w:lang w:val="kk-KZ"/>
              </w:rPr>
              <w:lastRenderedPageBreak/>
              <w:t>экологиялық сараптаманың қорытындысын беру Қазақстан Республикасының экологиялық заңнамасына сәйкес жүзеге асырылады.</w:t>
            </w:r>
          </w:p>
          <w:p w:rsidR="008E6E1B" w:rsidRPr="00704744" w:rsidRDefault="008E6E1B" w:rsidP="008E6E1B">
            <w:pPr>
              <w:shd w:val="clear" w:color="auto" w:fill="FFFFFF"/>
              <w:spacing w:after="360" w:line="285" w:lineRule="atLeast"/>
              <w:contextualSpacing/>
              <w:jc w:val="both"/>
              <w:textAlignment w:val="baseline"/>
              <w:rPr>
                <w:b/>
                <w:bCs/>
                <w:sz w:val="24"/>
                <w:szCs w:val="24"/>
                <w:shd w:val="clear" w:color="auto" w:fill="FFFFFF"/>
                <w:lang w:val="kk-KZ"/>
              </w:rPr>
            </w:pPr>
            <w:r w:rsidRPr="00704744">
              <w:rPr>
                <w:b/>
                <w:bCs/>
                <w:sz w:val="24"/>
                <w:szCs w:val="24"/>
                <w:shd w:val="clear" w:color="auto" w:fill="FFFFFF"/>
                <w:lang w:val="kk-KZ"/>
              </w:rPr>
              <w:t>Тауарлар авария немесе еңсерілмейтін күш әсерінің салдарынан біржола жоғалған жағдайларда мемлекеттік экологиялық сараптаманың қорытындысы талап етілмейді. Еркін кеден аймағының кедендік рәсімін аяқтау үшін мұндай тауарларға қатысты авария немесе еңсерілмейтін күш әсерінің салдарынан тауарлардың қайтарымсыз жоғалу фактісін растайтын құжаттар ұсынылуы тиіс.</w:t>
            </w:r>
          </w:p>
          <w:p w:rsidR="008E6E1B" w:rsidRPr="00704744" w:rsidRDefault="008E6E1B" w:rsidP="008E6E1B">
            <w:pPr>
              <w:shd w:val="clear" w:color="auto" w:fill="FFFFFF"/>
              <w:jc w:val="both"/>
              <w:textAlignment w:val="baseline"/>
              <w:rPr>
                <w:rFonts w:eastAsia="Times New Roman"/>
                <w:bCs/>
                <w:sz w:val="24"/>
                <w:szCs w:val="24"/>
                <w:lang w:val="kk-KZ"/>
              </w:rPr>
            </w:pPr>
            <w:r w:rsidRPr="00704744">
              <w:rPr>
                <w:b/>
                <w:bCs/>
                <w:sz w:val="24"/>
                <w:szCs w:val="24"/>
                <w:shd w:val="clear" w:color="auto" w:fill="FFFFFF"/>
                <w:lang w:val="kk-KZ"/>
              </w:rPr>
              <w:t xml:space="preserve">Еркін кедендік аймақтың кедендік рәсімімен орналастырылған тауарларды көму, залалсыздандыру, кәдеге жарату немесе өзге тәсілмен жою осы тауарларды іс жүзінде көму, залалсыздандыру, кәдеге жарату немесе өзге тәсілмен жою үшін қажетті уақытты, оларды көму, </w:t>
            </w:r>
            <w:r w:rsidRPr="00704744">
              <w:rPr>
                <w:b/>
                <w:bCs/>
                <w:sz w:val="24"/>
                <w:szCs w:val="24"/>
                <w:shd w:val="clear" w:color="auto" w:fill="FFFFFF"/>
                <w:lang w:val="kk-KZ"/>
              </w:rPr>
              <w:lastRenderedPageBreak/>
              <w:t>залалсыздандыру, кәдеге жарату немесе өзге тәсілмен жою тәсілі мен орындарын негізге ала отырып, сондай-ақ еркін кедендік аймақтың кедендік рәсімімен орналастырылған тауарларды көму, залалсыздандыру, кәдеге жарату немесе өзге тәсілмен жою мүмкіндігі туралы мемлекеттік экологиялық сараптаманың, жою кезінде, онда осындай мерзімдер болған кезде тауарларды өзге тәсілмен кәдеге жаратуға немесе жоюға жол берілмейді.</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lastRenderedPageBreak/>
              <w:t>287-бап. Еркін кеден аймағы кедендік рәсімінің қолданылуын аяқтау және тоқтату</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10. Еркін кедендік аймақтың кедендік рәсімінің қолданылуы осы баптың 12 және 13-тармақтарында көзделген жағдайларда, сондай-ақ мынадай жағдайларда тауарларды кедендік рәсімдерге орналастырмай аяқталады:</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 xml:space="preserve">1) еркін кедендік аймақтың кедендік рәсімімен орналастырылған тауарлар және (немесе) еркін кедендік аймақтың кедендік рәсімімен орналастырылған тауарлардан дайындалған (алынған) тауарлар өздерінің тұтыну қасиеттерін жоғалтқан және олар арналған сапада пайдалануға жарамсыз болған, Қазақстан Республикасының заңнамасына сәйкес көмуге, залалсыздандыруға, кәдеге жаратуға немесе өзге тәсілмен жоюға арналған АЭА аумағынан әкетілген тауарлар. Бұл ретте еркін кедендік аймақтың кедендік рәсімінің қолданылуы көмілген, залалсыздандырылған, кәдеге жаратылған немесе өзге тәсілмен жойылған және Қазақстан Республикасының заңнамасына сәйкес айқындалатын тауарлардың санына сәйкес келетін еркін </w:t>
            </w:r>
            <w:r w:rsidRPr="00704744">
              <w:rPr>
                <w:bCs/>
                <w:sz w:val="24"/>
                <w:szCs w:val="24"/>
                <w:shd w:val="clear" w:color="auto" w:fill="FFFFFF"/>
                <w:lang w:val="kk-KZ"/>
              </w:rPr>
              <w:t>кедендік аймақтың кедендік рәсімімен орналастырылған тауарлардың бір бөлігіне қатысты аяқталады.</w:t>
            </w:r>
          </w:p>
          <w:p w:rsidR="008E6E1B" w:rsidRPr="00704744" w:rsidRDefault="008E6E1B" w:rsidP="008E6E1B">
            <w:pPr>
              <w:shd w:val="clear" w:color="auto" w:fill="FFFFFF"/>
              <w:spacing w:after="360" w:line="285" w:lineRule="atLeast"/>
              <w:contextualSpacing/>
              <w:jc w:val="both"/>
              <w:textAlignment w:val="baseline"/>
              <w:rPr>
                <w:b/>
                <w:bCs/>
                <w:sz w:val="24"/>
                <w:szCs w:val="24"/>
                <w:shd w:val="clear" w:color="auto" w:fill="FFFFFF"/>
                <w:lang w:val="kk-KZ"/>
              </w:rPr>
            </w:pPr>
            <w:bookmarkStart w:id="98" w:name="_Hlk21914249"/>
            <w:r w:rsidRPr="00704744">
              <w:rPr>
                <w:bCs/>
                <w:sz w:val="24"/>
                <w:szCs w:val="24"/>
                <w:shd w:val="clear" w:color="auto" w:fill="FFFFFF"/>
                <w:lang w:val="kk-KZ"/>
              </w:rPr>
              <w:t>Авария немесе еңсерілмейтін күш әсерінің салдарынан біржола жоғалған тауарларға қатысты еркін кеден аймағының кедендік рәсімін аяқтау үшін мұндай жоғалту фактісін растайтын құжаттар ұсынылуы тиіс.</w:t>
            </w:r>
            <w:r w:rsidRPr="00704744">
              <w:rPr>
                <w:b/>
                <w:bCs/>
                <w:sz w:val="24"/>
                <w:szCs w:val="24"/>
                <w:shd w:val="clear" w:color="auto" w:fill="FFFFFF"/>
                <w:lang w:val="kk-KZ"/>
              </w:rPr>
              <w:t xml:space="preserve"> </w:t>
            </w:r>
          </w:p>
          <w:p w:rsidR="008E6E1B" w:rsidRPr="00704744" w:rsidRDefault="008E6E1B" w:rsidP="008E6E1B">
            <w:pPr>
              <w:shd w:val="clear" w:color="auto" w:fill="FFFFFF"/>
              <w:jc w:val="both"/>
              <w:rPr>
                <w:rFonts w:eastAsia="Times New Roman"/>
                <w:bCs/>
                <w:sz w:val="24"/>
                <w:szCs w:val="24"/>
                <w:lang w:val="kk-KZ"/>
              </w:rPr>
            </w:pPr>
            <w:r w:rsidRPr="00704744">
              <w:rPr>
                <w:bCs/>
                <w:sz w:val="24"/>
                <w:szCs w:val="24"/>
                <w:shd w:val="clear" w:color="auto" w:fill="FFFFFF"/>
                <w:lang w:val="kk-KZ"/>
              </w:rPr>
              <w:t>Еркін кедендік аймақтың кедендік рәсімімен орналастырылған тауарларды көму, залалсыздандыру, кәдеге жарату немесе өзге тәсілмен жою осы тауарларды іс жүзінде көму, залалсыздандыру, кәдеге жарату немесе өзге тәсілмен жою үшін қажетті уақытты, оларды көму, залалсыздандыру, кәдеге жарату немесе өзге тәсілмен жою әдісі мен орындарын негізге ала отырып, кеден органы белгілеген мерзімде жүргізіледі.</w:t>
            </w:r>
            <w:bookmarkEnd w:id="98"/>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ConsPlusNormal"/>
              <w:ind w:left="70"/>
              <w:jc w:val="both"/>
              <w:rPr>
                <w:rFonts w:eastAsia="Times New Roman"/>
                <w:bCs/>
                <w:lang w:val="kk-KZ"/>
              </w:rPr>
            </w:pPr>
            <w:r w:rsidRPr="00704744">
              <w:rPr>
                <w:lang w:val="kk-KZ"/>
              </w:rPr>
              <w:lastRenderedPageBreak/>
              <w:t>Мемлекеттік экологиялық сараптама жүргізу үшін міндетті құжаттар жобаларының тізбесін белгілейтін СК жобасының ережелерін сәйкес келтіру үшін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F70646" w:rsidRDefault="008E6E1B" w:rsidP="008E6E1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296-баптың 7-тармағы 1) тармақшасының бірінші-үшінші абзацтары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296-бап. Еркін қойма кедендік рәсімінің қолданылуын аяқтау және тоқтату</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7. Еркін қойма кедендік рәсімінің қолданылуы осы баптың 9-тармағында көзделген жағдайда, сондай-ақ мынадай жағдайларда кедендік рәсімдерге орналастырмай аяқталады:</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 xml:space="preserve">1) еркін қойманың кедендік рәсімімен орналастырылған тауарлар және еркін қойманың кедендік рәсімімен орналастырылған тауарлардан </w:t>
            </w:r>
            <w:r w:rsidRPr="00704744">
              <w:rPr>
                <w:bCs/>
                <w:sz w:val="24"/>
                <w:szCs w:val="24"/>
                <w:shd w:val="clear" w:color="auto" w:fill="FFFFFF"/>
                <w:lang w:val="kk-KZ"/>
              </w:rPr>
              <w:lastRenderedPageBreak/>
              <w:t xml:space="preserve">дайындалған (алынған) тауарлар өздерінің тұтыну қасиеттерін жоғалтқан және олар арналған сапада пайдалануға жарамсыз болған тауарлар, оның ішінде қалдықтар еркін қойманың аумағынан әкетілген немесе еркін қойманың аумағында көмуге, залалсыздандыруға және (немесе) еркін қойманың аумағында қалатын;, жою мүмкіндігі туралы мемлекеттік экологиялық сараптаманың қорытындысы болған жағдайда, Қазақстан Республикасының заңнамасына сәйкес осындай көму, залалсыздандыру, кәдеге жарату немесе өзге де тәсілмен жою туралы шешім қабылдайды. Бұл ретте еркін қойманың кедендік рәсімінің қолданылуы көмілген, залалсыздандырылған, кәдеге жаратылған немесе өзге тәсілмен жойылған тауарлардың санына сәйкес келетін және көму, залалсыздандыру, кәдеге жарату немесе өзге тәсілмен жою мүмкіндігі туралы мемлекеттік экологиялық сараптама қорытындысын беру жолымен </w:t>
            </w:r>
            <w:r w:rsidRPr="00704744">
              <w:rPr>
                <w:bCs/>
                <w:sz w:val="24"/>
                <w:szCs w:val="24"/>
                <w:shd w:val="clear" w:color="auto" w:fill="FFFFFF"/>
                <w:lang w:val="kk-KZ"/>
              </w:rPr>
              <w:lastRenderedPageBreak/>
              <w:t>Қазақстан Республикасының заңнамасына сәйкес айқындалатын еркін қойманың кедендік рәсімімен орналастырылған тауарлардың бір бөлігіне қатысты аяқталады. Еркін қойманың кедендік рәсімімен орналастырылған тауарларды көму, залалсыздандыру, кәдеге жарату немесе өзге тәсілмен жою мүмкіндігі туралы қорытынды беру Қазақстан Республикасының экологиялық заңнамасына сәйкес жүзеге асырылады.</w:t>
            </w:r>
          </w:p>
          <w:p w:rsidR="008E6E1B" w:rsidRPr="00704744" w:rsidRDefault="008E6E1B" w:rsidP="008E6E1B">
            <w:pPr>
              <w:shd w:val="clear" w:color="auto" w:fill="FFFFFF"/>
              <w:spacing w:after="360" w:line="285" w:lineRule="atLeast"/>
              <w:contextualSpacing/>
              <w:jc w:val="both"/>
              <w:textAlignment w:val="baseline"/>
              <w:rPr>
                <w:b/>
                <w:bCs/>
                <w:sz w:val="24"/>
                <w:szCs w:val="24"/>
                <w:shd w:val="clear" w:color="auto" w:fill="FFFFFF"/>
                <w:lang w:val="kk-KZ"/>
              </w:rPr>
            </w:pPr>
            <w:r w:rsidRPr="00704744">
              <w:rPr>
                <w:b/>
                <w:bCs/>
                <w:sz w:val="24"/>
                <w:szCs w:val="24"/>
                <w:shd w:val="clear" w:color="auto" w:fill="FFFFFF"/>
                <w:lang w:val="kk-KZ"/>
              </w:rPr>
              <w:t>Тауарлар авария немесе еңсерілмейтін күш әсерінің салдарынан біржола жоғалған жағдайларда мемлекеттік экологиялық сараптаманың қорытындысы талап етілмейді. Еркін қойманың кедендік рәсімін аяқтау үшін мұндай тауарларға қатысты авария немесе еңсерілмейтін күш әсерінің салдарынан тауарлардың қайтарымсыз жоғалу фактісін растайтын құжаттар табыс етілуге тиіс.</w:t>
            </w:r>
          </w:p>
          <w:p w:rsidR="008E6E1B" w:rsidRPr="00704744" w:rsidRDefault="008E6E1B" w:rsidP="008E6E1B">
            <w:pPr>
              <w:shd w:val="clear" w:color="auto" w:fill="FFFFFF"/>
              <w:spacing w:after="360" w:line="285" w:lineRule="atLeast"/>
              <w:contextualSpacing/>
              <w:jc w:val="both"/>
              <w:textAlignment w:val="baseline"/>
              <w:rPr>
                <w:b/>
                <w:bCs/>
                <w:sz w:val="24"/>
                <w:szCs w:val="24"/>
                <w:shd w:val="clear" w:color="auto" w:fill="FFFFFF"/>
                <w:lang w:val="kk-KZ"/>
              </w:rPr>
            </w:pPr>
            <w:r w:rsidRPr="00704744">
              <w:rPr>
                <w:b/>
                <w:bCs/>
                <w:sz w:val="24"/>
                <w:szCs w:val="24"/>
                <w:shd w:val="clear" w:color="auto" w:fill="FFFFFF"/>
                <w:lang w:val="kk-KZ"/>
              </w:rPr>
              <w:lastRenderedPageBreak/>
              <w:t>Еркін қойманың кедендік рәсімімен орналастырылған тауарларды көму, залалсыздандыру, кәдеге жарату немесе өзге тәсілмен жою осы тауарларды іс жүзінде көму, залалсыздандыру, кәдеге жарату немесе өзге тәсілмен жою үшін қажетті уақытты, оларды көму, залалсыздандыру, кәдеге жарату немесе өзге тәсілмен жою тәсілі мен орындарын негізге ала отырып, сондай-ақ тауарларды көму, залалсыздандыру, кәдеге жарату немесе өзге тәсілмен жою мүмкіндігі туралы мемлекеттік экологиялық сараптама қорытындысында көрсетілген мерзімдерді ескере отырып, кеден органы, мұндай мерзім болған жағдайда.</w:t>
            </w:r>
          </w:p>
          <w:p w:rsidR="008E6E1B" w:rsidRPr="00704744" w:rsidRDefault="008E6E1B" w:rsidP="008E6E1B">
            <w:pPr>
              <w:shd w:val="clear" w:color="auto" w:fill="FFFFFF"/>
              <w:jc w:val="both"/>
              <w:rPr>
                <w:rFonts w:eastAsia="Times New Roman"/>
                <w:bCs/>
                <w:sz w:val="24"/>
                <w:szCs w:val="24"/>
                <w:lang w:val="kk-KZ"/>
              </w:rPr>
            </w:pPr>
            <w:r w:rsidRPr="00704744">
              <w:rPr>
                <w:bCs/>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lastRenderedPageBreak/>
              <w:t>296-бап. Еркін қойма кедендік рәсімінің қолданылуын аяқтау және тоқтату</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bookmarkStart w:id="99" w:name="_Hlk21914375"/>
            <w:r w:rsidRPr="00704744">
              <w:rPr>
                <w:bCs/>
                <w:sz w:val="24"/>
                <w:szCs w:val="24"/>
                <w:shd w:val="clear" w:color="auto" w:fill="FFFFFF"/>
                <w:lang w:val="kk-KZ"/>
              </w:rPr>
              <w:t>7. Еркін қойма кедендік рәсімінің қолданылуы осы баптың 9-тармағында көзделген жағдайда, сондай-ақ мынадай жағдайларда кедендік рәсімдерге орналастырмай аяқталады:</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 xml:space="preserve">1) еркін қойманың кедендік рәсімімен орналастырылған тауарлар және еркін қойманың кедендік рәсімімен орналастырылған тауарлардан дайындалған (алынған) тауарлар өздерінің тұтыну қасиеттерін жоғалтқан және олар арналған сапада пайдалануға жарамсыз болған тауарлар, оның ішінде қалдықтар еркін қойманың аумағынан әкетілген немесе еркін қойманың аумағында </w:t>
            </w:r>
            <w:r w:rsidRPr="00704744">
              <w:rPr>
                <w:bCs/>
                <w:sz w:val="24"/>
                <w:szCs w:val="24"/>
                <w:shd w:val="clear" w:color="auto" w:fill="FFFFFF"/>
                <w:lang w:val="kk-KZ"/>
              </w:rPr>
              <w:lastRenderedPageBreak/>
              <w:t>көмуге, залалсыздандыруға және (немесе) еркін қойманың аумағында қалатын;, жою мүмкіндігі туралы мемлекеттік экологиялық сараптаманың қорытындысы болған жағдайда, Қазақстан Республикасының заңнамасына сәйкес осындай көму, залалсыздандыру, кәдеге жарату немесе өзге де тәсілмен жою туралы шешім қабылдайды. Бұл ретте еркін қойманың кедендік рәсімінің қолданылуы көмілген, залалсыздандырылған, кәдеге жаратылған немесе өзге тәсілмен жойылған және Қазақстан Республикасының заңнамасына сәйкес айқындалатын тауарлардың санына сәйкес келетін еркін қойманың кедендік рәсімімен орналастырылған тауарлардың бір бөлігіне қатысты аяқталады.</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 xml:space="preserve">Авария немесе еңсерілмейтін күш әсерінің салдарынан біржола жоғалған тауарларға қатысты еркін қойманың кедендік рәсімін аяқтау үшін мұндай жоғалту фактісін растайтын құжаттар табыс етілуге тиіс. </w:t>
            </w:r>
          </w:p>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Еркін қойманың кедендік рәсімімен орналастырылған тауарларды көму, залалсыздандыру, кәдеге жарату немесе өзге тәсілмен жою осы тауарларды іс жүзінде көму, залалсыздандыру, кәдеге жарату немесе өзге тәсілмен жою үшін қажетті уақытты, оларды көму, залалсыздандыру, кәдеге жарату немесе өзге тәсілмен жою тәсілі мен орындарын негізге ала отырып, кеден органы белгілеген мерзімде жүргізіледі.</w:t>
            </w:r>
          </w:p>
          <w:bookmarkEnd w:id="99"/>
          <w:p w:rsidR="008E6E1B" w:rsidRPr="00704744" w:rsidRDefault="008E6E1B" w:rsidP="008E6E1B">
            <w:pPr>
              <w:shd w:val="clear" w:color="auto" w:fill="FFFFFF"/>
              <w:jc w:val="both"/>
              <w:rPr>
                <w:rFonts w:eastAsia="Times New Roman"/>
                <w:bCs/>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ConsPlusNormal"/>
              <w:ind w:left="70"/>
              <w:jc w:val="both"/>
              <w:rPr>
                <w:rFonts w:eastAsia="Times New Roman"/>
                <w:bCs/>
                <w:lang w:val="kk-KZ"/>
              </w:rPr>
            </w:pPr>
            <w:r w:rsidRPr="00704744">
              <w:rPr>
                <w:lang w:val="kk-KZ"/>
              </w:rPr>
              <w:lastRenderedPageBreak/>
              <w:t>Мемлекеттік экологиялық сараптама жүргізу үшін міндетті құжаттар жобаларының тізбесін белгілейтін СК жобасының ережелерін сәйкес келтіру үшін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ConsPlusNormal"/>
              <w:numPr>
                <w:ilvl w:val="0"/>
                <w:numId w:val="30"/>
              </w:numPr>
              <w:ind w:left="0" w:firstLine="0"/>
              <w:rPr>
                <w:rFonts w:eastAsia="Times New Roman"/>
                <w:bCs/>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ind w:left="-108" w:firstLine="108"/>
            </w:pPr>
            <w:r w:rsidRPr="00704744">
              <w:rPr>
                <w:sz w:val="24"/>
                <w:szCs w:val="24"/>
              </w:rPr>
              <w:t xml:space="preserve">330-баптың 1) </w:t>
            </w:r>
            <w:proofErr w:type="spellStart"/>
            <w:r w:rsidRPr="00704744">
              <w:rPr>
                <w:sz w:val="24"/>
                <w:szCs w:val="24"/>
              </w:rPr>
              <w:t>тармақша</w:t>
            </w:r>
            <w:proofErr w:type="spellEnd"/>
            <w:r w:rsidRPr="00704744">
              <w:rPr>
                <w:sz w:val="24"/>
                <w:szCs w:val="24"/>
              </w:rPr>
              <w:t xml:space="preserve">      </w:t>
            </w:r>
            <w:proofErr w:type="spellStart"/>
            <w:r w:rsidRPr="00704744">
              <w:rPr>
                <w:sz w:val="24"/>
                <w:szCs w:val="24"/>
              </w:rPr>
              <w:t>сы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ind w:left="39"/>
              <w:contextualSpacing/>
              <w:jc w:val="both"/>
              <w:textAlignment w:val="baseline"/>
              <w:rPr>
                <w:bCs/>
                <w:sz w:val="24"/>
                <w:szCs w:val="24"/>
                <w:shd w:val="clear" w:color="auto" w:fill="FFFFFF"/>
              </w:rPr>
            </w:pPr>
            <w:r w:rsidRPr="00704744">
              <w:rPr>
                <w:bCs/>
                <w:sz w:val="24"/>
                <w:szCs w:val="24"/>
                <w:shd w:val="clear" w:color="auto" w:fill="FFFFFF"/>
              </w:rPr>
              <w:t xml:space="preserve">330-бап. </w:t>
            </w:r>
            <w:proofErr w:type="spellStart"/>
            <w:r w:rsidRPr="00704744">
              <w:rPr>
                <w:bCs/>
                <w:sz w:val="24"/>
                <w:szCs w:val="24"/>
                <w:shd w:val="clear" w:color="auto" w:fill="FFFFFF"/>
              </w:rPr>
              <w:t>Тауарларды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жою</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кедендік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рәсімімен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орналастыру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шарттары</w:t>
            </w:r>
            <w:proofErr w:type="spellEnd"/>
          </w:p>
          <w:p w:rsidR="008E6E1B" w:rsidRPr="00704744" w:rsidRDefault="008E6E1B" w:rsidP="008E6E1B">
            <w:pPr>
              <w:shd w:val="clear" w:color="auto" w:fill="FFFFFF"/>
              <w:spacing w:after="360" w:line="285" w:lineRule="atLeast"/>
              <w:ind w:left="39"/>
              <w:contextualSpacing/>
              <w:jc w:val="both"/>
              <w:textAlignment w:val="baseline"/>
              <w:rPr>
                <w:bCs/>
                <w:sz w:val="24"/>
                <w:szCs w:val="24"/>
                <w:shd w:val="clear" w:color="auto" w:fill="FFFFFF"/>
              </w:rPr>
            </w:pPr>
            <w:proofErr w:type="spellStart"/>
            <w:r w:rsidRPr="00704744">
              <w:rPr>
                <w:bCs/>
                <w:sz w:val="24"/>
                <w:szCs w:val="24"/>
                <w:shd w:val="clear" w:color="auto" w:fill="FFFFFF"/>
              </w:rPr>
              <w:t>Тауарларды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жою</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кедендік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рәсімімен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орналастыру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шарттары</w:t>
            </w:r>
            <w:proofErr w:type="spellEnd"/>
            <w:r w:rsidRPr="00704744">
              <w:rPr>
                <w:bCs/>
                <w:sz w:val="24"/>
                <w:szCs w:val="24"/>
                <w:shd w:val="clear" w:color="auto" w:fill="FFFFFF"/>
              </w:rPr>
              <w:t>:</w:t>
            </w:r>
          </w:p>
          <w:p w:rsidR="008E6E1B" w:rsidRPr="00704744" w:rsidRDefault="008E6E1B" w:rsidP="008E6E1B">
            <w:pPr>
              <w:spacing w:after="160" w:line="259" w:lineRule="auto"/>
              <w:ind w:left="39"/>
              <w:jc w:val="both"/>
            </w:pPr>
            <w:r w:rsidRPr="00704744">
              <w:rPr>
                <w:bCs/>
                <w:sz w:val="24"/>
                <w:szCs w:val="24"/>
                <w:shd w:val="clear" w:color="auto" w:fill="FFFFFF"/>
              </w:rPr>
              <w:t xml:space="preserve">1) </w:t>
            </w:r>
            <w:proofErr w:type="spellStart"/>
            <w:r w:rsidRPr="00704744">
              <w:rPr>
                <w:bCs/>
                <w:sz w:val="24"/>
                <w:szCs w:val="24"/>
                <w:shd w:val="clear" w:color="auto" w:fill="FFFFFF"/>
              </w:rPr>
              <w:t>Қазақстан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Республикасының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заңнамасына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сәйкес</w:t>
            </w:r>
            <w:proofErr w:type="spellEnd"/>
            <w:r w:rsidRPr="00704744">
              <w:rPr>
                <w:bCs/>
                <w:sz w:val="24"/>
                <w:szCs w:val="24"/>
                <w:shd w:val="clear" w:color="auto" w:fill="FFFFFF"/>
              </w:rPr>
              <w:t xml:space="preserve"> </w:t>
            </w:r>
            <w:proofErr w:type="spellStart"/>
            <w:r w:rsidRPr="00704744">
              <w:rPr>
                <w:bCs/>
                <w:sz w:val="24"/>
                <w:szCs w:val="24"/>
                <w:shd w:val="clear" w:color="auto" w:fill="FFFFFF"/>
              </w:rPr>
              <w:t>берілетін</w:t>
            </w:r>
            <w:proofErr w:type="spellEnd"/>
            <w:r w:rsidRPr="00704744">
              <w:rPr>
                <w:bCs/>
                <w:sz w:val="24"/>
                <w:szCs w:val="24"/>
                <w:shd w:val="clear" w:color="auto" w:fill="FFFFFF"/>
              </w:rPr>
              <w:t xml:space="preserve"> </w:t>
            </w:r>
            <w:proofErr w:type="spellStart"/>
            <w:r w:rsidRPr="00704744">
              <w:rPr>
                <w:bCs/>
                <w:sz w:val="24"/>
                <w:szCs w:val="24"/>
                <w:shd w:val="clear" w:color="auto" w:fill="FFFFFF"/>
              </w:rPr>
              <w:lastRenderedPageBreak/>
              <w:t>мемлекеттік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экологиялық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сараптаманың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қорытындысының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болуы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онда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жою</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тәсілі</w:t>
            </w:r>
            <w:proofErr w:type="spellEnd"/>
            <w:r w:rsidRPr="00704744">
              <w:rPr>
                <w:bCs/>
                <w:sz w:val="24"/>
                <w:szCs w:val="24"/>
                <w:shd w:val="clear" w:color="auto" w:fill="FFFFFF"/>
              </w:rPr>
              <w:t xml:space="preserve"> мен </w:t>
            </w:r>
            <w:proofErr w:type="spellStart"/>
            <w:r w:rsidRPr="00704744">
              <w:rPr>
                <w:bCs/>
                <w:sz w:val="24"/>
                <w:szCs w:val="24"/>
                <w:shd w:val="clear" w:color="auto" w:fill="FFFFFF"/>
              </w:rPr>
              <w:t>орны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көрсетіледі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Жою</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кедендік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рәсімімен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орналастырылатын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тауарларды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жою</w:t>
            </w:r>
            <w:proofErr w:type="spellEnd"/>
            <w:r w:rsidRPr="00704744">
              <w:rPr>
                <w:bCs/>
                <w:sz w:val="24"/>
                <w:szCs w:val="24"/>
                <w:shd w:val="clear" w:color="auto" w:fill="FFFFFF"/>
              </w:rPr>
              <w:t xml:space="preserve"> </w:t>
            </w:r>
            <w:proofErr w:type="spellStart"/>
            <w:r w:rsidRPr="00704744">
              <w:rPr>
                <w:bCs/>
                <w:sz w:val="24"/>
                <w:szCs w:val="24"/>
                <w:shd w:val="clear" w:color="auto" w:fill="FFFFFF"/>
              </w:rPr>
              <w:t>мүмкіндігі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туралы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мемлекеттік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экологиялық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сараптама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қорытындысын</w:t>
            </w:r>
            <w:proofErr w:type="spellEnd"/>
            <w:r w:rsidRPr="00704744">
              <w:rPr>
                <w:bCs/>
                <w:sz w:val="24"/>
                <w:szCs w:val="24"/>
                <w:shd w:val="clear" w:color="auto" w:fill="FFFFFF"/>
              </w:rPr>
              <w:t xml:space="preserve"> беру </w:t>
            </w:r>
            <w:proofErr w:type="spellStart"/>
            <w:r w:rsidRPr="00704744">
              <w:rPr>
                <w:bCs/>
                <w:sz w:val="24"/>
                <w:szCs w:val="24"/>
                <w:shd w:val="clear" w:color="auto" w:fill="FFFFFF"/>
              </w:rPr>
              <w:t>Қазақстан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Республикасының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экологиялық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заңнамасына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сәйкес</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жүзеге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асырылады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Тауарлар</w:t>
            </w:r>
            <w:proofErr w:type="spellEnd"/>
            <w:r w:rsidRPr="00704744">
              <w:rPr>
                <w:bCs/>
                <w:sz w:val="24"/>
                <w:szCs w:val="24"/>
                <w:shd w:val="clear" w:color="auto" w:fill="FFFFFF"/>
              </w:rPr>
              <w:t xml:space="preserve"> авария </w:t>
            </w:r>
            <w:proofErr w:type="spellStart"/>
            <w:r w:rsidRPr="00704744">
              <w:rPr>
                <w:bCs/>
                <w:sz w:val="24"/>
                <w:szCs w:val="24"/>
                <w:shd w:val="clear" w:color="auto" w:fill="FFFFFF"/>
              </w:rPr>
              <w:t>немесе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еңсерілмейтін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күш</w:t>
            </w:r>
            <w:proofErr w:type="spellEnd"/>
            <w:r w:rsidRPr="00704744">
              <w:rPr>
                <w:bCs/>
                <w:sz w:val="24"/>
                <w:szCs w:val="24"/>
                <w:shd w:val="clear" w:color="auto" w:fill="FFFFFF"/>
              </w:rPr>
              <w:t xml:space="preserve"> </w:t>
            </w:r>
            <w:proofErr w:type="spellStart"/>
            <w:r w:rsidRPr="00704744">
              <w:rPr>
                <w:bCs/>
                <w:sz w:val="24"/>
                <w:szCs w:val="24"/>
                <w:shd w:val="clear" w:color="auto" w:fill="FFFFFF"/>
              </w:rPr>
              <w:t>әсерінің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салдарынан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біржола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жоғалған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жағдайларда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мемлекеттік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экологиялық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сараптаманың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қорытындысы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талап</w:t>
            </w:r>
            <w:proofErr w:type="spellEnd"/>
            <w:r w:rsidRPr="00704744">
              <w:rPr>
                <w:bCs/>
                <w:sz w:val="24"/>
                <w:szCs w:val="24"/>
                <w:shd w:val="clear" w:color="auto" w:fill="FFFFFF"/>
              </w:rPr>
              <w:t xml:space="preserve"> </w:t>
            </w:r>
            <w:proofErr w:type="spellStart"/>
            <w:r w:rsidRPr="00704744">
              <w:rPr>
                <w:bCs/>
                <w:sz w:val="24"/>
                <w:szCs w:val="24"/>
                <w:shd w:val="clear" w:color="auto" w:fill="FFFFFF"/>
              </w:rPr>
              <w:t>етілмейді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Мұндай</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тауарларды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жою</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кедендік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рәсімімен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орналастыру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үшін</w:t>
            </w:r>
            <w:proofErr w:type="spellEnd"/>
            <w:r w:rsidRPr="00704744">
              <w:rPr>
                <w:bCs/>
                <w:sz w:val="24"/>
                <w:szCs w:val="24"/>
                <w:shd w:val="clear" w:color="auto" w:fill="FFFFFF"/>
              </w:rPr>
              <w:t xml:space="preserve"> авария </w:t>
            </w:r>
            <w:proofErr w:type="spellStart"/>
            <w:r w:rsidRPr="00704744">
              <w:rPr>
                <w:bCs/>
                <w:sz w:val="24"/>
                <w:szCs w:val="24"/>
                <w:shd w:val="clear" w:color="auto" w:fill="FFFFFF"/>
              </w:rPr>
              <w:t>немесе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еңсерілмейтін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күш</w:t>
            </w:r>
            <w:proofErr w:type="spellEnd"/>
            <w:r w:rsidRPr="00704744">
              <w:rPr>
                <w:bCs/>
                <w:sz w:val="24"/>
                <w:szCs w:val="24"/>
                <w:shd w:val="clear" w:color="auto" w:fill="FFFFFF"/>
              </w:rPr>
              <w:t xml:space="preserve"> </w:t>
            </w:r>
            <w:proofErr w:type="spellStart"/>
            <w:r w:rsidRPr="00704744">
              <w:rPr>
                <w:bCs/>
                <w:sz w:val="24"/>
                <w:szCs w:val="24"/>
                <w:shd w:val="clear" w:color="auto" w:fill="FFFFFF"/>
              </w:rPr>
              <w:t>әсерінің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салдарынан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тауарлардың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біржола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жоғалу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фактісін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растайтын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құжаттар</w:t>
            </w:r>
            <w:proofErr w:type="spellEnd"/>
            <w:r w:rsidRPr="00704744">
              <w:rPr>
                <w:bCs/>
                <w:sz w:val="24"/>
                <w:szCs w:val="24"/>
                <w:shd w:val="clear" w:color="auto" w:fill="FFFFFF"/>
              </w:rPr>
              <w:t xml:space="preserve"> </w:t>
            </w:r>
            <w:proofErr w:type="spellStart"/>
            <w:r w:rsidRPr="00704744">
              <w:rPr>
                <w:bCs/>
                <w:sz w:val="24"/>
                <w:szCs w:val="24"/>
                <w:shd w:val="clear" w:color="auto" w:fill="FFFFFF"/>
              </w:rPr>
              <w:t>ұсынылуы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тиіс</w:t>
            </w:r>
            <w:proofErr w:type="spellEnd"/>
            <w:r w:rsidRPr="00704744">
              <w:rPr>
                <w:bCs/>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rPr>
            </w:pPr>
            <w:r w:rsidRPr="00704744">
              <w:rPr>
                <w:bCs/>
                <w:sz w:val="24"/>
                <w:szCs w:val="24"/>
                <w:shd w:val="clear" w:color="auto" w:fill="FFFFFF"/>
              </w:rPr>
              <w:lastRenderedPageBreak/>
              <w:t xml:space="preserve">330-бап. </w:t>
            </w:r>
            <w:proofErr w:type="spellStart"/>
            <w:r w:rsidRPr="00704744">
              <w:rPr>
                <w:bCs/>
                <w:sz w:val="24"/>
                <w:szCs w:val="24"/>
                <w:shd w:val="clear" w:color="auto" w:fill="FFFFFF"/>
              </w:rPr>
              <w:t>Тауарларды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жою</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кедендік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рәсімімен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орналастыру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шарттары</w:t>
            </w:r>
            <w:proofErr w:type="spellEnd"/>
          </w:p>
          <w:p w:rsidR="008E6E1B" w:rsidRPr="00704744" w:rsidRDefault="008E6E1B" w:rsidP="008E6E1B">
            <w:pPr>
              <w:shd w:val="clear" w:color="auto" w:fill="FFFFFF"/>
              <w:jc w:val="both"/>
              <w:textAlignment w:val="baseline"/>
              <w:rPr>
                <w:bCs/>
                <w:sz w:val="24"/>
                <w:szCs w:val="24"/>
                <w:shd w:val="clear" w:color="auto" w:fill="FFFFFF"/>
              </w:rPr>
            </w:pPr>
            <w:proofErr w:type="spellStart"/>
            <w:r w:rsidRPr="00704744">
              <w:rPr>
                <w:bCs/>
                <w:sz w:val="24"/>
                <w:szCs w:val="24"/>
                <w:shd w:val="clear" w:color="auto" w:fill="FFFFFF"/>
              </w:rPr>
              <w:t>Тауарларды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жою</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кедендік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рәсімімен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орналастыру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шарттары</w:t>
            </w:r>
            <w:proofErr w:type="spellEnd"/>
            <w:r w:rsidRPr="00704744">
              <w:rPr>
                <w:bCs/>
                <w:sz w:val="24"/>
                <w:szCs w:val="24"/>
                <w:shd w:val="clear" w:color="auto" w:fill="FFFFFF"/>
              </w:rPr>
              <w:t>:</w:t>
            </w:r>
          </w:p>
          <w:p w:rsidR="008E6E1B" w:rsidRPr="00704744" w:rsidRDefault="008E6E1B" w:rsidP="008E6E1B">
            <w:pPr>
              <w:spacing w:after="160" w:line="259" w:lineRule="auto"/>
              <w:jc w:val="both"/>
            </w:pPr>
            <w:proofErr w:type="spellStart"/>
            <w:r w:rsidRPr="00704744">
              <w:rPr>
                <w:b/>
                <w:bCs/>
                <w:sz w:val="24"/>
                <w:szCs w:val="24"/>
                <w:shd w:val="clear" w:color="auto" w:fill="FFFFFF"/>
              </w:rPr>
              <w:t>Алынып</w:t>
            </w:r>
            <w:proofErr w:type="spellEnd"/>
            <w:r w:rsidRPr="00704744">
              <w:rPr>
                <w:b/>
                <w:bCs/>
                <w:sz w:val="24"/>
                <w:szCs w:val="24"/>
                <w:shd w:val="clear" w:color="auto" w:fill="FFFFFF"/>
              </w:rPr>
              <w:t xml:space="preserve"> </w:t>
            </w:r>
            <w:proofErr w:type="spellStart"/>
            <w:r w:rsidRPr="00704744">
              <w:rPr>
                <w:b/>
                <w:bCs/>
                <w:sz w:val="24"/>
                <w:szCs w:val="24"/>
                <w:shd w:val="clear" w:color="auto" w:fill="FFFFFF"/>
              </w:rPr>
              <w:t>тасталсын</w:t>
            </w:r>
            <w:proofErr w:type="spellEnd"/>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jc w:val="both"/>
              <w:rPr>
                <w:sz w:val="24"/>
                <w:szCs w:val="24"/>
              </w:rPr>
            </w:pP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сараптама</w:t>
            </w:r>
            <w:proofErr w:type="spellEnd"/>
            <w:r w:rsidRPr="00704744">
              <w:rPr>
                <w:sz w:val="24"/>
                <w:szCs w:val="24"/>
              </w:rPr>
              <w:t xml:space="preserve"> </w:t>
            </w:r>
            <w:proofErr w:type="spellStart"/>
            <w:r w:rsidRPr="00704744">
              <w:rPr>
                <w:sz w:val="24"/>
                <w:szCs w:val="24"/>
              </w:rPr>
              <w:t>жүргізу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міндетті</w:t>
            </w:r>
            <w:proofErr w:type="spellEnd"/>
            <w:r w:rsidRPr="00704744">
              <w:rPr>
                <w:sz w:val="24"/>
                <w:szCs w:val="24"/>
              </w:rPr>
              <w:t xml:space="preserve"> </w:t>
            </w:r>
            <w:proofErr w:type="spellStart"/>
            <w:r w:rsidRPr="00704744">
              <w:rPr>
                <w:sz w:val="24"/>
                <w:szCs w:val="24"/>
              </w:rPr>
              <w:t>құжаттар</w:t>
            </w:r>
            <w:proofErr w:type="spellEnd"/>
            <w:r w:rsidRPr="00704744">
              <w:rPr>
                <w:sz w:val="24"/>
                <w:szCs w:val="24"/>
              </w:rPr>
              <w:t xml:space="preserve"> </w:t>
            </w:r>
            <w:proofErr w:type="spellStart"/>
            <w:r w:rsidRPr="00704744">
              <w:rPr>
                <w:sz w:val="24"/>
                <w:szCs w:val="24"/>
              </w:rPr>
              <w:t>жобаларының</w:t>
            </w:r>
            <w:proofErr w:type="spellEnd"/>
            <w:r w:rsidRPr="00704744">
              <w:rPr>
                <w:sz w:val="24"/>
                <w:szCs w:val="24"/>
              </w:rPr>
              <w:t xml:space="preserve"> </w:t>
            </w:r>
            <w:proofErr w:type="spellStart"/>
            <w:r w:rsidRPr="00704744">
              <w:rPr>
                <w:sz w:val="24"/>
                <w:szCs w:val="24"/>
              </w:rPr>
              <w:t>тізбесін</w:t>
            </w:r>
            <w:proofErr w:type="spellEnd"/>
            <w:r w:rsidRPr="00704744">
              <w:rPr>
                <w:sz w:val="24"/>
                <w:szCs w:val="24"/>
              </w:rPr>
              <w:t xml:space="preserve"> </w:t>
            </w:r>
            <w:proofErr w:type="spellStart"/>
            <w:r w:rsidRPr="00704744">
              <w:rPr>
                <w:sz w:val="24"/>
                <w:szCs w:val="24"/>
              </w:rPr>
              <w:t>белгілейтін</w:t>
            </w:r>
            <w:proofErr w:type="spellEnd"/>
            <w:r w:rsidRPr="00704744">
              <w:rPr>
                <w:sz w:val="24"/>
                <w:szCs w:val="24"/>
              </w:rPr>
              <w:t xml:space="preserve"> СК </w:t>
            </w:r>
            <w:proofErr w:type="spellStart"/>
            <w:r w:rsidRPr="00704744">
              <w:rPr>
                <w:sz w:val="24"/>
                <w:szCs w:val="24"/>
              </w:rPr>
              <w:lastRenderedPageBreak/>
              <w:t>жобасының</w:t>
            </w:r>
            <w:proofErr w:type="spellEnd"/>
            <w:r w:rsidRPr="00704744">
              <w:rPr>
                <w:sz w:val="24"/>
                <w:szCs w:val="24"/>
              </w:rPr>
              <w:t xml:space="preserve"> </w:t>
            </w:r>
            <w:proofErr w:type="spellStart"/>
            <w:r w:rsidRPr="00704744">
              <w:rPr>
                <w:sz w:val="24"/>
                <w:szCs w:val="24"/>
              </w:rPr>
              <w:t>ережелерін</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келтіру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F70646" w:rsidRDefault="008E6E1B" w:rsidP="008E6E1B">
            <w:pPr>
              <w:pStyle w:val="ListParagraph"/>
              <w:numPr>
                <w:ilvl w:val="0"/>
                <w:numId w:val="30"/>
              </w:numPr>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rFonts w:eastAsia="Times New Roman"/>
                <w:bCs/>
                <w:sz w:val="24"/>
                <w:szCs w:val="24"/>
                <w:lang w:val="kk-KZ"/>
              </w:rPr>
            </w:pPr>
            <w:r w:rsidRPr="00704744">
              <w:rPr>
                <w:sz w:val="24"/>
                <w:szCs w:val="24"/>
              </w:rPr>
              <w:t>331-баптың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t>331-бап. Жою кедендік рәсімін қолдану ерекшеліктері</w:t>
            </w:r>
          </w:p>
          <w:p w:rsidR="008E6E1B" w:rsidRPr="00704744" w:rsidRDefault="008E6E1B" w:rsidP="008E6E1B">
            <w:pPr>
              <w:shd w:val="clear" w:color="auto" w:fill="FFFFFF"/>
              <w:jc w:val="both"/>
              <w:textAlignment w:val="baseline"/>
              <w:rPr>
                <w:bCs/>
                <w:sz w:val="24"/>
                <w:szCs w:val="24"/>
                <w:shd w:val="clear" w:color="auto" w:fill="FFFFFF"/>
                <w:lang w:val="kk-KZ"/>
              </w:rPr>
            </w:pPr>
            <w:r w:rsidRPr="00704744">
              <w:rPr>
                <w:bCs/>
                <w:sz w:val="24"/>
                <w:szCs w:val="24"/>
                <w:shd w:val="clear" w:color="auto" w:fill="FFFFFF"/>
                <w:lang w:val="kk-KZ"/>
              </w:rPr>
              <w:t xml:space="preserve">1. Жою кедендік рәсімімен орналастырылған тауарларды жою </w:t>
            </w:r>
            <w:r w:rsidRPr="00704744">
              <w:rPr>
                <w:bCs/>
                <w:sz w:val="24"/>
                <w:szCs w:val="24"/>
                <w:shd w:val="clear" w:color="auto" w:fill="FFFFFF"/>
                <w:lang w:val="kk-KZ"/>
              </w:rPr>
              <w:lastRenderedPageBreak/>
              <w:t>осы тауарларды іс жүзінде жою үшін қажетті уақытты, оларды жою тәсілі мен орнын негізге ала отырып, сондай-ақ онда осындай мерзімдер болған кезде тауарларды жою мүмкіндігі туралы мемлекеттік экологиялық сараптаманың қорытындысында көрсетілген мерзімдерді ескере отырып, кеден органы белгілеген мерзімдерде жүргізіледі.</w:t>
            </w:r>
          </w:p>
          <w:p w:rsidR="008E6E1B" w:rsidRPr="00704744" w:rsidRDefault="008E6E1B" w:rsidP="008E6E1B">
            <w:pPr>
              <w:shd w:val="clear" w:color="auto" w:fill="FFFFFF"/>
              <w:jc w:val="both"/>
              <w:textAlignment w:val="baseline"/>
              <w:rPr>
                <w:bCs/>
                <w:sz w:val="24"/>
                <w:szCs w:val="24"/>
                <w:shd w:val="clear" w:color="auto" w:fill="FFFFFF"/>
                <w:lang w:val="kk-KZ"/>
              </w:rPr>
            </w:pPr>
          </w:p>
          <w:p w:rsidR="008E6E1B" w:rsidRPr="00704744" w:rsidRDefault="008E6E1B" w:rsidP="008E6E1B">
            <w:pPr>
              <w:shd w:val="clear" w:color="auto" w:fill="FFFFFF"/>
              <w:jc w:val="both"/>
              <w:textAlignment w:val="baseline"/>
              <w:rPr>
                <w:bCs/>
                <w:sz w:val="24"/>
                <w:szCs w:val="24"/>
                <w:shd w:val="clear" w:color="auto" w:fill="FFFFFF"/>
                <w:lang w:val="kk-KZ"/>
              </w:rPr>
            </w:pPr>
          </w:p>
          <w:p w:rsidR="008E6E1B" w:rsidRPr="00704744" w:rsidRDefault="008E6E1B" w:rsidP="008E6E1B">
            <w:pPr>
              <w:shd w:val="clear" w:color="auto" w:fill="FFFFFF"/>
              <w:jc w:val="both"/>
              <w:textAlignment w:val="baseline"/>
              <w:rPr>
                <w:rFonts w:eastAsia="Times New Roman"/>
                <w:bCs/>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bCs/>
                <w:sz w:val="24"/>
                <w:szCs w:val="24"/>
                <w:shd w:val="clear" w:color="auto" w:fill="FFFFFF"/>
                <w:lang w:val="kk-KZ"/>
              </w:rPr>
            </w:pPr>
            <w:r w:rsidRPr="00704744">
              <w:rPr>
                <w:bCs/>
                <w:sz w:val="24"/>
                <w:szCs w:val="24"/>
                <w:shd w:val="clear" w:color="auto" w:fill="FFFFFF"/>
                <w:lang w:val="kk-KZ"/>
              </w:rPr>
              <w:lastRenderedPageBreak/>
              <w:t>331-бап. Жою кедендік рәсімін қолдану ерекшеліктері</w:t>
            </w:r>
          </w:p>
          <w:p w:rsidR="008E6E1B" w:rsidRPr="00704744" w:rsidRDefault="008E6E1B" w:rsidP="008E6E1B">
            <w:pPr>
              <w:shd w:val="clear" w:color="auto" w:fill="FFFFFF"/>
              <w:jc w:val="both"/>
              <w:textAlignment w:val="baseline"/>
              <w:rPr>
                <w:rFonts w:eastAsia="Times New Roman"/>
                <w:bCs/>
                <w:sz w:val="24"/>
                <w:szCs w:val="24"/>
                <w:lang w:val="kk-KZ"/>
              </w:rPr>
            </w:pPr>
            <w:r w:rsidRPr="00704744">
              <w:rPr>
                <w:bCs/>
                <w:sz w:val="24"/>
                <w:szCs w:val="24"/>
                <w:shd w:val="clear" w:color="auto" w:fill="FFFFFF"/>
                <w:lang w:val="kk-KZ"/>
              </w:rPr>
              <w:t xml:space="preserve">1. Жою кедендік рәсімімен орналастырылған тауарларды жою осы тауарларды іс жүзінде жою үшін қажетті уақытты, оларды жою тәсілі мен орнын негізге ала </w:t>
            </w:r>
            <w:r w:rsidRPr="00704744">
              <w:rPr>
                <w:bCs/>
                <w:sz w:val="24"/>
                <w:szCs w:val="24"/>
                <w:shd w:val="clear" w:color="auto" w:fill="FFFFFF"/>
                <w:lang w:val="kk-KZ"/>
              </w:rPr>
              <w:lastRenderedPageBreak/>
              <w:t>отырып, кеден органы белгілеген мерзімдерде жүргізіледі.</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ConsPlusNormal"/>
              <w:ind w:left="70"/>
              <w:jc w:val="both"/>
              <w:rPr>
                <w:rFonts w:eastAsia="Times New Roman"/>
                <w:bCs/>
                <w:lang w:val="kk-KZ"/>
              </w:rPr>
            </w:pPr>
            <w:r w:rsidRPr="00704744">
              <w:rPr>
                <w:lang w:val="kk-KZ"/>
              </w:rPr>
              <w:lastRenderedPageBreak/>
              <w:t xml:space="preserve">Мемлекеттік экологиялық сараптама жүргізу үшін міндетті құжаттар жобаларының тізбесін </w:t>
            </w:r>
            <w:r w:rsidRPr="00704744">
              <w:rPr>
                <w:lang w:val="kk-KZ"/>
              </w:rPr>
              <w:lastRenderedPageBreak/>
              <w:t>белгілейтін СК жобасының ережелерін сәйкес келтіру үшін түзету.</w:t>
            </w: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170"/>
              <w:jc w:val="center"/>
              <w:rPr>
                <w:rFonts w:ascii="Times New Roman" w:hAnsi="Times New Roman"/>
                <w:b/>
                <w:bCs/>
                <w:sz w:val="24"/>
                <w:szCs w:val="24"/>
                <w:lang w:val="kk-KZ" w:eastAsia="ru-RU"/>
              </w:rPr>
            </w:pPr>
            <w:r w:rsidRPr="00704744">
              <w:rPr>
                <w:rFonts w:ascii="Times New Roman" w:hAnsi="Times New Roman"/>
                <w:b/>
                <w:bCs/>
                <w:sz w:val="24"/>
                <w:szCs w:val="24"/>
                <w:lang w:val="kk-KZ" w:eastAsia="ru-RU"/>
              </w:rPr>
              <w:lastRenderedPageBreak/>
              <w:t>Қазақстан Республикасының 201</w:t>
            </w:r>
            <w:r w:rsidR="00774811" w:rsidRPr="00774811">
              <w:rPr>
                <w:rFonts w:ascii="Times New Roman" w:hAnsi="Times New Roman"/>
                <w:b/>
                <w:bCs/>
                <w:sz w:val="24"/>
                <w:szCs w:val="24"/>
                <w:lang w:val="kk-KZ" w:eastAsia="ru-RU"/>
              </w:rPr>
              <w:t>4</w:t>
            </w:r>
            <w:r w:rsidRPr="00704744">
              <w:rPr>
                <w:rFonts w:ascii="Times New Roman" w:hAnsi="Times New Roman"/>
                <w:b/>
                <w:bCs/>
                <w:sz w:val="24"/>
                <w:szCs w:val="24"/>
                <w:lang w:val="kk-KZ" w:eastAsia="ru-RU"/>
              </w:rPr>
              <w:t xml:space="preserve"> жылғы </w:t>
            </w:r>
            <w:r w:rsidR="00774811">
              <w:rPr>
                <w:rFonts w:ascii="Times New Roman" w:hAnsi="Times New Roman"/>
                <w:b/>
                <w:bCs/>
                <w:sz w:val="24"/>
                <w:szCs w:val="24"/>
                <w:lang w:val="kk-KZ" w:eastAsia="ru-RU"/>
              </w:rPr>
              <w:t>5 шілде</w:t>
            </w:r>
            <w:r w:rsidR="00301D6F">
              <w:rPr>
                <w:rFonts w:ascii="Times New Roman" w:hAnsi="Times New Roman"/>
                <w:b/>
                <w:bCs/>
                <w:sz w:val="24"/>
                <w:szCs w:val="24"/>
                <w:lang w:val="kk-KZ" w:eastAsia="ru-RU"/>
              </w:rPr>
              <w:t>де</w:t>
            </w:r>
            <w:r w:rsidR="00774811">
              <w:rPr>
                <w:rFonts w:ascii="Times New Roman" w:hAnsi="Times New Roman"/>
                <w:b/>
                <w:bCs/>
                <w:sz w:val="24"/>
                <w:szCs w:val="24"/>
                <w:lang w:val="kk-KZ" w:eastAsia="ru-RU"/>
              </w:rPr>
              <w:t>гі</w:t>
            </w:r>
            <w:r w:rsidRPr="00704744">
              <w:rPr>
                <w:rFonts w:ascii="Times New Roman" w:hAnsi="Times New Roman"/>
                <w:b/>
                <w:bCs/>
                <w:sz w:val="24"/>
                <w:szCs w:val="24"/>
                <w:lang w:val="kk-KZ" w:eastAsia="ru-RU"/>
              </w:rPr>
              <w:t xml:space="preserve"> "Әкімшілік құқық бұзушылық туралы" Кодексі</w:t>
            </w:r>
          </w:p>
          <w:p w:rsidR="008E6E1B" w:rsidRPr="00704744" w:rsidRDefault="008E6E1B" w:rsidP="008E6E1B">
            <w:pPr>
              <w:pStyle w:val="ConsPlusNormal"/>
              <w:ind w:left="70"/>
              <w:jc w:val="both"/>
              <w:rPr>
                <w:rFonts w:eastAsia="Times New Roman"/>
                <w:bCs/>
                <w:lang w:val="kk-KZ"/>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pacing w:after="0" w:line="240" w:lineRule="auto"/>
              <w:ind w:left="0" w:firstLine="0"/>
              <w:rPr>
                <w:sz w:val="24"/>
                <w:szCs w:val="24"/>
                <w:lang w:val="kk-KZ"/>
              </w:rPr>
            </w:pPr>
            <w:r w:rsidRPr="00B55167">
              <w:rPr>
                <w:sz w:val="24"/>
                <w:szCs w:val="24"/>
                <w:lang w:val="kk-KZ"/>
              </w:rPr>
              <w:t>7</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rFonts w:eastAsia="Times New Roman"/>
                <w:bCs/>
                <w:sz w:val="24"/>
                <w:szCs w:val="24"/>
              </w:rPr>
            </w:pPr>
            <w:proofErr w:type="spellStart"/>
            <w:r w:rsidRPr="00704744">
              <w:rPr>
                <w:sz w:val="24"/>
                <w:szCs w:val="24"/>
              </w:rPr>
              <w:t>Мазмұны</w:t>
            </w:r>
            <w:proofErr w:type="spellEnd"/>
            <w:r w:rsidRPr="00704744">
              <w:rPr>
                <w:sz w:val="24"/>
                <w:szCs w:val="24"/>
              </w:rPr>
              <w:t xml:space="preserve"> </w:t>
            </w:r>
          </w:p>
        </w:tc>
        <w:tc>
          <w:tcPr>
            <w:tcW w:w="4112"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spacing w:after="360" w:line="285" w:lineRule="atLeast"/>
              <w:textAlignment w:val="baseline"/>
              <w:rPr>
                <w:sz w:val="24"/>
                <w:szCs w:val="24"/>
              </w:rPr>
            </w:pPr>
            <w:r w:rsidRPr="00704744">
              <w:rPr>
                <w:sz w:val="24"/>
                <w:szCs w:val="24"/>
              </w:rPr>
              <w:t xml:space="preserve">326-бап.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рұқсатта</w:t>
            </w:r>
            <w:proofErr w:type="spellEnd"/>
            <w:r w:rsidRPr="00704744">
              <w:rPr>
                <w:sz w:val="24"/>
                <w:szCs w:val="24"/>
              </w:rPr>
              <w:t xml:space="preserve"> </w:t>
            </w:r>
            <w:proofErr w:type="spellStart"/>
            <w:r w:rsidRPr="00704744">
              <w:rPr>
                <w:sz w:val="24"/>
                <w:szCs w:val="24"/>
              </w:rPr>
              <w:t>көрсетілген</w:t>
            </w:r>
            <w:proofErr w:type="spellEnd"/>
            <w:r w:rsidRPr="00704744">
              <w:rPr>
                <w:sz w:val="24"/>
                <w:szCs w:val="24"/>
              </w:rPr>
              <w:t xml:space="preserve"> </w:t>
            </w:r>
            <w:proofErr w:type="spellStart"/>
            <w:r w:rsidRPr="00704744">
              <w:rPr>
                <w:sz w:val="24"/>
                <w:szCs w:val="24"/>
              </w:rPr>
              <w:t>табиғат</w:t>
            </w:r>
            <w:proofErr w:type="spellEnd"/>
            <w:r w:rsidRPr="00704744">
              <w:rPr>
                <w:sz w:val="24"/>
                <w:szCs w:val="24"/>
              </w:rPr>
              <w:t xml:space="preserve"> </w:t>
            </w:r>
            <w:proofErr w:type="spellStart"/>
            <w:r w:rsidRPr="00704744">
              <w:rPr>
                <w:sz w:val="24"/>
                <w:szCs w:val="24"/>
              </w:rPr>
              <w:t>пайдалану</w:t>
            </w:r>
            <w:proofErr w:type="spellEnd"/>
            <w:r w:rsidRPr="00704744">
              <w:rPr>
                <w:sz w:val="24"/>
                <w:szCs w:val="24"/>
              </w:rPr>
              <w:t xml:space="preserve"> </w:t>
            </w:r>
            <w:proofErr w:type="spellStart"/>
            <w:r w:rsidRPr="00704744">
              <w:rPr>
                <w:sz w:val="24"/>
                <w:szCs w:val="24"/>
              </w:rPr>
              <w:t>шарттарын</w:t>
            </w:r>
            <w:proofErr w:type="spellEnd"/>
            <w:r w:rsidRPr="00704744">
              <w:rPr>
                <w:sz w:val="24"/>
                <w:szCs w:val="24"/>
              </w:rPr>
              <w:t xml:space="preserve"> </w:t>
            </w:r>
            <w:proofErr w:type="spellStart"/>
            <w:r w:rsidRPr="00704744">
              <w:rPr>
                <w:sz w:val="24"/>
                <w:szCs w:val="24"/>
              </w:rPr>
              <w:t>орындамау</w:t>
            </w:r>
            <w:proofErr w:type="spellEnd"/>
          </w:p>
          <w:p w:rsidR="008E6E1B" w:rsidRDefault="008E6E1B" w:rsidP="008E6E1B">
            <w:pPr>
              <w:shd w:val="clear" w:color="auto" w:fill="FFFFFF"/>
              <w:spacing w:after="360" w:line="285" w:lineRule="atLeast"/>
              <w:textAlignment w:val="baseline"/>
              <w:rPr>
                <w:sz w:val="24"/>
                <w:szCs w:val="24"/>
              </w:rPr>
            </w:pPr>
          </w:p>
          <w:p w:rsidR="008E6E1B" w:rsidRDefault="008E6E1B" w:rsidP="008E6E1B">
            <w:pPr>
              <w:shd w:val="clear" w:color="auto" w:fill="FFFFFF"/>
              <w:spacing w:after="360" w:line="285" w:lineRule="atLeast"/>
              <w:textAlignment w:val="baseline"/>
              <w:rPr>
                <w:sz w:val="24"/>
                <w:szCs w:val="24"/>
              </w:rPr>
            </w:pPr>
            <w:r w:rsidRPr="00704744">
              <w:rPr>
                <w:sz w:val="24"/>
                <w:szCs w:val="24"/>
              </w:rPr>
              <w:t xml:space="preserve">327-бап. </w:t>
            </w:r>
            <w:proofErr w:type="spellStart"/>
            <w:r w:rsidRPr="00704744">
              <w:rPr>
                <w:sz w:val="24"/>
                <w:szCs w:val="24"/>
              </w:rPr>
              <w:t>Ластаушы</w:t>
            </w:r>
            <w:proofErr w:type="spellEnd"/>
            <w:r w:rsidRPr="00704744">
              <w:rPr>
                <w:sz w:val="24"/>
                <w:szCs w:val="24"/>
              </w:rPr>
              <w:t xml:space="preserve"> </w:t>
            </w:r>
            <w:proofErr w:type="spellStart"/>
            <w:r w:rsidRPr="00704744">
              <w:rPr>
                <w:sz w:val="24"/>
                <w:szCs w:val="24"/>
              </w:rPr>
              <w:t>заттардың</w:t>
            </w:r>
            <w:proofErr w:type="spellEnd"/>
            <w:r w:rsidRPr="00704744">
              <w:rPr>
                <w:sz w:val="24"/>
                <w:szCs w:val="24"/>
              </w:rPr>
              <w:t xml:space="preserve"> </w:t>
            </w:r>
            <w:proofErr w:type="spellStart"/>
            <w:r w:rsidRPr="00704744">
              <w:rPr>
                <w:sz w:val="24"/>
                <w:szCs w:val="24"/>
              </w:rPr>
              <w:t>өндірістік</w:t>
            </w:r>
            <w:proofErr w:type="spellEnd"/>
            <w:r w:rsidRPr="00704744">
              <w:rPr>
                <w:sz w:val="24"/>
                <w:szCs w:val="24"/>
              </w:rPr>
              <w:t xml:space="preserve"> </w:t>
            </w:r>
            <w:proofErr w:type="spellStart"/>
            <w:r w:rsidRPr="00704744">
              <w:rPr>
                <w:sz w:val="24"/>
                <w:szCs w:val="24"/>
              </w:rPr>
              <w:t>нормативтен</w:t>
            </w:r>
            <w:proofErr w:type="spellEnd"/>
            <w:r w:rsidRPr="00704744">
              <w:rPr>
                <w:sz w:val="24"/>
                <w:szCs w:val="24"/>
              </w:rPr>
              <w:t xml:space="preserve"> </w:t>
            </w:r>
            <w:proofErr w:type="spellStart"/>
            <w:r w:rsidRPr="00704744">
              <w:rPr>
                <w:sz w:val="24"/>
                <w:szCs w:val="24"/>
              </w:rPr>
              <w:t>тыс</w:t>
            </w:r>
            <w:proofErr w:type="spellEnd"/>
            <w:r w:rsidRPr="00704744">
              <w:rPr>
                <w:sz w:val="24"/>
                <w:szCs w:val="24"/>
              </w:rPr>
              <w:t xml:space="preserve"> </w:t>
            </w:r>
            <w:proofErr w:type="spellStart"/>
            <w:r w:rsidRPr="00704744">
              <w:rPr>
                <w:sz w:val="24"/>
                <w:szCs w:val="24"/>
              </w:rPr>
              <w:t>төгінділері</w:t>
            </w:r>
            <w:proofErr w:type="spellEnd"/>
            <w:r w:rsidRPr="00704744">
              <w:rPr>
                <w:sz w:val="24"/>
                <w:szCs w:val="24"/>
              </w:rPr>
              <w:t xml:space="preserve"> мен </w:t>
            </w:r>
            <w:proofErr w:type="spellStart"/>
            <w:r w:rsidRPr="00704744">
              <w:rPr>
                <w:sz w:val="24"/>
                <w:szCs w:val="24"/>
              </w:rPr>
              <w:t>шығарындылары</w:t>
            </w:r>
            <w:proofErr w:type="spellEnd"/>
            <w:r w:rsidRPr="00704744">
              <w:rPr>
                <w:sz w:val="24"/>
                <w:szCs w:val="24"/>
              </w:rPr>
              <w:t xml:space="preserve">, </w:t>
            </w:r>
            <w:proofErr w:type="spellStart"/>
            <w:r w:rsidRPr="00704744">
              <w:rPr>
                <w:sz w:val="24"/>
                <w:szCs w:val="24"/>
              </w:rPr>
              <w:lastRenderedPageBreak/>
              <w:t>қалдықтарды</w:t>
            </w:r>
            <w:proofErr w:type="spellEnd"/>
            <w:r w:rsidRPr="00704744">
              <w:rPr>
                <w:sz w:val="24"/>
                <w:szCs w:val="24"/>
              </w:rPr>
              <w:t xml:space="preserve"> </w:t>
            </w:r>
            <w:proofErr w:type="spellStart"/>
            <w:r w:rsidRPr="00704744">
              <w:rPr>
                <w:sz w:val="24"/>
                <w:szCs w:val="24"/>
              </w:rPr>
              <w:t>орналастыру</w:t>
            </w:r>
            <w:proofErr w:type="spellEnd"/>
            <w:r w:rsidRPr="00704744">
              <w:rPr>
                <w:sz w:val="24"/>
                <w:szCs w:val="24"/>
              </w:rPr>
              <w:t xml:space="preserve"> </w:t>
            </w:r>
            <w:proofErr w:type="spellStart"/>
            <w:r w:rsidRPr="00704744">
              <w:rPr>
                <w:sz w:val="24"/>
                <w:szCs w:val="24"/>
              </w:rPr>
              <w:t>туралы</w:t>
            </w:r>
            <w:proofErr w:type="spellEnd"/>
            <w:r w:rsidRPr="00704744">
              <w:rPr>
                <w:sz w:val="24"/>
                <w:szCs w:val="24"/>
              </w:rPr>
              <w:t xml:space="preserve"> </w:t>
            </w:r>
            <w:proofErr w:type="spellStart"/>
            <w:r w:rsidRPr="00704744">
              <w:rPr>
                <w:sz w:val="24"/>
                <w:szCs w:val="24"/>
              </w:rPr>
              <w:t>хабарламау</w:t>
            </w:r>
            <w:proofErr w:type="spellEnd"/>
          </w:p>
          <w:p w:rsidR="008E6E1B" w:rsidRDefault="008E6E1B" w:rsidP="008E6E1B">
            <w:pPr>
              <w:shd w:val="clear" w:color="auto" w:fill="FFFFFF"/>
              <w:spacing w:after="360" w:line="285" w:lineRule="atLeast"/>
              <w:textAlignment w:val="baseline"/>
              <w:rPr>
                <w:sz w:val="24"/>
                <w:szCs w:val="24"/>
              </w:rPr>
            </w:pPr>
          </w:p>
          <w:p w:rsidR="008E6E1B" w:rsidRPr="00704744" w:rsidRDefault="008E6E1B" w:rsidP="008E6E1B">
            <w:pPr>
              <w:shd w:val="clear" w:color="auto" w:fill="FFFFFF"/>
              <w:spacing w:after="360" w:line="285" w:lineRule="atLeast"/>
              <w:textAlignment w:val="baseline"/>
              <w:rPr>
                <w:sz w:val="24"/>
                <w:szCs w:val="24"/>
              </w:rPr>
            </w:pPr>
            <w:r w:rsidRPr="00704744">
              <w:rPr>
                <w:sz w:val="24"/>
                <w:szCs w:val="24"/>
              </w:rPr>
              <w:t xml:space="preserve">328-бап.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рұқсатта</w:t>
            </w:r>
            <w:proofErr w:type="spellEnd"/>
            <w:r w:rsidRPr="00704744">
              <w:rPr>
                <w:sz w:val="24"/>
                <w:szCs w:val="24"/>
              </w:rPr>
              <w:t xml:space="preserve"> </w:t>
            </w:r>
            <w:proofErr w:type="spellStart"/>
            <w:r w:rsidRPr="00704744">
              <w:rPr>
                <w:sz w:val="24"/>
                <w:szCs w:val="24"/>
              </w:rPr>
              <w:t>белгіленген</w:t>
            </w:r>
            <w:proofErr w:type="spellEnd"/>
            <w:r w:rsidRPr="00704744">
              <w:rPr>
                <w:sz w:val="24"/>
                <w:szCs w:val="24"/>
              </w:rPr>
              <w:t xml:space="preserve">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ортаға</w:t>
            </w:r>
            <w:proofErr w:type="spellEnd"/>
            <w:r w:rsidRPr="00704744">
              <w:rPr>
                <w:sz w:val="24"/>
                <w:szCs w:val="24"/>
              </w:rPr>
              <w:t xml:space="preserve"> </w:t>
            </w:r>
            <w:proofErr w:type="spellStart"/>
            <w:r w:rsidRPr="00704744">
              <w:rPr>
                <w:sz w:val="24"/>
                <w:szCs w:val="24"/>
              </w:rPr>
              <w:t>эмиссиялар</w:t>
            </w:r>
            <w:proofErr w:type="spellEnd"/>
            <w:r w:rsidRPr="00704744">
              <w:rPr>
                <w:sz w:val="24"/>
                <w:szCs w:val="24"/>
              </w:rPr>
              <w:t xml:space="preserve"> </w:t>
            </w:r>
            <w:proofErr w:type="spellStart"/>
            <w:r w:rsidRPr="00704744">
              <w:rPr>
                <w:sz w:val="24"/>
                <w:szCs w:val="24"/>
              </w:rPr>
              <w:t>нормативтерінің</w:t>
            </w:r>
            <w:proofErr w:type="spellEnd"/>
            <w:r w:rsidRPr="00704744">
              <w:rPr>
                <w:sz w:val="24"/>
                <w:szCs w:val="24"/>
              </w:rPr>
              <w:t xml:space="preserve"> </w:t>
            </w:r>
            <w:proofErr w:type="spellStart"/>
            <w:r w:rsidRPr="00704744">
              <w:rPr>
                <w:sz w:val="24"/>
                <w:szCs w:val="24"/>
              </w:rPr>
              <w:t>асып</w:t>
            </w:r>
            <w:proofErr w:type="spellEnd"/>
            <w:r w:rsidRPr="00704744">
              <w:rPr>
                <w:sz w:val="24"/>
                <w:szCs w:val="24"/>
              </w:rPr>
              <w:t xml:space="preserve"> </w:t>
            </w:r>
            <w:proofErr w:type="spellStart"/>
            <w:r w:rsidRPr="00704744">
              <w:rPr>
                <w:sz w:val="24"/>
                <w:szCs w:val="24"/>
              </w:rPr>
              <w:t>кетуі</w:t>
            </w:r>
            <w:proofErr w:type="spellEnd"/>
            <w:r w:rsidRPr="00704744">
              <w:rPr>
                <w:sz w:val="24"/>
                <w:szCs w:val="24"/>
              </w:rPr>
              <w:t xml:space="preserve"> не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рұқсаттың</w:t>
            </w:r>
            <w:proofErr w:type="spellEnd"/>
            <w:r w:rsidRPr="00704744">
              <w:rPr>
                <w:sz w:val="24"/>
                <w:szCs w:val="24"/>
              </w:rPr>
              <w:t xml:space="preserve"> </w:t>
            </w:r>
            <w:proofErr w:type="spellStart"/>
            <w:r w:rsidRPr="00704744">
              <w:rPr>
                <w:sz w:val="24"/>
                <w:szCs w:val="24"/>
              </w:rPr>
              <w:t>болмауы</w:t>
            </w:r>
            <w:proofErr w:type="spellEnd"/>
          </w:p>
          <w:p w:rsidR="008E6E1B" w:rsidRPr="00704744" w:rsidRDefault="008E6E1B" w:rsidP="008E6E1B">
            <w:pPr>
              <w:shd w:val="clear" w:color="auto" w:fill="FFFFFF"/>
              <w:spacing w:after="360" w:line="285" w:lineRule="atLeast"/>
              <w:textAlignment w:val="baseline"/>
              <w:rPr>
                <w:sz w:val="24"/>
                <w:szCs w:val="24"/>
              </w:rPr>
            </w:pPr>
          </w:p>
          <w:p w:rsidR="008E6E1B" w:rsidRPr="00704744" w:rsidRDefault="008E6E1B" w:rsidP="008E6E1B">
            <w:pPr>
              <w:shd w:val="clear" w:color="auto" w:fill="FFFFFF"/>
              <w:spacing w:after="360" w:line="285" w:lineRule="atLeast"/>
              <w:textAlignment w:val="baseline"/>
              <w:rPr>
                <w:sz w:val="24"/>
                <w:szCs w:val="24"/>
              </w:rPr>
            </w:pPr>
            <w:r w:rsidRPr="00704744">
              <w:rPr>
                <w:sz w:val="24"/>
                <w:szCs w:val="24"/>
              </w:rPr>
              <w:t xml:space="preserve">331-бап. </w:t>
            </w:r>
            <w:proofErr w:type="spellStart"/>
            <w:r w:rsidRPr="00704744">
              <w:rPr>
                <w:sz w:val="24"/>
                <w:szCs w:val="24"/>
              </w:rPr>
              <w:t>Атмосфераға</w:t>
            </w:r>
            <w:proofErr w:type="spellEnd"/>
            <w:r w:rsidRPr="00704744">
              <w:rPr>
                <w:sz w:val="24"/>
                <w:szCs w:val="24"/>
              </w:rPr>
              <w:t xml:space="preserve"> </w:t>
            </w:r>
            <w:proofErr w:type="spellStart"/>
            <w:r w:rsidRPr="00704744">
              <w:rPr>
                <w:sz w:val="24"/>
                <w:szCs w:val="24"/>
              </w:rPr>
              <w:t>шығарылатын</w:t>
            </w:r>
            <w:proofErr w:type="spellEnd"/>
            <w:r w:rsidRPr="00704744">
              <w:rPr>
                <w:sz w:val="24"/>
                <w:szCs w:val="24"/>
              </w:rPr>
              <w:t xml:space="preserve"> </w:t>
            </w:r>
            <w:proofErr w:type="spellStart"/>
            <w:r w:rsidRPr="00704744">
              <w:rPr>
                <w:sz w:val="24"/>
                <w:szCs w:val="24"/>
              </w:rPr>
              <w:t>қалдықтарды</w:t>
            </w:r>
            <w:proofErr w:type="spellEnd"/>
            <w:r w:rsidRPr="00704744">
              <w:rPr>
                <w:sz w:val="24"/>
                <w:szCs w:val="24"/>
              </w:rPr>
              <w:t xml:space="preserve"> </w:t>
            </w:r>
            <w:proofErr w:type="spellStart"/>
            <w:r w:rsidRPr="00704744">
              <w:rPr>
                <w:sz w:val="24"/>
                <w:szCs w:val="24"/>
              </w:rPr>
              <w:t>тазалауға</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сарқынды</w:t>
            </w:r>
            <w:proofErr w:type="spellEnd"/>
            <w:r w:rsidRPr="00704744">
              <w:rPr>
                <w:sz w:val="24"/>
                <w:szCs w:val="24"/>
              </w:rPr>
              <w:t xml:space="preserve"> </w:t>
            </w:r>
            <w:proofErr w:type="spellStart"/>
            <w:r w:rsidRPr="00704744">
              <w:rPr>
                <w:sz w:val="24"/>
                <w:szCs w:val="24"/>
              </w:rPr>
              <w:t>суларды</w:t>
            </w:r>
            <w:proofErr w:type="spellEnd"/>
            <w:r w:rsidRPr="00704744">
              <w:rPr>
                <w:sz w:val="24"/>
                <w:szCs w:val="24"/>
              </w:rPr>
              <w:t xml:space="preserve"> </w:t>
            </w:r>
            <w:proofErr w:type="spellStart"/>
            <w:r w:rsidRPr="00704744">
              <w:rPr>
                <w:sz w:val="24"/>
                <w:szCs w:val="24"/>
              </w:rPr>
              <w:t>ағызуға</w:t>
            </w:r>
            <w:proofErr w:type="spellEnd"/>
            <w:r w:rsidRPr="00704744">
              <w:rPr>
                <w:sz w:val="24"/>
                <w:szCs w:val="24"/>
              </w:rPr>
              <w:t xml:space="preserve"> </w:t>
            </w:r>
            <w:proofErr w:type="spellStart"/>
            <w:r w:rsidRPr="00704744">
              <w:rPr>
                <w:sz w:val="24"/>
                <w:szCs w:val="24"/>
              </w:rPr>
              <w:t>арналған</w:t>
            </w:r>
            <w:proofErr w:type="spellEnd"/>
            <w:r w:rsidRPr="00704744">
              <w:rPr>
                <w:sz w:val="24"/>
                <w:szCs w:val="24"/>
              </w:rPr>
              <w:t xml:space="preserve"> </w:t>
            </w:r>
            <w:proofErr w:type="spellStart"/>
            <w:r w:rsidRPr="00704744">
              <w:rPr>
                <w:sz w:val="24"/>
                <w:szCs w:val="24"/>
              </w:rPr>
              <w:t>жабдықтарды</w:t>
            </w:r>
            <w:proofErr w:type="spellEnd"/>
            <w:r w:rsidRPr="00704744">
              <w:rPr>
                <w:sz w:val="24"/>
                <w:szCs w:val="24"/>
              </w:rPr>
              <w:t xml:space="preserve"> </w:t>
            </w:r>
            <w:proofErr w:type="spellStart"/>
            <w:r w:rsidRPr="00704744">
              <w:rPr>
                <w:sz w:val="24"/>
                <w:szCs w:val="24"/>
              </w:rPr>
              <w:t>пайдалану</w:t>
            </w:r>
            <w:proofErr w:type="spellEnd"/>
            <w:r w:rsidRPr="00704744">
              <w:rPr>
                <w:sz w:val="24"/>
                <w:szCs w:val="24"/>
              </w:rPr>
              <w:t xml:space="preserve"> </w:t>
            </w:r>
            <w:proofErr w:type="spellStart"/>
            <w:r w:rsidRPr="00704744">
              <w:rPr>
                <w:sz w:val="24"/>
                <w:szCs w:val="24"/>
              </w:rPr>
              <w:t>ережелерін</w:t>
            </w:r>
            <w:proofErr w:type="spellEnd"/>
            <w:r w:rsidRPr="00704744">
              <w:rPr>
                <w:sz w:val="24"/>
                <w:szCs w:val="24"/>
              </w:rPr>
              <w:t xml:space="preserve"> </w:t>
            </w:r>
            <w:proofErr w:type="spellStart"/>
            <w:r w:rsidRPr="00704744">
              <w:rPr>
                <w:sz w:val="24"/>
                <w:szCs w:val="24"/>
              </w:rPr>
              <w:t>бұзу</w:t>
            </w:r>
            <w:proofErr w:type="spellEnd"/>
            <w:r w:rsidRPr="00704744">
              <w:rPr>
                <w:sz w:val="24"/>
                <w:szCs w:val="24"/>
              </w:rPr>
              <w:t xml:space="preserve">, </w:t>
            </w:r>
            <w:proofErr w:type="spellStart"/>
            <w:r w:rsidRPr="00704744">
              <w:rPr>
                <w:sz w:val="24"/>
                <w:szCs w:val="24"/>
              </w:rPr>
              <w:t>сондай-ақ</w:t>
            </w:r>
            <w:proofErr w:type="spellEnd"/>
            <w:r w:rsidRPr="00704744">
              <w:rPr>
                <w:sz w:val="24"/>
                <w:szCs w:val="24"/>
              </w:rPr>
              <w:t xml:space="preserve"> </w:t>
            </w:r>
            <w:proofErr w:type="spellStart"/>
            <w:r w:rsidRPr="00704744">
              <w:rPr>
                <w:sz w:val="24"/>
                <w:szCs w:val="24"/>
              </w:rPr>
              <w:t>жабдықтарды</w:t>
            </w:r>
            <w:proofErr w:type="spellEnd"/>
            <w:r w:rsidRPr="00704744">
              <w:rPr>
                <w:sz w:val="24"/>
                <w:szCs w:val="24"/>
              </w:rPr>
              <w:t xml:space="preserve"> </w:t>
            </w:r>
            <w:proofErr w:type="spellStart"/>
            <w:r w:rsidRPr="00704744">
              <w:rPr>
                <w:sz w:val="24"/>
                <w:szCs w:val="24"/>
              </w:rPr>
              <w:t>пайдаланбау</w:t>
            </w:r>
            <w:proofErr w:type="spellEnd"/>
          </w:p>
          <w:p w:rsidR="008E6E1B" w:rsidRPr="00704744" w:rsidRDefault="008E6E1B" w:rsidP="008E6E1B">
            <w:pPr>
              <w:shd w:val="clear" w:color="auto" w:fill="FFFFFF"/>
              <w:spacing w:after="360" w:line="285" w:lineRule="atLeast"/>
              <w:textAlignment w:val="baseline"/>
              <w:rPr>
                <w:sz w:val="24"/>
                <w:szCs w:val="24"/>
              </w:rPr>
            </w:pPr>
          </w:p>
          <w:p w:rsidR="008E6E1B" w:rsidRDefault="008E6E1B" w:rsidP="008E6E1B">
            <w:pPr>
              <w:shd w:val="clear" w:color="auto" w:fill="FFFFFF"/>
              <w:spacing w:after="360" w:line="285" w:lineRule="atLeast"/>
              <w:textAlignment w:val="baseline"/>
              <w:rPr>
                <w:sz w:val="24"/>
                <w:szCs w:val="24"/>
              </w:rPr>
            </w:pPr>
            <w:r w:rsidRPr="00704744">
              <w:rPr>
                <w:sz w:val="24"/>
                <w:szCs w:val="24"/>
              </w:rPr>
              <w:t xml:space="preserve">334-бап. </w:t>
            </w:r>
            <w:proofErr w:type="spellStart"/>
            <w:r w:rsidRPr="00704744">
              <w:rPr>
                <w:sz w:val="24"/>
                <w:szCs w:val="24"/>
              </w:rPr>
              <w:t>Шығарындыларда</w:t>
            </w:r>
            <w:proofErr w:type="spellEnd"/>
            <w:r w:rsidRPr="00704744">
              <w:rPr>
                <w:sz w:val="24"/>
                <w:szCs w:val="24"/>
              </w:rPr>
              <w:t xml:space="preserve"> </w:t>
            </w:r>
            <w:proofErr w:type="spellStart"/>
            <w:r w:rsidRPr="00704744">
              <w:rPr>
                <w:sz w:val="24"/>
                <w:szCs w:val="24"/>
              </w:rPr>
              <w:t>ластаушы</w:t>
            </w:r>
            <w:proofErr w:type="spellEnd"/>
            <w:r w:rsidRPr="00704744">
              <w:rPr>
                <w:sz w:val="24"/>
                <w:szCs w:val="24"/>
              </w:rPr>
              <w:t xml:space="preserve"> </w:t>
            </w:r>
            <w:proofErr w:type="spellStart"/>
            <w:r w:rsidRPr="00704744">
              <w:rPr>
                <w:sz w:val="24"/>
                <w:szCs w:val="24"/>
              </w:rPr>
              <w:t>заттардың</w:t>
            </w:r>
            <w:proofErr w:type="spellEnd"/>
            <w:r w:rsidRPr="00704744">
              <w:rPr>
                <w:sz w:val="24"/>
                <w:szCs w:val="24"/>
              </w:rPr>
              <w:t xml:space="preserve"> </w:t>
            </w:r>
            <w:proofErr w:type="spellStart"/>
            <w:r w:rsidRPr="00704744">
              <w:rPr>
                <w:sz w:val="24"/>
                <w:szCs w:val="24"/>
              </w:rPr>
              <w:t>болуы</w:t>
            </w:r>
            <w:proofErr w:type="spellEnd"/>
            <w:r w:rsidRPr="00704744">
              <w:rPr>
                <w:sz w:val="24"/>
                <w:szCs w:val="24"/>
              </w:rPr>
              <w:t xml:space="preserve"> </w:t>
            </w:r>
            <w:proofErr w:type="spellStart"/>
            <w:r w:rsidRPr="00704744">
              <w:rPr>
                <w:sz w:val="24"/>
                <w:szCs w:val="24"/>
              </w:rPr>
              <w:t>нормативтерден</w:t>
            </w:r>
            <w:proofErr w:type="spellEnd"/>
            <w:r w:rsidRPr="00704744">
              <w:rPr>
                <w:sz w:val="24"/>
                <w:szCs w:val="24"/>
              </w:rPr>
              <w:t xml:space="preserve"> </w:t>
            </w:r>
            <w:proofErr w:type="spellStart"/>
            <w:r w:rsidRPr="00704744">
              <w:rPr>
                <w:sz w:val="24"/>
                <w:szCs w:val="24"/>
              </w:rPr>
              <w:t>асып</w:t>
            </w:r>
            <w:proofErr w:type="spellEnd"/>
            <w:r w:rsidRPr="00704744">
              <w:rPr>
                <w:sz w:val="24"/>
                <w:szCs w:val="24"/>
              </w:rPr>
              <w:t xml:space="preserve"> </w:t>
            </w:r>
            <w:proofErr w:type="spellStart"/>
            <w:r w:rsidRPr="00704744">
              <w:rPr>
                <w:sz w:val="24"/>
                <w:szCs w:val="24"/>
              </w:rPr>
              <w:t>кететін</w:t>
            </w:r>
            <w:proofErr w:type="spellEnd"/>
            <w:r w:rsidRPr="00704744">
              <w:rPr>
                <w:sz w:val="24"/>
                <w:szCs w:val="24"/>
              </w:rPr>
              <w:t xml:space="preserve"> </w:t>
            </w:r>
            <w:proofErr w:type="spellStart"/>
            <w:r w:rsidRPr="00704744">
              <w:rPr>
                <w:sz w:val="24"/>
                <w:szCs w:val="24"/>
              </w:rPr>
              <w:t>автомотокөлік</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lastRenderedPageBreak/>
              <w:t>басқа</w:t>
            </w:r>
            <w:proofErr w:type="spellEnd"/>
            <w:r w:rsidRPr="00704744">
              <w:rPr>
                <w:sz w:val="24"/>
                <w:szCs w:val="24"/>
              </w:rPr>
              <w:t xml:space="preserve"> да </w:t>
            </w:r>
            <w:proofErr w:type="spellStart"/>
            <w:r w:rsidRPr="00704744">
              <w:rPr>
                <w:sz w:val="24"/>
                <w:szCs w:val="24"/>
              </w:rPr>
              <w:t>жылжымалы</w:t>
            </w:r>
            <w:proofErr w:type="spellEnd"/>
            <w:r w:rsidRPr="00704744">
              <w:rPr>
                <w:sz w:val="24"/>
                <w:szCs w:val="24"/>
              </w:rPr>
              <w:t xml:space="preserve"> </w:t>
            </w:r>
            <w:proofErr w:type="spellStart"/>
            <w:r w:rsidRPr="00704744">
              <w:rPr>
                <w:sz w:val="24"/>
                <w:szCs w:val="24"/>
              </w:rPr>
              <w:t>құралдарды</w:t>
            </w:r>
            <w:proofErr w:type="spellEnd"/>
            <w:r w:rsidRPr="00704744">
              <w:rPr>
                <w:sz w:val="24"/>
                <w:szCs w:val="24"/>
              </w:rPr>
              <w:t xml:space="preserve"> </w:t>
            </w:r>
            <w:proofErr w:type="spellStart"/>
            <w:r w:rsidRPr="00704744">
              <w:rPr>
                <w:sz w:val="24"/>
                <w:szCs w:val="24"/>
              </w:rPr>
              <w:t>пайдалану</w:t>
            </w:r>
            <w:proofErr w:type="spellEnd"/>
          </w:p>
          <w:p w:rsidR="008E6E1B" w:rsidRDefault="008E6E1B" w:rsidP="008E6E1B">
            <w:pPr>
              <w:shd w:val="clear" w:color="auto" w:fill="FFFFFF"/>
              <w:spacing w:after="360" w:line="285" w:lineRule="atLeast"/>
              <w:textAlignment w:val="baseline"/>
              <w:rPr>
                <w:sz w:val="24"/>
                <w:szCs w:val="24"/>
              </w:rPr>
            </w:pPr>
          </w:p>
          <w:p w:rsidR="008E6E1B" w:rsidRDefault="008E6E1B" w:rsidP="008E6E1B">
            <w:pPr>
              <w:shd w:val="clear" w:color="auto" w:fill="FFFFFF"/>
              <w:spacing w:after="360" w:line="285" w:lineRule="atLeast"/>
              <w:textAlignment w:val="baseline"/>
              <w:rPr>
                <w:sz w:val="24"/>
                <w:szCs w:val="24"/>
              </w:rPr>
            </w:pPr>
            <w:r w:rsidRPr="00704744">
              <w:rPr>
                <w:sz w:val="24"/>
                <w:szCs w:val="24"/>
              </w:rPr>
              <w:t xml:space="preserve">335-бап. </w:t>
            </w:r>
            <w:proofErr w:type="spellStart"/>
            <w:r w:rsidRPr="00704744">
              <w:rPr>
                <w:sz w:val="24"/>
                <w:szCs w:val="24"/>
              </w:rPr>
              <w:t>Атмосфералық</w:t>
            </w:r>
            <w:proofErr w:type="spellEnd"/>
            <w:r w:rsidRPr="00704744">
              <w:rPr>
                <w:sz w:val="24"/>
                <w:szCs w:val="24"/>
              </w:rPr>
              <w:t xml:space="preserve"> </w:t>
            </w:r>
            <w:proofErr w:type="spellStart"/>
            <w:r w:rsidRPr="00704744">
              <w:rPr>
                <w:sz w:val="24"/>
                <w:szCs w:val="24"/>
              </w:rPr>
              <w:t>ауаны</w:t>
            </w:r>
            <w:proofErr w:type="spellEnd"/>
            <w:r w:rsidRPr="00704744">
              <w:rPr>
                <w:sz w:val="24"/>
                <w:szCs w:val="24"/>
              </w:rPr>
              <w:t xml:space="preserve"> </w:t>
            </w:r>
            <w:proofErr w:type="spellStart"/>
            <w:r w:rsidRPr="00704744">
              <w:rPr>
                <w:sz w:val="24"/>
                <w:szCs w:val="24"/>
              </w:rPr>
              <w:t>қорғау</w:t>
            </w:r>
            <w:proofErr w:type="spellEnd"/>
            <w:r w:rsidRPr="00704744">
              <w:rPr>
                <w:sz w:val="24"/>
                <w:szCs w:val="24"/>
              </w:rPr>
              <w:t xml:space="preserve"> </w:t>
            </w:r>
            <w:proofErr w:type="spellStart"/>
            <w:r w:rsidRPr="00704744">
              <w:rPr>
                <w:sz w:val="24"/>
                <w:szCs w:val="24"/>
              </w:rPr>
              <w:t>жөніндегі</w:t>
            </w:r>
            <w:proofErr w:type="spellEnd"/>
            <w:r w:rsidRPr="00704744">
              <w:rPr>
                <w:sz w:val="24"/>
                <w:szCs w:val="24"/>
              </w:rPr>
              <w:t xml:space="preserve"> </w:t>
            </w:r>
            <w:proofErr w:type="spellStart"/>
            <w:r w:rsidRPr="00704744">
              <w:rPr>
                <w:sz w:val="24"/>
                <w:szCs w:val="24"/>
              </w:rPr>
              <w:t>заңнаманы</w:t>
            </w:r>
            <w:proofErr w:type="spellEnd"/>
            <w:r w:rsidRPr="00704744">
              <w:rPr>
                <w:sz w:val="24"/>
                <w:szCs w:val="24"/>
              </w:rPr>
              <w:t xml:space="preserve"> </w:t>
            </w:r>
            <w:proofErr w:type="spellStart"/>
            <w:r w:rsidRPr="00704744">
              <w:rPr>
                <w:sz w:val="24"/>
                <w:szCs w:val="24"/>
              </w:rPr>
              <w:t>бұзу</w:t>
            </w:r>
            <w:proofErr w:type="spellEnd"/>
          </w:p>
          <w:p w:rsidR="008E6E1B" w:rsidRDefault="008E6E1B" w:rsidP="008E6E1B">
            <w:pPr>
              <w:shd w:val="clear" w:color="auto" w:fill="FFFFFF"/>
              <w:jc w:val="both"/>
              <w:textAlignment w:val="baseline"/>
              <w:rPr>
                <w:sz w:val="24"/>
                <w:szCs w:val="24"/>
              </w:rPr>
            </w:pPr>
          </w:p>
          <w:p w:rsidR="008E6E1B" w:rsidRPr="00704744" w:rsidRDefault="008E6E1B" w:rsidP="008E6E1B">
            <w:pPr>
              <w:shd w:val="clear" w:color="auto" w:fill="FFFFFF"/>
              <w:jc w:val="both"/>
              <w:textAlignment w:val="baseline"/>
              <w:rPr>
                <w:sz w:val="24"/>
                <w:szCs w:val="24"/>
              </w:rPr>
            </w:pPr>
          </w:p>
          <w:p w:rsidR="008E6E1B" w:rsidRPr="00704744" w:rsidRDefault="008E6E1B" w:rsidP="008E6E1B">
            <w:pPr>
              <w:shd w:val="clear" w:color="auto" w:fill="FFFFFF"/>
              <w:jc w:val="both"/>
              <w:textAlignment w:val="baseline"/>
              <w:rPr>
                <w:b/>
                <w:sz w:val="24"/>
                <w:szCs w:val="24"/>
              </w:rPr>
            </w:pPr>
            <w:proofErr w:type="spellStart"/>
            <w:r w:rsidRPr="00704744">
              <w:rPr>
                <w:b/>
                <w:sz w:val="24"/>
                <w:szCs w:val="24"/>
              </w:rPr>
              <w:t>Жоқ</w:t>
            </w:r>
            <w:proofErr w:type="spellEnd"/>
          </w:p>
          <w:p w:rsidR="008E6E1B" w:rsidRPr="00704744" w:rsidRDefault="008E6E1B" w:rsidP="008E6E1B">
            <w:pPr>
              <w:shd w:val="clear" w:color="auto" w:fill="FFFFFF"/>
              <w:jc w:val="both"/>
              <w:textAlignment w:val="baseline"/>
              <w:rPr>
                <w:sz w:val="24"/>
                <w:szCs w:val="24"/>
              </w:rPr>
            </w:pPr>
          </w:p>
          <w:p w:rsidR="008E6E1B" w:rsidRDefault="008E6E1B" w:rsidP="008E6E1B">
            <w:pPr>
              <w:shd w:val="clear" w:color="auto" w:fill="FFFFFF"/>
              <w:jc w:val="both"/>
              <w:textAlignment w:val="baseline"/>
              <w:rPr>
                <w:sz w:val="24"/>
                <w:szCs w:val="24"/>
              </w:rPr>
            </w:pPr>
            <w:r w:rsidRPr="00704744">
              <w:rPr>
                <w:sz w:val="24"/>
                <w:szCs w:val="24"/>
              </w:rPr>
              <w:t xml:space="preserve">344-бап. </w:t>
            </w:r>
            <w:proofErr w:type="spellStart"/>
            <w:r w:rsidRPr="00704744">
              <w:rPr>
                <w:sz w:val="24"/>
                <w:szCs w:val="24"/>
              </w:rPr>
              <w:t>Өндіріс</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тұтыну</w:t>
            </w:r>
            <w:proofErr w:type="spellEnd"/>
            <w:r w:rsidRPr="00704744">
              <w:rPr>
                <w:sz w:val="24"/>
                <w:szCs w:val="24"/>
              </w:rPr>
              <w:t xml:space="preserve"> </w:t>
            </w:r>
            <w:proofErr w:type="spellStart"/>
            <w:r w:rsidRPr="00704744">
              <w:rPr>
                <w:sz w:val="24"/>
                <w:szCs w:val="24"/>
              </w:rPr>
              <w:t>қалдықтарымен</w:t>
            </w:r>
            <w:proofErr w:type="spellEnd"/>
            <w:r w:rsidRPr="00704744">
              <w:rPr>
                <w:sz w:val="24"/>
                <w:szCs w:val="24"/>
              </w:rPr>
              <w:t xml:space="preserve"> </w:t>
            </w:r>
            <w:proofErr w:type="spellStart"/>
            <w:r w:rsidRPr="00704744">
              <w:rPr>
                <w:sz w:val="24"/>
                <w:szCs w:val="24"/>
              </w:rPr>
              <w:t>жұмыс</w:t>
            </w:r>
            <w:proofErr w:type="spellEnd"/>
            <w:r w:rsidRPr="00704744">
              <w:rPr>
                <w:sz w:val="24"/>
                <w:szCs w:val="24"/>
              </w:rPr>
              <w:t xml:space="preserve"> </w:t>
            </w:r>
            <w:proofErr w:type="spellStart"/>
            <w:r w:rsidRPr="00704744">
              <w:rPr>
                <w:sz w:val="24"/>
                <w:szCs w:val="24"/>
              </w:rPr>
              <w:t>істеуге</w:t>
            </w:r>
            <w:proofErr w:type="spellEnd"/>
            <w:r w:rsidRPr="00704744">
              <w:rPr>
                <w:sz w:val="24"/>
                <w:szCs w:val="24"/>
              </w:rPr>
              <w:t xml:space="preserve">, </w:t>
            </w:r>
            <w:proofErr w:type="spellStart"/>
            <w:r w:rsidRPr="00704744">
              <w:rPr>
                <w:sz w:val="24"/>
                <w:szCs w:val="24"/>
              </w:rPr>
              <w:t>сарқынды</w:t>
            </w:r>
            <w:proofErr w:type="spellEnd"/>
            <w:r w:rsidRPr="00704744">
              <w:rPr>
                <w:sz w:val="24"/>
                <w:szCs w:val="24"/>
              </w:rPr>
              <w:t xml:space="preserve"> </w:t>
            </w:r>
            <w:proofErr w:type="spellStart"/>
            <w:r w:rsidRPr="00704744">
              <w:rPr>
                <w:sz w:val="24"/>
                <w:szCs w:val="24"/>
              </w:rPr>
              <w:t>суларды</w:t>
            </w:r>
            <w:proofErr w:type="spellEnd"/>
            <w:r w:rsidRPr="00704744">
              <w:rPr>
                <w:sz w:val="24"/>
                <w:szCs w:val="24"/>
              </w:rPr>
              <w:t xml:space="preserve"> </w:t>
            </w:r>
            <w:proofErr w:type="spellStart"/>
            <w:r w:rsidRPr="00704744">
              <w:rPr>
                <w:sz w:val="24"/>
                <w:szCs w:val="24"/>
              </w:rPr>
              <w:t>ағызуға</w:t>
            </w:r>
            <w:proofErr w:type="spellEnd"/>
            <w:r w:rsidRPr="00704744">
              <w:rPr>
                <w:sz w:val="24"/>
                <w:szCs w:val="24"/>
              </w:rPr>
              <w:t xml:space="preserve"> </w:t>
            </w:r>
            <w:proofErr w:type="spellStart"/>
            <w:r w:rsidRPr="00704744">
              <w:rPr>
                <w:sz w:val="24"/>
                <w:szCs w:val="24"/>
              </w:rPr>
              <w:t>қойылатын</w:t>
            </w:r>
            <w:proofErr w:type="spellEnd"/>
            <w:r w:rsidRPr="00704744">
              <w:rPr>
                <w:sz w:val="24"/>
                <w:szCs w:val="24"/>
              </w:rPr>
              <w:t xml:space="preserve"> </w:t>
            </w:r>
            <w:proofErr w:type="spellStart"/>
            <w:r w:rsidRPr="00704744">
              <w:rPr>
                <w:sz w:val="24"/>
                <w:szCs w:val="24"/>
              </w:rPr>
              <w:t>талаптарды</w:t>
            </w:r>
            <w:proofErr w:type="spellEnd"/>
            <w:r w:rsidRPr="00704744">
              <w:rPr>
                <w:sz w:val="24"/>
                <w:szCs w:val="24"/>
              </w:rPr>
              <w:t xml:space="preserve"> </w:t>
            </w:r>
            <w:proofErr w:type="spellStart"/>
            <w:r w:rsidRPr="00704744">
              <w:rPr>
                <w:sz w:val="24"/>
                <w:szCs w:val="24"/>
              </w:rPr>
              <w:t>бұзу</w:t>
            </w:r>
            <w:proofErr w:type="spellEnd"/>
          </w:p>
          <w:p w:rsidR="008E6E1B" w:rsidRDefault="008E6E1B" w:rsidP="008E6E1B">
            <w:pPr>
              <w:shd w:val="clear" w:color="auto" w:fill="FFFFFF"/>
              <w:jc w:val="both"/>
              <w:textAlignment w:val="baseline"/>
              <w:rPr>
                <w:sz w:val="24"/>
                <w:szCs w:val="24"/>
              </w:rPr>
            </w:pPr>
          </w:p>
          <w:p w:rsidR="008E6E1B" w:rsidRPr="00704744" w:rsidRDefault="008E6E1B" w:rsidP="008E6E1B">
            <w:pPr>
              <w:shd w:val="clear" w:color="auto" w:fill="FFFFFF"/>
              <w:jc w:val="both"/>
              <w:textAlignment w:val="baseline"/>
              <w:rPr>
                <w:sz w:val="24"/>
                <w:szCs w:val="24"/>
              </w:rPr>
            </w:pPr>
          </w:p>
          <w:p w:rsidR="008E6E1B" w:rsidRPr="00704744" w:rsidRDefault="008E6E1B" w:rsidP="008E6E1B">
            <w:pPr>
              <w:shd w:val="clear" w:color="auto" w:fill="FFFFFF"/>
              <w:jc w:val="both"/>
              <w:textAlignment w:val="baseline"/>
              <w:rPr>
                <w:rFonts w:eastAsia="Times New Roman"/>
                <w:bCs/>
                <w:sz w:val="24"/>
                <w:szCs w:val="24"/>
              </w:rPr>
            </w:pPr>
            <w:r w:rsidRPr="00704744">
              <w:rPr>
                <w:sz w:val="24"/>
                <w:szCs w:val="24"/>
              </w:rPr>
              <w:t xml:space="preserve">399-бап. </w:t>
            </w:r>
            <w:proofErr w:type="spellStart"/>
            <w:r w:rsidRPr="00704744">
              <w:rPr>
                <w:sz w:val="24"/>
                <w:szCs w:val="24"/>
              </w:rPr>
              <w:t>Қоршаған</w:t>
            </w:r>
            <w:proofErr w:type="spellEnd"/>
            <w:r w:rsidRPr="00704744">
              <w:rPr>
                <w:sz w:val="24"/>
                <w:szCs w:val="24"/>
              </w:rPr>
              <w:t xml:space="preserve"> </w:t>
            </w:r>
            <w:proofErr w:type="spellStart"/>
            <w:r w:rsidRPr="00704744">
              <w:rPr>
                <w:sz w:val="24"/>
                <w:szCs w:val="24"/>
              </w:rPr>
              <w:t>ортаны</w:t>
            </w:r>
            <w:proofErr w:type="spellEnd"/>
            <w:r w:rsidRPr="00704744">
              <w:rPr>
                <w:sz w:val="24"/>
                <w:szCs w:val="24"/>
              </w:rPr>
              <w:t xml:space="preserve"> </w:t>
            </w:r>
            <w:proofErr w:type="spellStart"/>
            <w:r w:rsidRPr="00704744">
              <w:rPr>
                <w:sz w:val="24"/>
                <w:szCs w:val="24"/>
              </w:rPr>
              <w:t>қорғау</w:t>
            </w:r>
            <w:proofErr w:type="spellEnd"/>
            <w:r w:rsidRPr="00704744">
              <w:rPr>
                <w:sz w:val="24"/>
                <w:szCs w:val="24"/>
              </w:rPr>
              <w:t xml:space="preserve"> </w:t>
            </w:r>
            <w:proofErr w:type="spellStart"/>
            <w:r w:rsidRPr="00704744">
              <w:rPr>
                <w:sz w:val="24"/>
                <w:szCs w:val="24"/>
              </w:rPr>
              <w:t>саласындағы</w:t>
            </w:r>
            <w:proofErr w:type="spellEnd"/>
            <w:r w:rsidRPr="00704744">
              <w:rPr>
                <w:sz w:val="24"/>
                <w:szCs w:val="24"/>
              </w:rPr>
              <w:t xml:space="preserve"> </w:t>
            </w:r>
            <w:proofErr w:type="spellStart"/>
            <w:r w:rsidRPr="00704744">
              <w:rPr>
                <w:sz w:val="24"/>
                <w:szCs w:val="24"/>
              </w:rPr>
              <w:t>жұмыстарды</w:t>
            </w:r>
            <w:proofErr w:type="spellEnd"/>
            <w:r w:rsidRPr="00704744">
              <w:rPr>
                <w:sz w:val="24"/>
                <w:szCs w:val="24"/>
              </w:rPr>
              <w:t xml:space="preserve"> </w:t>
            </w:r>
            <w:proofErr w:type="spellStart"/>
            <w:r w:rsidRPr="00704744">
              <w:rPr>
                <w:sz w:val="24"/>
                <w:szCs w:val="24"/>
              </w:rPr>
              <w:t>орындайтын</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қызметтер</w:t>
            </w:r>
            <w:proofErr w:type="spellEnd"/>
            <w:r w:rsidRPr="00704744">
              <w:rPr>
                <w:sz w:val="24"/>
                <w:szCs w:val="24"/>
              </w:rPr>
              <w:t xml:space="preserve"> </w:t>
            </w:r>
            <w:proofErr w:type="spellStart"/>
            <w:r w:rsidRPr="00704744">
              <w:rPr>
                <w:sz w:val="24"/>
                <w:szCs w:val="24"/>
              </w:rPr>
              <w:t>көрсететін</w:t>
            </w:r>
            <w:proofErr w:type="spellEnd"/>
            <w:r w:rsidRPr="00704744">
              <w:rPr>
                <w:sz w:val="24"/>
                <w:szCs w:val="24"/>
              </w:rPr>
              <w:t xml:space="preserve"> </w:t>
            </w:r>
            <w:proofErr w:type="spellStart"/>
            <w:r w:rsidRPr="00704744">
              <w:rPr>
                <w:sz w:val="24"/>
                <w:szCs w:val="24"/>
              </w:rPr>
              <w:t>жеке</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заңды</w:t>
            </w:r>
            <w:proofErr w:type="spellEnd"/>
            <w:r w:rsidRPr="00704744">
              <w:rPr>
                <w:sz w:val="24"/>
                <w:szCs w:val="24"/>
              </w:rPr>
              <w:t xml:space="preserve"> </w:t>
            </w:r>
            <w:proofErr w:type="spellStart"/>
            <w:r w:rsidRPr="00704744">
              <w:rPr>
                <w:sz w:val="24"/>
                <w:szCs w:val="24"/>
              </w:rPr>
              <w:t>тұлғалардың</w:t>
            </w:r>
            <w:proofErr w:type="spellEnd"/>
            <w:r w:rsidRPr="00704744">
              <w:rPr>
                <w:sz w:val="24"/>
                <w:szCs w:val="24"/>
              </w:rPr>
              <w:t xml:space="preserve"> </w:t>
            </w:r>
            <w:proofErr w:type="spellStart"/>
            <w:r w:rsidRPr="00704744">
              <w:rPr>
                <w:sz w:val="24"/>
                <w:szCs w:val="24"/>
              </w:rPr>
              <w:t>дәйексіз</w:t>
            </w:r>
            <w:proofErr w:type="spellEnd"/>
            <w:r w:rsidRPr="00704744">
              <w:rPr>
                <w:sz w:val="24"/>
                <w:szCs w:val="24"/>
              </w:rPr>
              <w:t xml:space="preserve"> </w:t>
            </w:r>
            <w:proofErr w:type="spellStart"/>
            <w:r w:rsidRPr="00704744">
              <w:rPr>
                <w:sz w:val="24"/>
                <w:szCs w:val="24"/>
              </w:rPr>
              <w:t>деректерді</w:t>
            </w:r>
            <w:proofErr w:type="spellEnd"/>
            <w:r w:rsidRPr="00704744">
              <w:rPr>
                <w:sz w:val="24"/>
                <w:szCs w:val="24"/>
              </w:rPr>
              <w:t xml:space="preserve"> </w:t>
            </w:r>
            <w:proofErr w:type="spellStart"/>
            <w:r w:rsidRPr="00704744">
              <w:rPr>
                <w:sz w:val="24"/>
                <w:szCs w:val="24"/>
              </w:rPr>
              <w:t>ұсынуы</w:t>
            </w:r>
            <w:proofErr w:type="spellEnd"/>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lastRenderedPageBreak/>
              <w:t xml:space="preserve">326-баптың </w:t>
            </w:r>
            <w:proofErr w:type="spellStart"/>
            <w:r w:rsidRPr="00704744">
              <w:rPr>
                <w:b/>
                <w:spacing w:val="2"/>
                <w:sz w:val="24"/>
                <w:szCs w:val="24"/>
                <w:shd w:val="clear" w:color="auto" w:fill="FFFFFF"/>
              </w:rPr>
              <w:t>тақырыбы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мынадай</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редакцияда</w:t>
            </w:r>
            <w:proofErr w:type="spellEnd"/>
            <w:r w:rsidRPr="00704744">
              <w:rPr>
                <w:b/>
                <w:spacing w:val="2"/>
                <w:sz w:val="24"/>
                <w:szCs w:val="24"/>
                <w:shd w:val="clear" w:color="auto" w:fill="FFFFFF"/>
              </w:rPr>
              <w:t xml:space="preserve"> </w:t>
            </w:r>
            <w:proofErr w:type="spellStart"/>
            <w:proofErr w:type="gramStart"/>
            <w:r w:rsidRPr="00704744">
              <w:rPr>
                <w:b/>
                <w:spacing w:val="2"/>
                <w:sz w:val="24"/>
                <w:szCs w:val="24"/>
                <w:shd w:val="clear" w:color="auto" w:fill="FFFFFF"/>
              </w:rPr>
              <w:t>жазылсын</w:t>
            </w:r>
            <w:proofErr w:type="spellEnd"/>
            <w:r w:rsidRPr="00704744">
              <w:rPr>
                <w:b/>
                <w:spacing w:val="2"/>
                <w:sz w:val="24"/>
                <w:szCs w:val="24"/>
                <w:shd w:val="clear" w:color="auto" w:fill="FFFFFF"/>
              </w:rPr>
              <w:t>::</w:t>
            </w:r>
            <w:proofErr w:type="gramEnd"/>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"326-бап.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рұқсат</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шарттарын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орындамау</w:t>
            </w:r>
            <w:proofErr w:type="spellEnd"/>
            <w:r w:rsidRPr="00704744">
              <w:rPr>
                <w:b/>
                <w:spacing w:val="2"/>
                <w:sz w:val="24"/>
                <w:szCs w:val="24"/>
                <w:shd w:val="clear" w:color="auto" w:fill="FFFFFF"/>
              </w:rPr>
              <w:t>»;</w:t>
            </w: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327-баптың </w:t>
            </w:r>
            <w:proofErr w:type="spellStart"/>
            <w:r w:rsidRPr="00704744">
              <w:rPr>
                <w:b/>
                <w:spacing w:val="2"/>
                <w:sz w:val="24"/>
                <w:szCs w:val="24"/>
                <w:shd w:val="clear" w:color="auto" w:fill="FFFFFF"/>
              </w:rPr>
              <w:t>тақырыбы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мынадай</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редакцияда</w:t>
            </w:r>
            <w:proofErr w:type="spellEnd"/>
            <w:r w:rsidRPr="00704744">
              <w:rPr>
                <w:b/>
                <w:spacing w:val="2"/>
                <w:sz w:val="24"/>
                <w:szCs w:val="24"/>
                <w:shd w:val="clear" w:color="auto" w:fill="FFFFFF"/>
              </w:rPr>
              <w:t xml:space="preserve"> </w:t>
            </w:r>
            <w:proofErr w:type="spellStart"/>
            <w:proofErr w:type="gramStart"/>
            <w:r w:rsidRPr="00704744">
              <w:rPr>
                <w:b/>
                <w:spacing w:val="2"/>
                <w:sz w:val="24"/>
                <w:szCs w:val="24"/>
                <w:shd w:val="clear" w:color="auto" w:fill="FFFFFF"/>
              </w:rPr>
              <w:t>жазылсын</w:t>
            </w:r>
            <w:proofErr w:type="spellEnd"/>
            <w:r w:rsidRPr="00704744">
              <w:rPr>
                <w:b/>
                <w:spacing w:val="2"/>
                <w:sz w:val="24"/>
                <w:szCs w:val="24"/>
                <w:shd w:val="clear" w:color="auto" w:fill="FFFFFF"/>
              </w:rPr>
              <w:t>::</w:t>
            </w:r>
            <w:proofErr w:type="gramEnd"/>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"327-бап.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залалды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өткізбеу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немесе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ремедиациялаудан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жоюдан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жалтару</w:t>
            </w:r>
            <w:proofErr w:type="spellEnd"/>
            <w:r w:rsidRPr="00704744">
              <w:rPr>
                <w:b/>
                <w:spacing w:val="2"/>
                <w:sz w:val="24"/>
                <w:szCs w:val="24"/>
                <w:shd w:val="clear" w:color="auto" w:fill="FFFFFF"/>
              </w:rPr>
              <w:t>»;</w:t>
            </w: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lastRenderedPageBreak/>
              <w:t xml:space="preserve">328-баптың </w:t>
            </w:r>
            <w:proofErr w:type="spellStart"/>
            <w:r w:rsidRPr="00704744">
              <w:rPr>
                <w:b/>
                <w:spacing w:val="2"/>
                <w:sz w:val="24"/>
                <w:szCs w:val="24"/>
                <w:shd w:val="clear" w:color="auto" w:fill="FFFFFF"/>
              </w:rPr>
              <w:t>тақырыбы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мынадай</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редакцияда</w:t>
            </w:r>
            <w:proofErr w:type="spellEnd"/>
            <w:r w:rsidRPr="00704744">
              <w:rPr>
                <w:b/>
                <w:spacing w:val="2"/>
                <w:sz w:val="24"/>
                <w:szCs w:val="24"/>
                <w:shd w:val="clear" w:color="auto" w:fill="FFFFFF"/>
              </w:rPr>
              <w:t xml:space="preserve"> </w:t>
            </w:r>
            <w:proofErr w:type="spellStart"/>
            <w:proofErr w:type="gramStart"/>
            <w:r w:rsidRPr="00704744">
              <w:rPr>
                <w:b/>
                <w:spacing w:val="2"/>
                <w:sz w:val="24"/>
                <w:szCs w:val="24"/>
                <w:shd w:val="clear" w:color="auto" w:fill="FFFFFF"/>
              </w:rPr>
              <w:t>жазылсын</w:t>
            </w:r>
            <w:proofErr w:type="spellEnd"/>
            <w:r w:rsidRPr="00704744">
              <w:rPr>
                <w:b/>
                <w:spacing w:val="2"/>
                <w:sz w:val="24"/>
                <w:szCs w:val="24"/>
                <w:shd w:val="clear" w:color="auto" w:fill="FFFFFF"/>
              </w:rPr>
              <w:t>::</w:t>
            </w:r>
            <w:proofErr w:type="gramEnd"/>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"328-бап. </w:t>
            </w:r>
            <w:proofErr w:type="spellStart"/>
            <w:r w:rsidRPr="00704744">
              <w:rPr>
                <w:b/>
                <w:spacing w:val="2"/>
                <w:sz w:val="24"/>
                <w:szCs w:val="24"/>
                <w:shd w:val="clear" w:color="auto" w:fill="FFFFFF"/>
              </w:rPr>
              <w:t>Қоршаған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ортаға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антропогендік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әсер</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ету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нормативтерін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бұзу</w:t>
            </w:r>
            <w:proofErr w:type="spellEnd"/>
            <w:r w:rsidRPr="00704744">
              <w:rPr>
                <w:b/>
                <w:spacing w:val="2"/>
                <w:sz w:val="24"/>
                <w:szCs w:val="24"/>
                <w:shd w:val="clear" w:color="auto" w:fill="FFFFFF"/>
              </w:rPr>
              <w:t>»;</w:t>
            </w: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331-баптың </w:t>
            </w:r>
            <w:proofErr w:type="spellStart"/>
            <w:r w:rsidRPr="00704744">
              <w:rPr>
                <w:b/>
                <w:spacing w:val="2"/>
                <w:sz w:val="24"/>
                <w:szCs w:val="24"/>
                <w:shd w:val="clear" w:color="auto" w:fill="FFFFFF"/>
              </w:rPr>
              <w:t>тақырыбы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мынадай</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редакцияда</w:t>
            </w:r>
            <w:proofErr w:type="spellEnd"/>
            <w:r w:rsidRPr="00704744">
              <w:rPr>
                <w:b/>
                <w:spacing w:val="2"/>
                <w:sz w:val="24"/>
                <w:szCs w:val="24"/>
                <w:shd w:val="clear" w:color="auto" w:fill="FFFFFF"/>
              </w:rPr>
              <w:t xml:space="preserve"> </w:t>
            </w:r>
            <w:proofErr w:type="spellStart"/>
            <w:proofErr w:type="gramStart"/>
            <w:r w:rsidRPr="00704744">
              <w:rPr>
                <w:b/>
                <w:spacing w:val="2"/>
                <w:sz w:val="24"/>
                <w:szCs w:val="24"/>
                <w:shd w:val="clear" w:color="auto" w:fill="FFFFFF"/>
              </w:rPr>
              <w:t>жазылсын</w:t>
            </w:r>
            <w:proofErr w:type="spellEnd"/>
            <w:r w:rsidRPr="00704744">
              <w:rPr>
                <w:b/>
                <w:spacing w:val="2"/>
                <w:sz w:val="24"/>
                <w:szCs w:val="24"/>
                <w:shd w:val="clear" w:color="auto" w:fill="FFFFFF"/>
              </w:rPr>
              <w:t>::</w:t>
            </w:r>
            <w:proofErr w:type="gramEnd"/>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"331-бап. </w:t>
            </w:r>
            <w:proofErr w:type="spellStart"/>
            <w:r w:rsidRPr="00704744">
              <w:rPr>
                <w:b/>
                <w:spacing w:val="2"/>
                <w:sz w:val="24"/>
                <w:szCs w:val="24"/>
                <w:shd w:val="clear" w:color="auto" w:fill="FFFFFF"/>
              </w:rPr>
              <w:t>Атмосфералық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ауаны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қорғау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және</w:t>
            </w:r>
            <w:proofErr w:type="spellEnd"/>
            <w:r w:rsidRPr="00704744">
              <w:rPr>
                <w:b/>
                <w:spacing w:val="2"/>
                <w:sz w:val="24"/>
                <w:szCs w:val="24"/>
                <w:shd w:val="clear" w:color="auto" w:fill="FFFFFF"/>
              </w:rPr>
              <w:t xml:space="preserve"> су </w:t>
            </w:r>
            <w:proofErr w:type="spellStart"/>
            <w:r w:rsidRPr="00704744">
              <w:rPr>
                <w:b/>
                <w:spacing w:val="2"/>
                <w:sz w:val="24"/>
                <w:szCs w:val="24"/>
                <w:shd w:val="clear" w:color="auto" w:fill="FFFFFF"/>
              </w:rPr>
              <w:t>объектілерін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ластану</w:t>
            </w:r>
            <w:proofErr w:type="spellEnd"/>
            <w:r w:rsidRPr="00704744">
              <w:rPr>
                <w:b/>
                <w:spacing w:val="2"/>
                <w:sz w:val="24"/>
                <w:szCs w:val="24"/>
                <w:shd w:val="clear" w:color="auto" w:fill="FFFFFF"/>
              </w:rPr>
              <w:t xml:space="preserve"> мен </w:t>
            </w:r>
            <w:proofErr w:type="spellStart"/>
            <w:r w:rsidRPr="00704744">
              <w:rPr>
                <w:b/>
                <w:spacing w:val="2"/>
                <w:sz w:val="24"/>
                <w:szCs w:val="24"/>
                <w:shd w:val="clear" w:color="auto" w:fill="FFFFFF"/>
              </w:rPr>
              <w:t>қоқыстанудан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қорғау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жөніндегі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талаптарды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бұзу</w:t>
            </w:r>
            <w:proofErr w:type="spellEnd"/>
            <w:r w:rsidRPr="00704744">
              <w:rPr>
                <w:b/>
                <w:spacing w:val="2"/>
                <w:sz w:val="24"/>
                <w:szCs w:val="24"/>
                <w:shd w:val="clear" w:color="auto" w:fill="FFFFFF"/>
              </w:rPr>
              <w:t>»;</w:t>
            </w: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334-баптың </w:t>
            </w:r>
            <w:proofErr w:type="spellStart"/>
            <w:r w:rsidRPr="00704744">
              <w:rPr>
                <w:b/>
                <w:spacing w:val="2"/>
                <w:sz w:val="24"/>
                <w:szCs w:val="24"/>
                <w:shd w:val="clear" w:color="auto" w:fill="FFFFFF"/>
              </w:rPr>
              <w:t>тақырыбы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мынадай</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редакцияда</w:t>
            </w:r>
            <w:proofErr w:type="spellEnd"/>
            <w:r w:rsidRPr="00704744">
              <w:rPr>
                <w:b/>
                <w:spacing w:val="2"/>
                <w:sz w:val="24"/>
                <w:szCs w:val="24"/>
                <w:shd w:val="clear" w:color="auto" w:fill="FFFFFF"/>
              </w:rPr>
              <w:t xml:space="preserve"> </w:t>
            </w:r>
            <w:proofErr w:type="spellStart"/>
            <w:proofErr w:type="gramStart"/>
            <w:r w:rsidRPr="00704744">
              <w:rPr>
                <w:b/>
                <w:spacing w:val="2"/>
                <w:sz w:val="24"/>
                <w:szCs w:val="24"/>
                <w:shd w:val="clear" w:color="auto" w:fill="FFFFFF"/>
              </w:rPr>
              <w:t>жазылсын</w:t>
            </w:r>
            <w:proofErr w:type="spellEnd"/>
            <w:r w:rsidRPr="00704744">
              <w:rPr>
                <w:b/>
                <w:spacing w:val="2"/>
                <w:sz w:val="24"/>
                <w:szCs w:val="24"/>
                <w:shd w:val="clear" w:color="auto" w:fill="FFFFFF"/>
              </w:rPr>
              <w:t>::</w:t>
            </w:r>
            <w:proofErr w:type="gramEnd"/>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"334-бап. </w:t>
            </w:r>
            <w:proofErr w:type="spellStart"/>
            <w:r w:rsidRPr="00704744">
              <w:rPr>
                <w:b/>
                <w:spacing w:val="2"/>
                <w:sz w:val="24"/>
                <w:szCs w:val="24"/>
                <w:shd w:val="clear" w:color="auto" w:fill="FFFFFF"/>
              </w:rPr>
              <w:t>Шығарындыларда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ластаушы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заттардың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болуы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нормативтерден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техникалық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нормативтерден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асып</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кететін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автомотокөлік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және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басқа</w:t>
            </w:r>
            <w:proofErr w:type="spellEnd"/>
            <w:r w:rsidRPr="00704744">
              <w:rPr>
                <w:b/>
                <w:spacing w:val="2"/>
                <w:sz w:val="24"/>
                <w:szCs w:val="24"/>
                <w:shd w:val="clear" w:color="auto" w:fill="FFFFFF"/>
              </w:rPr>
              <w:t xml:space="preserve"> да </w:t>
            </w:r>
            <w:proofErr w:type="spellStart"/>
            <w:r w:rsidRPr="00704744">
              <w:rPr>
                <w:b/>
                <w:spacing w:val="2"/>
                <w:sz w:val="24"/>
                <w:szCs w:val="24"/>
                <w:shd w:val="clear" w:color="auto" w:fill="FFFFFF"/>
              </w:rPr>
              <w:t>жылжымалы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құралдарды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пайдалану</w:t>
            </w:r>
            <w:proofErr w:type="spellEnd"/>
            <w:r w:rsidRPr="00704744">
              <w:rPr>
                <w:b/>
                <w:spacing w:val="2"/>
                <w:sz w:val="24"/>
                <w:szCs w:val="24"/>
                <w:shd w:val="clear" w:color="auto" w:fill="FFFFFF"/>
              </w:rPr>
              <w:t>»</w:t>
            </w: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335-баптың </w:t>
            </w:r>
            <w:proofErr w:type="spellStart"/>
            <w:r w:rsidRPr="00704744">
              <w:rPr>
                <w:b/>
                <w:spacing w:val="2"/>
                <w:sz w:val="24"/>
                <w:szCs w:val="24"/>
                <w:shd w:val="clear" w:color="auto" w:fill="FFFFFF"/>
              </w:rPr>
              <w:t>тақырыбы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мынадай</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редакцияда</w:t>
            </w:r>
            <w:proofErr w:type="spellEnd"/>
            <w:r w:rsidRPr="00704744">
              <w:rPr>
                <w:b/>
                <w:spacing w:val="2"/>
                <w:sz w:val="24"/>
                <w:szCs w:val="24"/>
                <w:shd w:val="clear" w:color="auto" w:fill="FFFFFF"/>
              </w:rPr>
              <w:t xml:space="preserve"> </w:t>
            </w:r>
            <w:proofErr w:type="spellStart"/>
            <w:proofErr w:type="gramStart"/>
            <w:r w:rsidRPr="00704744">
              <w:rPr>
                <w:b/>
                <w:spacing w:val="2"/>
                <w:sz w:val="24"/>
                <w:szCs w:val="24"/>
                <w:shd w:val="clear" w:color="auto" w:fill="FFFFFF"/>
              </w:rPr>
              <w:t>жазылсын</w:t>
            </w:r>
            <w:proofErr w:type="spellEnd"/>
            <w:r w:rsidRPr="00704744">
              <w:rPr>
                <w:b/>
                <w:spacing w:val="2"/>
                <w:sz w:val="24"/>
                <w:szCs w:val="24"/>
                <w:shd w:val="clear" w:color="auto" w:fill="FFFFFF"/>
              </w:rPr>
              <w:t>::</w:t>
            </w:r>
            <w:proofErr w:type="gramEnd"/>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"335-бап. </w:t>
            </w:r>
            <w:proofErr w:type="spellStart"/>
            <w:r w:rsidRPr="00704744">
              <w:rPr>
                <w:b/>
                <w:spacing w:val="2"/>
                <w:sz w:val="24"/>
                <w:szCs w:val="24"/>
                <w:shd w:val="clear" w:color="auto" w:fill="FFFFFF"/>
              </w:rPr>
              <w:t>Ашық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түрдегі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күкіртті</w:t>
            </w:r>
            <w:proofErr w:type="spellEnd"/>
            <w:r w:rsidRPr="00704744">
              <w:rPr>
                <w:b/>
                <w:spacing w:val="2"/>
                <w:sz w:val="24"/>
                <w:szCs w:val="24"/>
                <w:shd w:val="clear" w:color="auto" w:fill="FFFFFF"/>
              </w:rPr>
              <w:t xml:space="preserve"> </w:t>
            </w:r>
            <w:r w:rsidRPr="00704744">
              <w:rPr>
                <w:b/>
                <w:spacing w:val="2"/>
                <w:sz w:val="24"/>
                <w:szCs w:val="24"/>
                <w:shd w:val="clear" w:color="auto" w:fill="FFFFFF"/>
                <w:lang w:val="kk-KZ"/>
              </w:rPr>
              <w:t>орнықтыру</w:t>
            </w:r>
            <w:r w:rsidRPr="00704744">
              <w:rPr>
                <w:b/>
                <w:spacing w:val="2"/>
                <w:sz w:val="24"/>
                <w:szCs w:val="24"/>
                <w:shd w:val="clear" w:color="auto" w:fill="FFFFFF"/>
              </w:rPr>
              <w:t xml:space="preserve"> </w:t>
            </w:r>
            <w:proofErr w:type="spellStart"/>
            <w:r w:rsidRPr="00704744">
              <w:rPr>
                <w:b/>
                <w:spacing w:val="2"/>
                <w:sz w:val="24"/>
                <w:szCs w:val="24"/>
                <w:shd w:val="clear" w:color="auto" w:fill="FFFFFF"/>
              </w:rPr>
              <w:t>жөніндегі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талаптардың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бұзылуы</w:t>
            </w:r>
            <w:proofErr w:type="spellEnd"/>
            <w:r w:rsidRPr="00704744">
              <w:rPr>
                <w:b/>
                <w:spacing w:val="2"/>
                <w:sz w:val="24"/>
                <w:szCs w:val="24"/>
                <w:shd w:val="clear" w:color="auto" w:fill="FFFFFF"/>
              </w:rPr>
              <w:t>»;</w:t>
            </w: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 </w:t>
            </w: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roofErr w:type="spellStart"/>
            <w:r w:rsidRPr="00704744">
              <w:rPr>
                <w:b/>
                <w:spacing w:val="2"/>
                <w:sz w:val="24"/>
                <w:szCs w:val="24"/>
                <w:shd w:val="clear" w:color="auto" w:fill="FFFFFF"/>
              </w:rPr>
              <w:t>мынадай</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мазмұндағы</w:t>
            </w:r>
            <w:proofErr w:type="spellEnd"/>
            <w:r w:rsidRPr="00704744">
              <w:rPr>
                <w:b/>
                <w:spacing w:val="2"/>
                <w:sz w:val="24"/>
                <w:szCs w:val="24"/>
                <w:shd w:val="clear" w:color="auto" w:fill="FFFFFF"/>
              </w:rPr>
              <w:t xml:space="preserve"> 343-1-баптың </w:t>
            </w:r>
            <w:proofErr w:type="spellStart"/>
            <w:r w:rsidRPr="00704744">
              <w:rPr>
                <w:b/>
                <w:spacing w:val="2"/>
                <w:sz w:val="24"/>
                <w:szCs w:val="24"/>
                <w:shd w:val="clear" w:color="auto" w:fill="FFFFFF"/>
              </w:rPr>
              <w:t>тақырыбымен</w:t>
            </w:r>
            <w:proofErr w:type="spellEnd"/>
            <w:r w:rsidRPr="00704744">
              <w:rPr>
                <w:b/>
                <w:spacing w:val="2"/>
                <w:sz w:val="24"/>
                <w:szCs w:val="24"/>
                <w:shd w:val="clear" w:color="auto" w:fill="FFFFFF"/>
              </w:rPr>
              <w:t xml:space="preserve"> </w:t>
            </w:r>
            <w:proofErr w:type="spellStart"/>
            <w:proofErr w:type="gramStart"/>
            <w:r w:rsidRPr="00704744">
              <w:rPr>
                <w:b/>
                <w:spacing w:val="2"/>
                <w:sz w:val="24"/>
                <w:szCs w:val="24"/>
                <w:shd w:val="clear" w:color="auto" w:fill="FFFFFF"/>
              </w:rPr>
              <w:t>толықтырылсын</w:t>
            </w:r>
            <w:proofErr w:type="spellEnd"/>
            <w:r w:rsidRPr="00704744">
              <w:rPr>
                <w:b/>
                <w:spacing w:val="2"/>
                <w:sz w:val="24"/>
                <w:szCs w:val="24"/>
                <w:shd w:val="clear" w:color="auto" w:fill="FFFFFF"/>
              </w:rPr>
              <w:t>::</w:t>
            </w:r>
            <w:proofErr w:type="gramEnd"/>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"343-1-бап. </w:t>
            </w:r>
            <w:proofErr w:type="spellStart"/>
            <w:r w:rsidRPr="00704744">
              <w:rPr>
                <w:b/>
                <w:spacing w:val="2"/>
                <w:sz w:val="24"/>
                <w:szCs w:val="24"/>
                <w:shd w:val="clear" w:color="auto" w:fill="FFFFFF"/>
              </w:rPr>
              <w:t>Қазақстан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Республикасының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метеорологиялық</w:t>
            </w:r>
            <w:proofErr w:type="spellEnd"/>
            <w:r w:rsidRPr="00704744">
              <w:rPr>
                <w:b/>
                <w:spacing w:val="2"/>
                <w:sz w:val="24"/>
                <w:szCs w:val="24"/>
                <w:shd w:val="clear" w:color="auto" w:fill="FFFFFF"/>
              </w:rPr>
              <w:t xml:space="preserve"> мониторинг </w:t>
            </w:r>
            <w:proofErr w:type="spellStart"/>
            <w:r w:rsidRPr="00704744">
              <w:rPr>
                <w:b/>
                <w:spacing w:val="2"/>
                <w:sz w:val="24"/>
                <w:szCs w:val="24"/>
                <w:shd w:val="clear" w:color="auto" w:fill="FFFFFF"/>
              </w:rPr>
              <w:t>саласындағы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заңнамасын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бұзу</w:t>
            </w:r>
            <w:proofErr w:type="spellEnd"/>
            <w:r w:rsidRPr="00704744">
              <w:rPr>
                <w:b/>
                <w:spacing w:val="2"/>
                <w:sz w:val="24"/>
                <w:szCs w:val="24"/>
                <w:shd w:val="clear" w:color="auto" w:fill="FFFFFF"/>
              </w:rPr>
              <w:t>»;</w:t>
            </w: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344-баптың </w:t>
            </w:r>
            <w:proofErr w:type="spellStart"/>
            <w:r w:rsidRPr="00704744">
              <w:rPr>
                <w:b/>
                <w:spacing w:val="2"/>
                <w:sz w:val="24"/>
                <w:szCs w:val="24"/>
                <w:shd w:val="clear" w:color="auto" w:fill="FFFFFF"/>
              </w:rPr>
              <w:t>тақырыбы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мынадай</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редакцияда</w:t>
            </w:r>
            <w:proofErr w:type="spellEnd"/>
            <w:r w:rsidRPr="00704744">
              <w:rPr>
                <w:b/>
                <w:spacing w:val="2"/>
                <w:sz w:val="24"/>
                <w:szCs w:val="24"/>
                <w:shd w:val="clear" w:color="auto" w:fill="FFFFFF"/>
              </w:rPr>
              <w:t xml:space="preserve"> </w:t>
            </w:r>
            <w:proofErr w:type="spellStart"/>
            <w:proofErr w:type="gramStart"/>
            <w:r w:rsidRPr="00704744">
              <w:rPr>
                <w:b/>
                <w:spacing w:val="2"/>
                <w:sz w:val="24"/>
                <w:szCs w:val="24"/>
                <w:shd w:val="clear" w:color="auto" w:fill="FFFFFF"/>
              </w:rPr>
              <w:t>жазылсын</w:t>
            </w:r>
            <w:proofErr w:type="spellEnd"/>
            <w:r w:rsidRPr="00704744">
              <w:rPr>
                <w:b/>
                <w:spacing w:val="2"/>
                <w:sz w:val="24"/>
                <w:szCs w:val="24"/>
                <w:shd w:val="clear" w:color="auto" w:fill="FFFFFF"/>
              </w:rPr>
              <w:t>::</w:t>
            </w:r>
            <w:proofErr w:type="gramEnd"/>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"344-бап. </w:t>
            </w:r>
            <w:proofErr w:type="spellStart"/>
            <w:r w:rsidRPr="00704744">
              <w:rPr>
                <w:b/>
                <w:spacing w:val="2"/>
                <w:sz w:val="24"/>
                <w:szCs w:val="24"/>
                <w:shd w:val="clear" w:color="auto" w:fill="FFFFFF"/>
              </w:rPr>
              <w:t>Қалдықтармен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жұмыс</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істеуге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қойылатын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талаптарды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бұзу</w:t>
            </w:r>
            <w:proofErr w:type="spellEnd"/>
            <w:r w:rsidRPr="00704744">
              <w:rPr>
                <w:b/>
                <w:spacing w:val="2"/>
                <w:sz w:val="24"/>
                <w:szCs w:val="24"/>
                <w:shd w:val="clear" w:color="auto" w:fill="FFFFFF"/>
              </w:rPr>
              <w:t>»;</w:t>
            </w: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p>
          <w:p w:rsidR="008E6E1B" w:rsidRPr="00704744" w:rsidRDefault="008E6E1B" w:rsidP="008E6E1B">
            <w:pPr>
              <w:shd w:val="clear" w:color="auto" w:fill="FFFFFF"/>
              <w:ind w:firstLine="176"/>
              <w:contextualSpacing/>
              <w:jc w:val="both"/>
              <w:textAlignment w:val="baseline"/>
              <w:rPr>
                <w:b/>
                <w:spacing w:val="2"/>
                <w:sz w:val="24"/>
                <w:szCs w:val="24"/>
                <w:shd w:val="clear" w:color="auto" w:fill="FFFFFF"/>
              </w:rPr>
            </w:pPr>
            <w:r w:rsidRPr="00704744">
              <w:rPr>
                <w:b/>
                <w:spacing w:val="2"/>
                <w:sz w:val="24"/>
                <w:szCs w:val="24"/>
                <w:shd w:val="clear" w:color="auto" w:fill="FFFFFF"/>
              </w:rPr>
              <w:t xml:space="preserve">399-баптың </w:t>
            </w:r>
            <w:proofErr w:type="spellStart"/>
            <w:r w:rsidRPr="00704744">
              <w:rPr>
                <w:b/>
                <w:spacing w:val="2"/>
                <w:sz w:val="24"/>
                <w:szCs w:val="24"/>
                <w:shd w:val="clear" w:color="auto" w:fill="FFFFFF"/>
              </w:rPr>
              <w:t>тақырыбы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мынадай</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редакцияда</w:t>
            </w:r>
            <w:proofErr w:type="spellEnd"/>
            <w:r w:rsidRPr="00704744">
              <w:rPr>
                <w:b/>
                <w:spacing w:val="2"/>
                <w:sz w:val="24"/>
                <w:szCs w:val="24"/>
                <w:shd w:val="clear" w:color="auto" w:fill="FFFFFF"/>
              </w:rPr>
              <w:t xml:space="preserve"> </w:t>
            </w:r>
            <w:proofErr w:type="spellStart"/>
            <w:proofErr w:type="gramStart"/>
            <w:r w:rsidRPr="00704744">
              <w:rPr>
                <w:b/>
                <w:spacing w:val="2"/>
                <w:sz w:val="24"/>
                <w:szCs w:val="24"/>
                <w:shd w:val="clear" w:color="auto" w:fill="FFFFFF"/>
              </w:rPr>
              <w:t>жазылсын</w:t>
            </w:r>
            <w:proofErr w:type="spellEnd"/>
            <w:r w:rsidRPr="00704744">
              <w:rPr>
                <w:b/>
                <w:spacing w:val="2"/>
                <w:sz w:val="24"/>
                <w:szCs w:val="24"/>
                <w:shd w:val="clear" w:color="auto" w:fill="FFFFFF"/>
              </w:rPr>
              <w:t>::</w:t>
            </w:r>
            <w:proofErr w:type="gramEnd"/>
          </w:p>
          <w:p w:rsidR="008E6E1B" w:rsidRPr="00704744" w:rsidRDefault="008E6E1B" w:rsidP="008E6E1B">
            <w:pPr>
              <w:shd w:val="clear" w:color="auto" w:fill="FFFFFF"/>
              <w:jc w:val="both"/>
              <w:textAlignment w:val="baseline"/>
              <w:rPr>
                <w:rFonts w:eastAsia="Times New Roman"/>
                <w:bCs/>
                <w:sz w:val="24"/>
                <w:szCs w:val="24"/>
              </w:rPr>
            </w:pPr>
            <w:r w:rsidRPr="00704744">
              <w:rPr>
                <w:b/>
                <w:spacing w:val="2"/>
                <w:sz w:val="24"/>
                <w:szCs w:val="24"/>
                <w:shd w:val="clear" w:color="auto" w:fill="FFFFFF"/>
              </w:rPr>
              <w:t xml:space="preserve">"399-бап. </w:t>
            </w:r>
            <w:proofErr w:type="spellStart"/>
            <w:r w:rsidRPr="00704744">
              <w:rPr>
                <w:b/>
                <w:spacing w:val="2"/>
                <w:sz w:val="24"/>
                <w:szCs w:val="24"/>
                <w:shd w:val="clear" w:color="auto" w:fill="FFFFFF"/>
              </w:rPr>
              <w:t>Қоршаған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ортаны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қорғау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саласындағы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жұмыстарды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орындау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қызметтер</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көрсету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кезіндегі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бұзушылықтар</w:t>
            </w:r>
            <w:proofErr w:type="spellEnd"/>
            <w:r w:rsidRPr="00704744">
              <w:rPr>
                <w:b/>
                <w:spacing w:val="2"/>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ConsPlusNormal"/>
              <w:ind w:left="70"/>
              <w:jc w:val="both"/>
              <w:rPr>
                <w:rFonts w:eastAsia="Times New Roman"/>
                <w:bCs/>
              </w:rPr>
            </w:pPr>
            <w:proofErr w:type="spellStart"/>
            <w:r w:rsidRPr="00704744">
              <w:rPr>
                <w:bCs/>
              </w:rPr>
              <w:lastRenderedPageBreak/>
              <w:t>Заң</w:t>
            </w:r>
            <w:proofErr w:type="spellEnd"/>
            <w:r w:rsidRPr="00704744">
              <w:rPr>
                <w:bCs/>
              </w:rPr>
              <w:t xml:space="preserve"> </w:t>
            </w:r>
            <w:proofErr w:type="spellStart"/>
            <w:r w:rsidRPr="00704744">
              <w:rPr>
                <w:bCs/>
              </w:rPr>
              <w:t>техникасы</w:t>
            </w:r>
            <w:proofErr w:type="spellEnd"/>
            <w:r w:rsidRPr="00704744">
              <w:rPr>
                <w:bCs/>
              </w:rPr>
              <w:t xml:space="preserve"> </w:t>
            </w:r>
            <w:proofErr w:type="spellStart"/>
            <w:r w:rsidRPr="00704744">
              <w:rPr>
                <w:bCs/>
              </w:rPr>
              <w:t>шеңберіндегі</w:t>
            </w:r>
            <w:proofErr w:type="spellEnd"/>
            <w:r w:rsidRPr="00704744">
              <w:rPr>
                <w:bCs/>
              </w:rPr>
              <w:t xml:space="preserve"> </w:t>
            </w:r>
            <w:proofErr w:type="spellStart"/>
            <w:r w:rsidRPr="00704744">
              <w:rPr>
                <w:bCs/>
              </w:rPr>
              <w:t>редакциялық</w:t>
            </w:r>
            <w:proofErr w:type="spellEnd"/>
            <w:r w:rsidRPr="00704744">
              <w:rPr>
                <w:bCs/>
              </w:rPr>
              <w:t xml:space="preserve"> </w:t>
            </w:r>
            <w:proofErr w:type="spellStart"/>
            <w:r w:rsidRPr="00704744">
              <w:rPr>
                <w:bCs/>
              </w:rPr>
              <w:t>түзету</w:t>
            </w:r>
            <w:proofErr w:type="spellEnd"/>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rPr>
                <w:bCs/>
                <w:sz w:val="24"/>
                <w:szCs w:val="24"/>
                <w:lang w:val="kk-KZ"/>
              </w:rPr>
            </w:pPr>
            <w:r w:rsidRPr="00B55167">
              <w:rPr>
                <w:bCs/>
                <w:sz w:val="24"/>
                <w:szCs w:val="24"/>
                <w:lang w:val="kk-KZ"/>
              </w:rPr>
              <w:lastRenderedPageBreak/>
              <w:t>7</w:t>
            </w:r>
          </w:p>
          <w:p w:rsidR="008E6E1B" w:rsidRPr="00704744" w:rsidRDefault="008E6E1B" w:rsidP="008E6E1B">
            <w:pPr>
              <w:pStyle w:val="ListParagraph"/>
              <w:suppressAutoHyphens/>
              <w:spacing w:after="0" w:line="240" w:lineRule="auto"/>
              <w:ind w:left="0"/>
              <w:jc w:val="center"/>
              <w:rPr>
                <w:rFonts w:ascii="Times New Roman" w:hAnsi="Times New Roman"/>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rFonts w:eastAsia="Times New Roman"/>
                <w:bCs/>
                <w:sz w:val="24"/>
                <w:szCs w:val="24"/>
              </w:rPr>
            </w:pPr>
            <w:r w:rsidRPr="00704744">
              <w:rPr>
                <w:sz w:val="24"/>
                <w:szCs w:val="24"/>
                <w:lang w:val="kk-KZ"/>
              </w:rPr>
              <w:t>32-баптың екінші бөлігі</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 xml:space="preserve">32-бап. Әскери қызметшiнің, прокурордың және тәртіптік жарғылардың не арнайы ережелердің </w:t>
            </w:r>
            <w:r w:rsidRPr="00704744">
              <w:rPr>
                <w:sz w:val="24"/>
                <w:szCs w:val="24"/>
                <w:lang w:val="kk-KZ"/>
              </w:rPr>
              <w:lastRenderedPageBreak/>
              <w:t xml:space="preserve">күші қолданылатын өзге де адамдардың өздері әкімшілік құқық бұзушылықтар жасағаны үшін әкiмшiлiк жауаптылығы </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w:t>
            </w:r>
          </w:p>
          <w:p w:rsidR="008E6E1B" w:rsidRPr="00704744" w:rsidRDefault="008E6E1B" w:rsidP="008E6E1B">
            <w:pPr>
              <w:shd w:val="clear" w:color="auto" w:fill="FFFFFF"/>
              <w:spacing w:after="360" w:line="285" w:lineRule="atLeast"/>
              <w:contextualSpacing/>
              <w:jc w:val="both"/>
              <w:textAlignment w:val="baseline"/>
              <w:rPr>
                <w:sz w:val="24"/>
                <w:szCs w:val="24"/>
                <w:lang w:val="kk-KZ"/>
              </w:rPr>
            </w:pPr>
            <w:r w:rsidRPr="00704744">
              <w:rPr>
                <w:sz w:val="24"/>
                <w:szCs w:val="24"/>
                <w:lang w:val="kk-KZ"/>
              </w:rPr>
              <w:t xml:space="preserve">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w:t>
            </w:r>
            <w:r w:rsidRPr="00704744">
              <w:rPr>
                <w:sz w:val="24"/>
                <w:szCs w:val="24"/>
                <w:lang w:val="kk-KZ"/>
              </w:rPr>
              <w:lastRenderedPageBreak/>
              <w:t xml:space="preserve">ресурстарды ұтымды пайдалану мен қорғаудың басқа да қағидалары мен нормаларын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   </w:t>
            </w:r>
          </w:p>
          <w:p w:rsidR="008E6E1B" w:rsidRPr="00704744" w:rsidRDefault="008E6E1B" w:rsidP="008E6E1B">
            <w:pPr>
              <w:shd w:val="clear" w:color="auto" w:fill="FFFFFF"/>
              <w:jc w:val="both"/>
              <w:textAlignment w:val="baseline"/>
              <w:rPr>
                <w:rFonts w:eastAsia="Times New Roman"/>
                <w:bCs/>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lastRenderedPageBreak/>
              <w:t xml:space="preserve">32-бап. Әскери қызметшiнің, прокурордың және тәртіптік жарғылардың не арнайы ережелердің күші қолданылатын өзге де адамдардың өздері әкімшілік </w:t>
            </w:r>
            <w:r w:rsidRPr="00704744">
              <w:rPr>
                <w:sz w:val="24"/>
                <w:szCs w:val="24"/>
                <w:lang w:val="kk-KZ"/>
              </w:rPr>
              <w:lastRenderedPageBreak/>
              <w:t xml:space="preserve">құқық бұзушылықтар жасағаны үшін әкiмшiлiк жауаптылығы </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w:t>
            </w:r>
          </w:p>
          <w:p w:rsidR="008E6E1B" w:rsidRPr="00704744" w:rsidRDefault="008E6E1B" w:rsidP="008E6E1B">
            <w:pPr>
              <w:shd w:val="clear" w:color="auto" w:fill="FFFFFF"/>
              <w:spacing w:after="360" w:line="285" w:lineRule="atLeast"/>
              <w:contextualSpacing/>
              <w:jc w:val="both"/>
              <w:textAlignment w:val="baseline"/>
              <w:rPr>
                <w:sz w:val="24"/>
                <w:szCs w:val="24"/>
                <w:lang w:val="kk-KZ"/>
              </w:rPr>
            </w:pPr>
            <w:r w:rsidRPr="00704744">
              <w:rPr>
                <w:sz w:val="24"/>
                <w:szCs w:val="24"/>
                <w:lang w:val="kk-KZ"/>
              </w:rPr>
              <w:t xml:space="preserve">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бухгалтерлiк есеп пен қаржылық есептiлiк туралы заңнамасын, Қазақстан Республикасының бюджет және салық 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қорғаудың басқа да қағидалары мен нормаларын, </w:t>
            </w:r>
            <w:r w:rsidRPr="00704744">
              <w:rPr>
                <w:b/>
                <w:sz w:val="24"/>
                <w:szCs w:val="24"/>
                <w:lang w:val="kk-KZ"/>
              </w:rPr>
              <w:t>экологиялық заңнаманы</w:t>
            </w:r>
            <w:r w:rsidRPr="00704744">
              <w:rPr>
                <w:sz w:val="24"/>
                <w:szCs w:val="24"/>
                <w:lang w:val="kk-KZ"/>
              </w:rPr>
              <w:t xml:space="preserve">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 айыру және әкімшілік қамаққа алу түрiнде әкiмшiлiк жазалар қолдануға болмайды.   </w:t>
            </w:r>
          </w:p>
          <w:p w:rsidR="008E6E1B" w:rsidRPr="00704744" w:rsidRDefault="008E6E1B" w:rsidP="008E6E1B">
            <w:pPr>
              <w:shd w:val="clear" w:color="auto" w:fill="FFFFFF"/>
              <w:jc w:val="both"/>
              <w:textAlignment w:val="baseline"/>
              <w:rPr>
                <w:rFonts w:eastAsia="Times New Roman"/>
                <w:bCs/>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ConsPlusNormal"/>
              <w:ind w:left="70"/>
              <w:jc w:val="both"/>
              <w:rPr>
                <w:rFonts w:eastAsia="Times New Roman"/>
                <w:bCs/>
              </w:rPr>
            </w:pPr>
            <w:r w:rsidRPr="00704744">
              <w:rPr>
                <w:bCs/>
                <w:lang w:val="kk-KZ"/>
              </w:rPr>
              <w:lastRenderedPageBreak/>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both"/>
              <w:rPr>
                <w:bCs/>
                <w:sz w:val="24"/>
                <w:szCs w:val="24"/>
                <w:lang w:val="kk-KZ"/>
              </w:rPr>
            </w:pPr>
            <w:r w:rsidRPr="00B55167">
              <w:rPr>
                <w:bCs/>
                <w:sz w:val="24"/>
                <w:szCs w:val="24"/>
                <w:lang w:val="kk-KZ"/>
              </w:rPr>
              <w:lastRenderedPageBreak/>
              <w:t>7</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rPr>
                <w:lang w:val="kk-KZ"/>
              </w:rPr>
            </w:pPr>
            <w:r w:rsidRPr="00704744">
              <w:rPr>
                <w:sz w:val="24"/>
                <w:szCs w:val="24"/>
                <w:lang w:val="kk-KZ"/>
              </w:rPr>
              <w:t>44-баптың 1-бөлігі екінші абзацының 1)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sz w:val="24"/>
                <w:szCs w:val="24"/>
                <w:lang w:val="kk-KZ"/>
              </w:rPr>
            </w:pPr>
            <w:r w:rsidRPr="00704744">
              <w:rPr>
                <w:sz w:val="24"/>
                <w:szCs w:val="24"/>
                <w:lang w:val="kk-KZ"/>
              </w:rPr>
              <w:t>44-бап. Әкімшілік айыппұл</w:t>
            </w:r>
          </w:p>
          <w:p w:rsidR="008E6E1B" w:rsidRPr="00704744" w:rsidRDefault="008E6E1B" w:rsidP="008E6E1B">
            <w:pPr>
              <w:shd w:val="clear" w:color="auto" w:fill="FFFFFF"/>
              <w:spacing w:after="360" w:line="285" w:lineRule="atLeast"/>
              <w:contextualSpacing/>
              <w:jc w:val="both"/>
              <w:textAlignment w:val="baseline"/>
              <w:rPr>
                <w:sz w:val="24"/>
                <w:szCs w:val="24"/>
                <w:lang w:val="kk-KZ"/>
              </w:rPr>
            </w:pPr>
            <w:r w:rsidRPr="00704744">
              <w:rPr>
                <w:sz w:val="24"/>
                <w:szCs w:val="24"/>
                <w:lang w:val="kk-KZ"/>
              </w:rPr>
              <w:t>…</w:t>
            </w:r>
          </w:p>
          <w:p w:rsidR="008E6E1B" w:rsidRPr="00704744" w:rsidRDefault="008E6E1B" w:rsidP="008E6E1B">
            <w:pPr>
              <w:shd w:val="clear" w:color="auto" w:fill="FFFFFF"/>
              <w:spacing w:after="360" w:line="285" w:lineRule="atLeast"/>
              <w:contextualSpacing/>
              <w:jc w:val="both"/>
              <w:textAlignment w:val="baseline"/>
              <w:rPr>
                <w:sz w:val="24"/>
                <w:szCs w:val="24"/>
                <w:lang w:val="kk-KZ"/>
              </w:rPr>
            </w:pPr>
            <w:r w:rsidRPr="00704744">
              <w:rPr>
                <w:sz w:val="24"/>
                <w:szCs w:val="24"/>
                <w:lang w:val="kk-KZ"/>
              </w:rPr>
              <w:t>1)</w:t>
            </w:r>
            <w:r w:rsidRPr="00704744">
              <w:rPr>
                <w:b/>
                <w:sz w:val="24"/>
                <w:szCs w:val="24"/>
                <w:lang w:val="kk-KZ"/>
              </w:rPr>
              <w:t xml:space="preserve"> Қоршаған ортаға келтірілген зиян сомасы</w:t>
            </w:r>
            <w:r w:rsidRPr="00704744">
              <w:rPr>
                <w:sz w:val="24"/>
                <w:szCs w:val="24"/>
                <w:lang w:val="kk-KZ"/>
              </w:rPr>
              <w:t>;</w:t>
            </w:r>
          </w:p>
          <w:p w:rsidR="008E6E1B" w:rsidRPr="00704744" w:rsidRDefault="008E6E1B" w:rsidP="008E6E1B">
            <w:pPr>
              <w:spacing w:after="160" w:line="259" w:lineRule="auto"/>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rPr>
              <w:t xml:space="preserve">44-бап. </w:t>
            </w:r>
            <w:proofErr w:type="spellStart"/>
            <w:r w:rsidRPr="00704744">
              <w:rPr>
                <w:sz w:val="24"/>
                <w:szCs w:val="24"/>
              </w:rPr>
              <w:t>Әкімшілік</w:t>
            </w:r>
            <w:proofErr w:type="spellEnd"/>
            <w:r w:rsidRPr="00704744">
              <w:rPr>
                <w:sz w:val="24"/>
                <w:szCs w:val="24"/>
              </w:rPr>
              <w:t xml:space="preserve"> </w:t>
            </w:r>
            <w:proofErr w:type="spellStart"/>
            <w:r w:rsidRPr="00704744">
              <w:rPr>
                <w:sz w:val="24"/>
                <w:szCs w:val="24"/>
              </w:rPr>
              <w:t>айыппұл</w:t>
            </w:r>
            <w:proofErr w:type="spellEnd"/>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rPr>
              <w:t>…</w:t>
            </w:r>
          </w:p>
          <w:p w:rsidR="008E6E1B" w:rsidRPr="00704744" w:rsidRDefault="008E6E1B" w:rsidP="008E6E1B">
            <w:pPr>
              <w:spacing w:after="160" w:line="259" w:lineRule="auto"/>
            </w:pPr>
            <w:r w:rsidRPr="00704744">
              <w:rPr>
                <w:sz w:val="24"/>
                <w:szCs w:val="24"/>
              </w:rPr>
              <w:t xml:space="preserve">1) </w:t>
            </w:r>
            <w:proofErr w:type="spellStart"/>
            <w:r w:rsidRPr="00704744">
              <w:rPr>
                <w:b/>
                <w:sz w:val="24"/>
                <w:szCs w:val="24"/>
              </w:rPr>
              <w:t>Қоршаған</w:t>
            </w:r>
            <w:proofErr w:type="spellEnd"/>
            <w:r w:rsidRPr="00704744">
              <w:rPr>
                <w:b/>
                <w:sz w:val="24"/>
                <w:szCs w:val="24"/>
              </w:rPr>
              <w:t xml:space="preserve"> </w:t>
            </w:r>
            <w:proofErr w:type="spellStart"/>
            <w:r w:rsidRPr="00704744">
              <w:rPr>
                <w:b/>
                <w:sz w:val="24"/>
                <w:szCs w:val="24"/>
              </w:rPr>
              <w:t>ортаға</w:t>
            </w:r>
            <w:proofErr w:type="spellEnd"/>
            <w:r w:rsidRPr="00704744">
              <w:rPr>
                <w:b/>
                <w:sz w:val="24"/>
                <w:szCs w:val="24"/>
              </w:rPr>
              <w:t xml:space="preserve"> </w:t>
            </w:r>
            <w:proofErr w:type="spellStart"/>
            <w:r w:rsidRPr="00704744">
              <w:rPr>
                <w:b/>
                <w:sz w:val="24"/>
                <w:szCs w:val="24"/>
              </w:rPr>
              <w:t>теріс</w:t>
            </w:r>
            <w:proofErr w:type="spellEnd"/>
            <w:r w:rsidRPr="00704744">
              <w:rPr>
                <w:b/>
                <w:sz w:val="24"/>
                <w:szCs w:val="24"/>
              </w:rPr>
              <w:t xml:space="preserve"> </w:t>
            </w:r>
            <w:proofErr w:type="spellStart"/>
            <w:r w:rsidRPr="00704744">
              <w:rPr>
                <w:b/>
                <w:sz w:val="24"/>
                <w:szCs w:val="24"/>
              </w:rPr>
              <w:t>әсер</w:t>
            </w:r>
            <w:proofErr w:type="spellEnd"/>
            <w:r w:rsidRPr="00704744">
              <w:rPr>
                <w:b/>
                <w:sz w:val="24"/>
                <w:szCs w:val="24"/>
              </w:rPr>
              <w:t xml:space="preserve"> </w:t>
            </w:r>
            <w:proofErr w:type="spellStart"/>
            <w:r w:rsidRPr="00704744">
              <w:rPr>
                <w:b/>
                <w:sz w:val="24"/>
                <w:szCs w:val="24"/>
              </w:rPr>
              <w:t>еткені</w:t>
            </w:r>
            <w:proofErr w:type="spellEnd"/>
            <w:r w:rsidRPr="00704744">
              <w:rPr>
                <w:b/>
                <w:sz w:val="24"/>
                <w:szCs w:val="24"/>
              </w:rPr>
              <w:t xml:space="preserve"> </w:t>
            </w:r>
            <w:proofErr w:type="spellStart"/>
            <w:r w:rsidRPr="00704744">
              <w:rPr>
                <w:b/>
                <w:sz w:val="24"/>
                <w:szCs w:val="24"/>
              </w:rPr>
              <w:t>үшін</w:t>
            </w:r>
            <w:proofErr w:type="spellEnd"/>
            <w:r w:rsidRPr="00704744">
              <w:rPr>
                <w:b/>
                <w:sz w:val="24"/>
                <w:szCs w:val="24"/>
              </w:rPr>
              <w:t xml:space="preserve"> </w:t>
            </w:r>
            <w:proofErr w:type="spellStart"/>
            <w:r w:rsidRPr="00704744">
              <w:rPr>
                <w:b/>
                <w:sz w:val="24"/>
                <w:szCs w:val="24"/>
              </w:rPr>
              <w:t>төлемақы</w:t>
            </w:r>
            <w:proofErr w:type="spellEnd"/>
            <w:r w:rsidRPr="00704744">
              <w:rPr>
                <w:b/>
                <w:sz w:val="24"/>
                <w:szCs w:val="24"/>
              </w:rPr>
              <w:t xml:space="preserve"> </w:t>
            </w:r>
            <w:proofErr w:type="spellStart"/>
            <w:r w:rsidRPr="00704744">
              <w:rPr>
                <w:b/>
                <w:sz w:val="24"/>
                <w:szCs w:val="24"/>
              </w:rPr>
              <w:t>сомасы</w:t>
            </w:r>
            <w:proofErr w:type="spellEnd"/>
            <w:r w:rsidRPr="00704744">
              <w:rPr>
                <w:b/>
                <w:sz w:val="24"/>
                <w:szCs w:val="24"/>
              </w:rPr>
              <w:t xml:space="preserve">, </w:t>
            </w:r>
            <w:proofErr w:type="spellStart"/>
            <w:r w:rsidRPr="00704744">
              <w:rPr>
                <w:b/>
                <w:sz w:val="24"/>
                <w:szCs w:val="24"/>
              </w:rPr>
              <w:t>сондай-ақ</w:t>
            </w:r>
            <w:proofErr w:type="spellEnd"/>
            <w:r w:rsidRPr="00704744">
              <w:rPr>
                <w:b/>
                <w:sz w:val="24"/>
                <w:szCs w:val="24"/>
              </w:rPr>
              <w:t xml:space="preserve"> </w:t>
            </w:r>
            <w:proofErr w:type="spellStart"/>
            <w:r w:rsidRPr="00704744">
              <w:rPr>
                <w:b/>
                <w:sz w:val="24"/>
                <w:szCs w:val="24"/>
              </w:rPr>
              <w:t>Қазақстан</w:t>
            </w:r>
            <w:proofErr w:type="spellEnd"/>
            <w:r w:rsidRPr="00704744">
              <w:rPr>
                <w:b/>
                <w:sz w:val="24"/>
                <w:szCs w:val="24"/>
              </w:rPr>
              <w:t xml:space="preserve"> </w:t>
            </w:r>
            <w:proofErr w:type="spellStart"/>
            <w:r w:rsidRPr="00704744">
              <w:rPr>
                <w:b/>
                <w:sz w:val="24"/>
                <w:szCs w:val="24"/>
              </w:rPr>
              <w:t>Республикасының</w:t>
            </w:r>
            <w:proofErr w:type="spellEnd"/>
            <w:r w:rsidRPr="00704744">
              <w:rPr>
                <w:b/>
                <w:sz w:val="24"/>
                <w:szCs w:val="24"/>
              </w:rPr>
              <w:t xml:space="preserve"> </w:t>
            </w:r>
            <w:proofErr w:type="spellStart"/>
            <w:r w:rsidRPr="00704744">
              <w:rPr>
                <w:b/>
                <w:sz w:val="24"/>
                <w:szCs w:val="24"/>
              </w:rPr>
              <w:t>экологиялық</w:t>
            </w:r>
            <w:proofErr w:type="spellEnd"/>
            <w:r w:rsidRPr="00704744">
              <w:rPr>
                <w:b/>
                <w:sz w:val="24"/>
                <w:szCs w:val="24"/>
              </w:rPr>
              <w:t xml:space="preserve"> </w:t>
            </w:r>
            <w:proofErr w:type="spellStart"/>
            <w:r w:rsidRPr="00704744">
              <w:rPr>
                <w:b/>
                <w:sz w:val="24"/>
                <w:szCs w:val="24"/>
              </w:rPr>
              <w:t>заңнамасын</w:t>
            </w:r>
            <w:proofErr w:type="spellEnd"/>
            <w:r w:rsidRPr="00704744">
              <w:rPr>
                <w:b/>
                <w:sz w:val="24"/>
                <w:szCs w:val="24"/>
              </w:rPr>
              <w:t xml:space="preserve"> </w:t>
            </w:r>
            <w:proofErr w:type="spellStart"/>
            <w:r w:rsidRPr="00704744">
              <w:rPr>
                <w:b/>
                <w:sz w:val="24"/>
                <w:szCs w:val="24"/>
              </w:rPr>
              <w:t>бұзудан</w:t>
            </w:r>
            <w:proofErr w:type="spellEnd"/>
            <w:r w:rsidRPr="00704744">
              <w:rPr>
                <w:b/>
                <w:sz w:val="24"/>
                <w:szCs w:val="24"/>
              </w:rPr>
              <w:t xml:space="preserve"> </w:t>
            </w:r>
            <w:proofErr w:type="spellStart"/>
            <w:r w:rsidRPr="00704744">
              <w:rPr>
                <w:b/>
                <w:sz w:val="24"/>
                <w:szCs w:val="24"/>
              </w:rPr>
              <w:t>алынған</w:t>
            </w:r>
            <w:proofErr w:type="spellEnd"/>
            <w:r w:rsidRPr="00704744">
              <w:rPr>
                <w:b/>
                <w:sz w:val="24"/>
                <w:szCs w:val="24"/>
              </w:rPr>
              <w:t xml:space="preserve"> </w:t>
            </w:r>
            <w:proofErr w:type="spellStart"/>
            <w:r w:rsidRPr="00704744">
              <w:rPr>
                <w:b/>
                <w:sz w:val="24"/>
                <w:szCs w:val="24"/>
              </w:rPr>
              <w:t>экономикалық</w:t>
            </w:r>
            <w:proofErr w:type="spellEnd"/>
            <w:r w:rsidRPr="00704744">
              <w:rPr>
                <w:b/>
                <w:sz w:val="24"/>
                <w:szCs w:val="24"/>
              </w:rPr>
              <w:t xml:space="preserve"> </w:t>
            </w:r>
            <w:proofErr w:type="spellStart"/>
            <w:r w:rsidRPr="00704744">
              <w:rPr>
                <w:b/>
                <w:sz w:val="24"/>
                <w:szCs w:val="24"/>
              </w:rPr>
              <w:t>пайда</w:t>
            </w:r>
            <w:proofErr w:type="spellEnd"/>
            <w:r w:rsidRPr="00704744">
              <w:rPr>
                <w:b/>
                <w:sz w:val="24"/>
                <w:szCs w:val="24"/>
              </w:rPr>
              <w:t xml:space="preserve"> </w:t>
            </w:r>
            <w:proofErr w:type="spellStart"/>
            <w:r w:rsidRPr="00704744">
              <w:rPr>
                <w:b/>
                <w:sz w:val="24"/>
                <w:szCs w:val="24"/>
              </w:rPr>
              <w:t>сомасы</w:t>
            </w:r>
            <w:proofErr w:type="spellEnd"/>
            <w:r w:rsidRPr="00704744">
              <w:rPr>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rPr>
                <w:lang w:val="kk-KZ"/>
              </w:rPr>
            </w:pPr>
            <w:r w:rsidRPr="00704744">
              <w:rPr>
                <w:bCs/>
                <w:sz w:val="24"/>
                <w:szCs w:val="24"/>
                <w:lang w:val="kk-KZ"/>
              </w:rPr>
              <w:t xml:space="preserve">Экологиялық кодекстің жаңа жобасында қоршаған ортаға жанама залалдың алынып тасталуына байланысты түзету. Бұдан басқа, бұл түзету қоршаған ортаны қорғау саласындағы әкімшілік құқық бұзушылықтар үшін санкциялардың мазмұнын қайта қарауға байланысты қажет. </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both"/>
              <w:rPr>
                <w:bCs/>
                <w:sz w:val="24"/>
                <w:szCs w:val="24"/>
                <w:lang w:val="kk-KZ"/>
              </w:rPr>
            </w:pPr>
            <w:r w:rsidRPr="00B55167">
              <w:rPr>
                <w:bCs/>
                <w:sz w:val="24"/>
                <w:szCs w:val="24"/>
                <w:lang w:val="kk-KZ"/>
              </w:rPr>
              <w:t>7</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textAlignment w:val="baseline"/>
              <w:rPr>
                <w:sz w:val="24"/>
                <w:szCs w:val="24"/>
                <w:lang w:val="kk-KZ"/>
              </w:rPr>
            </w:pPr>
            <w:r w:rsidRPr="00704744">
              <w:rPr>
                <w:sz w:val="24"/>
                <w:szCs w:val="24"/>
                <w:lang w:val="kk-KZ"/>
              </w:rPr>
              <w:t xml:space="preserve">44-баптың бірінші бөлігі </w:t>
            </w:r>
            <w:r w:rsidRPr="00704744">
              <w:rPr>
                <w:sz w:val="24"/>
                <w:szCs w:val="24"/>
                <w:lang w:val="kk-KZ"/>
              </w:rPr>
              <w:lastRenderedPageBreak/>
              <w:t>екінші абзацының 1-1)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lastRenderedPageBreak/>
              <w:t>44-бап. Әкімшілік айыппұл</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rPr>
              <w:t>…</w:t>
            </w:r>
          </w:p>
          <w:p w:rsidR="008E6E1B" w:rsidRPr="00704744" w:rsidRDefault="008E6E1B" w:rsidP="008E6E1B">
            <w:pPr>
              <w:shd w:val="clear" w:color="auto" w:fill="FFFFFF"/>
              <w:spacing w:after="360" w:line="285" w:lineRule="atLeast"/>
              <w:contextualSpacing/>
              <w:jc w:val="both"/>
              <w:textAlignment w:val="baseline"/>
              <w:rPr>
                <w:b/>
                <w:bCs/>
                <w:sz w:val="24"/>
                <w:szCs w:val="24"/>
              </w:rPr>
            </w:pPr>
            <w:r w:rsidRPr="00704744">
              <w:rPr>
                <w:sz w:val="24"/>
                <w:szCs w:val="24"/>
              </w:rPr>
              <w:t xml:space="preserve">1-1) </w:t>
            </w:r>
            <w:proofErr w:type="spellStart"/>
            <w:r w:rsidRPr="00704744">
              <w:rPr>
                <w:b/>
                <w:bCs/>
                <w:sz w:val="24"/>
                <w:szCs w:val="24"/>
              </w:rPr>
              <w:t>Жоқ</w:t>
            </w:r>
            <w:proofErr w:type="spellEnd"/>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rPr>
              <w:lastRenderedPageBreak/>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lastRenderedPageBreak/>
              <w:t>44-бап. Әкімшілік айыппұл</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rPr>
              <w:t>…</w:t>
            </w:r>
          </w:p>
          <w:p w:rsidR="008E6E1B" w:rsidRPr="00704744" w:rsidRDefault="008E6E1B" w:rsidP="008E6E1B">
            <w:pPr>
              <w:shd w:val="clear" w:color="auto" w:fill="FFFFFF"/>
              <w:spacing w:after="360" w:line="285" w:lineRule="atLeast"/>
              <w:contextualSpacing/>
              <w:jc w:val="both"/>
              <w:textAlignment w:val="baseline"/>
              <w:rPr>
                <w:b/>
                <w:sz w:val="24"/>
                <w:szCs w:val="24"/>
              </w:rPr>
            </w:pPr>
            <w:r w:rsidRPr="00704744">
              <w:rPr>
                <w:sz w:val="24"/>
                <w:szCs w:val="24"/>
              </w:rPr>
              <w:lastRenderedPageBreak/>
              <w:t xml:space="preserve">1-1) </w:t>
            </w:r>
            <w:proofErr w:type="spellStart"/>
            <w:r w:rsidRPr="00704744">
              <w:rPr>
                <w:b/>
                <w:bCs/>
                <w:sz w:val="24"/>
                <w:szCs w:val="24"/>
              </w:rPr>
              <w:t>жер</w:t>
            </w:r>
            <w:proofErr w:type="spellEnd"/>
            <w:r w:rsidRPr="00704744">
              <w:rPr>
                <w:b/>
                <w:bCs/>
                <w:sz w:val="24"/>
                <w:szCs w:val="24"/>
              </w:rPr>
              <w:t xml:space="preserve"> </w:t>
            </w:r>
            <w:proofErr w:type="spellStart"/>
            <w:r w:rsidRPr="00704744">
              <w:rPr>
                <w:b/>
                <w:bCs/>
                <w:sz w:val="24"/>
                <w:szCs w:val="24"/>
              </w:rPr>
              <w:t>қойнауына</w:t>
            </w:r>
            <w:proofErr w:type="spellEnd"/>
            <w:r w:rsidRPr="00704744">
              <w:rPr>
                <w:b/>
                <w:bCs/>
                <w:sz w:val="24"/>
                <w:szCs w:val="24"/>
              </w:rPr>
              <w:t xml:space="preserve"> </w:t>
            </w:r>
            <w:proofErr w:type="spellStart"/>
            <w:r w:rsidRPr="00704744">
              <w:rPr>
                <w:b/>
                <w:bCs/>
                <w:sz w:val="24"/>
                <w:szCs w:val="24"/>
              </w:rPr>
              <w:t>мемлекеттік</w:t>
            </w:r>
            <w:proofErr w:type="spellEnd"/>
            <w:r w:rsidRPr="00704744">
              <w:rPr>
                <w:b/>
                <w:bCs/>
                <w:sz w:val="24"/>
                <w:szCs w:val="24"/>
              </w:rPr>
              <w:t xml:space="preserve"> </w:t>
            </w:r>
            <w:proofErr w:type="spellStart"/>
            <w:r w:rsidRPr="00704744">
              <w:rPr>
                <w:b/>
                <w:bCs/>
                <w:sz w:val="24"/>
                <w:szCs w:val="24"/>
              </w:rPr>
              <w:t>меншік</w:t>
            </w:r>
            <w:proofErr w:type="spellEnd"/>
            <w:r w:rsidRPr="00704744">
              <w:rPr>
                <w:b/>
                <w:bCs/>
                <w:sz w:val="24"/>
                <w:szCs w:val="24"/>
              </w:rPr>
              <w:t xml:space="preserve"> </w:t>
            </w:r>
            <w:proofErr w:type="spellStart"/>
            <w:r w:rsidRPr="00704744">
              <w:rPr>
                <w:b/>
                <w:bCs/>
                <w:sz w:val="24"/>
                <w:szCs w:val="24"/>
              </w:rPr>
              <w:t>құқығын</w:t>
            </w:r>
            <w:proofErr w:type="spellEnd"/>
            <w:r w:rsidRPr="00704744">
              <w:rPr>
                <w:b/>
                <w:bCs/>
                <w:sz w:val="24"/>
                <w:szCs w:val="24"/>
              </w:rPr>
              <w:t xml:space="preserve"> </w:t>
            </w:r>
            <w:proofErr w:type="spellStart"/>
            <w:r w:rsidRPr="00704744">
              <w:rPr>
                <w:b/>
                <w:bCs/>
                <w:sz w:val="24"/>
                <w:szCs w:val="24"/>
              </w:rPr>
              <w:t>бұзу</w:t>
            </w:r>
            <w:proofErr w:type="spellEnd"/>
            <w:r w:rsidRPr="00704744">
              <w:rPr>
                <w:b/>
                <w:bCs/>
                <w:sz w:val="24"/>
                <w:szCs w:val="24"/>
              </w:rPr>
              <w:t xml:space="preserve"> </w:t>
            </w:r>
            <w:proofErr w:type="spellStart"/>
            <w:r w:rsidRPr="00704744">
              <w:rPr>
                <w:b/>
                <w:bCs/>
                <w:sz w:val="24"/>
                <w:szCs w:val="24"/>
              </w:rPr>
              <w:t>нәтижесінде</w:t>
            </w:r>
            <w:proofErr w:type="spellEnd"/>
            <w:r w:rsidRPr="00704744">
              <w:rPr>
                <w:b/>
                <w:bCs/>
                <w:sz w:val="24"/>
                <w:szCs w:val="24"/>
              </w:rPr>
              <w:t xml:space="preserve"> </w:t>
            </w:r>
            <w:proofErr w:type="spellStart"/>
            <w:r w:rsidRPr="00704744">
              <w:rPr>
                <w:b/>
                <w:bCs/>
                <w:sz w:val="24"/>
                <w:szCs w:val="24"/>
              </w:rPr>
              <w:t>келтірілген</w:t>
            </w:r>
            <w:proofErr w:type="spellEnd"/>
            <w:r w:rsidRPr="00704744">
              <w:rPr>
                <w:b/>
                <w:bCs/>
                <w:sz w:val="24"/>
                <w:szCs w:val="24"/>
              </w:rPr>
              <w:t xml:space="preserve"> </w:t>
            </w:r>
            <w:proofErr w:type="spellStart"/>
            <w:r w:rsidRPr="00704744">
              <w:rPr>
                <w:b/>
                <w:bCs/>
                <w:sz w:val="24"/>
                <w:szCs w:val="24"/>
              </w:rPr>
              <w:t>залал</w:t>
            </w:r>
            <w:proofErr w:type="spellEnd"/>
            <w:r w:rsidRPr="00704744">
              <w:rPr>
                <w:b/>
                <w:bCs/>
                <w:sz w:val="24"/>
                <w:szCs w:val="24"/>
              </w:rPr>
              <w:t xml:space="preserve"> </w:t>
            </w:r>
            <w:proofErr w:type="spellStart"/>
            <w:r w:rsidRPr="00704744">
              <w:rPr>
                <w:b/>
                <w:bCs/>
                <w:sz w:val="24"/>
                <w:szCs w:val="24"/>
              </w:rPr>
              <w:t>сомасы</w:t>
            </w:r>
            <w:proofErr w:type="spellEnd"/>
            <w:r w:rsidRPr="00704744">
              <w:rPr>
                <w:b/>
                <w:bCs/>
                <w:sz w:val="24"/>
                <w:szCs w:val="24"/>
              </w:rPr>
              <w:t>;</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textAlignment w:val="baseline"/>
              <w:rPr>
                <w:sz w:val="24"/>
                <w:szCs w:val="24"/>
              </w:rPr>
            </w:pPr>
            <w:r w:rsidRPr="00704744">
              <w:rPr>
                <w:sz w:val="24"/>
                <w:szCs w:val="24"/>
                <w:lang w:val="kk-KZ"/>
              </w:rPr>
              <w:t>44-баптың үшінші бөлігі</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44-бап. Әкімшілік айыппұл</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 xml:space="preserve">3.  Осы баптың бiрiншi бөлiгiнiң екiншi абзацына сәйкес есептелген айыппұл осы </w:t>
            </w:r>
            <w:r w:rsidRPr="00704744">
              <w:rPr>
                <w:b/>
                <w:sz w:val="24"/>
                <w:szCs w:val="24"/>
                <w:lang w:val="kk-KZ"/>
              </w:rPr>
              <w:t>бапта</w:t>
            </w:r>
            <w:r w:rsidRPr="00704744">
              <w:rPr>
                <w:sz w:val="24"/>
                <w:szCs w:val="24"/>
                <w:lang w:val="kk-KZ"/>
              </w:rPr>
              <w:t xml:space="preserve"> көрсетiлген айыппұлдардың белгiленген мөлшерлерiнен асатын немесе одан кем мөлшерде белгiленуi мүмкiн. </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44-бап. Әкімшілік айыппұл</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 xml:space="preserve">3. Осы баптың бірінші бөлігінің екінші абзацына сәйкес есептелген айыппұл осы </w:t>
            </w:r>
            <w:r w:rsidRPr="00704744">
              <w:rPr>
                <w:b/>
                <w:sz w:val="24"/>
                <w:szCs w:val="24"/>
                <w:lang w:val="kk-KZ"/>
              </w:rPr>
              <w:t>баптыңекінші бөлігінде</w:t>
            </w:r>
            <w:r w:rsidRPr="00704744">
              <w:rPr>
                <w:sz w:val="24"/>
                <w:szCs w:val="24"/>
                <w:lang w:val="kk-KZ"/>
              </w:rPr>
              <w:t xml:space="preserve"> көрсетілген айыппұлдардың белгіленген мөлшерінен асатын немесе одан аз мөлшерде белгіленуі мүмкін.</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rPr>
                <w:rFonts w:ascii="Times New Roman" w:hAnsi="Times New Roman"/>
                <w:sz w:val="24"/>
                <w:szCs w:val="24"/>
              </w:rPr>
            </w:pPr>
            <w:r w:rsidRPr="00704744">
              <w:rPr>
                <w:rFonts w:ascii="Times New Roman" w:hAnsi="Times New Roman"/>
                <w:bCs/>
                <w:sz w:val="24"/>
                <w:szCs w:val="24"/>
                <w:lang w:val="kk-KZ" w:eastAsia="ru-RU"/>
              </w:rPr>
              <w:t>Заң техникасы шеңберінде нақтылайтын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textAlignment w:val="baseline"/>
              <w:rPr>
                <w:sz w:val="24"/>
                <w:szCs w:val="24"/>
              </w:rPr>
            </w:pPr>
            <w:r w:rsidRPr="00704744">
              <w:rPr>
                <w:sz w:val="24"/>
                <w:szCs w:val="24"/>
                <w:lang w:val="kk-KZ"/>
              </w:rPr>
              <w:t>57-баптың 2) тармақшасы</w:t>
            </w:r>
          </w:p>
        </w:tc>
        <w:tc>
          <w:tcPr>
            <w:tcW w:w="4112" w:type="dxa"/>
            <w:tcBorders>
              <w:top w:val="single" w:sz="6" w:space="0" w:color="auto"/>
              <w:left w:val="single" w:sz="6" w:space="0" w:color="auto"/>
              <w:bottom w:val="single" w:sz="6" w:space="0" w:color="auto"/>
              <w:right w:val="single" w:sz="6" w:space="0" w:color="auto"/>
            </w:tcBorders>
            <w:vAlign w:val="center"/>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57-бап. Әкiмшiлiк құқық бұзушылық үшiн жауаптылықты ауырлататын мән-жайлар  </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2) бұрын бiртектi әкiмшiлiк құқық бұзушылығы үшiн әкiмшiлiк жазаға тартылған, ол бойынша осы Кодекстiң 61-бабында </w:t>
            </w:r>
            <w:r w:rsidRPr="00704744">
              <w:rPr>
                <w:rFonts w:eastAsia="Times New Roman"/>
                <w:b/>
                <w:sz w:val="24"/>
                <w:szCs w:val="24"/>
                <w:lang w:val="kk-KZ"/>
              </w:rPr>
              <w:t>көзделген мерзiмi өтпеген</w:t>
            </w:r>
            <w:r w:rsidRPr="00704744">
              <w:rPr>
                <w:rFonts w:eastAsia="Times New Roman"/>
                <w:sz w:val="24"/>
                <w:szCs w:val="24"/>
                <w:lang w:val="kk-KZ"/>
              </w:rPr>
              <w:t xml:space="preserve"> адамның оны </w:t>
            </w:r>
            <w:r w:rsidRPr="00704744">
              <w:rPr>
                <w:rFonts w:eastAsia="Times New Roman"/>
                <w:b/>
                <w:sz w:val="24"/>
                <w:szCs w:val="24"/>
                <w:lang w:val="kk-KZ"/>
              </w:rPr>
              <w:t>бiр жыл iшiнде</w:t>
            </w:r>
            <w:r w:rsidRPr="00704744">
              <w:rPr>
                <w:rFonts w:eastAsia="Times New Roman"/>
                <w:sz w:val="24"/>
                <w:szCs w:val="24"/>
                <w:lang w:val="kk-KZ"/>
              </w:rPr>
              <w:t xml:space="preserve"> қайталап жасауы;   </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rFonts w:eastAsia="Times New Roman"/>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57-бап. Әкiмшiлiк құқық бұзушылық үшiн жауаптылықты ауырлататын мән-жайлар  </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2) осы Кодекстің 61-бабында </w:t>
            </w:r>
            <w:r w:rsidRPr="00704744">
              <w:rPr>
                <w:rFonts w:eastAsia="Times New Roman"/>
                <w:b/>
                <w:sz w:val="24"/>
                <w:szCs w:val="24"/>
                <w:lang w:val="kk-KZ"/>
              </w:rPr>
              <w:t xml:space="preserve">көзделген мерзім ішінде </w:t>
            </w:r>
            <w:r w:rsidRPr="00704744">
              <w:rPr>
                <w:rFonts w:eastAsia="Times New Roman"/>
                <w:sz w:val="24"/>
                <w:szCs w:val="24"/>
                <w:lang w:val="kk-KZ"/>
              </w:rPr>
              <w:t>тұлғаның әкімшілік жазаға тартылған біртекті әкімшілік құқық бұзушылықты қайталап жасау;</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w:t>
            </w:r>
          </w:p>
          <w:p w:rsidR="008E6E1B" w:rsidRPr="00704744" w:rsidRDefault="008E6E1B" w:rsidP="008E6E1B">
            <w:pPr>
              <w:shd w:val="clear" w:color="auto" w:fill="FFFFFF"/>
              <w:spacing w:after="360" w:line="285" w:lineRule="atLeast"/>
              <w:contextualSpacing/>
              <w:jc w:val="both"/>
              <w:textAlignment w:val="baseline"/>
              <w:rPr>
                <w:b/>
                <w:bCs/>
                <w:sz w:val="24"/>
                <w:szCs w:val="24"/>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b/>
                <w:bCs/>
                <w:sz w:val="24"/>
                <w:szCs w:val="24"/>
                <w:lang w:val="kk-KZ" w:eastAsia="ru-RU"/>
              </w:rPr>
            </w:pPr>
            <w:r w:rsidRPr="00704744">
              <w:rPr>
                <w:rFonts w:ascii="Times New Roman" w:hAnsi="Times New Roman"/>
                <w:sz w:val="24"/>
                <w:szCs w:val="24"/>
                <w:lang w:val="kk-KZ" w:eastAsia="ru-RU"/>
              </w:rPr>
              <w:t>Заң техникасы шеңберінде нақтылайтын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spacing w:after="360" w:line="285" w:lineRule="atLeast"/>
              <w:textAlignment w:val="baseline"/>
              <w:rPr>
                <w:sz w:val="24"/>
                <w:szCs w:val="24"/>
                <w:lang w:val="kk-KZ"/>
              </w:rPr>
            </w:pPr>
            <w:r w:rsidRPr="00704744">
              <w:rPr>
                <w:sz w:val="24"/>
                <w:szCs w:val="24"/>
                <w:lang w:val="kk-KZ"/>
              </w:rPr>
              <w:t>61-бап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61-бап. Тұлға әкімшілік жазаға тартылған деп есептелетін мерзім</w:t>
            </w:r>
          </w:p>
          <w:p w:rsidR="008E6E1B" w:rsidRPr="00704744" w:rsidRDefault="008E6E1B" w:rsidP="008E6E1B">
            <w:pPr>
              <w:shd w:val="clear" w:color="auto" w:fill="FFFFFF"/>
              <w:spacing w:after="360" w:line="285" w:lineRule="atLeast"/>
              <w:contextualSpacing/>
              <w:jc w:val="both"/>
              <w:textAlignment w:val="baseline"/>
              <w:rPr>
                <w:sz w:val="24"/>
                <w:szCs w:val="24"/>
                <w:lang w:val="kk-KZ"/>
              </w:rPr>
            </w:pPr>
            <w:r w:rsidRPr="00704744">
              <w:rPr>
                <w:rFonts w:eastAsia="Times New Roman"/>
                <w:sz w:val="24"/>
                <w:szCs w:val="24"/>
                <w:lang w:val="kk-KZ"/>
              </w:rPr>
              <w:t xml:space="preserve"> Әкiмшiлiк құқық бұзушылығы үшiн әкiмшiлiк жаза қолданылған тұлға әкiмшiлiк жазаны орындау аяқталған күннен бастап бiр жыл ішінде осы жазаға тартылды деп есептеледi.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61-бап. Тұлға әкімшілік жазаға тартылған деп есептелетін мерзім</w:t>
            </w:r>
          </w:p>
          <w:p w:rsidR="008E6E1B" w:rsidRPr="00617780" w:rsidRDefault="008E6E1B" w:rsidP="008E6E1B">
            <w:pPr>
              <w:shd w:val="clear" w:color="auto" w:fill="FFFFFF"/>
              <w:spacing w:after="360" w:line="285" w:lineRule="atLeast"/>
              <w:contextualSpacing/>
              <w:jc w:val="both"/>
              <w:textAlignment w:val="baseline"/>
              <w:rPr>
                <w:sz w:val="24"/>
                <w:szCs w:val="24"/>
                <w:lang w:val="kk-KZ"/>
              </w:rPr>
            </w:pPr>
            <w:r w:rsidRPr="00704744">
              <w:rPr>
                <w:rFonts w:eastAsia="Times New Roman"/>
                <w:sz w:val="24"/>
                <w:szCs w:val="24"/>
                <w:lang w:val="kk-KZ"/>
              </w:rPr>
              <w:t xml:space="preserve"> </w:t>
            </w:r>
            <w:r w:rsidR="00617780" w:rsidRPr="00617780">
              <w:rPr>
                <w:sz w:val="24"/>
                <w:szCs w:val="24"/>
                <w:lang w:val="kk-KZ"/>
              </w:rPr>
              <w:t xml:space="preserve">Әкімшілік құқық бұзушылық үшін әкімшілік жаза қолданылған адам әкімшілік жазаны орындау аяқталған күннен бастап бір жыл ішінде, </w:t>
            </w:r>
            <w:r w:rsidR="00617780" w:rsidRPr="00617780">
              <w:rPr>
                <w:b/>
                <w:sz w:val="24"/>
                <w:szCs w:val="24"/>
                <w:lang w:val="kk-KZ"/>
              </w:rPr>
              <w:t>ал қоршаған ортаны қорғау саласындағы әкімшілік құқық бұзушылықтар бойынша үш жыл ішінде осы жазаға тартылды деп есептеледі.</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 xml:space="preserve">Осы түзету өзгерістер мен толықтырулар енгізу туралы Заңның тұжырымдамасына сәйкес ұсынылған және жоспарлы тексерулердің жиілігін ұлғайту қажеттілігінсіз табиғат пайдаланушылардың экологиялық талаптарды сақтау деңгейін арттыруға бағытталған. Осылайша, тұлға әкімшілік жазаға тартылған деп саналатын мерзімді ұлғайту экологиялық заңнаманы жүйелі түрде бұзуға жазаның жоғары шараларын қолдануға ықпал ететін болады. </w:t>
            </w:r>
          </w:p>
          <w:p w:rsidR="008E6E1B" w:rsidRPr="00704744" w:rsidRDefault="008E6E1B" w:rsidP="008E6E1B">
            <w:pPr>
              <w:pStyle w:val="ListParagraph"/>
              <w:suppressAutoHyphens/>
              <w:spacing w:after="0" w:line="240" w:lineRule="auto"/>
              <w:ind w:left="0"/>
              <w:jc w:val="both"/>
              <w:rPr>
                <w:rFonts w:ascii="Times New Roman" w:hAnsi="Times New Roman"/>
                <w:bCs/>
                <w:sz w:val="24"/>
                <w:szCs w:val="24"/>
                <w:lang w:val="kk-KZ" w:eastAsia="ru-RU"/>
              </w:rPr>
            </w:pPr>
            <w:r w:rsidRPr="00704744">
              <w:rPr>
                <w:rFonts w:ascii="Times New Roman" w:hAnsi="Times New Roman"/>
                <w:sz w:val="24"/>
                <w:szCs w:val="24"/>
                <w:lang w:val="kk-KZ" w:eastAsia="ru-RU"/>
              </w:rPr>
              <w:t xml:space="preserve">Сондай-ақ, түзету бекітілген тұжырымдамаға сәйкес және және Мемлекет басшысының 2018 жылғы 5 қазандағы "Қазақстандықтардың әл-ауқатының өсуі: табыс пен өмір сапасын арттыру" Қазақстан халқына </w:t>
            </w:r>
            <w:r w:rsidRPr="00704744">
              <w:rPr>
                <w:rFonts w:ascii="Times New Roman" w:hAnsi="Times New Roman"/>
                <w:sz w:val="24"/>
                <w:szCs w:val="24"/>
                <w:lang w:val="kk-KZ" w:eastAsia="ru-RU"/>
              </w:rPr>
              <w:lastRenderedPageBreak/>
              <w:t>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мөлшерін ұлғайтуды көздейтін 55-тармағын орындау үшін ұсынылған.</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t>7</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b/>
                <w:bCs/>
                <w:sz w:val="24"/>
                <w:szCs w:val="24"/>
              </w:rPr>
            </w:pPr>
            <w:r w:rsidRPr="00704744">
              <w:rPr>
                <w:sz w:val="24"/>
                <w:szCs w:val="24"/>
                <w:lang w:val="kk-KZ"/>
              </w:rPr>
              <w:t>62-баптың бірінші бөлігі</w:t>
            </w:r>
          </w:p>
        </w:tc>
        <w:tc>
          <w:tcPr>
            <w:tcW w:w="4112" w:type="dxa"/>
            <w:tcBorders>
              <w:top w:val="single" w:sz="6" w:space="0" w:color="auto"/>
              <w:left w:val="single" w:sz="6" w:space="0" w:color="auto"/>
              <w:bottom w:val="single" w:sz="6" w:space="0" w:color="auto"/>
              <w:right w:val="single" w:sz="6" w:space="0" w:color="auto"/>
            </w:tcBorders>
            <w:vAlign w:val="center"/>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62-бап. Ескіру мерзімінің өтуіне байланысты әкімшілік жауаптылықтан босату</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1. Осы Кодексте көзделген жағдайлардан басқа, тұлға – әкiмшiлiк құқық бұзушылық жасалған күннен бастап екi ай өткеннен кейiн, ал </w:t>
            </w:r>
            <w:r w:rsidRPr="00704744">
              <w:rPr>
                <w:rFonts w:eastAsia="Times New Roman"/>
                <w:b/>
                <w:sz w:val="24"/>
                <w:szCs w:val="24"/>
                <w:lang w:val="kk-KZ"/>
              </w:rPr>
              <w:t>қоршаған ортаны қорғау саласында әкiмшiлiк құқық бұзушылық жасағаны үшiн</w:t>
            </w:r>
            <w:r w:rsidRPr="00704744">
              <w:rPr>
                <w:rFonts w:eastAsia="Times New Roman"/>
                <w:sz w:val="24"/>
                <w:szCs w:val="24"/>
                <w:lang w:val="kk-KZ"/>
              </w:rPr>
              <w:t xml:space="preserve">, сондай-ақ Қазақстан Республикасының оңалту және банкроттық туралы заңнамасын бұзғаны үшін оны жасаған күннен бастап бiр жыл өткеннен кейiн әкiмшiлiк жауаптылыққа тартылуға жатпайды.   </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w:t>
            </w:r>
          </w:p>
          <w:p w:rsidR="008E6E1B" w:rsidRPr="00704744" w:rsidRDefault="008E6E1B" w:rsidP="008E6E1B">
            <w:pPr>
              <w:shd w:val="clear" w:color="auto" w:fill="FFFFFF"/>
              <w:spacing w:after="360" w:line="285" w:lineRule="atLeast"/>
              <w:contextualSpacing/>
              <w:jc w:val="both"/>
              <w:textAlignment w:val="baseline"/>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lastRenderedPageBreak/>
              <w:t>62-бап. Ескіру мерзімінің өтуіне байланысты әкімшілік жауаптылықтан босату</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1. Осы Кодексте көзделген жағдайларды қоспағанда, тұлға әкімшілік құқық бұзушылық жасалған күннен бастап екі ай өткен соң, ал Қазақстан Республикасының оңалту және банкроттық туралы заңнамасын бұзғаны үшін – ол жасалған күннен бастап бір жыл өткен соң әкімшілік жауаптылыққа тартылуға жатпайды.</w:t>
            </w:r>
          </w:p>
          <w:p w:rsidR="008E6E1B" w:rsidRPr="00704744" w:rsidRDefault="008E6E1B" w:rsidP="008E6E1B">
            <w:pPr>
              <w:shd w:val="clear" w:color="auto" w:fill="FFFFFF"/>
              <w:spacing w:after="360" w:line="285" w:lineRule="atLeast"/>
              <w:contextualSpacing/>
              <w:jc w:val="both"/>
              <w:textAlignment w:val="baseline"/>
              <w:rPr>
                <w:sz w:val="24"/>
                <w:szCs w:val="24"/>
              </w:rPr>
            </w:pPr>
            <w:r w:rsidRPr="00704744">
              <w:rPr>
                <w:rFonts w:eastAsia="Times New Roman"/>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rPr>
            </w:pPr>
            <w:r w:rsidRPr="00704744">
              <w:rPr>
                <w:rFonts w:ascii="Times New Roman" w:hAnsi="Times New Roman"/>
                <w:sz w:val="24"/>
                <w:szCs w:val="24"/>
                <w:lang w:val="kk-KZ" w:eastAsia="ru-RU"/>
              </w:rPr>
              <w:t>Осы Кодекстің 61-бабына негізгі түзетуге сәйкес 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rPr>
            </w:pPr>
            <w:r w:rsidRPr="00B55167">
              <w:rPr>
                <w:bCs/>
                <w:sz w:val="24"/>
                <w:szCs w:val="24"/>
              </w:rPr>
              <w:t>7</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62-баптың екінші бөлігі</w:t>
            </w:r>
          </w:p>
        </w:tc>
        <w:tc>
          <w:tcPr>
            <w:tcW w:w="4112" w:type="dxa"/>
            <w:tcBorders>
              <w:top w:val="single" w:sz="6" w:space="0" w:color="auto"/>
              <w:left w:val="single" w:sz="6" w:space="0" w:color="auto"/>
              <w:bottom w:val="single" w:sz="6" w:space="0" w:color="auto"/>
              <w:right w:val="single" w:sz="6" w:space="0" w:color="auto"/>
            </w:tcBorders>
            <w:vAlign w:val="center"/>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62-бап. Ескіру мерзімінің өтуіне байланысты әкімшілік жауаптылықтан босату</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2. Жеке тұлға әкімшілік сыбайлас жемқорлық құқық бұзушылық, сондай – ақ салық салу, бәсекелестікті қорғау, кеден ісі саласындағы, Қазақстан Республикасының зейнетақымен қамсыздандыру туралы, міндетті әлеуметтік сақтандыру туралы, Энергия үнемдеу және энергия тиімділігін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үшін оны жасаған күннен бастап бір жыл өткеннен кейін әкімшілік жауаптылыққа тартылуға жатпайды, ал заңды тұлға (оның Қазақстан Республикасының энергия үнемдеу және энергия тиімділігін арттыру туралы, сондай – ақ жер қойнауы және жер қойнауын пайдалану туралы заңнамасы саласындағы құқық бұзушылықтар </w:t>
            </w:r>
            <w:r w:rsidRPr="00704744">
              <w:rPr>
                <w:rFonts w:eastAsia="Times New Roman"/>
                <w:sz w:val="24"/>
                <w:szCs w:val="24"/>
                <w:lang w:val="kk-KZ"/>
              </w:rPr>
              <w:lastRenderedPageBreak/>
              <w:t>үшін – ол жасалған күннен бастап үш жыл өткен соң, салық салу, бәсекелестікті қорғау, кеден ісі саласындағы, Қазақстан Республикасының зейнетақымен қамсыздандыру туралы, міндетті әлеуметтік сақтандыру туралы, табиғи монополиялар туралы заңнамасы саласындағы құқық бұзушылықтар үшін-ол жасалған күннен бастап бес жыл өткен соң.</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w:t>
            </w:r>
          </w:p>
          <w:p w:rsidR="008E6E1B" w:rsidRPr="00704744" w:rsidRDefault="008E6E1B" w:rsidP="008E6E1B">
            <w:pPr>
              <w:contextualSpacing/>
              <w:jc w:val="both"/>
              <w:rPr>
                <w:rFonts w:eastAsia="Times New Roman"/>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lastRenderedPageBreak/>
              <w:t>62-бап. Ескіру мерзімінің өтуіне байланысты әкімшілік жауаптылықтан босату</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2. Жеке тұлға әкімшілік сыбайлас жемқорлық құқық бұзушылық, сондай – ақ салық салу, </w:t>
            </w:r>
            <w:r w:rsidRPr="00704744">
              <w:rPr>
                <w:rFonts w:eastAsia="Times New Roman"/>
                <w:b/>
                <w:sz w:val="24"/>
                <w:szCs w:val="24"/>
                <w:lang w:val="kk-KZ"/>
              </w:rPr>
              <w:t>қоршаған ортаны қорғау,</w:t>
            </w:r>
            <w:r w:rsidRPr="00704744">
              <w:rPr>
                <w:rFonts w:eastAsia="Times New Roman"/>
                <w:sz w:val="24"/>
                <w:szCs w:val="24"/>
                <w:lang w:val="kk-KZ"/>
              </w:rPr>
              <w:t xml:space="preserve"> бәсекелестікті қорғау, кеден ісі саласындағы, Қазақстан Республикасының зейнетақымен қамсыздандыру туралы, міндетті әлеуметтік сақтандыру туралы, энергия үнемдеу және энергия тиімділігін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үшін оны жасаған күннен бастап бір жыл өткеннен кейін әкімшілік жауаптылыққа тартылуға жатпайды, ал заңды тұлға (оның Қазақстан Республикасының энергия үнемдеу және энергия тиімділігін арттыру туралы, сондай – ақ жер қойнауы және жер қойнауын пайдалану, </w:t>
            </w:r>
            <w:r w:rsidRPr="00704744">
              <w:rPr>
                <w:rFonts w:eastAsia="Times New Roman"/>
                <w:b/>
                <w:sz w:val="24"/>
                <w:szCs w:val="24"/>
                <w:lang w:val="kk-KZ"/>
              </w:rPr>
              <w:t>қоршаған ортаны қорғау</w:t>
            </w:r>
            <w:r w:rsidRPr="00704744">
              <w:rPr>
                <w:rFonts w:eastAsia="Times New Roman"/>
                <w:sz w:val="24"/>
                <w:szCs w:val="24"/>
                <w:lang w:val="kk-KZ"/>
              </w:rPr>
              <w:t xml:space="preserve"> туралы заңнамасы саласындағы құқық бұзушылықтар үшін – ол жасалған күннен бастап үш жыл өткен соң, салық салу, қоршаған ортаны қорғау, бәсекелестікті қорғау, кеден ісі саласындағы, Қазақстан Республикасының зейнетақымен қамсыздандыру туралы, міндетті әлеуметтік сақтандыру туралы, табиғи монополиялар туралы заңнамасы саласындағы құқық бұзушылықтар үшін-ол жасалған күннен бастап бес жыл өткен соң.</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 xml:space="preserve">Осы түзету өзгерістер мен толықтырулар енгізу туралы Заңның тұжырымдамасына сәйкес ұсынылған және табиғат пайдаланушылардың экологиялық талаптарды сақтау деңгейін арттыруға бағытталған. Осылайша, экологиялық құқық бұзушылықтар үшін ескіру мерзімін ұлғайту экологиялық заңнаманың бұлжытпай сақталуына ықпал ететін болады. </w:t>
            </w: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 xml:space="preserve">Сондай-ақ, түзету бекітілген тұжырымдамаға сәйкес және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w:t>
            </w:r>
            <w:r w:rsidRPr="00704744">
              <w:rPr>
                <w:rFonts w:ascii="Times New Roman" w:hAnsi="Times New Roman"/>
                <w:sz w:val="24"/>
                <w:szCs w:val="24"/>
                <w:lang w:val="kk-KZ" w:eastAsia="ru-RU"/>
              </w:rPr>
              <w:lastRenderedPageBreak/>
              <w:t>Президентінің Жарлығының экологиялық заңнаманы бұзғаны үшін әкімшілік санкциялардың мөлшерін ұлғайтуды көздейтін 55-тармағын орындау үшін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t>7</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139-баптың бірінші бөлігінің бірінші абзацы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lang w:val="kk-KZ"/>
              </w:rPr>
            </w:pPr>
            <w:r w:rsidRPr="00704744">
              <w:rPr>
                <w:lang w:val="kk-KZ"/>
              </w:rPr>
              <w:t>139-бап. Жер қойнауына мемлекеттік меншік құқығын бұзу</w:t>
            </w:r>
          </w:p>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lang w:val="kk-KZ"/>
              </w:rPr>
            </w:pPr>
            <w:r w:rsidRPr="00704744">
              <w:rPr>
                <w:lang w:val="kk-KZ"/>
              </w:rPr>
              <w:t>1. Жер қойнауын заңсыз пайдалану, жерасты суларын қоспағанда, жер қойнауына мемлекеттік меншік құқығын тікелей немесе жасырын нысанда бұзатын мәмілелер жасау, –</w:t>
            </w:r>
          </w:p>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b/>
                <w:lang w:val="kk-KZ"/>
              </w:rPr>
            </w:pPr>
            <w:r w:rsidRPr="00704744">
              <w:rPr>
                <w:b/>
                <w:lang w:val="kk-KZ"/>
              </w:rPr>
              <w:t xml:space="preserve">жеке тұлғаларға – елу, лауазымды адамдарға, шағын кәсіпкерлік субъектілеріне – бір жүз, орта кәсіпкерлік субъектілеріне – бір жүз елу, ірі кәсіпкерлік субъектілеріне бес жүз айлық есептiк көрсеткiш мөлшерiнде айыппұл салуға әкеп соғады.  </w:t>
            </w:r>
          </w:p>
          <w:p w:rsidR="008E6E1B" w:rsidRPr="00704744" w:rsidRDefault="008E6E1B" w:rsidP="008E6E1B">
            <w:pPr>
              <w:contextualSpacing/>
              <w:jc w:val="both"/>
              <w:rPr>
                <w:rFonts w:eastAsia="Times New Roman"/>
                <w:sz w:val="24"/>
                <w:szCs w:val="24"/>
                <w:lang w:val="kk-KZ"/>
              </w:rPr>
            </w:pPr>
            <w:r w:rsidRPr="00704744">
              <w:rPr>
                <w:lang w:val="kk-KZ"/>
              </w:rPr>
              <w:lastRenderedPageBreak/>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shd w:val="clear" w:color="auto" w:fill="FFFFFF"/>
              <w:spacing w:line="285" w:lineRule="atLeast"/>
              <w:contextualSpacing/>
              <w:jc w:val="both"/>
              <w:textAlignment w:val="baseline"/>
              <w:rPr>
                <w:lang w:val="kk-KZ"/>
              </w:rPr>
            </w:pPr>
            <w:r w:rsidRPr="00704744">
              <w:rPr>
                <w:lang w:val="kk-KZ"/>
              </w:rPr>
              <w:lastRenderedPageBreak/>
              <w:t>139-бап. Жер қойнауына мемлекеттік меншік құқығын бұзу</w:t>
            </w:r>
          </w:p>
          <w:p w:rsidR="008E6E1B" w:rsidRPr="00704744" w:rsidRDefault="008E6E1B" w:rsidP="008E6E1B">
            <w:pPr>
              <w:pStyle w:val="NormalWeb"/>
              <w:shd w:val="clear" w:color="auto" w:fill="FFFFFF"/>
              <w:spacing w:line="285" w:lineRule="atLeast"/>
              <w:contextualSpacing/>
              <w:jc w:val="both"/>
              <w:textAlignment w:val="baseline"/>
              <w:rPr>
                <w:lang w:val="kk-KZ"/>
              </w:rPr>
            </w:pPr>
            <w:r w:rsidRPr="00704744">
              <w:rPr>
                <w:lang w:val="kk-KZ"/>
              </w:rPr>
              <w:t xml:space="preserve">1. Жер қойнауын заңсыз пайдалану, жерасты суларын қоспағанда, жер қойнауына мемлекеттік меншік құқығын тікелей немесе жасырын нысанда бұзатын мәмілелер жасау, – </w:t>
            </w:r>
          </w:p>
          <w:p w:rsidR="008E6E1B" w:rsidRPr="00704744" w:rsidRDefault="008E6E1B" w:rsidP="008E6E1B">
            <w:pPr>
              <w:contextualSpacing/>
              <w:jc w:val="both"/>
              <w:rPr>
                <w:b/>
                <w:sz w:val="22"/>
                <w:szCs w:val="24"/>
                <w:lang w:val="kk-KZ"/>
              </w:rPr>
            </w:pPr>
            <w:r w:rsidRPr="00704744">
              <w:rPr>
                <w:b/>
                <w:sz w:val="24"/>
                <w:lang w:val="kk-KZ"/>
              </w:rPr>
              <w:t>келтірілген залалдың жүз пайызы мөлшерінде айыппұл салуға әкеп соғады.</w:t>
            </w:r>
          </w:p>
          <w:p w:rsidR="008E6E1B" w:rsidRPr="00704744" w:rsidRDefault="008E6E1B" w:rsidP="008E6E1B">
            <w:pPr>
              <w:contextualSpacing/>
              <w:jc w:val="both"/>
              <w:rPr>
                <w:b/>
                <w:sz w:val="24"/>
                <w:szCs w:val="24"/>
                <w:lang w:val="kk-KZ"/>
              </w:rPr>
            </w:pPr>
          </w:p>
          <w:p w:rsidR="008E6E1B" w:rsidRPr="00704744" w:rsidRDefault="008E6E1B" w:rsidP="008E6E1B">
            <w:pPr>
              <w:contextualSpacing/>
              <w:jc w:val="both"/>
              <w:rPr>
                <w:rFonts w:eastAsia="Times New Roman"/>
                <w:b/>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 xml:space="preserve">Нақтылайтын түзету норманы жер қойнауы және жер қойнауын пайдалану туралы заңнамаға сәйкес келтіру мақсатында ұсынылған. </w:t>
            </w: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 xml:space="preserve"> Осы әкімшілік құқық бұзушылық үшін айыппұл мөлшерін ұлғайту бөлігінде, осы түзету Мемлекет басшысының 2018 жылғы 5 қазандағы "Қазақстандықтардың әл-ауқатының өсуі: табыс пен өмір сапасын арттыру" Қазақстан халқына </w:t>
            </w:r>
            <w:r w:rsidRPr="00704744">
              <w:rPr>
                <w:rFonts w:ascii="Times New Roman" w:hAnsi="Times New Roman"/>
                <w:sz w:val="24"/>
                <w:szCs w:val="24"/>
                <w:lang w:val="kk-KZ" w:eastAsia="ru-RU"/>
              </w:rPr>
              <w:lastRenderedPageBreak/>
              <w:t xml:space="preserve">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мөлшерін ұлғайтуды көздейтін 55-тармағын орындау үшін ұсынылған. Әкімшілік жаза тағайындауға сараланған тәсілді алып тастау пайдалы қазбаларды заңсыз пайдаланудан және (немесе) алып қоюдан болған залалды барлық кәсіпкерлік субъектілері тең дәрежеде келтіруі мүмкін деп болжайды. Қолданыстағы тәсіл бірдей залал үшін әділ және тең жазалау принципіне сәйкес келмейді. </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lastRenderedPageBreak/>
              <w:t>8</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 xml:space="preserve">139-баптың екінші бөлігінің </w:t>
            </w:r>
            <w:r w:rsidRPr="00704744">
              <w:rPr>
                <w:sz w:val="24"/>
                <w:szCs w:val="24"/>
                <w:lang w:val="kk-KZ"/>
              </w:rPr>
              <w:lastRenderedPageBreak/>
              <w:t>бірінші абзацы</w:t>
            </w:r>
          </w:p>
        </w:tc>
        <w:tc>
          <w:tcPr>
            <w:tcW w:w="4112" w:type="dxa"/>
            <w:tcBorders>
              <w:top w:val="single" w:sz="6" w:space="0" w:color="auto"/>
              <w:left w:val="single" w:sz="6" w:space="0" w:color="auto"/>
              <w:bottom w:val="single" w:sz="6" w:space="0" w:color="auto"/>
              <w:right w:val="single" w:sz="6" w:space="0" w:color="auto"/>
            </w:tcBorders>
          </w:tcPr>
          <w:p w:rsidR="008E6E1B" w:rsidRPr="000B632E" w:rsidRDefault="008E6E1B" w:rsidP="008E6E1B">
            <w:pPr>
              <w:pStyle w:val="NormalWeb"/>
              <w:shd w:val="clear" w:color="auto" w:fill="FFFFFF"/>
              <w:spacing w:before="0" w:beforeAutospacing="0" w:after="0" w:afterAutospacing="0" w:line="285" w:lineRule="atLeast"/>
              <w:contextualSpacing/>
              <w:jc w:val="both"/>
              <w:textAlignment w:val="baseline"/>
              <w:rPr>
                <w:lang w:val="kk-KZ"/>
              </w:rPr>
            </w:pPr>
            <w:r w:rsidRPr="000B632E">
              <w:rPr>
                <w:lang w:val="kk-KZ"/>
              </w:rPr>
              <w:lastRenderedPageBreak/>
              <w:t>139-бап. Жер қойнауына мемлекеттік меншік құқығын бұзу</w:t>
            </w:r>
          </w:p>
          <w:p w:rsidR="008E6E1B" w:rsidRPr="000B632E" w:rsidRDefault="008E6E1B" w:rsidP="008E6E1B">
            <w:pPr>
              <w:pStyle w:val="NormalWeb"/>
              <w:shd w:val="clear" w:color="auto" w:fill="FFFFFF"/>
              <w:spacing w:before="0" w:beforeAutospacing="0" w:after="0" w:afterAutospacing="0" w:line="285" w:lineRule="atLeast"/>
              <w:contextualSpacing/>
              <w:jc w:val="both"/>
              <w:textAlignment w:val="baseline"/>
              <w:rPr>
                <w:lang w:val="kk-KZ"/>
              </w:rPr>
            </w:pPr>
            <w:r w:rsidRPr="000B632E">
              <w:rPr>
                <w:lang w:val="kk-KZ"/>
              </w:rPr>
              <w:t>…</w:t>
            </w:r>
          </w:p>
          <w:p w:rsidR="008E6E1B" w:rsidRPr="000B632E" w:rsidRDefault="008E6E1B" w:rsidP="008E6E1B">
            <w:pPr>
              <w:pStyle w:val="NormalWeb"/>
              <w:shd w:val="clear" w:color="auto" w:fill="FFFFFF"/>
              <w:spacing w:before="0" w:beforeAutospacing="0" w:after="360" w:afterAutospacing="0" w:line="285" w:lineRule="atLeast"/>
              <w:contextualSpacing/>
              <w:jc w:val="both"/>
              <w:textAlignment w:val="baseline"/>
              <w:rPr>
                <w:lang w:val="kk-KZ"/>
              </w:rPr>
            </w:pPr>
            <w:r w:rsidRPr="000B632E">
              <w:rPr>
                <w:lang w:val="kk-KZ"/>
              </w:rPr>
              <w:lastRenderedPageBreak/>
              <w:t>2. Осы баптың бірінші бөлігінде көзделген, әкімшілік жаза қолданылғаннан кейін бір жыл ішінде қайталап жасалған іс-әрекеттер, –</w:t>
            </w:r>
          </w:p>
          <w:p w:rsidR="008E6E1B" w:rsidRPr="000B632E" w:rsidRDefault="008E6E1B" w:rsidP="008E6E1B">
            <w:pPr>
              <w:pStyle w:val="NormalWeb"/>
              <w:shd w:val="clear" w:color="auto" w:fill="FFFFFF"/>
              <w:spacing w:before="0" w:beforeAutospacing="0" w:after="360" w:afterAutospacing="0" w:line="285" w:lineRule="atLeast"/>
              <w:contextualSpacing/>
              <w:jc w:val="both"/>
              <w:textAlignment w:val="baseline"/>
              <w:rPr>
                <w:lang w:val="kk-KZ"/>
              </w:rPr>
            </w:pPr>
            <w:r w:rsidRPr="000B632E">
              <w:rPr>
                <w:b/>
                <w:lang w:val="kk-KZ"/>
              </w:rPr>
              <w:t xml:space="preserve">әкімшілік құқық бұзушылық жасау салдарынан алынған мүлік, әкімшілік құқық бұзушылық жасау құралдары мен заттары тәркілене отырып, жеке тұлғаларға – бір жүз, лауазымды адамдарға, шағын кәсіпкерлік субъектілеріне – бір жүз елу, орта кәсіпкерлік субъектілеріне – екі жүз, ірі кәсіпкерлік субъектілеріне жеті жүз айлық есептік көрсеткіш мөлшерінде </w:t>
            </w:r>
            <w:r w:rsidRPr="000B632E">
              <w:rPr>
                <w:lang w:val="kk-KZ"/>
              </w:rPr>
              <w:t>айыппұл салуға әкеп соғады.</w:t>
            </w:r>
          </w:p>
          <w:p w:rsidR="008E6E1B" w:rsidRPr="000B632E" w:rsidRDefault="008E6E1B" w:rsidP="008E6E1B">
            <w:pPr>
              <w:contextualSpacing/>
              <w:jc w:val="both"/>
              <w:rPr>
                <w:sz w:val="24"/>
                <w:szCs w:val="24"/>
              </w:rPr>
            </w:pPr>
            <w:r w:rsidRPr="000B632E">
              <w:rPr>
                <w:b/>
                <w:sz w:val="24"/>
                <w:szCs w:val="24"/>
                <w:lang w:val="kk-KZ"/>
              </w:rPr>
              <w:t>Жоқ.</w:t>
            </w:r>
          </w:p>
        </w:tc>
        <w:tc>
          <w:tcPr>
            <w:tcW w:w="6096" w:type="dxa"/>
            <w:tcBorders>
              <w:top w:val="single" w:sz="6" w:space="0" w:color="auto"/>
              <w:left w:val="single" w:sz="6" w:space="0" w:color="auto"/>
              <w:bottom w:val="single" w:sz="6" w:space="0" w:color="auto"/>
              <w:right w:val="single" w:sz="6" w:space="0" w:color="auto"/>
            </w:tcBorders>
          </w:tcPr>
          <w:p w:rsidR="008E6E1B" w:rsidRPr="000B632E" w:rsidRDefault="008E6E1B" w:rsidP="008E6E1B">
            <w:pPr>
              <w:pStyle w:val="NormalWeb"/>
              <w:shd w:val="clear" w:color="auto" w:fill="FFFFFF"/>
              <w:spacing w:line="285" w:lineRule="atLeast"/>
              <w:contextualSpacing/>
              <w:jc w:val="both"/>
              <w:textAlignment w:val="baseline"/>
            </w:pPr>
            <w:r w:rsidRPr="000B632E">
              <w:lastRenderedPageBreak/>
              <w:t xml:space="preserve">139-бап. </w:t>
            </w:r>
            <w:proofErr w:type="spellStart"/>
            <w:r w:rsidRPr="000B632E">
              <w:t>Жер</w:t>
            </w:r>
            <w:proofErr w:type="spellEnd"/>
            <w:r w:rsidRPr="000B632E">
              <w:t xml:space="preserve"> </w:t>
            </w:r>
            <w:proofErr w:type="spellStart"/>
            <w:r w:rsidRPr="000B632E">
              <w:t>қойнауына</w:t>
            </w:r>
            <w:proofErr w:type="spellEnd"/>
            <w:r w:rsidRPr="000B632E">
              <w:t xml:space="preserve"> </w:t>
            </w:r>
            <w:proofErr w:type="spellStart"/>
            <w:r w:rsidRPr="000B632E">
              <w:t>мемлекеттік</w:t>
            </w:r>
            <w:proofErr w:type="spellEnd"/>
            <w:r w:rsidRPr="000B632E">
              <w:t xml:space="preserve"> </w:t>
            </w:r>
            <w:proofErr w:type="spellStart"/>
            <w:r w:rsidRPr="000B632E">
              <w:t>меншік</w:t>
            </w:r>
            <w:proofErr w:type="spellEnd"/>
            <w:r w:rsidRPr="000B632E">
              <w:t xml:space="preserve"> </w:t>
            </w:r>
            <w:proofErr w:type="spellStart"/>
            <w:r w:rsidRPr="000B632E">
              <w:t>құқығын</w:t>
            </w:r>
            <w:proofErr w:type="spellEnd"/>
            <w:r w:rsidRPr="000B632E">
              <w:t xml:space="preserve"> </w:t>
            </w:r>
            <w:proofErr w:type="spellStart"/>
            <w:r w:rsidRPr="000B632E">
              <w:t>бұзу</w:t>
            </w:r>
            <w:proofErr w:type="spellEnd"/>
          </w:p>
          <w:p w:rsidR="008E6E1B" w:rsidRPr="000B632E" w:rsidRDefault="008E6E1B" w:rsidP="008E6E1B">
            <w:pPr>
              <w:pStyle w:val="NormalWeb"/>
              <w:shd w:val="clear" w:color="auto" w:fill="FFFFFF"/>
              <w:spacing w:line="285" w:lineRule="atLeast"/>
              <w:contextualSpacing/>
              <w:jc w:val="both"/>
              <w:textAlignment w:val="baseline"/>
            </w:pPr>
            <w:r w:rsidRPr="000B632E">
              <w:t>…</w:t>
            </w:r>
          </w:p>
          <w:p w:rsidR="008E6E1B" w:rsidRPr="000B632E" w:rsidRDefault="008E6E1B" w:rsidP="008E6E1B">
            <w:pPr>
              <w:pStyle w:val="NormalWeb"/>
              <w:shd w:val="clear" w:color="auto" w:fill="FFFFFF"/>
              <w:spacing w:line="285" w:lineRule="atLeast"/>
              <w:contextualSpacing/>
              <w:jc w:val="both"/>
              <w:textAlignment w:val="baseline"/>
            </w:pPr>
            <w:r w:rsidRPr="000B632E">
              <w:lastRenderedPageBreak/>
              <w:t xml:space="preserve">2. Осы </w:t>
            </w:r>
            <w:proofErr w:type="spellStart"/>
            <w:r w:rsidRPr="000B632E">
              <w:t>баптың</w:t>
            </w:r>
            <w:proofErr w:type="spellEnd"/>
            <w:r w:rsidRPr="000B632E">
              <w:t xml:space="preserve"> </w:t>
            </w:r>
            <w:proofErr w:type="spellStart"/>
            <w:r w:rsidRPr="000B632E">
              <w:t>бірінші</w:t>
            </w:r>
            <w:proofErr w:type="spellEnd"/>
            <w:r w:rsidRPr="000B632E">
              <w:t xml:space="preserve"> </w:t>
            </w:r>
            <w:proofErr w:type="spellStart"/>
            <w:r w:rsidRPr="000B632E">
              <w:t>бөлігінде</w:t>
            </w:r>
            <w:proofErr w:type="spellEnd"/>
            <w:r w:rsidRPr="000B632E">
              <w:t xml:space="preserve"> </w:t>
            </w:r>
            <w:proofErr w:type="spellStart"/>
            <w:r w:rsidRPr="000B632E">
              <w:t>көзделген</w:t>
            </w:r>
            <w:proofErr w:type="spellEnd"/>
            <w:r w:rsidRPr="000B632E">
              <w:t xml:space="preserve">, </w:t>
            </w:r>
            <w:proofErr w:type="spellStart"/>
            <w:r w:rsidRPr="000B632E">
              <w:t>әкімшілік</w:t>
            </w:r>
            <w:proofErr w:type="spellEnd"/>
            <w:r w:rsidRPr="000B632E">
              <w:t xml:space="preserve"> </w:t>
            </w:r>
            <w:proofErr w:type="spellStart"/>
            <w:r w:rsidRPr="000B632E">
              <w:t>жаза</w:t>
            </w:r>
            <w:proofErr w:type="spellEnd"/>
            <w:r w:rsidRPr="000B632E">
              <w:t xml:space="preserve"> </w:t>
            </w:r>
            <w:proofErr w:type="spellStart"/>
            <w:r w:rsidRPr="000B632E">
              <w:t>қолданылғаннан</w:t>
            </w:r>
            <w:proofErr w:type="spellEnd"/>
            <w:r w:rsidRPr="000B632E">
              <w:t xml:space="preserve"> </w:t>
            </w:r>
            <w:proofErr w:type="spellStart"/>
            <w:r w:rsidRPr="000B632E">
              <w:t>кейін</w:t>
            </w:r>
            <w:proofErr w:type="spellEnd"/>
            <w:r w:rsidRPr="000B632E">
              <w:t xml:space="preserve"> </w:t>
            </w:r>
            <w:proofErr w:type="spellStart"/>
            <w:r w:rsidRPr="000B632E">
              <w:t>бір</w:t>
            </w:r>
            <w:proofErr w:type="spellEnd"/>
            <w:r w:rsidRPr="000B632E">
              <w:t xml:space="preserve"> </w:t>
            </w:r>
            <w:proofErr w:type="spellStart"/>
            <w:r w:rsidRPr="000B632E">
              <w:t>жыл</w:t>
            </w:r>
            <w:proofErr w:type="spellEnd"/>
            <w:r w:rsidRPr="000B632E">
              <w:t xml:space="preserve"> </w:t>
            </w:r>
            <w:proofErr w:type="spellStart"/>
            <w:r w:rsidRPr="000B632E">
              <w:t>ішінде</w:t>
            </w:r>
            <w:proofErr w:type="spellEnd"/>
            <w:r w:rsidRPr="000B632E">
              <w:t xml:space="preserve"> </w:t>
            </w:r>
            <w:proofErr w:type="spellStart"/>
            <w:r w:rsidRPr="000B632E">
              <w:t>қайталап</w:t>
            </w:r>
            <w:proofErr w:type="spellEnd"/>
            <w:r w:rsidRPr="000B632E">
              <w:t xml:space="preserve"> </w:t>
            </w:r>
            <w:proofErr w:type="spellStart"/>
            <w:r w:rsidRPr="000B632E">
              <w:t>жасалған</w:t>
            </w:r>
            <w:proofErr w:type="spellEnd"/>
            <w:r w:rsidRPr="000B632E">
              <w:t xml:space="preserve"> </w:t>
            </w:r>
            <w:proofErr w:type="spellStart"/>
            <w:r w:rsidRPr="000B632E">
              <w:t>іс-әрекеттер</w:t>
            </w:r>
            <w:proofErr w:type="spellEnd"/>
            <w:r w:rsidRPr="000B632E">
              <w:t>, –</w:t>
            </w:r>
          </w:p>
          <w:p w:rsidR="008E6E1B" w:rsidRPr="000B632E" w:rsidRDefault="008E6E1B" w:rsidP="008E6E1B">
            <w:pPr>
              <w:pStyle w:val="NormalWeb"/>
              <w:shd w:val="clear" w:color="auto" w:fill="FFFFFF"/>
              <w:spacing w:before="0" w:beforeAutospacing="0" w:after="360" w:afterAutospacing="0" w:line="285" w:lineRule="atLeast"/>
              <w:contextualSpacing/>
              <w:jc w:val="both"/>
              <w:textAlignment w:val="baseline"/>
            </w:pPr>
            <w:proofErr w:type="spellStart"/>
            <w:r w:rsidRPr="000B632E">
              <w:t>әкімшілік</w:t>
            </w:r>
            <w:proofErr w:type="spellEnd"/>
            <w:r w:rsidRPr="000B632E">
              <w:t xml:space="preserve"> </w:t>
            </w:r>
            <w:proofErr w:type="spellStart"/>
            <w:r w:rsidRPr="000B632E">
              <w:t>құқық</w:t>
            </w:r>
            <w:proofErr w:type="spellEnd"/>
            <w:r w:rsidRPr="000B632E">
              <w:t xml:space="preserve"> </w:t>
            </w:r>
            <w:proofErr w:type="spellStart"/>
            <w:r w:rsidRPr="000B632E">
              <w:t>бұзушылық</w:t>
            </w:r>
            <w:proofErr w:type="spellEnd"/>
            <w:r w:rsidRPr="000B632E">
              <w:t xml:space="preserve"> </w:t>
            </w:r>
            <w:proofErr w:type="spellStart"/>
            <w:r w:rsidRPr="000B632E">
              <w:t>жасау</w:t>
            </w:r>
            <w:proofErr w:type="spellEnd"/>
            <w:r w:rsidRPr="000B632E">
              <w:t xml:space="preserve"> </w:t>
            </w:r>
            <w:proofErr w:type="spellStart"/>
            <w:r w:rsidRPr="000B632E">
              <w:t>салдарынан</w:t>
            </w:r>
            <w:proofErr w:type="spellEnd"/>
            <w:r w:rsidRPr="000B632E">
              <w:t xml:space="preserve"> </w:t>
            </w:r>
            <w:proofErr w:type="spellStart"/>
            <w:r w:rsidRPr="000B632E">
              <w:t>алынған</w:t>
            </w:r>
            <w:proofErr w:type="spellEnd"/>
            <w:r w:rsidRPr="000B632E">
              <w:t xml:space="preserve"> </w:t>
            </w:r>
            <w:proofErr w:type="spellStart"/>
            <w:r w:rsidRPr="000B632E">
              <w:t>мүлік</w:t>
            </w:r>
            <w:proofErr w:type="spellEnd"/>
            <w:r w:rsidRPr="000B632E">
              <w:t xml:space="preserve">, </w:t>
            </w:r>
            <w:proofErr w:type="spellStart"/>
            <w:r w:rsidRPr="000B632E">
              <w:t>әкімшілік</w:t>
            </w:r>
            <w:proofErr w:type="spellEnd"/>
            <w:r w:rsidRPr="000B632E">
              <w:t xml:space="preserve"> </w:t>
            </w:r>
            <w:proofErr w:type="spellStart"/>
            <w:r w:rsidRPr="000B632E">
              <w:t>құқық</w:t>
            </w:r>
            <w:proofErr w:type="spellEnd"/>
            <w:r w:rsidRPr="000B632E">
              <w:t xml:space="preserve"> </w:t>
            </w:r>
            <w:proofErr w:type="spellStart"/>
            <w:r w:rsidRPr="000B632E">
              <w:t>бұзушылық</w:t>
            </w:r>
            <w:proofErr w:type="spellEnd"/>
            <w:r w:rsidRPr="000B632E">
              <w:t xml:space="preserve"> </w:t>
            </w:r>
            <w:proofErr w:type="spellStart"/>
            <w:r w:rsidRPr="000B632E">
              <w:t>жасау</w:t>
            </w:r>
            <w:proofErr w:type="spellEnd"/>
            <w:r w:rsidRPr="000B632E">
              <w:t xml:space="preserve"> </w:t>
            </w:r>
            <w:proofErr w:type="spellStart"/>
            <w:r w:rsidRPr="000B632E">
              <w:t>құралдары</w:t>
            </w:r>
            <w:proofErr w:type="spellEnd"/>
            <w:r w:rsidRPr="000B632E">
              <w:t xml:space="preserve"> мен </w:t>
            </w:r>
            <w:proofErr w:type="spellStart"/>
            <w:r w:rsidRPr="000B632E">
              <w:t>заттары</w:t>
            </w:r>
            <w:proofErr w:type="spellEnd"/>
            <w:r w:rsidRPr="000B632E">
              <w:t xml:space="preserve"> </w:t>
            </w:r>
            <w:proofErr w:type="spellStart"/>
            <w:r w:rsidRPr="000B632E">
              <w:t>тәркілене</w:t>
            </w:r>
            <w:proofErr w:type="spellEnd"/>
            <w:r w:rsidRPr="000B632E">
              <w:t xml:space="preserve"> </w:t>
            </w:r>
            <w:proofErr w:type="spellStart"/>
            <w:r w:rsidRPr="000B632E">
              <w:t>отырып</w:t>
            </w:r>
            <w:proofErr w:type="spellEnd"/>
            <w:r w:rsidRPr="000B632E">
              <w:t xml:space="preserve">, </w:t>
            </w:r>
            <w:proofErr w:type="spellStart"/>
            <w:r w:rsidRPr="000B632E">
              <w:t>келтірілген</w:t>
            </w:r>
            <w:proofErr w:type="spellEnd"/>
            <w:r w:rsidRPr="000B632E">
              <w:t xml:space="preserve"> </w:t>
            </w:r>
            <w:proofErr w:type="spellStart"/>
            <w:r w:rsidRPr="000B632E">
              <w:t>залалдың</w:t>
            </w:r>
            <w:proofErr w:type="spellEnd"/>
            <w:r w:rsidRPr="000B632E">
              <w:t xml:space="preserve"> </w:t>
            </w:r>
            <w:proofErr w:type="spellStart"/>
            <w:r w:rsidRPr="000B632E">
              <w:t>екі</w:t>
            </w:r>
            <w:proofErr w:type="spellEnd"/>
            <w:r w:rsidRPr="000B632E">
              <w:t xml:space="preserve"> </w:t>
            </w:r>
            <w:proofErr w:type="spellStart"/>
            <w:r w:rsidRPr="000B632E">
              <w:t>жүз</w:t>
            </w:r>
            <w:proofErr w:type="spellEnd"/>
            <w:r w:rsidRPr="000B632E">
              <w:t xml:space="preserve"> </w:t>
            </w:r>
            <w:proofErr w:type="spellStart"/>
            <w:r w:rsidRPr="000B632E">
              <w:t>пайызы</w:t>
            </w:r>
            <w:proofErr w:type="spellEnd"/>
            <w:r w:rsidRPr="000B632E">
              <w:t xml:space="preserve"> </w:t>
            </w:r>
            <w:proofErr w:type="spellStart"/>
            <w:r w:rsidRPr="000B632E">
              <w:t>мөлшерінде</w:t>
            </w:r>
            <w:proofErr w:type="spellEnd"/>
            <w:r w:rsidRPr="000B632E">
              <w:t xml:space="preserve"> </w:t>
            </w:r>
            <w:proofErr w:type="spellStart"/>
            <w:r w:rsidRPr="000B632E">
              <w:t>айыппұл</w:t>
            </w:r>
            <w:proofErr w:type="spellEnd"/>
            <w:r w:rsidRPr="000B632E">
              <w:t xml:space="preserve"> </w:t>
            </w:r>
            <w:proofErr w:type="spellStart"/>
            <w:r w:rsidRPr="000B632E">
              <w:t>салуға</w:t>
            </w:r>
            <w:proofErr w:type="spellEnd"/>
            <w:r w:rsidRPr="000B632E">
              <w:t xml:space="preserve"> </w:t>
            </w:r>
            <w:proofErr w:type="spellStart"/>
            <w:r w:rsidRPr="000B632E">
              <w:t>әкеп</w:t>
            </w:r>
            <w:proofErr w:type="spellEnd"/>
            <w:r w:rsidRPr="000B632E">
              <w:t xml:space="preserve"> </w:t>
            </w:r>
            <w:proofErr w:type="spellStart"/>
            <w:r w:rsidRPr="000B632E">
              <w:t>соғады</w:t>
            </w:r>
            <w:proofErr w:type="spellEnd"/>
            <w:r w:rsidRPr="000B632E">
              <w:t>.</w:t>
            </w:r>
          </w:p>
          <w:p w:rsidR="008E6E1B" w:rsidRPr="000B632E" w:rsidRDefault="008E6E1B" w:rsidP="008E6E1B">
            <w:pPr>
              <w:contextualSpacing/>
              <w:jc w:val="both"/>
              <w:rPr>
                <w:rFonts w:eastAsia="Times New Roman"/>
                <w:b/>
                <w:sz w:val="24"/>
                <w:szCs w:val="24"/>
              </w:rPr>
            </w:pPr>
            <w:proofErr w:type="spellStart"/>
            <w:r w:rsidRPr="000B632E">
              <w:rPr>
                <w:rFonts w:eastAsia="Times New Roman"/>
                <w:b/>
                <w:sz w:val="24"/>
                <w:szCs w:val="24"/>
              </w:rPr>
              <w:t>Ескерту</w:t>
            </w:r>
            <w:proofErr w:type="spellEnd"/>
            <w:r w:rsidRPr="000B632E">
              <w:rPr>
                <w:rFonts w:eastAsia="Times New Roman"/>
                <w:b/>
                <w:sz w:val="24"/>
                <w:szCs w:val="24"/>
              </w:rPr>
              <w:t>.</w:t>
            </w:r>
          </w:p>
          <w:p w:rsidR="008E6E1B" w:rsidRPr="000B632E" w:rsidRDefault="008E6E1B" w:rsidP="008E6E1B">
            <w:pPr>
              <w:contextualSpacing/>
              <w:jc w:val="both"/>
              <w:rPr>
                <w:rFonts w:eastAsia="Times New Roman"/>
                <w:sz w:val="24"/>
                <w:szCs w:val="24"/>
              </w:rPr>
            </w:pPr>
            <w:r w:rsidRPr="000B632E">
              <w:rPr>
                <w:b/>
                <w:sz w:val="24"/>
                <w:szCs w:val="24"/>
              </w:rPr>
              <w:t xml:space="preserve">Осы </w:t>
            </w:r>
            <w:proofErr w:type="spellStart"/>
            <w:r w:rsidRPr="000B632E">
              <w:rPr>
                <w:b/>
                <w:sz w:val="24"/>
                <w:szCs w:val="24"/>
              </w:rPr>
              <w:t>бапта</w:t>
            </w:r>
            <w:proofErr w:type="spellEnd"/>
            <w:r w:rsidRPr="000B632E">
              <w:rPr>
                <w:b/>
                <w:sz w:val="24"/>
                <w:szCs w:val="24"/>
              </w:rPr>
              <w:t xml:space="preserve"> </w:t>
            </w:r>
            <w:proofErr w:type="spellStart"/>
            <w:r w:rsidRPr="000B632E">
              <w:rPr>
                <w:b/>
                <w:sz w:val="24"/>
                <w:szCs w:val="24"/>
              </w:rPr>
              <w:t>көзделген</w:t>
            </w:r>
            <w:proofErr w:type="spellEnd"/>
            <w:r w:rsidRPr="000B632E">
              <w:rPr>
                <w:b/>
                <w:sz w:val="24"/>
                <w:szCs w:val="24"/>
              </w:rPr>
              <w:t xml:space="preserve"> </w:t>
            </w:r>
            <w:proofErr w:type="spellStart"/>
            <w:r w:rsidRPr="000B632E">
              <w:rPr>
                <w:b/>
                <w:sz w:val="24"/>
                <w:szCs w:val="24"/>
              </w:rPr>
              <w:t>әкімшілік</w:t>
            </w:r>
            <w:proofErr w:type="spellEnd"/>
            <w:r w:rsidRPr="000B632E">
              <w:rPr>
                <w:b/>
                <w:sz w:val="24"/>
                <w:szCs w:val="24"/>
              </w:rPr>
              <w:t xml:space="preserve"> </w:t>
            </w:r>
            <w:proofErr w:type="spellStart"/>
            <w:r w:rsidRPr="000B632E">
              <w:rPr>
                <w:b/>
                <w:sz w:val="24"/>
                <w:szCs w:val="24"/>
              </w:rPr>
              <w:t>құқық</w:t>
            </w:r>
            <w:proofErr w:type="spellEnd"/>
            <w:r w:rsidRPr="000B632E">
              <w:rPr>
                <w:b/>
                <w:sz w:val="24"/>
                <w:szCs w:val="24"/>
              </w:rPr>
              <w:t xml:space="preserve"> </w:t>
            </w:r>
            <w:proofErr w:type="spellStart"/>
            <w:r w:rsidRPr="000B632E">
              <w:rPr>
                <w:b/>
                <w:sz w:val="24"/>
                <w:szCs w:val="24"/>
              </w:rPr>
              <w:t>бұзушылық</w:t>
            </w:r>
            <w:proofErr w:type="spellEnd"/>
            <w:r w:rsidRPr="000B632E">
              <w:rPr>
                <w:b/>
                <w:sz w:val="24"/>
                <w:szCs w:val="24"/>
              </w:rPr>
              <w:t xml:space="preserve"> </w:t>
            </w:r>
            <w:proofErr w:type="spellStart"/>
            <w:r w:rsidRPr="000B632E">
              <w:rPr>
                <w:b/>
                <w:sz w:val="24"/>
                <w:szCs w:val="24"/>
              </w:rPr>
              <w:t>жасау</w:t>
            </w:r>
            <w:proofErr w:type="spellEnd"/>
            <w:r w:rsidRPr="000B632E">
              <w:rPr>
                <w:b/>
                <w:sz w:val="24"/>
                <w:szCs w:val="24"/>
              </w:rPr>
              <w:t xml:space="preserve"> </w:t>
            </w:r>
            <w:proofErr w:type="spellStart"/>
            <w:r w:rsidRPr="000B632E">
              <w:rPr>
                <w:b/>
                <w:sz w:val="24"/>
                <w:szCs w:val="24"/>
              </w:rPr>
              <w:t>нәтижесінде</w:t>
            </w:r>
            <w:proofErr w:type="spellEnd"/>
            <w:r w:rsidRPr="000B632E">
              <w:rPr>
                <w:b/>
                <w:sz w:val="24"/>
                <w:szCs w:val="24"/>
              </w:rPr>
              <w:t xml:space="preserve"> </w:t>
            </w:r>
            <w:proofErr w:type="spellStart"/>
            <w:r w:rsidRPr="000B632E">
              <w:rPr>
                <w:b/>
                <w:sz w:val="24"/>
                <w:szCs w:val="24"/>
              </w:rPr>
              <w:t>мемлекетке</w:t>
            </w:r>
            <w:proofErr w:type="spellEnd"/>
            <w:r w:rsidRPr="000B632E">
              <w:rPr>
                <w:b/>
                <w:sz w:val="24"/>
                <w:szCs w:val="24"/>
              </w:rPr>
              <w:t xml:space="preserve"> </w:t>
            </w:r>
            <w:proofErr w:type="spellStart"/>
            <w:r w:rsidRPr="000B632E">
              <w:rPr>
                <w:b/>
                <w:sz w:val="24"/>
                <w:szCs w:val="24"/>
              </w:rPr>
              <w:t>келтірілген</w:t>
            </w:r>
            <w:proofErr w:type="spellEnd"/>
            <w:r w:rsidRPr="000B632E">
              <w:rPr>
                <w:b/>
                <w:sz w:val="24"/>
                <w:szCs w:val="24"/>
              </w:rPr>
              <w:t xml:space="preserve"> </w:t>
            </w:r>
            <w:proofErr w:type="spellStart"/>
            <w:r w:rsidRPr="000B632E">
              <w:rPr>
                <w:b/>
                <w:sz w:val="24"/>
                <w:szCs w:val="24"/>
              </w:rPr>
              <w:t>залал</w:t>
            </w:r>
            <w:proofErr w:type="spellEnd"/>
            <w:r w:rsidRPr="000B632E">
              <w:rPr>
                <w:b/>
                <w:sz w:val="24"/>
                <w:szCs w:val="24"/>
              </w:rPr>
              <w:t xml:space="preserve"> </w:t>
            </w:r>
            <w:proofErr w:type="spellStart"/>
            <w:r w:rsidRPr="000B632E">
              <w:rPr>
                <w:b/>
                <w:sz w:val="24"/>
                <w:szCs w:val="24"/>
              </w:rPr>
              <w:t>деп</w:t>
            </w:r>
            <w:proofErr w:type="spellEnd"/>
            <w:r w:rsidRPr="000B632E">
              <w:rPr>
                <w:b/>
                <w:sz w:val="24"/>
                <w:szCs w:val="24"/>
              </w:rPr>
              <w:t xml:space="preserve"> </w:t>
            </w:r>
            <w:proofErr w:type="spellStart"/>
            <w:r w:rsidRPr="000B632E">
              <w:rPr>
                <w:b/>
                <w:sz w:val="24"/>
                <w:szCs w:val="24"/>
              </w:rPr>
              <w:t>алынған</w:t>
            </w:r>
            <w:proofErr w:type="spellEnd"/>
            <w:r w:rsidRPr="000B632E">
              <w:rPr>
                <w:b/>
                <w:sz w:val="24"/>
                <w:szCs w:val="24"/>
              </w:rPr>
              <w:t xml:space="preserve"> </w:t>
            </w:r>
            <w:proofErr w:type="spellStart"/>
            <w:r w:rsidRPr="000B632E">
              <w:rPr>
                <w:b/>
                <w:sz w:val="24"/>
                <w:szCs w:val="24"/>
              </w:rPr>
              <w:t>пайдалы</w:t>
            </w:r>
            <w:proofErr w:type="spellEnd"/>
            <w:r w:rsidRPr="000B632E">
              <w:rPr>
                <w:b/>
                <w:sz w:val="24"/>
                <w:szCs w:val="24"/>
              </w:rPr>
              <w:t xml:space="preserve"> </w:t>
            </w:r>
            <w:proofErr w:type="spellStart"/>
            <w:r w:rsidRPr="000B632E">
              <w:rPr>
                <w:b/>
                <w:sz w:val="24"/>
                <w:szCs w:val="24"/>
              </w:rPr>
              <w:t>қазбалардың</w:t>
            </w:r>
            <w:proofErr w:type="spellEnd"/>
            <w:r w:rsidRPr="000B632E">
              <w:rPr>
                <w:b/>
                <w:sz w:val="24"/>
                <w:szCs w:val="24"/>
              </w:rPr>
              <w:t xml:space="preserve"> </w:t>
            </w:r>
            <w:proofErr w:type="spellStart"/>
            <w:r w:rsidRPr="000B632E">
              <w:rPr>
                <w:b/>
                <w:sz w:val="24"/>
                <w:szCs w:val="24"/>
              </w:rPr>
              <w:t>және</w:t>
            </w:r>
            <w:proofErr w:type="spellEnd"/>
            <w:r w:rsidRPr="000B632E">
              <w:rPr>
                <w:b/>
                <w:sz w:val="24"/>
                <w:szCs w:val="24"/>
              </w:rPr>
              <w:t xml:space="preserve"> </w:t>
            </w:r>
            <w:proofErr w:type="spellStart"/>
            <w:r w:rsidRPr="000B632E">
              <w:rPr>
                <w:b/>
                <w:sz w:val="24"/>
                <w:szCs w:val="24"/>
              </w:rPr>
              <w:t>жоғалған</w:t>
            </w:r>
            <w:proofErr w:type="spellEnd"/>
            <w:r w:rsidRPr="000B632E">
              <w:rPr>
                <w:b/>
                <w:sz w:val="24"/>
                <w:szCs w:val="24"/>
              </w:rPr>
              <w:t xml:space="preserve"> </w:t>
            </w:r>
            <w:proofErr w:type="spellStart"/>
            <w:r w:rsidRPr="000B632E">
              <w:rPr>
                <w:b/>
                <w:sz w:val="24"/>
                <w:szCs w:val="24"/>
              </w:rPr>
              <w:t>немесе</w:t>
            </w:r>
            <w:proofErr w:type="spellEnd"/>
            <w:r w:rsidRPr="000B632E">
              <w:rPr>
                <w:b/>
                <w:sz w:val="24"/>
                <w:szCs w:val="24"/>
              </w:rPr>
              <w:t xml:space="preserve"> </w:t>
            </w:r>
            <w:proofErr w:type="spellStart"/>
            <w:r w:rsidRPr="000B632E">
              <w:rPr>
                <w:b/>
                <w:sz w:val="24"/>
                <w:szCs w:val="24"/>
              </w:rPr>
              <w:t>бүлінген</w:t>
            </w:r>
            <w:proofErr w:type="spellEnd"/>
            <w:r w:rsidRPr="000B632E">
              <w:rPr>
                <w:b/>
                <w:sz w:val="24"/>
                <w:szCs w:val="24"/>
              </w:rPr>
              <w:t xml:space="preserve"> </w:t>
            </w:r>
            <w:proofErr w:type="spellStart"/>
            <w:r w:rsidRPr="000B632E">
              <w:rPr>
                <w:b/>
                <w:sz w:val="24"/>
                <w:szCs w:val="24"/>
              </w:rPr>
              <w:t>өзге</w:t>
            </w:r>
            <w:proofErr w:type="spellEnd"/>
            <w:r w:rsidRPr="000B632E">
              <w:rPr>
                <w:b/>
                <w:sz w:val="24"/>
                <w:szCs w:val="24"/>
              </w:rPr>
              <w:t xml:space="preserve"> де </w:t>
            </w:r>
            <w:proofErr w:type="spellStart"/>
            <w:r w:rsidRPr="000B632E">
              <w:rPr>
                <w:b/>
                <w:sz w:val="24"/>
                <w:szCs w:val="24"/>
              </w:rPr>
              <w:t>табиғи</w:t>
            </w:r>
            <w:proofErr w:type="spellEnd"/>
            <w:r w:rsidRPr="000B632E">
              <w:rPr>
                <w:b/>
                <w:sz w:val="24"/>
                <w:szCs w:val="24"/>
              </w:rPr>
              <w:t xml:space="preserve"> </w:t>
            </w:r>
            <w:proofErr w:type="spellStart"/>
            <w:r w:rsidRPr="000B632E">
              <w:rPr>
                <w:b/>
                <w:sz w:val="24"/>
                <w:szCs w:val="24"/>
              </w:rPr>
              <w:t>ресурстардың</w:t>
            </w:r>
            <w:proofErr w:type="spellEnd"/>
            <w:r w:rsidRPr="000B632E">
              <w:rPr>
                <w:b/>
                <w:sz w:val="24"/>
                <w:szCs w:val="24"/>
              </w:rPr>
              <w:t xml:space="preserve"> </w:t>
            </w:r>
            <w:proofErr w:type="spellStart"/>
            <w:r w:rsidRPr="000B632E">
              <w:rPr>
                <w:b/>
                <w:sz w:val="24"/>
                <w:szCs w:val="24"/>
              </w:rPr>
              <w:t>орташа</w:t>
            </w:r>
            <w:proofErr w:type="spellEnd"/>
            <w:r w:rsidRPr="000B632E">
              <w:rPr>
                <w:b/>
                <w:sz w:val="24"/>
                <w:szCs w:val="24"/>
              </w:rPr>
              <w:t xml:space="preserve"> </w:t>
            </w:r>
            <w:proofErr w:type="spellStart"/>
            <w:r w:rsidRPr="000B632E">
              <w:rPr>
                <w:b/>
                <w:sz w:val="24"/>
                <w:szCs w:val="24"/>
              </w:rPr>
              <w:t>нарықтық</w:t>
            </w:r>
            <w:proofErr w:type="spellEnd"/>
            <w:r w:rsidRPr="000B632E">
              <w:rPr>
                <w:b/>
                <w:sz w:val="24"/>
                <w:szCs w:val="24"/>
              </w:rPr>
              <w:t xml:space="preserve"> </w:t>
            </w:r>
            <w:proofErr w:type="spellStart"/>
            <w:r w:rsidRPr="000B632E">
              <w:rPr>
                <w:b/>
                <w:sz w:val="24"/>
                <w:szCs w:val="24"/>
              </w:rPr>
              <w:t>құны</w:t>
            </w:r>
            <w:proofErr w:type="spellEnd"/>
            <w:r w:rsidRPr="000B632E">
              <w:rPr>
                <w:b/>
                <w:sz w:val="24"/>
                <w:szCs w:val="24"/>
              </w:rPr>
              <w:t xml:space="preserve"> </w:t>
            </w:r>
            <w:proofErr w:type="spellStart"/>
            <w:r w:rsidRPr="000B632E">
              <w:rPr>
                <w:b/>
                <w:sz w:val="24"/>
                <w:szCs w:val="24"/>
              </w:rPr>
              <w:t>танылады</w:t>
            </w:r>
            <w:proofErr w:type="spellEnd"/>
            <w:r w:rsidRPr="000B632E">
              <w:rPr>
                <w:b/>
                <w:sz w:val="24"/>
                <w:szCs w:val="24"/>
              </w:rPr>
              <w:t xml:space="preserve">. </w:t>
            </w:r>
            <w:proofErr w:type="spellStart"/>
            <w:r w:rsidRPr="000B632E">
              <w:rPr>
                <w:b/>
                <w:sz w:val="24"/>
                <w:szCs w:val="24"/>
              </w:rPr>
              <w:t>Нарықтық</w:t>
            </w:r>
            <w:proofErr w:type="spellEnd"/>
            <w:r w:rsidRPr="000B632E">
              <w:rPr>
                <w:b/>
                <w:sz w:val="24"/>
                <w:szCs w:val="24"/>
              </w:rPr>
              <w:t xml:space="preserve"> </w:t>
            </w:r>
            <w:proofErr w:type="spellStart"/>
            <w:r w:rsidRPr="000B632E">
              <w:rPr>
                <w:b/>
                <w:sz w:val="24"/>
                <w:szCs w:val="24"/>
              </w:rPr>
              <w:t>құн</w:t>
            </w:r>
            <w:proofErr w:type="spellEnd"/>
            <w:r w:rsidRPr="000B632E">
              <w:rPr>
                <w:b/>
                <w:sz w:val="24"/>
                <w:szCs w:val="24"/>
              </w:rPr>
              <w:t xml:space="preserve"> </w:t>
            </w:r>
            <w:proofErr w:type="spellStart"/>
            <w:r w:rsidRPr="000B632E">
              <w:rPr>
                <w:b/>
                <w:sz w:val="24"/>
                <w:szCs w:val="24"/>
              </w:rPr>
              <w:t>тиісті</w:t>
            </w:r>
            <w:proofErr w:type="spellEnd"/>
            <w:r w:rsidRPr="000B632E">
              <w:rPr>
                <w:b/>
                <w:sz w:val="24"/>
                <w:szCs w:val="24"/>
              </w:rPr>
              <w:t xml:space="preserve"> </w:t>
            </w:r>
            <w:proofErr w:type="spellStart"/>
            <w:r w:rsidRPr="000B632E">
              <w:rPr>
                <w:b/>
                <w:sz w:val="24"/>
                <w:szCs w:val="24"/>
              </w:rPr>
              <w:t>әкімшілік-аумақтық</w:t>
            </w:r>
            <w:proofErr w:type="spellEnd"/>
            <w:r w:rsidRPr="000B632E">
              <w:rPr>
                <w:b/>
                <w:sz w:val="24"/>
                <w:szCs w:val="24"/>
              </w:rPr>
              <w:t xml:space="preserve"> </w:t>
            </w:r>
            <w:proofErr w:type="spellStart"/>
            <w:r w:rsidRPr="000B632E">
              <w:rPr>
                <w:b/>
                <w:sz w:val="24"/>
                <w:szCs w:val="24"/>
              </w:rPr>
              <w:t>бірлік</w:t>
            </w:r>
            <w:proofErr w:type="spellEnd"/>
            <w:r w:rsidRPr="000B632E">
              <w:rPr>
                <w:b/>
                <w:sz w:val="24"/>
                <w:szCs w:val="24"/>
              </w:rPr>
              <w:t xml:space="preserve"> </w:t>
            </w:r>
            <w:proofErr w:type="spellStart"/>
            <w:r w:rsidRPr="000B632E">
              <w:rPr>
                <w:b/>
                <w:sz w:val="24"/>
                <w:szCs w:val="24"/>
              </w:rPr>
              <w:t>бойынша</w:t>
            </w:r>
            <w:proofErr w:type="spellEnd"/>
            <w:r w:rsidRPr="000B632E">
              <w:rPr>
                <w:b/>
                <w:sz w:val="24"/>
                <w:szCs w:val="24"/>
              </w:rPr>
              <w:t xml:space="preserve"> </w:t>
            </w:r>
            <w:proofErr w:type="spellStart"/>
            <w:r w:rsidRPr="000B632E">
              <w:rPr>
                <w:b/>
                <w:sz w:val="24"/>
                <w:szCs w:val="24"/>
              </w:rPr>
              <w:t>бұзушылық</w:t>
            </w:r>
            <w:proofErr w:type="spellEnd"/>
            <w:r w:rsidRPr="000B632E">
              <w:rPr>
                <w:b/>
                <w:sz w:val="24"/>
                <w:szCs w:val="24"/>
              </w:rPr>
              <w:t xml:space="preserve"> </w:t>
            </w:r>
            <w:proofErr w:type="spellStart"/>
            <w:r w:rsidRPr="000B632E">
              <w:rPr>
                <w:b/>
                <w:sz w:val="24"/>
                <w:szCs w:val="24"/>
              </w:rPr>
              <w:t>анықталған</w:t>
            </w:r>
            <w:proofErr w:type="spellEnd"/>
            <w:r w:rsidRPr="000B632E">
              <w:rPr>
                <w:b/>
                <w:sz w:val="24"/>
                <w:szCs w:val="24"/>
              </w:rPr>
              <w:t xml:space="preserve"> </w:t>
            </w:r>
            <w:proofErr w:type="spellStart"/>
            <w:r w:rsidRPr="000B632E">
              <w:rPr>
                <w:b/>
                <w:sz w:val="24"/>
                <w:szCs w:val="24"/>
              </w:rPr>
              <w:t>тоқсанның</w:t>
            </w:r>
            <w:proofErr w:type="spellEnd"/>
            <w:r w:rsidRPr="000B632E">
              <w:rPr>
                <w:b/>
                <w:sz w:val="24"/>
                <w:szCs w:val="24"/>
              </w:rPr>
              <w:t xml:space="preserve"> </w:t>
            </w:r>
            <w:proofErr w:type="spellStart"/>
            <w:r w:rsidRPr="000B632E">
              <w:rPr>
                <w:b/>
                <w:sz w:val="24"/>
                <w:szCs w:val="24"/>
              </w:rPr>
              <w:t>алдындағы</w:t>
            </w:r>
            <w:proofErr w:type="spellEnd"/>
            <w:r w:rsidRPr="000B632E">
              <w:rPr>
                <w:b/>
                <w:sz w:val="24"/>
                <w:szCs w:val="24"/>
              </w:rPr>
              <w:t xml:space="preserve"> </w:t>
            </w:r>
            <w:proofErr w:type="spellStart"/>
            <w:r w:rsidRPr="000B632E">
              <w:rPr>
                <w:b/>
                <w:sz w:val="24"/>
                <w:szCs w:val="24"/>
              </w:rPr>
              <w:t>тоқсанға</w:t>
            </w:r>
            <w:proofErr w:type="spellEnd"/>
            <w:r w:rsidRPr="000B632E">
              <w:rPr>
                <w:b/>
                <w:sz w:val="24"/>
                <w:szCs w:val="24"/>
              </w:rPr>
              <w:t xml:space="preserve"> </w:t>
            </w:r>
            <w:proofErr w:type="spellStart"/>
            <w:r w:rsidRPr="000B632E">
              <w:rPr>
                <w:b/>
                <w:sz w:val="24"/>
                <w:szCs w:val="24"/>
              </w:rPr>
              <w:t>есептеледі</w:t>
            </w:r>
            <w:proofErr w:type="spellEnd"/>
            <w:r w:rsidRPr="000B632E">
              <w:rPr>
                <w:b/>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r w:rsidRPr="00704744">
              <w:rPr>
                <w:rFonts w:ascii="Times New Roman" w:hAnsi="Times New Roman"/>
                <w:sz w:val="24"/>
                <w:szCs w:val="24"/>
                <w:lang w:val="kk-KZ" w:eastAsia="ru-RU"/>
              </w:rPr>
              <w:lastRenderedPageBreak/>
              <w:t xml:space="preserve">Нақтылайтын түзету. </w:t>
            </w: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r w:rsidRPr="00704744">
              <w:rPr>
                <w:rFonts w:ascii="Times New Roman" w:hAnsi="Times New Roman"/>
                <w:sz w:val="24"/>
                <w:szCs w:val="24"/>
                <w:lang w:val="kk-KZ" w:eastAsia="ru-RU"/>
              </w:rPr>
              <w:t xml:space="preserve">Ескертуді енгізу қажеттілігі осы норманы практикада дұрыс қолдану </w:t>
            </w:r>
            <w:r w:rsidRPr="00704744">
              <w:rPr>
                <w:rFonts w:ascii="Times New Roman" w:hAnsi="Times New Roman"/>
                <w:sz w:val="24"/>
                <w:szCs w:val="24"/>
                <w:lang w:val="kk-KZ" w:eastAsia="ru-RU"/>
              </w:rPr>
              <w:lastRenderedPageBreak/>
              <w:t xml:space="preserve">қажеттілігімен байланысты. </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rPr>
            </w:pPr>
            <w:r w:rsidRPr="00B55167">
              <w:rPr>
                <w:bCs/>
                <w:sz w:val="24"/>
                <w:szCs w:val="24"/>
              </w:rPr>
              <w:lastRenderedPageBreak/>
              <w:t>8</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324-бап.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shd w:val="clear" w:color="auto" w:fill="FFFFFF"/>
              <w:spacing w:line="285" w:lineRule="atLeast"/>
              <w:contextualSpacing/>
              <w:jc w:val="both"/>
              <w:textAlignment w:val="baseline"/>
              <w:rPr>
                <w:lang w:val="kk-KZ"/>
              </w:rPr>
            </w:pPr>
            <w:r w:rsidRPr="00704744">
              <w:rPr>
                <w:lang w:val="kk-KZ"/>
              </w:rPr>
              <w:t>324-бап. Қоршаған ортаны қорғау жөнiндегi санитариялық-эпидемиологиялық және экологиялық талаптарды бұзу</w:t>
            </w:r>
          </w:p>
          <w:p w:rsidR="008E6E1B" w:rsidRPr="00704744" w:rsidRDefault="008E6E1B" w:rsidP="008E6E1B">
            <w:pPr>
              <w:pStyle w:val="NormalWeb"/>
              <w:shd w:val="clear" w:color="auto" w:fill="FFFFFF"/>
              <w:spacing w:line="285" w:lineRule="atLeast"/>
              <w:contextualSpacing/>
              <w:jc w:val="both"/>
              <w:textAlignment w:val="baseline"/>
              <w:rPr>
                <w:lang w:val="kk-KZ"/>
              </w:rPr>
            </w:pPr>
          </w:p>
          <w:p w:rsidR="008E6E1B" w:rsidRPr="00704744" w:rsidRDefault="008E6E1B" w:rsidP="008E6E1B">
            <w:pPr>
              <w:pStyle w:val="NormalWeb"/>
              <w:shd w:val="clear" w:color="auto" w:fill="FFFFFF"/>
              <w:spacing w:line="285" w:lineRule="atLeast"/>
              <w:contextualSpacing/>
              <w:jc w:val="both"/>
              <w:textAlignment w:val="baseline"/>
              <w:rPr>
                <w:lang w:val="kk-KZ"/>
              </w:rPr>
            </w:pPr>
            <w:r w:rsidRPr="00704744">
              <w:rPr>
                <w:lang w:val="kk-KZ"/>
              </w:rPr>
              <w:t xml:space="preserve">1. Осы Кодекстің 416-бабында көзделген жағдайларды қоспағанда, қоршаған ортаны қорғау жөнiндегі </w:t>
            </w:r>
            <w:r w:rsidRPr="00704744">
              <w:rPr>
                <w:lang w:val="kk-KZ"/>
              </w:rPr>
              <w:lastRenderedPageBreak/>
              <w:t xml:space="preserve">санитариялық-эпидемиологиялық және экологиялық талаптардың нормаларын, сондай-ақ гигиеналық нормативтердi бұзу – </w:t>
            </w:r>
          </w:p>
          <w:p w:rsidR="008E6E1B" w:rsidRPr="00704744" w:rsidRDefault="008E6E1B" w:rsidP="008E6E1B">
            <w:pPr>
              <w:pStyle w:val="NormalWeb"/>
              <w:shd w:val="clear" w:color="auto" w:fill="FFFFFF"/>
              <w:spacing w:line="285" w:lineRule="atLeast"/>
              <w:contextualSpacing/>
              <w:jc w:val="both"/>
              <w:textAlignment w:val="baseline"/>
              <w:rPr>
                <w:lang w:val="kk-KZ"/>
              </w:rPr>
            </w:pPr>
            <w:r w:rsidRPr="00704744">
              <w:rPr>
                <w:lang w:val="kk-KZ"/>
              </w:rPr>
              <w:t>ескерту жасауға немесе жеке тұлғаларға – он, лауазымды адамдарға, шағын кәсiпкерлiк субъектiлерiне – он бес, орта кәсiпкерлiк субъектiлерiне – жиырма айлық есептiк көрсеткiш мөлшерінде, iрi кәсiпкерлiк субъектiлерiне қоршаған ортаға келтiрілген зиян сомасы мөлшерiнде айыппұл салуға әкеп соғады</w:t>
            </w:r>
          </w:p>
          <w:p w:rsidR="008E6E1B" w:rsidRPr="00704744" w:rsidRDefault="008E6E1B" w:rsidP="008E6E1B">
            <w:pPr>
              <w:pStyle w:val="NormalWeb"/>
              <w:shd w:val="clear" w:color="auto" w:fill="FFFFFF"/>
              <w:spacing w:line="285" w:lineRule="atLeast"/>
              <w:contextualSpacing/>
              <w:jc w:val="both"/>
              <w:textAlignment w:val="baseline"/>
              <w:rPr>
                <w:lang w:val="kk-KZ"/>
              </w:rPr>
            </w:pPr>
          </w:p>
          <w:p w:rsidR="008E6E1B" w:rsidRPr="00704744" w:rsidRDefault="008E6E1B" w:rsidP="008E6E1B">
            <w:pPr>
              <w:pStyle w:val="NormalWeb"/>
              <w:shd w:val="clear" w:color="auto" w:fill="FFFFFF"/>
              <w:spacing w:line="285" w:lineRule="atLeast"/>
              <w:contextualSpacing/>
              <w:jc w:val="both"/>
              <w:textAlignment w:val="baseline"/>
              <w:rPr>
                <w:lang w:val="kk-KZ"/>
              </w:rPr>
            </w:pPr>
            <w:r w:rsidRPr="00704744">
              <w:rPr>
                <w:lang w:val="kk-KZ"/>
              </w:rPr>
              <w:t xml:space="preserve">2. Лауазымды адамдардың қоршаған ортаны қорғау жөнiндегі санитариялық-эпидемиологиялық және экологиялық талаптардың белгіленген нормаларын арттыруға немесе төмендетуге нұсқаулар немесе рұқсаттар беруi – </w:t>
            </w:r>
          </w:p>
          <w:p w:rsidR="008E6E1B" w:rsidRPr="00704744" w:rsidRDefault="008E6E1B" w:rsidP="008E6E1B">
            <w:pPr>
              <w:contextualSpacing/>
              <w:jc w:val="both"/>
              <w:rPr>
                <w:rFonts w:eastAsia="Times New Roman"/>
                <w:b/>
                <w:sz w:val="24"/>
                <w:szCs w:val="24"/>
                <w:lang w:val="kk-KZ"/>
              </w:rPr>
            </w:pPr>
            <w:r w:rsidRPr="005306E9">
              <w:rPr>
                <w:sz w:val="24"/>
                <w:lang w:val="kk-KZ"/>
              </w:rPr>
              <w:t>жиырма бес айлық есептiк көрсеткiш мөлшерiнде айыппұл салуға әкеп соғады</w:t>
            </w:r>
          </w:p>
        </w:tc>
        <w:tc>
          <w:tcPr>
            <w:tcW w:w="6096" w:type="dxa"/>
            <w:tcBorders>
              <w:top w:val="single" w:sz="6" w:space="0" w:color="auto"/>
              <w:left w:val="single" w:sz="6" w:space="0" w:color="auto"/>
              <w:bottom w:val="single" w:sz="6" w:space="0" w:color="auto"/>
              <w:right w:val="single" w:sz="6" w:space="0" w:color="auto"/>
            </w:tcBorders>
          </w:tcPr>
          <w:p w:rsidR="008E6E1B" w:rsidRDefault="008E6E1B" w:rsidP="008E6E1B">
            <w:pPr>
              <w:shd w:val="clear" w:color="auto" w:fill="FFFFFF"/>
              <w:spacing w:line="285" w:lineRule="atLeast"/>
              <w:contextualSpacing/>
              <w:jc w:val="both"/>
              <w:textAlignment w:val="baseline"/>
              <w:rPr>
                <w:sz w:val="24"/>
                <w:szCs w:val="24"/>
                <w:lang w:val="kk-KZ"/>
              </w:rPr>
            </w:pPr>
            <w:r w:rsidRPr="00704744">
              <w:rPr>
                <w:rFonts w:eastAsia="Times New Roman"/>
                <w:sz w:val="24"/>
                <w:szCs w:val="24"/>
                <w:lang w:val="kk-KZ"/>
              </w:rPr>
              <w:lastRenderedPageBreak/>
              <w:t xml:space="preserve">324-бап. </w:t>
            </w:r>
            <w:r w:rsidRPr="00704744">
              <w:rPr>
                <w:sz w:val="24"/>
                <w:szCs w:val="24"/>
                <w:lang w:val="kk-KZ"/>
              </w:rPr>
              <w:t>Қоршаған ортаны қорғау жөнiндегi санитариялық-эпидемиологиялық және экологиялық талаптарды бұзу</w:t>
            </w:r>
          </w:p>
          <w:p w:rsidR="008E6E1B" w:rsidRPr="00704744" w:rsidRDefault="008E6E1B" w:rsidP="008E6E1B">
            <w:pPr>
              <w:shd w:val="clear" w:color="auto" w:fill="FFFFFF"/>
              <w:spacing w:line="285" w:lineRule="atLeast"/>
              <w:contextualSpacing/>
              <w:jc w:val="both"/>
              <w:textAlignment w:val="baseline"/>
              <w:rPr>
                <w:rFonts w:eastAsia="Times New Roman"/>
                <w:sz w:val="24"/>
                <w:szCs w:val="24"/>
                <w:lang w:val="kk-KZ"/>
              </w:rPr>
            </w:pPr>
          </w:p>
          <w:p w:rsidR="008E6E1B" w:rsidRPr="00704744" w:rsidRDefault="008E6E1B" w:rsidP="008E6E1B">
            <w:pPr>
              <w:shd w:val="clear" w:color="auto" w:fill="FFFFFF"/>
              <w:spacing w:line="285" w:lineRule="atLeast"/>
              <w:contextualSpacing/>
              <w:jc w:val="both"/>
              <w:textAlignment w:val="baseline"/>
              <w:rPr>
                <w:rFonts w:eastAsia="Times New Roman"/>
                <w:sz w:val="24"/>
                <w:szCs w:val="24"/>
                <w:lang w:val="kk-KZ"/>
              </w:rPr>
            </w:pPr>
            <w:r w:rsidRPr="00704744">
              <w:rPr>
                <w:rFonts w:eastAsia="Times New Roman"/>
                <w:sz w:val="24"/>
                <w:szCs w:val="24"/>
                <w:lang w:val="kk-KZ"/>
              </w:rPr>
              <w:t xml:space="preserve">1. </w:t>
            </w:r>
            <w:r w:rsidRPr="00704744">
              <w:rPr>
                <w:sz w:val="24"/>
                <w:szCs w:val="24"/>
                <w:lang w:val="kk-KZ"/>
              </w:rPr>
              <w:t xml:space="preserve">Осы Кодекстің 416-бабында көзделген жағдайларды қоспағанда, қоршаған ортаны қорғау жөнiндегі санитариялық-эпидемиологиялық және экологиялық талаптардың нормаларын, сондай-ақ гигиеналық </w:t>
            </w:r>
            <w:r w:rsidRPr="00704744">
              <w:rPr>
                <w:sz w:val="24"/>
                <w:szCs w:val="24"/>
                <w:lang w:val="kk-KZ"/>
              </w:rPr>
              <w:lastRenderedPageBreak/>
              <w:t>нормативтердi бұзу – </w:t>
            </w:r>
            <w:r w:rsidRPr="00704744">
              <w:rPr>
                <w:sz w:val="24"/>
                <w:szCs w:val="24"/>
                <w:lang w:val="kk-KZ"/>
              </w:rPr>
              <w:br/>
              <w:t>ескерту жасауға немесе жеке тұлғаларға – он, лауазымды адамдарға, шағын кәсiпкерлiк субъектiлерiне – он бес, орта кәсiпкерлiк субъектiлерiне – жиырма айлық есептiк көрсеткiш мөлшерінде, iрi кәсiпкерлiк субъектiлерiне қоршаған ортаға келтiрілген зиян сомасы мөлшерiнде айыппұл салуға әкеп соғады</w:t>
            </w:r>
            <w:r w:rsidRPr="00704744">
              <w:rPr>
                <w:rFonts w:eastAsia="Times New Roman"/>
                <w:sz w:val="24"/>
                <w:szCs w:val="24"/>
                <w:lang w:val="kk-KZ"/>
              </w:rPr>
              <w:t>.</w:t>
            </w:r>
          </w:p>
          <w:p w:rsidR="008E6E1B" w:rsidRPr="00704744" w:rsidRDefault="008E6E1B" w:rsidP="008E6E1B">
            <w:pPr>
              <w:shd w:val="clear" w:color="auto" w:fill="FFFFFF"/>
              <w:spacing w:line="285" w:lineRule="atLeast"/>
              <w:contextualSpacing/>
              <w:jc w:val="both"/>
              <w:textAlignment w:val="baseline"/>
              <w:rPr>
                <w:lang w:val="kk-KZ"/>
              </w:rPr>
            </w:pPr>
            <w:r w:rsidRPr="00704744">
              <w:rPr>
                <w:rFonts w:eastAsia="Times New Roman"/>
                <w:b/>
                <w:sz w:val="24"/>
                <w:szCs w:val="24"/>
                <w:lang w:val="kk-KZ"/>
              </w:rPr>
              <w:t xml:space="preserve">2. Экологиялық заңнама талаптарын бұзу </w:t>
            </w:r>
            <w:r w:rsidRPr="00704744">
              <w:rPr>
                <w:b/>
                <w:sz w:val="24"/>
                <w:szCs w:val="24"/>
                <w:lang w:val="kk-KZ"/>
              </w:rPr>
              <w:t>жеке тұлғаларға жиырма, лауазымды адамдарға, шағын кәсiпкерлiк субъектiлерiне – елу, орта кәсiпкерлiк субъектiлерiне – екі жүз айлық есептiк көрсеткiш мөлшерінде, iрi кәсiпкерлiк субъектiлерiне мың есептiк көрсеткiш мөлшерінде айыппұл салуға әкеп соғады</w:t>
            </w:r>
            <w:r w:rsidRPr="00704744">
              <w:rPr>
                <w:lang w:val="kk-KZ"/>
              </w:rPr>
              <w:t>.</w:t>
            </w:r>
          </w:p>
          <w:p w:rsidR="008E6E1B" w:rsidRPr="00704744" w:rsidRDefault="008E6E1B" w:rsidP="008E6E1B">
            <w:pPr>
              <w:shd w:val="clear" w:color="auto" w:fill="FFFFFF"/>
              <w:spacing w:line="285" w:lineRule="atLeast"/>
              <w:contextualSpacing/>
              <w:jc w:val="both"/>
              <w:textAlignment w:val="baseline"/>
              <w:rPr>
                <w:rFonts w:eastAsia="Times New Roman"/>
                <w:b/>
                <w:sz w:val="24"/>
                <w:szCs w:val="24"/>
                <w:lang w:val="kk-KZ"/>
              </w:rPr>
            </w:pPr>
            <w:r w:rsidRPr="00704744">
              <w:rPr>
                <w:rFonts w:eastAsia="Times New Roman"/>
                <w:b/>
                <w:sz w:val="24"/>
                <w:szCs w:val="24"/>
                <w:lang w:val="kk-KZ"/>
              </w:rPr>
              <w:t xml:space="preserve">3. Осы баптың екінші бөлімімен көзделген, әкімшілік жазалаудан кейінгі үш жыл ішінде қайта жасалған іс-әрекеттер – </w:t>
            </w:r>
          </w:p>
          <w:p w:rsidR="008E6E1B" w:rsidRPr="00704744" w:rsidRDefault="008E6E1B" w:rsidP="008E6E1B">
            <w:pPr>
              <w:shd w:val="clear" w:color="auto" w:fill="FFFFFF"/>
              <w:spacing w:line="285" w:lineRule="atLeast"/>
              <w:contextualSpacing/>
              <w:jc w:val="both"/>
              <w:textAlignment w:val="baseline"/>
              <w:rPr>
                <w:rFonts w:eastAsia="Times New Roman"/>
                <w:b/>
                <w:sz w:val="24"/>
                <w:szCs w:val="24"/>
                <w:lang w:val="kk-KZ"/>
              </w:rPr>
            </w:pPr>
            <w:r w:rsidRPr="00704744">
              <w:rPr>
                <w:b/>
                <w:sz w:val="24"/>
                <w:szCs w:val="24"/>
                <w:lang w:val="kk-KZ"/>
              </w:rPr>
              <w:t>жеке тұлғаларға қырық, лауазымды адамдарға, шағын кәсiпкерлiк субъектiлерiне – жүз, орта кәсiпкерлiк субъектiлерiне – екі жүз айлық есептiк көрсеткiш мөлшерінде, iрi кәсiпкерлiк субъектiлерiне мың есептiк көрсеткiш мөлшерінде айыппұл салуға әкеп соғады</w:t>
            </w:r>
            <w:r w:rsidRPr="00704744">
              <w:rPr>
                <w:rFonts w:eastAsia="Times New Roman"/>
                <w:b/>
                <w:sz w:val="24"/>
                <w:szCs w:val="24"/>
                <w:lang w:val="kk-KZ"/>
              </w:rPr>
              <w:t>.</w:t>
            </w:r>
          </w:p>
          <w:p w:rsidR="008E6E1B" w:rsidRPr="00704744" w:rsidRDefault="008E6E1B" w:rsidP="008E6E1B">
            <w:pPr>
              <w:shd w:val="clear" w:color="auto" w:fill="FFFFFF"/>
              <w:spacing w:after="360" w:line="285" w:lineRule="atLeast"/>
              <w:contextualSpacing/>
              <w:jc w:val="both"/>
              <w:textAlignment w:val="baseline"/>
              <w:rPr>
                <w:rFonts w:eastAsia="Times New Roman"/>
                <w:sz w:val="24"/>
                <w:szCs w:val="24"/>
                <w:lang w:val="kk-KZ"/>
              </w:rPr>
            </w:pPr>
            <w:bookmarkStart w:id="100" w:name="_Hlk21909305"/>
            <w:r w:rsidRPr="00704744">
              <w:rPr>
                <w:rFonts w:eastAsia="Times New Roman"/>
                <w:b/>
                <w:bCs/>
                <w:sz w:val="24"/>
                <w:szCs w:val="24"/>
                <w:lang w:val="kk-KZ"/>
              </w:rPr>
              <w:t>4</w:t>
            </w:r>
            <w:r w:rsidRPr="00704744">
              <w:rPr>
                <w:rFonts w:eastAsia="Times New Roman"/>
                <w:sz w:val="24"/>
                <w:szCs w:val="24"/>
                <w:lang w:val="kk-KZ"/>
              </w:rPr>
              <w:t xml:space="preserve">. </w:t>
            </w:r>
            <w:r w:rsidRPr="00704744">
              <w:rPr>
                <w:sz w:val="24"/>
                <w:szCs w:val="24"/>
                <w:lang w:val="kk-KZ"/>
              </w:rPr>
              <w:t>Лауазымды адамдардың қоршаған ортаны қорғау жөнiндегі санитариялық-эпидемиологиялық және экологиялық талаптардың белгіленген нормаларын арттыруға немесе төмендетуге нұсқаулар немесе рұқсаттар беруi – </w:t>
            </w:r>
            <w:r w:rsidRPr="00704744">
              <w:rPr>
                <w:sz w:val="24"/>
                <w:szCs w:val="24"/>
                <w:lang w:val="kk-KZ"/>
              </w:rPr>
              <w:br/>
            </w:r>
            <w:r w:rsidRPr="00704744">
              <w:rPr>
                <w:sz w:val="24"/>
                <w:szCs w:val="24"/>
                <w:lang w:val="kk-KZ"/>
              </w:rPr>
              <w:lastRenderedPageBreak/>
              <w:t>жиырма бес айлық есептiк көрсеткiш мөлшерiнде айыппұл салуға әкеп соғады</w:t>
            </w:r>
            <w:r w:rsidRPr="00704744">
              <w:rPr>
                <w:rFonts w:eastAsia="Times New Roman"/>
                <w:sz w:val="24"/>
                <w:szCs w:val="24"/>
                <w:lang w:val="kk-KZ"/>
              </w:rPr>
              <w:t>.</w:t>
            </w:r>
          </w:p>
          <w:p w:rsidR="008E6E1B" w:rsidRPr="00704744" w:rsidRDefault="008E6E1B" w:rsidP="008E6E1B">
            <w:pPr>
              <w:shd w:val="clear" w:color="auto" w:fill="FFFFFF"/>
              <w:spacing w:after="360" w:line="285" w:lineRule="atLeast"/>
              <w:ind w:firstLine="363"/>
              <w:contextualSpacing/>
              <w:jc w:val="both"/>
              <w:textAlignment w:val="baseline"/>
              <w:rPr>
                <w:rFonts w:eastAsia="Times New Roman"/>
                <w:sz w:val="24"/>
                <w:szCs w:val="24"/>
                <w:lang w:val="kk-KZ"/>
              </w:rPr>
            </w:pPr>
          </w:p>
          <w:p w:rsidR="008E6E1B" w:rsidRPr="00704744" w:rsidRDefault="008E6E1B" w:rsidP="008E6E1B">
            <w:pPr>
              <w:shd w:val="clear" w:color="auto" w:fill="FFFFFF"/>
              <w:spacing w:after="360" w:line="285" w:lineRule="atLeast"/>
              <w:contextualSpacing/>
              <w:jc w:val="both"/>
              <w:textAlignment w:val="baseline"/>
              <w:rPr>
                <w:rFonts w:eastAsia="Times New Roman"/>
                <w:b/>
                <w:bCs/>
                <w:sz w:val="24"/>
                <w:szCs w:val="24"/>
                <w:lang w:val="kk-KZ"/>
              </w:rPr>
            </w:pPr>
            <w:r w:rsidRPr="00704744">
              <w:rPr>
                <w:rFonts w:eastAsia="Times New Roman"/>
                <w:b/>
                <w:bCs/>
                <w:sz w:val="24"/>
                <w:szCs w:val="24"/>
                <w:lang w:val="kk-KZ"/>
              </w:rPr>
              <w:t>Ескерту.</w:t>
            </w:r>
          </w:p>
          <w:p w:rsidR="008E6E1B" w:rsidRPr="00704744" w:rsidRDefault="008E6E1B" w:rsidP="008E6E1B">
            <w:pPr>
              <w:shd w:val="clear" w:color="auto" w:fill="FFFFFF"/>
              <w:spacing w:after="360" w:line="285" w:lineRule="atLeast"/>
              <w:contextualSpacing/>
              <w:jc w:val="both"/>
              <w:textAlignment w:val="baseline"/>
              <w:rPr>
                <w:rFonts w:eastAsia="Times New Roman"/>
                <w:b/>
                <w:bCs/>
                <w:sz w:val="24"/>
                <w:szCs w:val="24"/>
                <w:lang w:val="kk-KZ"/>
              </w:rPr>
            </w:pPr>
          </w:p>
          <w:p w:rsidR="008E6E1B" w:rsidRPr="00704744" w:rsidRDefault="008E6E1B" w:rsidP="008E6E1B">
            <w:pPr>
              <w:contextualSpacing/>
              <w:jc w:val="both"/>
              <w:rPr>
                <w:rFonts w:eastAsia="Times New Roman"/>
                <w:sz w:val="24"/>
                <w:szCs w:val="24"/>
                <w:lang w:val="kk-KZ"/>
              </w:rPr>
            </w:pPr>
            <w:r w:rsidRPr="00704744">
              <w:rPr>
                <w:b/>
                <w:bCs/>
                <w:lang w:val="kk-KZ"/>
              </w:rPr>
              <w:t xml:space="preserve">Осы баптың екінші және үшінші бөлімдерінде көзделген жауапкершілік экологиялық заңнаманың жекелеген талаптарын бұзғаны үшін осы тараудың басқа баптарымен әкімшілік жауапкершілік көзделмейтін жағдайларда орын алады.  </w:t>
            </w:r>
            <w:bookmarkEnd w:id="100"/>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color w:val="000000"/>
                <w:sz w:val="24"/>
                <w:szCs w:val="24"/>
                <w:lang w:val="kk-KZ"/>
              </w:rPr>
            </w:pPr>
            <w:r w:rsidRPr="00704744">
              <w:rPr>
                <w:color w:val="000000"/>
                <w:sz w:val="24"/>
                <w:szCs w:val="24"/>
                <w:lang w:val="kk-KZ"/>
              </w:rPr>
              <w:lastRenderedPageBreak/>
              <w:t xml:space="preserve">Осы түзетпе экологиялық және гигиеналық нормативтерге жеке тұрғыны көздейтін Экологиялық кодекспен сәйкестендіру мақсатында келтірілген. Гигиеналық нормативтерді бұзу көп жағдайда тұрғын </w:t>
            </w:r>
            <w:r w:rsidRPr="00704744">
              <w:rPr>
                <w:color w:val="000000"/>
                <w:sz w:val="24"/>
                <w:szCs w:val="24"/>
                <w:lang w:val="kk-KZ"/>
              </w:rPr>
              <w:lastRenderedPageBreak/>
              <w:t xml:space="preserve">халықтың денсаулығына қастық ойлайтын заң бұзушылықтармен байланысты және тиісті бапта көзделген болуы тиіс. </w:t>
            </w:r>
          </w:p>
          <w:p w:rsidR="008E6E1B" w:rsidRPr="00704744" w:rsidRDefault="008E6E1B" w:rsidP="008E6E1B">
            <w:pPr>
              <w:suppressAutoHyphens/>
              <w:contextualSpacing/>
              <w:jc w:val="both"/>
              <w:rPr>
                <w:color w:val="000000"/>
                <w:sz w:val="24"/>
                <w:szCs w:val="24"/>
                <w:lang w:val="kk-KZ"/>
              </w:rPr>
            </w:pPr>
          </w:p>
          <w:p w:rsidR="008E6E1B" w:rsidRPr="00704744" w:rsidRDefault="008E6E1B" w:rsidP="008E6E1B">
            <w:pPr>
              <w:suppressAutoHyphens/>
              <w:contextualSpacing/>
              <w:jc w:val="both"/>
              <w:rPr>
                <w:color w:val="000000"/>
                <w:sz w:val="24"/>
                <w:szCs w:val="24"/>
                <w:lang w:val="kk-KZ"/>
              </w:rPr>
            </w:pPr>
            <w:r w:rsidRPr="00704744">
              <w:rPr>
                <w:color w:val="000000"/>
                <w:sz w:val="24"/>
                <w:szCs w:val="24"/>
                <w:lang w:val="kk-KZ"/>
              </w:rPr>
              <w:t>Жауапкершілікті күшейту бекітілген тұжырымдамамен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мөлшерін ұлғайтуды көздейтін 55-тармағын орындау үшін қарастырылған.</w:t>
            </w: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lastRenderedPageBreak/>
              <w:t>8</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325-бап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lang w:val="kk-KZ"/>
              </w:rPr>
            </w:pPr>
            <w:r w:rsidRPr="00704744">
              <w:rPr>
                <w:lang w:val="kk-KZ"/>
              </w:rPr>
              <w:t>325-бап. Өндірістік экологиялық бақылау жүргізу талаптарын бұзу</w:t>
            </w:r>
          </w:p>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b/>
                <w:lang w:val="kk-KZ"/>
              </w:rPr>
            </w:pPr>
            <w:r w:rsidRPr="00704744">
              <w:rPr>
                <w:b/>
                <w:lang w:val="kk-KZ"/>
              </w:rPr>
              <w:t>Өндірістік экологиялық бақылау жүргізу талаптарын бұзу –</w:t>
            </w:r>
          </w:p>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b/>
                <w:lang w:val="kk-KZ"/>
              </w:rPr>
            </w:pPr>
            <w:r w:rsidRPr="00704744">
              <w:rPr>
                <w:b/>
                <w:lang w:val="kk-KZ"/>
              </w:rPr>
              <w:t xml:space="preserve">      жеке тұлғаларға – жиырма бес, лауазымды адамдарға, шағын кәсiпкерлiк субъектiлерiне – алпыс, орта кәсiпкерлiк субъектiлерiне – бір жүз, iрi кәсiпкерлiк субъектiлерiне екі жүз айлық есептiк көрсеткiш мөлшерiнде айыппұл салуға әкеп соғады. </w:t>
            </w:r>
          </w:p>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shd w:val="clear" w:color="auto" w:fill="FFFFFF"/>
              <w:spacing w:line="285" w:lineRule="atLeast"/>
              <w:contextualSpacing/>
              <w:jc w:val="both"/>
              <w:textAlignment w:val="baseline"/>
              <w:rPr>
                <w:b/>
                <w:bCs/>
                <w:lang w:val="kk-KZ"/>
              </w:rPr>
            </w:pPr>
            <w:r w:rsidRPr="00704744">
              <w:rPr>
                <w:b/>
                <w:bCs/>
                <w:lang w:val="kk-KZ"/>
              </w:rPr>
              <w:t xml:space="preserve">325-бап. Экологиялық заңнамада көзделген міндетті мәліметтерді беру туралы талаптарды бұзу </w:t>
            </w:r>
          </w:p>
          <w:p w:rsidR="008E6E1B" w:rsidRPr="00704744" w:rsidRDefault="008E6E1B" w:rsidP="008E6E1B">
            <w:pPr>
              <w:pStyle w:val="NormalWeb"/>
              <w:shd w:val="clear" w:color="auto" w:fill="FFFFFF"/>
              <w:spacing w:line="285" w:lineRule="atLeast"/>
              <w:contextualSpacing/>
              <w:jc w:val="both"/>
              <w:textAlignment w:val="baseline"/>
              <w:rPr>
                <w:b/>
                <w:bCs/>
                <w:lang w:val="kk-KZ"/>
              </w:rPr>
            </w:pPr>
            <w:r w:rsidRPr="00704744">
              <w:rPr>
                <w:b/>
                <w:bCs/>
                <w:lang w:val="kk-KZ"/>
              </w:rPr>
              <w:t xml:space="preserve">1. Қазақстан Республикасының экологиялық заңнамасында көзделген есептілікті немесе өзге де міндетті мәліметтер мен ақпаратты табыс етпеу, толық немесе уақтылы табыс етпеу, – </w:t>
            </w:r>
          </w:p>
          <w:p w:rsidR="008E6E1B" w:rsidRPr="00704744" w:rsidRDefault="008E6E1B" w:rsidP="008E6E1B">
            <w:pPr>
              <w:pStyle w:val="NormalWeb"/>
              <w:shd w:val="clear" w:color="auto" w:fill="FFFFFF"/>
              <w:spacing w:line="285" w:lineRule="atLeast"/>
              <w:contextualSpacing/>
              <w:jc w:val="both"/>
              <w:textAlignment w:val="baseline"/>
              <w:rPr>
                <w:b/>
                <w:bCs/>
                <w:lang w:val="kk-KZ"/>
              </w:rPr>
            </w:pPr>
            <w:r w:rsidRPr="00704744">
              <w:rPr>
                <w:b/>
                <w:bCs/>
                <w:lang w:val="kk-KZ"/>
              </w:rPr>
              <w:t xml:space="preserve">      Жеке тұлғаларға – жиырма бес, лауазымды адамдарға, шағын кәсіпкерлік субъектілеріне – бір жүз,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rsidR="008E6E1B" w:rsidRPr="00704744" w:rsidRDefault="008E6E1B" w:rsidP="008E6E1B">
            <w:pPr>
              <w:pStyle w:val="NormalWeb"/>
              <w:shd w:val="clear" w:color="auto" w:fill="FFFFFF"/>
              <w:spacing w:line="285" w:lineRule="atLeast"/>
              <w:contextualSpacing/>
              <w:jc w:val="both"/>
              <w:textAlignment w:val="baseline"/>
              <w:rPr>
                <w:b/>
                <w:bCs/>
                <w:lang w:val="kk-KZ"/>
              </w:rPr>
            </w:pPr>
            <w:r w:rsidRPr="00704744">
              <w:rPr>
                <w:b/>
                <w:bCs/>
                <w:lang w:val="kk-KZ"/>
              </w:rPr>
              <w:t xml:space="preserve">2. Осы баптың бірінші бөлігінде көзделген, нақ сол есептілікке қатысты қайталап жасалған немесе әкімшілік жаза қолданылғаннан кейін үш жыл ішінде ақпарат ұсыну үшін міндетті, Не қоршаған ортаға ластаушы заттардың өндірістік нормативтен тыс </w:t>
            </w:r>
            <w:r w:rsidRPr="00704744">
              <w:rPr>
                <w:b/>
                <w:bCs/>
                <w:lang w:val="kk-KZ"/>
              </w:rPr>
              <w:lastRenderedPageBreak/>
              <w:t>эмиссияларымен, қалдықтарды жинақтау немесе көму лимиттерінен асып кетумен және қоршаған ортаға басқа да зиянды әсерлермен ұштасқан іс-әрекеттер, –</w:t>
            </w:r>
          </w:p>
          <w:p w:rsidR="008E6E1B" w:rsidRPr="00704744" w:rsidRDefault="008E6E1B" w:rsidP="008E6E1B">
            <w:pPr>
              <w:pStyle w:val="NormalWeb"/>
              <w:shd w:val="clear" w:color="auto" w:fill="FFFFFF"/>
              <w:spacing w:line="285" w:lineRule="atLeast"/>
              <w:contextualSpacing/>
              <w:jc w:val="both"/>
              <w:textAlignment w:val="baseline"/>
              <w:rPr>
                <w:b/>
                <w:bCs/>
                <w:lang w:val="kk-KZ"/>
              </w:rPr>
            </w:pPr>
            <w:r w:rsidRPr="00704744">
              <w:rPr>
                <w:b/>
                <w:bCs/>
                <w:lang w:val="kk-KZ"/>
              </w:rPr>
              <w:t xml:space="preserve">      Жеке тұлғаларға – елу, лауазымды адамдарға, шағын кәсіпкерлік субъектілеріне – екі жүз, орта кәсіпкерлік субъектілеріне – үш жүз елу, ірі кәсіпкерлік субъектілеріне бес жүз айлық есептік көрсеткіш мөлшерінде айыппұл салуға әкеп соғады.</w:t>
            </w:r>
          </w:p>
          <w:p w:rsidR="008E6E1B" w:rsidRPr="00704744" w:rsidRDefault="008E6E1B" w:rsidP="008E6E1B">
            <w:pPr>
              <w:pStyle w:val="NormalWeb"/>
              <w:shd w:val="clear" w:color="auto" w:fill="FFFFFF"/>
              <w:spacing w:line="285" w:lineRule="atLeast"/>
              <w:contextualSpacing/>
              <w:jc w:val="both"/>
              <w:textAlignment w:val="baseline"/>
              <w:rPr>
                <w:b/>
                <w:bCs/>
                <w:lang w:val="kk-KZ"/>
              </w:rPr>
            </w:pPr>
            <w:r w:rsidRPr="00704744">
              <w:rPr>
                <w:b/>
                <w:bCs/>
                <w:lang w:val="kk-KZ"/>
              </w:rPr>
              <w:t>3. Қазақстан Республикасының экологиялық заңнамасында көзделген есептілікті немесе өзге де міндетті мәліметтер мен ақпаратты қасақана дәйексіз табыс ету, –</w:t>
            </w:r>
          </w:p>
          <w:p w:rsidR="008E6E1B" w:rsidRPr="00704744" w:rsidRDefault="008E6E1B" w:rsidP="008E6E1B">
            <w:pPr>
              <w:pStyle w:val="NormalWeb"/>
              <w:shd w:val="clear" w:color="auto" w:fill="FFFFFF"/>
              <w:spacing w:line="285" w:lineRule="atLeast"/>
              <w:contextualSpacing/>
              <w:jc w:val="both"/>
              <w:textAlignment w:val="baseline"/>
              <w:rPr>
                <w:b/>
                <w:bCs/>
                <w:lang w:val="kk-KZ"/>
              </w:rPr>
            </w:pPr>
            <w:r w:rsidRPr="00704744">
              <w:rPr>
                <w:b/>
                <w:bCs/>
                <w:lang w:val="kk-KZ"/>
              </w:rPr>
              <w:t>Жеке тұлғаларға – жүз, лауазымды адамдарға, шағын кәсіпкерлік субъектілеріне – үш жүз, орта кәсіпкерлік субъектілеріне – төрт жүз, ірі кәсіпкерлік субъектілеріне алты жүз айлық есептік көрсеткіш мөлшерінде айыппұл салуға әкеп соғады.</w:t>
            </w:r>
          </w:p>
          <w:p w:rsidR="008E6E1B" w:rsidRPr="00704744" w:rsidRDefault="008E6E1B" w:rsidP="008E6E1B">
            <w:pPr>
              <w:pStyle w:val="NormalWeb"/>
              <w:shd w:val="clear" w:color="auto" w:fill="FFFFFF"/>
              <w:spacing w:line="285" w:lineRule="atLeast"/>
              <w:contextualSpacing/>
              <w:jc w:val="both"/>
              <w:textAlignment w:val="baseline"/>
              <w:rPr>
                <w:b/>
                <w:bCs/>
                <w:lang w:val="kk-KZ"/>
              </w:rPr>
            </w:pPr>
            <w:r w:rsidRPr="00704744">
              <w:rPr>
                <w:b/>
                <w:bCs/>
                <w:lang w:val="kk-KZ"/>
              </w:rPr>
              <w:t>4. Осы баптың үшінші бөлігінде көзделген, әкімшілік жаза қолданылғаннан кейін үш жыл ішінде қайталап жасалған не экологиялық рұқсатты бұзумен немесе қоршаған ортаны қорғау жөніндегі міндетті іс-шараларды орындамаумен ұштасқан іс-әрекеттер, –</w:t>
            </w:r>
          </w:p>
          <w:p w:rsidR="008E6E1B" w:rsidRPr="000B632E" w:rsidRDefault="008E6E1B" w:rsidP="008E6E1B">
            <w:pPr>
              <w:pStyle w:val="NormalWeb"/>
              <w:shd w:val="clear" w:color="auto" w:fill="FFFFFF"/>
              <w:spacing w:line="285" w:lineRule="atLeast"/>
              <w:contextualSpacing/>
              <w:jc w:val="both"/>
              <w:textAlignment w:val="baseline"/>
              <w:rPr>
                <w:b/>
                <w:bCs/>
                <w:lang w:val="kk-KZ"/>
              </w:rPr>
            </w:pPr>
            <w:r w:rsidRPr="00704744">
              <w:rPr>
                <w:b/>
                <w:bCs/>
                <w:lang w:val="kk-KZ"/>
              </w:rPr>
              <w:t>лауазымды адамдарға, шағын кәсіпкерлік субъектілеріне – алты жүз, орта кәсіпкерлік субъектілеріне-сегіз жүз, ірі кәсіпкерлік субъектілеріне бір мың айлық есептік көрсеткіш мөлшерінде айыппұл салуға әкеп соғады</w:t>
            </w:r>
            <w:r>
              <w:rPr>
                <w:b/>
                <w:bCs/>
                <w:lang w:val="kk-KZ"/>
              </w:rPr>
              <w:t xml:space="preserve"> </w:t>
            </w:r>
            <w:r w:rsidRPr="00704744">
              <w:rPr>
                <w:b/>
                <w:bCs/>
                <w:lang w:val="kk-KZ"/>
              </w:rPr>
              <w:lastRenderedPageBreak/>
              <w:t>экологиялық рұқсаттың қолданылуын тоқтата тұрып, тоқтата тұруға құқылы.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Осы түзету Экологиялық кодекске сәйкес келтіру мақсатында ұсынылған және табиғат пайдаланушылардың экологиялық мониторинг не Экологиялық кодексте көзделген өндірістік экологиялық бақылау шеңберінде мәліметтер беру міндеттемесін бұзғаны үшін құқықтық олқылықтарды алып тастауды және әкімшілік жауапкершілікке тартуды көздейді.</w:t>
            </w: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Жауапкершілікті күшейту бекітілген тұжырымдамамен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мөлшерін ұлғайтуды көздейтін 55-тармағын орындау үшін қарастырылған.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lastRenderedPageBreak/>
              <w:t>8</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rPr>
              <w:t xml:space="preserve">326-баптың </w:t>
            </w:r>
            <w:proofErr w:type="spellStart"/>
            <w:r w:rsidRPr="00704744">
              <w:rPr>
                <w:sz w:val="24"/>
                <w:szCs w:val="24"/>
              </w:rPr>
              <w:t>бірінші</w:t>
            </w:r>
            <w:proofErr w:type="spellEnd"/>
            <w:r w:rsidRPr="00704744">
              <w:rPr>
                <w:sz w:val="24"/>
                <w:szCs w:val="24"/>
              </w:rPr>
              <w:t xml:space="preserve"> </w:t>
            </w:r>
            <w:proofErr w:type="spellStart"/>
            <w:r w:rsidRPr="00704744">
              <w:rPr>
                <w:sz w:val="24"/>
                <w:szCs w:val="24"/>
              </w:rPr>
              <w:t>бөлігі</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 xml:space="preserve">326-бап. </w:t>
            </w:r>
            <w:r w:rsidRPr="00704744">
              <w:rPr>
                <w:b/>
                <w:spacing w:val="2"/>
                <w:sz w:val="24"/>
                <w:szCs w:val="24"/>
                <w:shd w:val="clear" w:color="auto" w:fill="FFFFFF"/>
                <w:lang w:val="kk-KZ"/>
              </w:rPr>
              <w:t>Экологиялық рұқсатта көрсетілген табиғат пайдалану шарттарын</w:t>
            </w:r>
            <w:r w:rsidRPr="00704744">
              <w:rPr>
                <w:spacing w:val="2"/>
                <w:sz w:val="24"/>
                <w:szCs w:val="24"/>
                <w:shd w:val="clear" w:color="auto" w:fill="FFFFFF"/>
                <w:lang w:val="kk-KZ"/>
              </w:rPr>
              <w:t xml:space="preserve"> орындамау</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 xml:space="preserve">1. </w:t>
            </w:r>
            <w:r w:rsidRPr="00704744">
              <w:rPr>
                <w:b/>
                <w:spacing w:val="2"/>
                <w:sz w:val="24"/>
                <w:szCs w:val="24"/>
                <w:shd w:val="clear" w:color="auto" w:fill="FFFFFF"/>
                <w:lang w:val="kk-KZ"/>
              </w:rPr>
              <w:t>Экологиялық рұқсатта көрсетілген табиғат пайдалану шарттарын</w:t>
            </w:r>
            <w:r w:rsidRPr="00704744">
              <w:rPr>
                <w:spacing w:val="2"/>
                <w:sz w:val="24"/>
                <w:szCs w:val="24"/>
                <w:shd w:val="clear" w:color="auto" w:fill="FFFFFF"/>
                <w:lang w:val="kk-KZ"/>
              </w:rPr>
              <w:t xml:space="preserve"> орындамау,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 xml:space="preserve">      лауазымды адамдарға – он бес, шағын кәсіпкерлік субъектілеріне – отыз, орта кәсіпкерлік субъектілеріне – елу, ірі кәсіпкерлік субъектілеріне екі жүз айлық есептік көрсеткіш мөлшерінде айыппұл салуға әкеп соғады.</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2. Осы баптың бірінші бөлігінде көзделген, әкімшілік жаза қолданылғаннан кейін бір жыл ішінде қайталап жасалған іс-әрекеттер,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 xml:space="preserve"> лауазымды адамдарға – отыз, шағын кәсіпкерлік субъектілеріне – алпыс, орта кәсіпкерлік субъектілеріне – бір жүз, ірі кәсіпкерлік субъектілеріне бес жүз айлық есептік көрсеткіш мөлшерінде айыппұл салуға әкеп соғады.</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 xml:space="preserve">3. Осы баптың бірінші бөлігінде көзделген, қоршаған ортаға аса ірі </w:t>
            </w:r>
            <w:r w:rsidRPr="00704744">
              <w:rPr>
                <w:spacing w:val="2"/>
                <w:sz w:val="24"/>
                <w:szCs w:val="24"/>
                <w:shd w:val="clear" w:color="auto" w:fill="FFFFFF"/>
                <w:lang w:val="kk-KZ"/>
              </w:rPr>
              <w:lastRenderedPageBreak/>
              <w:t>залал келтірумен, халықтың өмірі мен денсаулығына қауіп төндірумен ұштасқан іс-әрекеттер,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экологиялық рұқсаттың қолданылуын тоқтата тұрып немесе онсыз, лауазымды адамдарға – отыз, шағын кәсіпкерлік субъектілеріне – алпыс, орта кәсіпкерлік субъектілеріне – бір жүз, ірі кәсіпкерлік субъектілеріне бес жүз айлық есептік көрсеткіш мөлшерінде айыппұл салуға әкеп соғады.</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4. Жеке және заңды тұлғалардың экологиялық рұқсаттың қолданылуы тоқтатыла тұрған бұзушылықтарды белгіленген мерзімде жоймауы,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экологиялық рұқсаттан айыруға әкеп соғады.</w:t>
            </w:r>
          </w:p>
          <w:p w:rsidR="008E6E1B" w:rsidRPr="00704744" w:rsidRDefault="008E6E1B" w:rsidP="008E6E1B">
            <w:pPr>
              <w:shd w:val="clear" w:color="auto" w:fill="FFFFFF"/>
              <w:ind w:firstLine="365"/>
              <w:contextualSpacing/>
              <w:jc w:val="both"/>
              <w:textAlignment w:val="baseline"/>
              <w:rPr>
                <w:b/>
                <w:spacing w:val="2"/>
                <w:sz w:val="24"/>
                <w:szCs w:val="24"/>
                <w:shd w:val="clear" w:color="auto" w:fill="FFFFFF"/>
                <w:lang w:val="kk-KZ"/>
              </w:rPr>
            </w:pPr>
            <w:r w:rsidRPr="00704744">
              <w:rPr>
                <w:b/>
                <w:spacing w:val="2"/>
                <w:sz w:val="24"/>
                <w:szCs w:val="24"/>
                <w:shd w:val="clear" w:color="auto" w:fill="FFFFFF"/>
                <w:lang w:val="kk-KZ"/>
              </w:rPr>
              <w:t>Ескерту. Егер экологиялық рұқсат табиғат пайдаланушыға бірнеше өндірістік объектілерге берілген жағдайда, экологиялық рұқсаттың қолданылуы табиғат пайдаланушы табиғат пайдалану шарттарын орындамауға жол берген объект бойынша жойылады.</w:t>
            </w:r>
          </w:p>
          <w:p w:rsidR="008E6E1B" w:rsidRPr="00704744" w:rsidRDefault="008E6E1B" w:rsidP="008E6E1B">
            <w:pPr>
              <w:pStyle w:val="NormalWeb"/>
              <w:shd w:val="clear" w:color="auto" w:fill="FFFFFF"/>
              <w:spacing w:before="0" w:beforeAutospacing="0" w:after="360" w:afterAutospacing="0" w:line="285" w:lineRule="atLeast"/>
              <w:contextualSpacing/>
              <w:jc w:val="both"/>
              <w:textAlignment w:val="baseline"/>
              <w:rPr>
                <w:b/>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lastRenderedPageBreak/>
              <w:t xml:space="preserve">326-бап. </w:t>
            </w:r>
            <w:r w:rsidRPr="00704744">
              <w:rPr>
                <w:b/>
                <w:spacing w:val="2"/>
                <w:sz w:val="24"/>
                <w:szCs w:val="24"/>
                <w:shd w:val="clear" w:color="auto" w:fill="FFFFFF"/>
                <w:lang w:val="kk-KZ"/>
              </w:rPr>
              <w:t>Экологиялық рұқсат</w:t>
            </w:r>
            <w:r w:rsidRPr="00704744">
              <w:rPr>
                <w:spacing w:val="2"/>
                <w:sz w:val="24"/>
                <w:szCs w:val="24"/>
                <w:shd w:val="clear" w:color="auto" w:fill="FFFFFF"/>
                <w:lang w:val="kk-KZ"/>
              </w:rPr>
              <w:t xml:space="preserve"> шарттарын орындамау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 xml:space="preserve">1. </w:t>
            </w:r>
            <w:r w:rsidRPr="00704744">
              <w:rPr>
                <w:b/>
                <w:spacing w:val="2"/>
                <w:sz w:val="24"/>
                <w:szCs w:val="24"/>
                <w:shd w:val="clear" w:color="auto" w:fill="FFFFFF"/>
                <w:lang w:val="kk-KZ"/>
              </w:rPr>
              <w:t>Экологиялық рұқсат</w:t>
            </w:r>
            <w:r w:rsidRPr="00704744">
              <w:rPr>
                <w:spacing w:val="2"/>
                <w:sz w:val="24"/>
                <w:szCs w:val="24"/>
                <w:shd w:val="clear" w:color="auto" w:fill="FFFFFF"/>
                <w:lang w:val="kk-KZ"/>
              </w:rPr>
              <w:t xml:space="preserve"> шарттарын орындамау,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 xml:space="preserve">      лауазымды адамдарға – елу, шағын кәсіпкерлік субъектілеріне – жүз, орта кәсіпкерлік субъектілеріне – жүз елу, ірі кәсіпкерлік субъектілеріне үш жүз айлық есептік көрсеткіш мөлшерінде айыппұл салуға әкеп соғады.</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2. Осы баптың бірінші бөлігінде көзделген, әкімшілік жаза қолданылғаннан кейін үш жыл ішінде қайталап жасалған іс-әрекеттер,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 xml:space="preserve"> Жеке тұлғаларға – жүз, лауазымды адамдарға, шағын кәсіпкерлік субъектілеріне – жүз елу, орта кәсіпкерлік субъектілеріне – бес жүз, ірі кәсіпкерлік субъектілеріне бір мың айлық есептік көрсеткіш мөлшерінде айыппұл салуға әкеп соғады.</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3. Осы баптың бірінші бөлігінде көзделген, экологиялық залал келтірумен ұштасқан іс-әрекеттер,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экологиялық рұқсаттың қолданылуын тоқтата тұрып немесе онсыз, лауазымды адамдарға – отыз, шағын кәсіпкерлік субъектілеріне – алпыс, орта кәсіпкерлік субъектілеріне – жүз айлық есептік көрсеткіш мөлшерінде, ірі кәсіпкерлік субъектілеріне бес жүз айлық есептік көрсеткіш мөлшерінде айыппұл салуға әкеп соғады.</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bookmarkStart w:id="101" w:name="_Hlk21909413"/>
            <w:r w:rsidRPr="00704744">
              <w:rPr>
                <w:spacing w:val="2"/>
                <w:sz w:val="24"/>
                <w:szCs w:val="24"/>
                <w:shd w:val="clear" w:color="auto" w:fill="FFFFFF"/>
                <w:lang w:val="kk-KZ"/>
              </w:rPr>
              <w:t>4. Жеке және заңды тұлғалардың экологиялық рұқсаттың қолданылуы тоқтатыла тұрған бұзушылықтарды белгіленген мерзімде жоймауы,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spacing w:val="2"/>
                <w:sz w:val="24"/>
                <w:szCs w:val="24"/>
                <w:shd w:val="clear" w:color="auto" w:fill="FFFFFF"/>
                <w:lang w:val="kk-KZ"/>
              </w:rPr>
              <w:t>экологиялық рұқсаттан айыруға әкеп соғады.</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p>
          <w:p w:rsidR="008E6E1B" w:rsidRPr="00704744" w:rsidRDefault="008E6E1B" w:rsidP="008E6E1B">
            <w:pPr>
              <w:shd w:val="clear" w:color="auto" w:fill="FFFFFF"/>
              <w:contextualSpacing/>
              <w:jc w:val="both"/>
              <w:textAlignment w:val="baseline"/>
              <w:rPr>
                <w:b/>
                <w:spacing w:val="2"/>
                <w:sz w:val="24"/>
                <w:szCs w:val="24"/>
                <w:shd w:val="clear" w:color="auto" w:fill="FFFFFF"/>
                <w:lang w:val="kk-KZ"/>
              </w:rPr>
            </w:pPr>
            <w:r w:rsidRPr="00704744">
              <w:rPr>
                <w:b/>
                <w:spacing w:val="2"/>
                <w:sz w:val="24"/>
                <w:szCs w:val="24"/>
                <w:shd w:val="clear" w:color="auto" w:fill="FFFFFF"/>
                <w:lang w:val="kk-KZ"/>
              </w:rPr>
              <w:t>Ескертпе.</w:t>
            </w:r>
          </w:p>
          <w:p w:rsidR="008E6E1B" w:rsidRPr="00704744" w:rsidRDefault="008E6E1B" w:rsidP="008E6E1B">
            <w:pPr>
              <w:shd w:val="clear" w:color="auto" w:fill="FFFFFF"/>
              <w:contextualSpacing/>
              <w:jc w:val="both"/>
              <w:textAlignment w:val="baseline"/>
              <w:rPr>
                <w:b/>
                <w:spacing w:val="2"/>
                <w:sz w:val="24"/>
                <w:szCs w:val="24"/>
                <w:shd w:val="clear" w:color="auto" w:fill="FFFFFF"/>
                <w:lang w:val="kk-KZ"/>
              </w:rPr>
            </w:pPr>
            <w:r w:rsidRPr="00704744">
              <w:rPr>
                <w:b/>
                <w:spacing w:val="2"/>
                <w:sz w:val="24"/>
                <w:szCs w:val="24"/>
                <w:shd w:val="clear" w:color="auto" w:fill="FFFFFF"/>
                <w:lang w:val="kk-KZ"/>
              </w:rPr>
              <w:t xml:space="preserve">1. Осы бапта көзделген экологиялық рұқсат шарттарын бұзғаны үшін жауапкершілік экологиялық рұқсат шарттарын жекелеген бұзғаны үшін осы тараудың басқа баптарында әкімшілік жауаптылық көзделмеген жағдайларда туындайды.  </w:t>
            </w:r>
          </w:p>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b/>
                <w:lang w:val="kk-KZ"/>
              </w:rPr>
            </w:pPr>
            <w:r w:rsidRPr="00704744">
              <w:rPr>
                <w:b/>
                <w:spacing w:val="2"/>
                <w:shd w:val="clear" w:color="auto" w:fill="FFFFFF"/>
                <w:lang w:val="kk-KZ"/>
              </w:rPr>
              <w:t xml:space="preserve">2. Егер экологиялық рұқсат бірнеше объектіге берілген жағдайда, осы баптың үшінші бөлігінде көзделген экологиялық рұқсаттың қолданылуы бұзушылық жойылмаған объект бойынша тоқтатылады. </w:t>
            </w:r>
            <w:bookmarkEnd w:id="101"/>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 xml:space="preserve">Экологиялық рұқсаттар шарттарын жекелеген бұзу жағдайлары үшін (эмиссиялар нормативтерінің немесе қалдықтар лимиттерінің артуымен) ерекше мәнге байланысты экологиялық құқық бұзушылықтардың жекелеген құрамдары көзделгендіктен, құқықтық олқылықтарды болдырмайтын редакциялық түзету. Бұл түзету сыбайлас жемқорлық тәуекелдерін төмендетуге ықпал етеді.  Жауапкершілікті күшейту бекітілген тұжырымдамада және Қазақстан Республикасы Президентінің "Мемлекет басшысының 2018 жылғы </w:t>
            </w:r>
            <w:r w:rsidRPr="00704744">
              <w:rPr>
                <w:rFonts w:ascii="Times New Roman" w:hAnsi="Times New Roman"/>
                <w:sz w:val="24"/>
                <w:szCs w:val="24"/>
                <w:lang w:val="kk-KZ" w:eastAsia="ru-RU"/>
              </w:rPr>
              <w:lastRenderedPageBreak/>
              <w:t>5 қазандағы "қазақстандықтардың әл-ауқатын арттыру: табыстар мен өмір сүру сапасын арттыру" атты Қазақстан халқына Жолдауын іске асыру жөніндегі шаралар туралы " Жарлығының 55-тармағын орындау үшін көзделген.</w:t>
            </w:r>
          </w:p>
          <w:p w:rsidR="008E6E1B" w:rsidRPr="00704744" w:rsidRDefault="008E6E1B" w:rsidP="008E6E1B">
            <w:pPr>
              <w:pStyle w:val="ListParagraph"/>
              <w:suppressAutoHyphens/>
              <w:jc w:val="both"/>
              <w:rPr>
                <w:rFonts w:ascii="Times New Roman" w:hAnsi="Times New Roman"/>
                <w:sz w:val="24"/>
                <w:szCs w:val="24"/>
                <w:lang w:val="kk-KZ" w:eastAsia="ru-RU"/>
              </w:rPr>
            </w:pP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Ескертпе түзету сыбайлас жемқорлық көріністеріне әкеп соқтыратын екі рет қолдануды нақтылау және болдырмау мақсатында берілген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327-бап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contextualSpacing/>
              <w:jc w:val="both"/>
              <w:textAlignment w:val="baseline"/>
              <w:rPr>
                <w:b/>
                <w:spacing w:val="2"/>
                <w:sz w:val="24"/>
                <w:szCs w:val="24"/>
                <w:shd w:val="clear" w:color="auto" w:fill="FFFFFF"/>
                <w:lang w:val="kk-KZ"/>
              </w:rPr>
            </w:pPr>
            <w:r w:rsidRPr="00704744">
              <w:rPr>
                <w:b/>
                <w:spacing w:val="2"/>
                <w:sz w:val="24"/>
                <w:szCs w:val="24"/>
                <w:shd w:val="clear" w:color="auto" w:fill="FFFFFF"/>
                <w:lang w:val="kk-KZ"/>
              </w:rPr>
              <w:t>327-бап. Ластаушы заттардың өндірістік нормативтен тыс төгінділері мен шығарындылары, қалдықтарды орналастыру туралы хабарламау.</w:t>
            </w:r>
          </w:p>
          <w:p w:rsidR="008E6E1B" w:rsidRPr="00704744" w:rsidRDefault="008E6E1B" w:rsidP="008E6E1B">
            <w:pPr>
              <w:shd w:val="clear" w:color="auto" w:fill="FFFFFF"/>
              <w:contextualSpacing/>
              <w:jc w:val="both"/>
              <w:textAlignment w:val="baseline"/>
              <w:rPr>
                <w:b/>
                <w:spacing w:val="2"/>
                <w:sz w:val="24"/>
                <w:szCs w:val="24"/>
                <w:shd w:val="clear" w:color="auto" w:fill="FFFFFF"/>
                <w:lang w:val="kk-KZ"/>
              </w:rPr>
            </w:pPr>
            <w:r w:rsidRPr="00704744">
              <w:rPr>
                <w:b/>
                <w:spacing w:val="2"/>
                <w:sz w:val="24"/>
                <w:szCs w:val="24"/>
                <w:shd w:val="clear" w:color="auto" w:fill="FFFFFF"/>
                <w:lang w:val="kk-KZ"/>
              </w:rPr>
              <w:t>Қоршаған ортаны қорғауға және табиғат қорғау және санитарлық-эпидемиологиялық заңнаманың орындалуына мемлекеттік бақылау мен қадағалауды жүзеге асыратын органдарға ластаушы заттардың өндірістік нормативтен тыс төгінділері мен шығарындылары, қалдықтарды орналастыру және қоршаған ортаға басқа да зиянды авариялық әсер ету туралы хабарламау немесе бұрмаланған ақпаратты хабарлау –</w:t>
            </w:r>
          </w:p>
          <w:p w:rsidR="008E6E1B" w:rsidRPr="00704744" w:rsidRDefault="008E6E1B" w:rsidP="008E6E1B">
            <w:pPr>
              <w:shd w:val="clear" w:color="auto" w:fill="FFFFFF"/>
              <w:contextualSpacing/>
              <w:jc w:val="both"/>
              <w:textAlignment w:val="baseline"/>
              <w:rPr>
                <w:b/>
                <w:spacing w:val="2"/>
                <w:sz w:val="24"/>
                <w:szCs w:val="24"/>
                <w:shd w:val="clear" w:color="auto" w:fill="FFFFFF"/>
                <w:lang w:val="kk-KZ"/>
              </w:rPr>
            </w:pPr>
            <w:r w:rsidRPr="00704744">
              <w:rPr>
                <w:b/>
                <w:spacing w:val="2"/>
                <w:sz w:val="24"/>
                <w:szCs w:val="24"/>
                <w:shd w:val="clear" w:color="auto" w:fill="FFFFFF"/>
                <w:lang w:val="kk-KZ"/>
              </w:rPr>
              <w:t>жиырма бес айлық есептік көрсеткіш мөлшерінде айыппұл салуға әкеп соғады.</w:t>
            </w:r>
          </w:p>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contextualSpacing/>
              <w:jc w:val="both"/>
              <w:textAlignment w:val="baseline"/>
              <w:rPr>
                <w:b/>
                <w:spacing w:val="2"/>
                <w:sz w:val="24"/>
                <w:szCs w:val="24"/>
                <w:shd w:val="clear" w:color="auto" w:fill="FFFFFF"/>
                <w:lang w:val="kk-KZ"/>
              </w:rPr>
            </w:pPr>
            <w:r w:rsidRPr="00704744">
              <w:rPr>
                <w:b/>
                <w:spacing w:val="2"/>
                <w:sz w:val="24"/>
                <w:szCs w:val="24"/>
                <w:shd w:val="clear" w:color="auto" w:fill="FFFFFF"/>
                <w:lang w:val="kk-KZ"/>
              </w:rPr>
              <w:t>327-бап. Экологиялық залалды өткізбеу немесе ремедиациялаудан (жоюдан) жалтару</w:t>
            </w:r>
          </w:p>
          <w:p w:rsidR="008E6E1B" w:rsidRDefault="008E6E1B" w:rsidP="008E6E1B">
            <w:pPr>
              <w:shd w:val="clear" w:color="auto" w:fill="FFFFFF"/>
              <w:contextualSpacing/>
              <w:jc w:val="both"/>
              <w:textAlignment w:val="baseline"/>
              <w:rPr>
                <w:b/>
                <w:spacing w:val="2"/>
                <w:sz w:val="24"/>
                <w:szCs w:val="24"/>
                <w:shd w:val="clear" w:color="auto" w:fill="FFFFFF"/>
                <w:lang w:val="kk-KZ"/>
              </w:rPr>
            </w:pPr>
            <w:bookmarkStart w:id="102" w:name="_Hlk21909524"/>
            <w:r w:rsidRPr="00704744">
              <w:rPr>
                <w:b/>
                <w:spacing w:val="2"/>
                <w:sz w:val="24"/>
                <w:szCs w:val="24"/>
                <w:shd w:val="clear" w:color="auto" w:fill="FFFFFF"/>
                <w:lang w:val="kk-KZ"/>
              </w:rPr>
              <w:t xml:space="preserve">Келтірілген экологиялық залалды өткізбеу, тиісінше жүргізбеу немесе ремедиациялаудан (жоюдан) жалтару, – </w:t>
            </w:r>
          </w:p>
          <w:p w:rsidR="008E6E1B" w:rsidRPr="00706DF2" w:rsidRDefault="008E6E1B" w:rsidP="008E6E1B">
            <w:pPr>
              <w:shd w:val="clear" w:color="auto" w:fill="FFFFFF"/>
              <w:contextualSpacing/>
              <w:jc w:val="both"/>
              <w:textAlignment w:val="baseline"/>
              <w:rPr>
                <w:b/>
                <w:spacing w:val="2"/>
                <w:sz w:val="24"/>
                <w:szCs w:val="24"/>
                <w:shd w:val="clear" w:color="auto" w:fill="FFFFFF"/>
                <w:lang w:val="kk-KZ"/>
              </w:rPr>
            </w:pPr>
            <w:r w:rsidRPr="008C7831">
              <w:rPr>
                <w:b/>
                <w:spacing w:val="2"/>
                <w:sz w:val="24"/>
                <w:shd w:val="clear" w:color="auto" w:fill="FFFFFF"/>
                <w:lang w:val="kk-KZ"/>
              </w:rPr>
              <w:t>тиісті экологиялық рұқсаттың немесе қызметтің қолданылуы тоқтатыла тұрып, бұзушылықтан алынған экономикалық пайда сомасының жүз пайызы мөлшерінде айыппұл салуға әкеп соғады.</w:t>
            </w:r>
            <w:bookmarkEnd w:id="102"/>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 xml:space="preserve">Осы түзету жаңа Экологиялық кодекстің жобасында табиғи экологиялық залалды жоюды көздейтін ремедиация институтының  енгізілуіне байланысты ұсынылған. Осы міндеттемелер оларды орындамағаны үшін тиісті санкциялармен қамтамасыз етілуі тиіс. Кері жағдайда, экологиялық залалды жою міндетін елемеуге әкелетін құқықтық олқылық пайда болады. </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en-US"/>
              </w:rPr>
            </w:pPr>
            <w:r w:rsidRPr="00704744">
              <w:rPr>
                <w:sz w:val="24"/>
                <w:szCs w:val="24"/>
                <w:lang w:val="kk-KZ"/>
              </w:rPr>
              <w:t>328-бап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contextualSpacing/>
              <w:jc w:val="both"/>
              <w:textAlignment w:val="baseline"/>
              <w:rPr>
                <w:b/>
                <w:spacing w:val="2"/>
                <w:sz w:val="24"/>
                <w:szCs w:val="24"/>
                <w:shd w:val="clear" w:color="auto" w:fill="FFFFFF"/>
                <w:lang w:val="en-US"/>
              </w:rPr>
            </w:pPr>
            <w:r w:rsidRPr="00704744">
              <w:rPr>
                <w:spacing w:val="2"/>
                <w:sz w:val="24"/>
                <w:szCs w:val="24"/>
                <w:shd w:val="clear" w:color="auto" w:fill="FFFFFF"/>
                <w:lang w:val="kk-KZ"/>
              </w:rPr>
              <w:t xml:space="preserve">328-бап. </w:t>
            </w:r>
            <w:r w:rsidRPr="00704744">
              <w:rPr>
                <w:b/>
                <w:spacing w:val="2"/>
                <w:sz w:val="24"/>
                <w:szCs w:val="24"/>
                <w:shd w:val="clear" w:color="auto" w:fill="FFFFFF"/>
                <w:lang w:val="kk-KZ"/>
              </w:rPr>
              <w:t xml:space="preserve">Экологиялық рұқсатта белгіленген қоршаған ортаға эмиссиялар нормативтерінің асып </w:t>
            </w:r>
            <w:r w:rsidRPr="00704744">
              <w:rPr>
                <w:b/>
                <w:spacing w:val="2"/>
                <w:sz w:val="24"/>
                <w:szCs w:val="24"/>
                <w:shd w:val="clear" w:color="auto" w:fill="FFFFFF"/>
                <w:lang w:val="kk-KZ"/>
              </w:rPr>
              <w:lastRenderedPageBreak/>
              <w:t>кетуі не экологиялық рұқсаттың болмауы</w:t>
            </w:r>
          </w:p>
          <w:p w:rsidR="008E6E1B" w:rsidRPr="00704744" w:rsidRDefault="008E6E1B" w:rsidP="008E6E1B">
            <w:pPr>
              <w:shd w:val="clear" w:color="auto" w:fill="FFFFFF"/>
              <w:contextualSpacing/>
              <w:jc w:val="both"/>
              <w:textAlignment w:val="baseline"/>
              <w:rPr>
                <w:b/>
                <w:spacing w:val="2"/>
                <w:sz w:val="24"/>
                <w:szCs w:val="24"/>
                <w:shd w:val="clear" w:color="auto" w:fill="FFFFFF"/>
                <w:lang w:val="en-US"/>
              </w:rPr>
            </w:pPr>
            <w:r w:rsidRPr="00704744">
              <w:rPr>
                <w:spacing w:val="2"/>
                <w:sz w:val="24"/>
                <w:szCs w:val="24"/>
                <w:shd w:val="clear" w:color="auto" w:fill="FFFFFF"/>
                <w:lang w:val="kk-KZ"/>
              </w:rPr>
              <w:t>Жобалау құжаттамасында және (немесе) экологиялық рұқсатта белгіленген қоршаған ортаға эмиссиялар нормативтерінің асып кетуі не экологиялық рұқсаттың болмауы, егер бұл іс-әрекеттерде қылмыстық жаза қолданылатын әрекет белгілері болмаса, –</w:t>
            </w:r>
          </w:p>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lang w:val="kk-KZ"/>
              </w:rPr>
            </w:pPr>
            <w:r w:rsidRPr="00704744">
              <w:rPr>
                <w:spacing w:val="2"/>
                <w:shd w:val="clear" w:color="auto" w:fill="FFFFFF"/>
                <w:lang w:val="kk-KZ"/>
              </w:rPr>
              <w:t>жеке тұлғаларға – он, лауазымды адамдарға, шағын кәсіпкерлік субъектілеріне – отыз, орта кәсіпкерлік субъектілеріне – елу айлық есептік көрсеткіш мөлшерінде, ірі кәсіпкерлік субъектілеріне эмиссиялардың асып кеткен көлемі үшін қоршаған ортаға эмиссиялар үшін төлемақы мөлшерлемесінің бір мың пайызы мөлшерінде айыппұл салуға әкеп соғады.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ind w:firstLine="204"/>
              <w:contextualSpacing/>
              <w:jc w:val="both"/>
              <w:rPr>
                <w:b/>
                <w:spacing w:val="2"/>
                <w:sz w:val="24"/>
                <w:szCs w:val="24"/>
                <w:shd w:val="clear" w:color="auto" w:fill="FFFFFF"/>
                <w:lang w:val="kk-KZ"/>
              </w:rPr>
            </w:pPr>
            <w:r w:rsidRPr="00704744">
              <w:rPr>
                <w:b/>
                <w:spacing w:val="2"/>
                <w:sz w:val="24"/>
                <w:szCs w:val="24"/>
                <w:shd w:val="clear" w:color="auto" w:fill="FFFFFF"/>
                <w:lang w:val="kk-KZ"/>
              </w:rPr>
              <w:lastRenderedPageBreak/>
              <w:t xml:space="preserve">328-бап. </w:t>
            </w:r>
            <w:bookmarkStart w:id="103" w:name="_Hlk21909656"/>
            <w:r w:rsidRPr="00704744">
              <w:rPr>
                <w:b/>
                <w:spacing w:val="2"/>
                <w:sz w:val="24"/>
                <w:szCs w:val="24"/>
                <w:shd w:val="clear" w:color="auto" w:fill="FFFFFF"/>
                <w:lang w:val="kk-KZ"/>
              </w:rPr>
              <w:t xml:space="preserve">Қоршаған ортаға рұқсат етілген антропогендік әсер ету нормативтерін бұзу </w:t>
            </w:r>
            <w:bookmarkEnd w:id="103"/>
          </w:p>
          <w:p w:rsidR="008E6E1B" w:rsidRPr="00704744" w:rsidRDefault="008E6E1B" w:rsidP="008E6E1B">
            <w:pPr>
              <w:ind w:firstLine="204"/>
              <w:contextualSpacing/>
              <w:jc w:val="both"/>
              <w:rPr>
                <w:b/>
                <w:spacing w:val="2"/>
                <w:sz w:val="24"/>
                <w:szCs w:val="24"/>
                <w:shd w:val="clear" w:color="auto" w:fill="FFFFFF"/>
                <w:lang w:val="kk-KZ"/>
              </w:rPr>
            </w:pPr>
            <w:bookmarkStart w:id="104" w:name="_Hlk21909726"/>
            <w:bookmarkStart w:id="105" w:name="_Hlk21909792"/>
            <w:r w:rsidRPr="00704744">
              <w:rPr>
                <w:b/>
                <w:spacing w:val="2"/>
                <w:sz w:val="24"/>
                <w:szCs w:val="24"/>
                <w:shd w:val="clear" w:color="auto" w:fill="FFFFFF"/>
                <w:lang w:val="kk-KZ"/>
              </w:rPr>
              <w:lastRenderedPageBreak/>
              <w:t xml:space="preserve">1. Шығарындылардың технологиялық нормативтерінің, төгінділердің технологиялық нормативтерінің, эмиссиялардың технологиялық үлестік нормативтерінің немесе қоршаған ортаға эмиссиялар нормативтерінің асып кетуі, экологиялық рұқсатта көрсетілмеген көздерден эмиссияларды жүзеге асыру, сол сияқты қоршаған ортаға зиянды әсер ететін жұмыс істеп тұрған объектіге жаңадан берілген экологиялық рұқсат болмаған кезде эмиссияларды жүзеге асыру – </w:t>
            </w:r>
          </w:p>
          <w:p w:rsidR="008E6E1B" w:rsidRPr="00704744" w:rsidRDefault="008E6E1B" w:rsidP="008E6E1B">
            <w:pPr>
              <w:ind w:firstLine="204"/>
              <w:contextualSpacing/>
              <w:jc w:val="both"/>
              <w:rPr>
                <w:b/>
                <w:spacing w:val="2"/>
                <w:sz w:val="24"/>
                <w:szCs w:val="24"/>
                <w:shd w:val="clear" w:color="auto" w:fill="FFFFFF"/>
                <w:lang w:val="kk-KZ"/>
              </w:rPr>
            </w:pPr>
            <w:r w:rsidRPr="00704744">
              <w:rPr>
                <w:b/>
                <w:spacing w:val="2"/>
                <w:sz w:val="24"/>
                <w:szCs w:val="24"/>
                <w:shd w:val="clear" w:color="auto" w:fill="FFFFFF"/>
                <w:lang w:val="kk-KZ"/>
              </w:rPr>
              <w:t>Жеке тұлғаларға – жүз елу, заңды тұлғаларға қоршаған ортаға эмиссиялар мөлшерінің асып кеткен мөлшеріне қатысты қоршаған ортаға эмиссиялар үшін төлемақы ставкасының он мың пайызы мөлшерінде айыппұл салуға әкеп соғады.</w:t>
            </w:r>
          </w:p>
          <w:bookmarkEnd w:id="104"/>
          <w:p w:rsidR="008E6E1B" w:rsidRPr="00704744" w:rsidRDefault="008E6E1B" w:rsidP="008E6E1B">
            <w:pPr>
              <w:ind w:firstLine="204"/>
              <w:contextualSpacing/>
              <w:jc w:val="both"/>
              <w:rPr>
                <w:b/>
                <w:spacing w:val="2"/>
                <w:sz w:val="24"/>
                <w:szCs w:val="24"/>
                <w:shd w:val="clear" w:color="auto" w:fill="FFFFFF"/>
                <w:lang w:val="kk-KZ"/>
              </w:rPr>
            </w:pPr>
            <w:r w:rsidRPr="00704744">
              <w:rPr>
                <w:b/>
                <w:spacing w:val="2"/>
                <w:sz w:val="24"/>
                <w:szCs w:val="24"/>
                <w:shd w:val="clear" w:color="auto" w:fill="FFFFFF"/>
                <w:lang w:val="kk-KZ"/>
              </w:rPr>
              <w:t xml:space="preserve">2. Осы баптың бірінші бөлігінде көзделген, әкімшілік жаза қолданылғаннан кейін сол эмиссия көзінде үш жыл ішінде қайталап жасалған іс-әрекеттер, – </w:t>
            </w:r>
          </w:p>
          <w:p w:rsidR="008E6E1B" w:rsidRPr="00704744" w:rsidRDefault="008E6E1B" w:rsidP="008E6E1B">
            <w:pPr>
              <w:ind w:firstLine="204"/>
              <w:contextualSpacing/>
              <w:jc w:val="both"/>
              <w:rPr>
                <w:b/>
                <w:spacing w:val="2"/>
                <w:sz w:val="24"/>
                <w:szCs w:val="24"/>
                <w:shd w:val="clear" w:color="auto" w:fill="FFFFFF"/>
                <w:lang w:val="kk-KZ"/>
              </w:rPr>
            </w:pPr>
            <w:r w:rsidRPr="00704744">
              <w:rPr>
                <w:b/>
                <w:spacing w:val="2"/>
                <w:sz w:val="24"/>
                <w:szCs w:val="24"/>
                <w:shd w:val="clear" w:color="auto" w:fill="FFFFFF"/>
                <w:lang w:val="kk-KZ"/>
              </w:rPr>
              <w:t>экологиялық рұқсаттың қолданысын немесе қоршаған ортаға ластаушы заттар эмиссиясының тиісті көзін немесе өндірістік учаскені пайдалануды тоқтата тұрып, жеке тұлғаларға – екі жүз айлық есептік көрсеткіш мөлшерінде, заңды тұлғаларға эмиссияның асып кеткен мөлшеріне қатысты қоршаған ортаға эмиссия үшін төлемақы ставкасының жиырма мың проценті мөлшерінде айыппұл салуға әкеп соғады.</w:t>
            </w:r>
          </w:p>
          <w:p w:rsidR="008E6E1B" w:rsidRPr="00704744" w:rsidRDefault="008E6E1B" w:rsidP="008E6E1B">
            <w:pPr>
              <w:ind w:firstLine="204"/>
              <w:contextualSpacing/>
              <w:jc w:val="both"/>
              <w:rPr>
                <w:b/>
                <w:spacing w:val="2"/>
                <w:sz w:val="24"/>
                <w:szCs w:val="24"/>
                <w:shd w:val="clear" w:color="auto" w:fill="FFFFFF"/>
                <w:lang w:val="kk-KZ"/>
              </w:rPr>
            </w:pPr>
            <w:r w:rsidRPr="00704744">
              <w:rPr>
                <w:b/>
                <w:spacing w:val="2"/>
                <w:sz w:val="24"/>
                <w:szCs w:val="24"/>
                <w:shd w:val="clear" w:color="auto" w:fill="FFFFFF"/>
                <w:lang w:val="kk-KZ"/>
              </w:rPr>
              <w:lastRenderedPageBreak/>
              <w:t>3. Қоршаған ортаға эмиссияларды қоршаған ортаға зиянды әсер ететін тиісті объект үшін оны алу міндетті болған кезде экологиялық рұқсат болмаған кезде жүзеге асыру Не қоршаған ортаға әсер ету туралы декларацияны ұсынбау –</w:t>
            </w:r>
          </w:p>
          <w:p w:rsidR="008E6E1B" w:rsidRPr="00704744" w:rsidRDefault="008E6E1B" w:rsidP="008E6E1B">
            <w:pPr>
              <w:ind w:firstLine="204"/>
              <w:contextualSpacing/>
              <w:jc w:val="both"/>
              <w:rPr>
                <w:b/>
                <w:spacing w:val="2"/>
                <w:sz w:val="24"/>
                <w:szCs w:val="24"/>
                <w:shd w:val="clear" w:color="auto" w:fill="FFFFFF"/>
                <w:lang w:val="kk-KZ"/>
              </w:rPr>
            </w:pPr>
            <w:r w:rsidRPr="00704744">
              <w:rPr>
                <w:b/>
                <w:spacing w:val="2"/>
                <w:sz w:val="24"/>
                <w:szCs w:val="24"/>
                <w:shd w:val="clear" w:color="auto" w:fill="FFFFFF"/>
                <w:lang w:val="kk-KZ"/>
              </w:rPr>
              <w:t>үш жылға дейінгі мерзімге қызметке тыйым сала отырып, Жеке тұлғаларға – екі жүз, лауазымды адамдарға, шағын кәсіпкерлік субъектілеріне немесе коммерциялық емес ұйымдарға – жеті жүз айлық есептік көрсеткіш мөлшерінде, орта және ірі кәсіпкерлік субъектілеріне-үш жылға дейінгі мерзімге қызметке тыйым сала отырып, бұзушылықтан алынған экономикалық пайда сомасының екі жүз пайызы мөлшерінде айыппұл салуға әкеп соғады.</w:t>
            </w:r>
          </w:p>
          <w:p w:rsidR="008E6E1B" w:rsidRPr="00704744" w:rsidRDefault="008E6E1B" w:rsidP="008E6E1B">
            <w:pPr>
              <w:ind w:firstLine="204"/>
              <w:contextualSpacing/>
              <w:jc w:val="both"/>
              <w:rPr>
                <w:b/>
                <w:spacing w:val="2"/>
                <w:sz w:val="24"/>
                <w:szCs w:val="24"/>
                <w:shd w:val="clear" w:color="auto" w:fill="FFFFFF"/>
              </w:rPr>
            </w:pPr>
            <w:r w:rsidRPr="00704744">
              <w:rPr>
                <w:b/>
                <w:spacing w:val="2"/>
                <w:sz w:val="24"/>
                <w:szCs w:val="24"/>
                <w:shd w:val="clear" w:color="auto" w:fill="FFFFFF"/>
              </w:rPr>
              <w:t xml:space="preserve">4. </w:t>
            </w:r>
            <w:proofErr w:type="spellStart"/>
            <w:r w:rsidRPr="00704744">
              <w:rPr>
                <w:b/>
                <w:spacing w:val="2"/>
                <w:sz w:val="24"/>
                <w:szCs w:val="24"/>
                <w:shd w:val="clear" w:color="auto" w:fill="FFFFFF"/>
              </w:rPr>
              <w:t>Қоршаған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ортаға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әсер</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ету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туралы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дәйексіз</w:t>
            </w:r>
            <w:proofErr w:type="spellEnd"/>
            <w:r w:rsidRPr="00704744">
              <w:rPr>
                <w:b/>
                <w:spacing w:val="2"/>
                <w:sz w:val="24"/>
                <w:szCs w:val="24"/>
                <w:shd w:val="clear" w:color="auto" w:fill="FFFFFF"/>
              </w:rPr>
              <w:t xml:space="preserve"> декларация беру, –</w:t>
            </w:r>
          </w:p>
          <w:p w:rsidR="008E6E1B" w:rsidRPr="00704744" w:rsidRDefault="008E6E1B" w:rsidP="008E6E1B">
            <w:pPr>
              <w:ind w:firstLine="204"/>
              <w:contextualSpacing/>
              <w:jc w:val="both"/>
              <w:rPr>
                <w:b/>
                <w:spacing w:val="2"/>
                <w:sz w:val="24"/>
                <w:szCs w:val="24"/>
                <w:shd w:val="clear" w:color="auto" w:fill="FFFFFF"/>
              </w:rPr>
            </w:pPr>
            <w:r w:rsidRPr="00704744">
              <w:rPr>
                <w:b/>
                <w:spacing w:val="2"/>
                <w:sz w:val="24"/>
                <w:szCs w:val="24"/>
                <w:shd w:val="clear" w:color="auto" w:fill="FFFFFF"/>
              </w:rPr>
              <w:t xml:space="preserve">Жеке </w:t>
            </w:r>
            <w:proofErr w:type="spellStart"/>
            <w:r w:rsidRPr="00704744">
              <w:rPr>
                <w:b/>
                <w:spacing w:val="2"/>
                <w:sz w:val="24"/>
                <w:szCs w:val="24"/>
                <w:shd w:val="clear" w:color="auto" w:fill="FFFFFF"/>
              </w:rPr>
              <w:t>тұлғаларға</w:t>
            </w:r>
            <w:proofErr w:type="spellEnd"/>
            <w:r w:rsidRPr="00704744">
              <w:rPr>
                <w:b/>
                <w:spacing w:val="2"/>
                <w:sz w:val="24"/>
                <w:szCs w:val="24"/>
                <w:shd w:val="clear" w:color="auto" w:fill="FFFFFF"/>
              </w:rPr>
              <w:t xml:space="preserve"> – </w:t>
            </w:r>
            <w:proofErr w:type="spellStart"/>
            <w:r w:rsidRPr="00704744">
              <w:rPr>
                <w:b/>
                <w:spacing w:val="2"/>
                <w:sz w:val="24"/>
                <w:szCs w:val="24"/>
                <w:shd w:val="clear" w:color="auto" w:fill="FFFFFF"/>
              </w:rPr>
              <w:t>жүз</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лауазымды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адамдарға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шағын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кәсіпкерлік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субъектілеріне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немесе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коммерциялық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емес</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ұйымдарға</w:t>
            </w:r>
            <w:proofErr w:type="spellEnd"/>
            <w:r w:rsidRPr="00704744">
              <w:rPr>
                <w:b/>
                <w:spacing w:val="2"/>
                <w:sz w:val="24"/>
                <w:szCs w:val="24"/>
                <w:shd w:val="clear" w:color="auto" w:fill="FFFFFF"/>
              </w:rPr>
              <w:t xml:space="preserve"> – </w:t>
            </w:r>
            <w:proofErr w:type="spellStart"/>
            <w:r w:rsidRPr="00704744">
              <w:rPr>
                <w:b/>
                <w:spacing w:val="2"/>
                <w:sz w:val="24"/>
                <w:szCs w:val="24"/>
                <w:shd w:val="clear" w:color="auto" w:fill="FFFFFF"/>
              </w:rPr>
              <w:t>жүз</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елу</w:t>
            </w:r>
            <w:proofErr w:type="spellEnd"/>
            <w:r w:rsidRPr="00704744">
              <w:rPr>
                <w:b/>
                <w:spacing w:val="2"/>
                <w:sz w:val="24"/>
                <w:szCs w:val="24"/>
                <w:shd w:val="clear" w:color="auto" w:fill="FFFFFF"/>
              </w:rPr>
              <w:t xml:space="preserve">, орта </w:t>
            </w:r>
            <w:proofErr w:type="spellStart"/>
            <w:r w:rsidRPr="00704744">
              <w:rPr>
                <w:b/>
                <w:spacing w:val="2"/>
                <w:sz w:val="24"/>
                <w:szCs w:val="24"/>
                <w:shd w:val="clear" w:color="auto" w:fill="FFFFFF"/>
              </w:rPr>
              <w:t>кәсіпкерлік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субъектілеріне</w:t>
            </w:r>
            <w:proofErr w:type="spellEnd"/>
            <w:r w:rsidRPr="00704744">
              <w:rPr>
                <w:b/>
                <w:spacing w:val="2"/>
                <w:sz w:val="24"/>
                <w:szCs w:val="24"/>
                <w:shd w:val="clear" w:color="auto" w:fill="FFFFFF"/>
              </w:rPr>
              <w:t xml:space="preserve"> – </w:t>
            </w:r>
            <w:proofErr w:type="spellStart"/>
            <w:r w:rsidRPr="00704744">
              <w:rPr>
                <w:b/>
                <w:spacing w:val="2"/>
                <w:sz w:val="24"/>
                <w:szCs w:val="24"/>
                <w:shd w:val="clear" w:color="auto" w:fill="FFFFFF"/>
              </w:rPr>
              <w:t>жеті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жүз</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ірі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кәсіпкерлік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субъектілеріне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бір</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айлық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есептік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көрсеткіш</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мөлшерінде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айыппұл</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салуға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әкеп</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соғады</w:t>
            </w:r>
            <w:proofErr w:type="spellEnd"/>
            <w:r w:rsidRPr="00704744">
              <w:rPr>
                <w:b/>
                <w:spacing w:val="2"/>
                <w:sz w:val="24"/>
                <w:szCs w:val="24"/>
                <w:shd w:val="clear" w:color="auto" w:fill="FFFFFF"/>
              </w:rPr>
              <w:t>.</w:t>
            </w:r>
          </w:p>
          <w:p w:rsidR="008E6E1B" w:rsidRPr="00704744" w:rsidRDefault="008E6E1B" w:rsidP="008E6E1B">
            <w:pPr>
              <w:ind w:firstLine="204"/>
              <w:contextualSpacing/>
              <w:jc w:val="both"/>
              <w:rPr>
                <w:b/>
                <w:spacing w:val="2"/>
                <w:sz w:val="24"/>
                <w:szCs w:val="24"/>
                <w:shd w:val="clear" w:color="auto" w:fill="FFFFFF"/>
              </w:rPr>
            </w:pPr>
            <w:r w:rsidRPr="00704744">
              <w:rPr>
                <w:b/>
                <w:spacing w:val="2"/>
                <w:sz w:val="24"/>
                <w:szCs w:val="24"/>
                <w:shd w:val="clear" w:color="auto" w:fill="FFFFFF"/>
              </w:rPr>
              <w:t xml:space="preserve">5. </w:t>
            </w:r>
            <w:proofErr w:type="spellStart"/>
            <w:r w:rsidRPr="00704744">
              <w:rPr>
                <w:b/>
                <w:spacing w:val="2"/>
                <w:sz w:val="24"/>
                <w:szCs w:val="24"/>
                <w:shd w:val="clear" w:color="auto" w:fill="FFFFFF"/>
              </w:rPr>
              <w:t>Қалдықтарды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жинақтау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немесе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көму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лимиттерін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бұзу</w:t>
            </w:r>
            <w:proofErr w:type="spellEnd"/>
            <w:r w:rsidRPr="00704744">
              <w:rPr>
                <w:b/>
                <w:spacing w:val="2"/>
                <w:sz w:val="24"/>
                <w:szCs w:val="24"/>
                <w:shd w:val="clear" w:color="auto" w:fill="FFFFFF"/>
              </w:rPr>
              <w:t xml:space="preserve">, – </w:t>
            </w:r>
          </w:p>
          <w:p w:rsidR="008E6E1B" w:rsidRPr="00704744" w:rsidRDefault="008E6E1B" w:rsidP="008E6E1B">
            <w:pPr>
              <w:ind w:firstLine="204"/>
              <w:contextualSpacing/>
              <w:jc w:val="both"/>
              <w:rPr>
                <w:b/>
                <w:spacing w:val="2"/>
                <w:sz w:val="24"/>
                <w:szCs w:val="24"/>
                <w:shd w:val="clear" w:color="auto" w:fill="FFFFFF"/>
              </w:rPr>
            </w:pPr>
            <w:proofErr w:type="spellStart"/>
            <w:r w:rsidRPr="00704744">
              <w:rPr>
                <w:b/>
                <w:spacing w:val="2"/>
                <w:sz w:val="24"/>
                <w:szCs w:val="24"/>
                <w:shd w:val="clear" w:color="auto" w:fill="FFFFFF"/>
              </w:rPr>
              <w:t>белгіленген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лимиттен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жоғары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жиналған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немесе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көмілген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қалдықтар</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санына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қатысты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қалдықтарды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көму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үшін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төлем</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ставкасының</w:t>
            </w:r>
            <w:proofErr w:type="spellEnd"/>
            <w:r w:rsidRPr="00704744">
              <w:rPr>
                <w:b/>
                <w:spacing w:val="2"/>
                <w:sz w:val="24"/>
                <w:szCs w:val="24"/>
                <w:shd w:val="clear" w:color="auto" w:fill="FFFFFF"/>
              </w:rPr>
              <w:t xml:space="preserve"> он </w:t>
            </w:r>
            <w:proofErr w:type="spellStart"/>
            <w:r w:rsidRPr="00704744">
              <w:rPr>
                <w:b/>
                <w:spacing w:val="2"/>
                <w:sz w:val="24"/>
                <w:szCs w:val="24"/>
                <w:shd w:val="clear" w:color="auto" w:fill="FFFFFF"/>
              </w:rPr>
              <w:t>мың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проценті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мөлшерінде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айыппұл</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салуға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әкеп</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соғады</w:t>
            </w:r>
            <w:proofErr w:type="spellEnd"/>
            <w:r w:rsidRPr="00704744">
              <w:rPr>
                <w:b/>
                <w:spacing w:val="2"/>
                <w:sz w:val="24"/>
                <w:szCs w:val="24"/>
                <w:shd w:val="clear" w:color="auto" w:fill="FFFFFF"/>
              </w:rPr>
              <w:t>.</w:t>
            </w:r>
          </w:p>
          <w:p w:rsidR="008E6E1B" w:rsidRPr="00704744" w:rsidRDefault="008E6E1B" w:rsidP="008E6E1B">
            <w:pPr>
              <w:ind w:firstLine="204"/>
              <w:contextualSpacing/>
              <w:jc w:val="both"/>
              <w:rPr>
                <w:b/>
                <w:spacing w:val="2"/>
                <w:sz w:val="24"/>
                <w:szCs w:val="24"/>
                <w:shd w:val="clear" w:color="auto" w:fill="FFFFFF"/>
              </w:rPr>
            </w:pPr>
            <w:r w:rsidRPr="00704744">
              <w:rPr>
                <w:b/>
                <w:spacing w:val="2"/>
                <w:sz w:val="24"/>
                <w:szCs w:val="24"/>
                <w:shd w:val="clear" w:color="auto" w:fill="FFFFFF"/>
              </w:rPr>
              <w:lastRenderedPageBreak/>
              <w:t xml:space="preserve">6. Осы </w:t>
            </w:r>
            <w:proofErr w:type="spellStart"/>
            <w:r w:rsidRPr="00704744">
              <w:rPr>
                <w:b/>
                <w:spacing w:val="2"/>
                <w:sz w:val="24"/>
                <w:szCs w:val="24"/>
                <w:shd w:val="clear" w:color="auto" w:fill="FFFFFF"/>
              </w:rPr>
              <w:t>баптың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бесінші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бөлігінде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көзделген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қалдықтарды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жинақтау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немесе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көму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объектісінде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үш</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жыл</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ішінде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қайталап</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жасалған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іс-әрекеттер</w:t>
            </w:r>
            <w:proofErr w:type="spellEnd"/>
            <w:r w:rsidRPr="00704744">
              <w:rPr>
                <w:b/>
                <w:spacing w:val="2"/>
                <w:sz w:val="24"/>
                <w:szCs w:val="24"/>
                <w:shd w:val="clear" w:color="auto" w:fill="FFFFFF"/>
              </w:rPr>
              <w:t xml:space="preserve">, – </w:t>
            </w:r>
          </w:p>
          <w:p w:rsidR="008E6E1B" w:rsidRPr="00704744" w:rsidRDefault="008E6E1B" w:rsidP="008E6E1B">
            <w:pPr>
              <w:ind w:firstLine="204"/>
              <w:contextualSpacing/>
              <w:jc w:val="both"/>
              <w:rPr>
                <w:b/>
                <w:spacing w:val="2"/>
                <w:sz w:val="24"/>
                <w:szCs w:val="24"/>
                <w:shd w:val="clear" w:color="auto" w:fill="FFFFFF"/>
              </w:rPr>
            </w:pP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рұқсаттың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қолданылуын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тоқтата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тұрып</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немесе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онсыз</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белгіленген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лимиттен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жоғары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жиналған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немесе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көмілген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қалдықтар</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санына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қатысты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қалдықтарды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көму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үшін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төлем</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ставкасының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жиырма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проценті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мөлшерінде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айыппұл</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салуға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әкеп</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соғады</w:t>
            </w:r>
            <w:proofErr w:type="spellEnd"/>
            <w:r w:rsidRPr="00704744">
              <w:rPr>
                <w:b/>
                <w:spacing w:val="2"/>
                <w:sz w:val="24"/>
                <w:szCs w:val="24"/>
                <w:shd w:val="clear" w:color="auto" w:fill="FFFFFF"/>
              </w:rPr>
              <w:t>.</w:t>
            </w:r>
          </w:p>
          <w:p w:rsidR="008E6E1B" w:rsidRPr="00704744" w:rsidRDefault="008E6E1B" w:rsidP="008E6E1B">
            <w:pPr>
              <w:ind w:firstLine="204"/>
              <w:contextualSpacing/>
              <w:jc w:val="both"/>
              <w:rPr>
                <w:b/>
                <w:spacing w:val="2"/>
                <w:sz w:val="24"/>
                <w:szCs w:val="24"/>
                <w:shd w:val="clear" w:color="auto" w:fill="FFFFFF"/>
              </w:rPr>
            </w:pPr>
            <w:r w:rsidRPr="00704744">
              <w:rPr>
                <w:b/>
                <w:spacing w:val="2"/>
                <w:sz w:val="24"/>
                <w:szCs w:val="24"/>
                <w:shd w:val="clear" w:color="auto" w:fill="FFFFFF"/>
              </w:rPr>
              <w:t xml:space="preserve">7. </w:t>
            </w:r>
            <w:proofErr w:type="spellStart"/>
            <w:r w:rsidRPr="00704744">
              <w:rPr>
                <w:b/>
                <w:spacing w:val="2"/>
                <w:sz w:val="24"/>
                <w:szCs w:val="24"/>
                <w:shd w:val="clear" w:color="auto" w:fill="FFFFFF"/>
              </w:rPr>
              <w:t>Қалдықтардың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жиналу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мерзімдерін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бұзу</w:t>
            </w:r>
            <w:proofErr w:type="spellEnd"/>
            <w:r w:rsidRPr="00704744">
              <w:rPr>
                <w:b/>
                <w:spacing w:val="2"/>
                <w:sz w:val="24"/>
                <w:szCs w:val="24"/>
                <w:shd w:val="clear" w:color="auto" w:fill="FFFFFF"/>
              </w:rPr>
              <w:t xml:space="preserve">, - </w:t>
            </w:r>
            <w:proofErr w:type="spellStart"/>
            <w:r w:rsidRPr="00704744">
              <w:rPr>
                <w:b/>
                <w:spacing w:val="2"/>
                <w:sz w:val="24"/>
                <w:szCs w:val="24"/>
                <w:shd w:val="clear" w:color="auto" w:fill="FFFFFF"/>
              </w:rPr>
              <w:t>Қазақстан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Республикасының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заңнамасында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белгіленген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мерзімнен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тыс</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әрбір</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күн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үшін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жинақталған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қалдықтардың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мөлшеріне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қатысты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қалдықтарды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көму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үшін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төлем</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ставкасының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жүз</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пайызы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мөлшерінде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айыппұл</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салуға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әкеп</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соғады</w:t>
            </w:r>
            <w:proofErr w:type="spellEnd"/>
            <w:r w:rsidRPr="00704744">
              <w:rPr>
                <w:b/>
                <w:spacing w:val="2"/>
                <w:sz w:val="24"/>
                <w:szCs w:val="24"/>
                <w:shd w:val="clear" w:color="auto" w:fill="FFFFFF"/>
              </w:rPr>
              <w:t>.</w:t>
            </w:r>
          </w:p>
          <w:p w:rsidR="008E6E1B" w:rsidRPr="00704744" w:rsidRDefault="008E6E1B" w:rsidP="008E6E1B">
            <w:pPr>
              <w:ind w:firstLine="204"/>
              <w:contextualSpacing/>
              <w:jc w:val="both"/>
              <w:rPr>
                <w:b/>
                <w:spacing w:val="2"/>
                <w:sz w:val="24"/>
                <w:szCs w:val="24"/>
                <w:shd w:val="clear" w:color="auto" w:fill="FFFFFF"/>
              </w:rPr>
            </w:pPr>
            <w:r w:rsidRPr="00704744">
              <w:rPr>
                <w:b/>
                <w:spacing w:val="2"/>
                <w:sz w:val="24"/>
                <w:szCs w:val="24"/>
                <w:shd w:val="clear" w:color="auto" w:fill="FFFFFF"/>
              </w:rPr>
              <w:t xml:space="preserve">8. </w:t>
            </w:r>
            <w:proofErr w:type="spellStart"/>
            <w:r w:rsidRPr="00704744">
              <w:rPr>
                <w:b/>
                <w:spacing w:val="2"/>
                <w:sz w:val="24"/>
                <w:szCs w:val="24"/>
                <w:shd w:val="clear" w:color="auto" w:fill="FFFFFF"/>
              </w:rPr>
              <w:t>Табиғи</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ортаға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жол</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берілетін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физикалық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әсер</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ету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нормативтерін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бұзу</w:t>
            </w:r>
            <w:proofErr w:type="spellEnd"/>
            <w:r w:rsidRPr="00704744">
              <w:rPr>
                <w:b/>
                <w:spacing w:val="2"/>
                <w:sz w:val="24"/>
                <w:szCs w:val="24"/>
                <w:shd w:val="clear" w:color="auto" w:fill="FFFFFF"/>
              </w:rPr>
              <w:t>, –</w:t>
            </w:r>
          </w:p>
          <w:p w:rsidR="008E6E1B" w:rsidRPr="00704744" w:rsidRDefault="008E6E1B" w:rsidP="008E6E1B">
            <w:pPr>
              <w:ind w:firstLine="204"/>
              <w:contextualSpacing/>
              <w:jc w:val="both"/>
              <w:rPr>
                <w:b/>
                <w:spacing w:val="2"/>
                <w:sz w:val="24"/>
                <w:szCs w:val="24"/>
                <w:shd w:val="clear" w:color="auto" w:fill="FFFFFF"/>
              </w:rPr>
            </w:pPr>
            <w:r w:rsidRPr="00704744">
              <w:rPr>
                <w:b/>
                <w:spacing w:val="2"/>
                <w:sz w:val="24"/>
                <w:szCs w:val="24"/>
                <w:shd w:val="clear" w:color="auto" w:fill="FFFFFF"/>
              </w:rPr>
              <w:t xml:space="preserve">Жеке </w:t>
            </w:r>
            <w:proofErr w:type="spellStart"/>
            <w:r w:rsidRPr="00704744">
              <w:rPr>
                <w:b/>
                <w:spacing w:val="2"/>
                <w:sz w:val="24"/>
                <w:szCs w:val="24"/>
                <w:shd w:val="clear" w:color="auto" w:fill="FFFFFF"/>
              </w:rPr>
              <w:t>тұлғаларға</w:t>
            </w:r>
            <w:proofErr w:type="spellEnd"/>
            <w:r w:rsidRPr="00704744">
              <w:rPr>
                <w:b/>
                <w:spacing w:val="2"/>
                <w:sz w:val="24"/>
                <w:szCs w:val="24"/>
                <w:shd w:val="clear" w:color="auto" w:fill="FFFFFF"/>
              </w:rPr>
              <w:t xml:space="preserve"> – </w:t>
            </w:r>
            <w:proofErr w:type="spellStart"/>
            <w:r w:rsidRPr="00704744">
              <w:rPr>
                <w:b/>
                <w:spacing w:val="2"/>
                <w:sz w:val="24"/>
                <w:szCs w:val="24"/>
                <w:shd w:val="clear" w:color="auto" w:fill="FFFFFF"/>
              </w:rPr>
              <w:t>жиырма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лауазымды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адамдарға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шағын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кәсіпкерлік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субъектілеріне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немесе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коммерциялық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емес</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ұйымдарға</w:t>
            </w:r>
            <w:proofErr w:type="spellEnd"/>
            <w:r w:rsidRPr="00704744">
              <w:rPr>
                <w:b/>
                <w:spacing w:val="2"/>
                <w:sz w:val="24"/>
                <w:szCs w:val="24"/>
                <w:shd w:val="clear" w:color="auto" w:fill="FFFFFF"/>
              </w:rPr>
              <w:t xml:space="preserve"> – </w:t>
            </w:r>
            <w:proofErr w:type="spellStart"/>
            <w:r w:rsidRPr="00704744">
              <w:rPr>
                <w:b/>
                <w:spacing w:val="2"/>
                <w:sz w:val="24"/>
                <w:szCs w:val="24"/>
                <w:shd w:val="clear" w:color="auto" w:fill="FFFFFF"/>
              </w:rPr>
              <w:t>жүз</w:t>
            </w:r>
            <w:proofErr w:type="spellEnd"/>
            <w:r w:rsidRPr="00704744">
              <w:rPr>
                <w:b/>
                <w:spacing w:val="2"/>
                <w:sz w:val="24"/>
                <w:szCs w:val="24"/>
                <w:shd w:val="clear" w:color="auto" w:fill="FFFFFF"/>
              </w:rPr>
              <w:t xml:space="preserve">, орта </w:t>
            </w:r>
            <w:proofErr w:type="spellStart"/>
            <w:r w:rsidRPr="00704744">
              <w:rPr>
                <w:b/>
                <w:spacing w:val="2"/>
                <w:sz w:val="24"/>
                <w:szCs w:val="24"/>
                <w:shd w:val="clear" w:color="auto" w:fill="FFFFFF"/>
              </w:rPr>
              <w:t>кәсіпкерлік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субъектілеріне</w:t>
            </w:r>
            <w:proofErr w:type="spellEnd"/>
            <w:r w:rsidRPr="00704744">
              <w:rPr>
                <w:b/>
                <w:spacing w:val="2"/>
                <w:sz w:val="24"/>
                <w:szCs w:val="24"/>
                <w:shd w:val="clear" w:color="auto" w:fill="FFFFFF"/>
              </w:rPr>
              <w:t xml:space="preserve"> – </w:t>
            </w:r>
            <w:proofErr w:type="spellStart"/>
            <w:r w:rsidRPr="00704744">
              <w:rPr>
                <w:b/>
                <w:spacing w:val="2"/>
                <w:sz w:val="24"/>
                <w:szCs w:val="24"/>
                <w:shd w:val="clear" w:color="auto" w:fill="FFFFFF"/>
              </w:rPr>
              <w:t>екі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жүз</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ірі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кәсіпкерлік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субъектілеріне</w:t>
            </w:r>
            <w:proofErr w:type="spellEnd"/>
            <w:r w:rsidRPr="00704744">
              <w:rPr>
                <w:b/>
                <w:spacing w:val="2"/>
                <w:sz w:val="24"/>
                <w:szCs w:val="24"/>
                <w:shd w:val="clear" w:color="auto" w:fill="FFFFFF"/>
              </w:rPr>
              <w:t xml:space="preserve"> бес </w:t>
            </w:r>
            <w:proofErr w:type="spellStart"/>
            <w:r w:rsidRPr="00704744">
              <w:rPr>
                <w:b/>
                <w:spacing w:val="2"/>
                <w:sz w:val="24"/>
                <w:szCs w:val="24"/>
                <w:shd w:val="clear" w:color="auto" w:fill="FFFFFF"/>
              </w:rPr>
              <w:t>жүз</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айлық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есептік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көрсеткіш</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мөлшерінде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айыппұл</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салуға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әкеп</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соғады</w:t>
            </w:r>
            <w:proofErr w:type="spellEnd"/>
            <w:r w:rsidRPr="00704744">
              <w:rPr>
                <w:b/>
                <w:spacing w:val="2"/>
                <w:sz w:val="24"/>
                <w:szCs w:val="24"/>
                <w:shd w:val="clear" w:color="auto" w:fill="FFFFFF"/>
              </w:rPr>
              <w:t>.</w:t>
            </w:r>
          </w:p>
          <w:bookmarkEnd w:id="105"/>
          <w:p w:rsidR="008E6E1B" w:rsidRPr="00704744" w:rsidRDefault="008E6E1B" w:rsidP="008E6E1B">
            <w:pPr>
              <w:ind w:firstLine="204"/>
              <w:contextualSpacing/>
              <w:jc w:val="both"/>
              <w:rPr>
                <w:b/>
                <w:spacing w:val="2"/>
                <w:sz w:val="24"/>
                <w:szCs w:val="24"/>
                <w:shd w:val="clear" w:color="auto" w:fill="FFFFFF"/>
              </w:rPr>
            </w:pPr>
            <w:proofErr w:type="spellStart"/>
            <w:r w:rsidRPr="00704744">
              <w:rPr>
                <w:b/>
                <w:spacing w:val="2"/>
                <w:sz w:val="24"/>
                <w:szCs w:val="24"/>
                <w:shd w:val="clear" w:color="auto" w:fill="FFFFFF"/>
              </w:rPr>
              <w:t>Ескерту</w:t>
            </w:r>
            <w:proofErr w:type="spellEnd"/>
            <w:r w:rsidRPr="00704744">
              <w:rPr>
                <w:b/>
                <w:spacing w:val="2"/>
                <w:sz w:val="24"/>
                <w:szCs w:val="24"/>
                <w:shd w:val="clear" w:color="auto" w:fill="FFFFFF"/>
              </w:rPr>
              <w:t>.</w:t>
            </w:r>
          </w:p>
          <w:p w:rsidR="008E6E1B" w:rsidRPr="008C7831" w:rsidRDefault="008E6E1B" w:rsidP="008E6E1B">
            <w:pPr>
              <w:contextualSpacing/>
              <w:jc w:val="both"/>
              <w:rPr>
                <w:b/>
                <w:sz w:val="24"/>
              </w:rPr>
            </w:pPr>
            <w:r w:rsidRPr="008C7831">
              <w:rPr>
                <w:b/>
                <w:spacing w:val="2"/>
                <w:sz w:val="24"/>
                <w:shd w:val="clear" w:color="auto" w:fill="FFFFFF"/>
              </w:rPr>
              <w:t xml:space="preserve">Осы </w:t>
            </w:r>
            <w:proofErr w:type="spellStart"/>
            <w:r w:rsidRPr="008C7831">
              <w:rPr>
                <w:b/>
                <w:spacing w:val="2"/>
                <w:sz w:val="24"/>
                <w:shd w:val="clear" w:color="auto" w:fill="FFFFFF"/>
              </w:rPr>
              <w:t>баптың</w:t>
            </w:r>
            <w:proofErr w:type="spellEnd"/>
            <w:r w:rsidRPr="008C7831">
              <w:rPr>
                <w:b/>
                <w:spacing w:val="2"/>
                <w:sz w:val="24"/>
                <w:shd w:val="clear" w:color="auto" w:fill="FFFFFF"/>
              </w:rPr>
              <w:t xml:space="preserve"> </w:t>
            </w:r>
            <w:proofErr w:type="spellStart"/>
            <w:r w:rsidRPr="008C7831">
              <w:rPr>
                <w:b/>
                <w:spacing w:val="2"/>
                <w:sz w:val="24"/>
                <w:shd w:val="clear" w:color="auto" w:fill="FFFFFF"/>
              </w:rPr>
              <w:t>бірінші</w:t>
            </w:r>
            <w:proofErr w:type="spellEnd"/>
            <w:r w:rsidRPr="008C7831">
              <w:rPr>
                <w:b/>
                <w:spacing w:val="2"/>
                <w:sz w:val="24"/>
                <w:shd w:val="clear" w:color="auto" w:fill="FFFFFF"/>
              </w:rPr>
              <w:t xml:space="preserve"> </w:t>
            </w:r>
            <w:proofErr w:type="spellStart"/>
            <w:r w:rsidRPr="008C7831">
              <w:rPr>
                <w:b/>
                <w:spacing w:val="2"/>
                <w:sz w:val="24"/>
                <w:shd w:val="clear" w:color="auto" w:fill="FFFFFF"/>
              </w:rPr>
              <w:t>және</w:t>
            </w:r>
            <w:proofErr w:type="spellEnd"/>
            <w:r w:rsidRPr="008C7831">
              <w:rPr>
                <w:b/>
                <w:spacing w:val="2"/>
                <w:sz w:val="24"/>
                <w:shd w:val="clear" w:color="auto" w:fill="FFFFFF"/>
              </w:rPr>
              <w:t xml:space="preserve"> </w:t>
            </w:r>
            <w:proofErr w:type="spellStart"/>
            <w:r w:rsidRPr="008C7831">
              <w:rPr>
                <w:b/>
                <w:spacing w:val="2"/>
                <w:sz w:val="24"/>
                <w:shd w:val="clear" w:color="auto" w:fill="FFFFFF"/>
              </w:rPr>
              <w:t>екінші</w:t>
            </w:r>
            <w:proofErr w:type="spellEnd"/>
            <w:r w:rsidRPr="008C7831">
              <w:rPr>
                <w:b/>
                <w:spacing w:val="2"/>
                <w:sz w:val="24"/>
                <w:shd w:val="clear" w:color="auto" w:fill="FFFFFF"/>
              </w:rPr>
              <w:t xml:space="preserve"> </w:t>
            </w:r>
            <w:proofErr w:type="spellStart"/>
            <w:r w:rsidRPr="008C7831">
              <w:rPr>
                <w:b/>
                <w:spacing w:val="2"/>
                <w:sz w:val="24"/>
                <w:shd w:val="clear" w:color="auto" w:fill="FFFFFF"/>
              </w:rPr>
              <w:t>бөлігінің</w:t>
            </w:r>
            <w:proofErr w:type="spellEnd"/>
            <w:r w:rsidRPr="008C7831">
              <w:rPr>
                <w:b/>
                <w:spacing w:val="2"/>
                <w:sz w:val="24"/>
                <w:shd w:val="clear" w:color="auto" w:fill="FFFFFF"/>
              </w:rPr>
              <w:t xml:space="preserve"> </w:t>
            </w:r>
            <w:proofErr w:type="spellStart"/>
            <w:r w:rsidRPr="008C7831">
              <w:rPr>
                <w:b/>
                <w:spacing w:val="2"/>
                <w:sz w:val="24"/>
                <w:shd w:val="clear" w:color="auto" w:fill="FFFFFF"/>
              </w:rPr>
              <w:t>мақсаттары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үшін</w:t>
            </w:r>
            <w:proofErr w:type="spellEnd"/>
            <w:r w:rsidRPr="008C7831">
              <w:rPr>
                <w:b/>
                <w:spacing w:val="2"/>
                <w:sz w:val="24"/>
                <w:shd w:val="clear" w:color="auto" w:fill="FFFFFF"/>
              </w:rPr>
              <w:t xml:space="preserve"> </w:t>
            </w:r>
            <w:proofErr w:type="spellStart"/>
            <w:r w:rsidRPr="008C7831">
              <w:rPr>
                <w:b/>
                <w:spacing w:val="2"/>
                <w:sz w:val="24"/>
                <w:shd w:val="clear" w:color="auto" w:fill="FFFFFF"/>
              </w:rPr>
              <w:t>салық</w:t>
            </w:r>
            <w:proofErr w:type="spellEnd"/>
            <w:r w:rsidRPr="008C7831">
              <w:rPr>
                <w:b/>
                <w:spacing w:val="2"/>
                <w:sz w:val="24"/>
                <w:shd w:val="clear" w:color="auto" w:fill="FFFFFF"/>
              </w:rPr>
              <w:t xml:space="preserve"> </w:t>
            </w:r>
            <w:proofErr w:type="spellStart"/>
            <w:r w:rsidRPr="008C7831">
              <w:rPr>
                <w:b/>
                <w:spacing w:val="2"/>
                <w:sz w:val="24"/>
                <w:shd w:val="clear" w:color="auto" w:fill="FFFFFF"/>
              </w:rPr>
              <w:t>заңнамасында</w:t>
            </w:r>
            <w:proofErr w:type="spellEnd"/>
            <w:r w:rsidRPr="008C7831">
              <w:rPr>
                <w:b/>
                <w:spacing w:val="2"/>
                <w:sz w:val="24"/>
                <w:shd w:val="clear" w:color="auto" w:fill="FFFFFF"/>
              </w:rPr>
              <w:t xml:space="preserve"> </w:t>
            </w:r>
            <w:proofErr w:type="spellStart"/>
            <w:r w:rsidRPr="008C7831">
              <w:rPr>
                <w:b/>
                <w:spacing w:val="2"/>
                <w:sz w:val="24"/>
                <w:shd w:val="clear" w:color="auto" w:fill="FFFFFF"/>
              </w:rPr>
              <w:t>тиісті</w:t>
            </w:r>
            <w:proofErr w:type="spellEnd"/>
            <w:r w:rsidRPr="008C7831">
              <w:rPr>
                <w:b/>
                <w:spacing w:val="2"/>
                <w:sz w:val="24"/>
                <w:shd w:val="clear" w:color="auto" w:fill="FFFFFF"/>
              </w:rPr>
              <w:t xml:space="preserve"> </w:t>
            </w:r>
            <w:proofErr w:type="spellStart"/>
            <w:r w:rsidRPr="008C7831">
              <w:rPr>
                <w:b/>
                <w:spacing w:val="2"/>
                <w:sz w:val="24"/>
                <w:shd w:val="clear" w:color="auto" w:fill="FFFFFF"/>
              </w:rPr>
              <w:t>төлемақы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ставкасы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белгіленбеген</w:t>
            </w:r>
            <w:proofErr w:type="spellEnd"/>
            <w:r w:rsidRPr="008C7831">
              <w:rPr>
                <w:b/>
                <w:spacing w:val="2"/>
                <w:sz w:val="24"/>
                <w:shd w:val="clear" w:color="auto" w:fill="FFFFFF"/>
              </w:rPr>
              <w:t xml:space="preserve"> </w:t>
            </w:r>
            <w:proofErr w:type="spellStart"/>
            <w:r w:rsidRPr="008C7831">
              <w:rPr>
                <w:b/>
                <w:spacing w:val="2"/>
                <w:sz w:val="24"/>
                <w:shd w:val="clear" w:color="auto" w:fill="FFFFFF"/>
              </w:rPr>
              <w:t>ластаушы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заттардың</w:t>
            </w:r>
            <w:proofErr w:type="spellEnd"/>
            <w:r w:rsidRPr="008C7831">
              <w:rPr>
                <w:b/>
                <w:spacing w:val="2"/>
                <w:sz w:val="24"/>
                <w:shd w:val="clear" w:color="auto" w:fill="FFFFFF"/>
              </w:rPr>
              <w:t xml:space="preserve"> </w:t>
            </w:r>
            <w:proofErr w:type="spellStart"/>
            <w:r w:rsidRPr="008C7831">
              <w:rPr>
                <w:b/>
                <w:spacing w:val="2"/>
                <w:sz w:val="24"/>
                <w:shd w:val="clear" w:color="auto" w:fill="FFFFFF"/>
              </w:rPr>
              <w:t>шығарындылары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немесе</w:t>
            </w:r>
            <w:proofErr w:type="spellEnd"/>
            <w:r w:rsidRPr="008C7831">
              <w:rPr>
                <w:b/>
                <w:spacing w:val="2"/>
                <w:sz w:val="24"/>
                <w:shd w:val="clear" w:color="auto" w:fill="FFFFFF"/>
              </w:rPr>
              <w:t xml:space="preserve"> </w:t>
            </w:r>
            <w:proofErr w:type="spellStart"/>
            <w:r w:rsidRPr="008C7831">
              <w:rPr>
                <w:b/>
                <w:spacing w:val="2"/>
                <w:sz w:val="24"/>
                <w:shd w:val="clear" w:color="auto" w:fill="FFFFFF"/>
              </w:rPr>
              <w:t>төгінділері</w:t>
            </w:r>
            <w:proofErr w:type="spellEnd"/>
            <w:r w:rsidRPr="008C7831">
              <w:rPr>
                <w:b/>
                <w:spacing w:val="2"/>
                <w:sz w:val="24"/>
                <w:shd w:val="clear" w:color="auto" w:fill="FFFFFF"/>
              </w:rPr>
              <w:t xml:space="preserve"> </w:t>
            </w:r>
            <w:proofErr w:type="spellStart"/>
            <w:r w:rsidRPr="008C7831">
              <w:rPr>
                <w:b/>
                <w:spacing w:val="2"/>
                <w:sz w:val="24"/>
                <w:shd w:val="clear" w:color="auto" w:fill="FFFFFF"/>
              </w:rPr>
              <w:lastRenderedPageBreak/>
              <w:t>бойынша</w:t>
            </w:r>
            <w:proofErr w:type="spellEnd"/>
            <w:r w:rsidRPr="008C7831">
              <w:rPr>
                <w:b/>
                <w:spacing w:val="2"/>
                <w:sz w:val="24"/>
                <w:shd w:val="clear" w:color="auto" w:fill="FFFFFF"/>
              </w:rPr>
              <w:t xml:space="preserve"> </w:t>
            </w:r>
            <w:proofErr w:type="spellStart"/>
            <w:r w:rsidRPr="008C7831">
              <w:rPr>
                <w:b/>
                <w:spacing w:val="2"/>
                <w:sz w:val="24"/>
                <w:shd w:val="clear" w:color="auto" w:fill="FFFFFF"/>
              </w:rPr>
              <w:t>әкімшілік</w:t>
            </w:r>
            <w:proofErr w:type="spellEnd"/>
            <w:r w:rsidRPr="008C7831">
              <w:rPr>
                <w:b/>
                <w:spacing w:val="2"/>
                <w:sz w:val="24"/>
                <w:shd w:val="clear" w:color="auto" w:fill="FFFFFF"/>
              </w:rPr>
              <w:t xml:space="preserve"> </w:t>
            </w:r>
            <w:proofErr w:type="spellStart"/>
            <w:r w:rsidRPr="008C7831">
              <w:rPr>
                <w:b/>
                <w:spacing w:val="2"/>
                <w:sz w:val="24"/>
                <w:shd w:val="clear" w:color="auto" w:fill="FFFFFF"/>
              </w:rPr>
              <w:t>өндіріп</w:t>
            </w:r>
            <w:proofErr w:type="spellEnd"/>
            <w:r w:rsidRPr="008C7831">
              <w:rPr>
                <w:b/>
                <w:spacing w:val="2"/>
                <w:sz w:val="24"/>
                <w:shd w:val="clear" w:color="auto" w:fill="FFFFFF"/>
              </w:rPr>
              <w:t xml:space="preserve"> </w:t>
            </w:r>
            <w:proofErr w:type="spellStart"/>
            <w:r w:rsidRPr="008C7831">
              <w:rPr>
                <w:b/>
                <w:spacing w:val="2"/>
                <w:sz w:val="24"/>
                <w:shd w:val="clear" w:color="auto" w:fill="FFFFFF"/>
              </w:rPr>
              <w:t>алу</w:t>
            </w:r>
            <w:proofErr w:type="spellEnd"/>
            <w:r w:rsidRPr="008C7831">
              <w:rPr>
                <w:b/>
                <w:spacing w:val="2"/>
                <w:sz w:val="24"/>
                <w:shd w:val="clear" w:color="auto" w:fill="FFFFFF"/>
              </w:rPr>
              <w:t xml:space="preserve"> </w:t>
            </w:r>
            <w:proofErr w:type="spellStart"/>
            <w:r w:rsidRPr="008C7831">
              <w:rPr>
                <w:b/>
                <w:spacing w:val="2"/>
                <w:sz w:val="24"/>
                <w:shd w:val="clear" w:color="auto" w:fill="FFFFFF"/>
              </w:rPr>
              <w:t>сомасын</w:t>
            </w:r>
            <w:proofErr w:type="spellEnd"/>
            <w:r w:rsidRPr="008C7831">
              <w:rPr>
                <w:b/>
                <w:spacing w:val="2"/>
                <w:sz w:val="24"/>
                <w:shd w:val="clear" w:color="auto" w:fill="FFFFFF"/>
              </w:rPr>
              <w:t xml:space="preserve"> </w:t>
            </w:r>
            <w:proofErr w:type="spellStart"/>
            <w:r w:rsidRPr="008C7831">
              <w:rPr>
                <w:b/>
                <w:spacing w:val="2"/>
                <w:sz w:val="24"/>
                <w:shd w:val="clear" w:color="auto" w:fill="FFFFFF"/>
              </w:rPr>
              <w:t>айқындау</w:t>
            </w:r>
            <w:proofErr w:type="spellEnd"/>
            <w:r w:rsidRPr="008C7831">
              <w:rPr>
                <w:b/>
                <w:spacing w:val="2"/>
                <w:sz w:val="24"/>
                <w:shd w:val="clear" w:color="auto" w:fill="FFFFFF"/>
              </w:rPr>
              <w:t xml:space="preserve"> </w:t>
            </w:r>
            <w:proofErr w:type="spellStart"/>
            <w:r w:rsidRPr="008C7831">
              <w:rPr>
                <w:b/>
                <w:spacing w:val="2"/>
                <w:sz w:val="24"/>
                <w:shd w:val="clear" w:color="auto" w:fill="FFFFFF"/>
              </w:rPr>
              <w:t>кезінде</w:t>
            </w:r>
            <w:proofErr w:type="spellEnd"/>
            <w:r w:rsidRPr="008C7831">
              <w:rPr>
                <w:b/>
                <w:spacing w:val="2"/>
                <w:sz w:val="24"/>
                <w:shd w:val="clear" w:color="auto" w:fill="FFFFFF"/>
              </w:rPr>
              <w:t xml:space="preserve"> </w:t>
            </w:r>
            <w:proofErr w:type="spellStart"/>
            <w:r w:rsidRPr="008C7831">
              <w:rPr>
                <w:b/>
                <w:spacing w:val="2"/>
                <w:sz w:val="24"/>
                <w:shd w:val="clear" w:color="auto" w:fill="FFFFFF"/>
              </w:rPr>
              <w:t>төлемақы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ставкасы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ластаушы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заттар</w:t>
            </w:r>
            <w:proofErr w:type="spellEnd"/>
            <w:r w:rsidRPr="008C7831">
              <w:rPr>
                <w:b/>
                <w:spacing w:val="2"/>
                <w:sz w:val="24"/>
                <w:shd w:val="clear" w:color="auto" w:fill="FFFFFF"/>
              </w:rPr>
              <w:t xml:space="preserve"> </w:t>
            </w:r>
            <w:proofErr w:type="spellStart"/>
            <w:r w:rsidRPr="008C7831">
              <w:rPr>
                <w:b/>
                <w:spacing w:val="2"/>
                <w:sz w:val="24"/>
                <w:shd w:val="clear" w:color="auto" w:fill="FFFFFF"/>
              </w:rPr>
              <w:t>шығарындылары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кезінде</w:t>
            </w:r>
            <w:proofErr w:type="spellEnd"/>
            <w:r w:rsidRPr="008C7831">
              <w:rPr>
                <w:b/>
                <w:spacing w:val="2"/>
                <w:sz w:val="24"/>
                <w:shd w:val="clear" w:color="auto" w:fill="FFFFFF"/>
              </w:rPr>
              <w:t xml:space="preserve"> </w:t>
            </w:r>
            <w:proofErr w:type="spellStart"/>
            <w:r w:rsidRPr="008C7831">
              <w:rPr>
                <w:b/>
                <w:spacing w:val="2"/>
                <w:sz w:val="24"/>
                <w:shd w:val="clear" w:color="auto" w:fill="FFFFFF"/>
              </w:rPr>
              <w:t>бір</w:t>
            </w:r>
            <w:proofErr w:type="spellEnd"/>
            <w:r w:rsidRPr="008C7831">
              <w:rPr>
                <w:b/>
                <w:spacing w:val="2"/>
                <w:sz w:val="24"/>
                <w:shd w:val="clear" w:color="auto" w:fill="FFFFFF"/>
              </w:rPr>
              <w:t xml:space="preserve"> тонна </w:t>
            </w:r>
            <w:proofErr w:type="spellStart"/>
            <w:r w:rsidRPr="008C7831">
              <w:rPr>
                <w:b/>
                <w:spacing w:val="2"/>
                <w:sz w:val="24"/>
                <w:shd w:val="clear" w:color="auto" w:fill="FFFFFF"/>
              </w:rPr>
              <w:t>үшін</w:t>
            </w:r>
            <w:proofErr w:type="spellEnd"/>
            <w:r w:rsidRPr="008C7831">
              <w:rPr>
                <w:b/>
                <w:spacing w:val="2"/>
                <w:sz w:val="24"/>
                <w:shd w:val="clear" w:color="auto" w:fill="FFFFFF"/>
              </w:rPr>
              <w:t xml:space="preserve"> </w:t>
            </w:r>
            <w:proofErr w:type="spellStart"/>
            <w:r w:rsidRPr="008C7831">
              <w:rPr>
                <w:b/>
                <w:spacing w:val="2"/>
                <w:sz w:val="24"/>
                <w:shd w:val="clear" w:color="auto" w:fill="FFFFFF"/>
              </w:rPr>
              <w:t>елу</w:t>
            </w:r>
            <w:proofErr w:type="spellEnd"/>
            <w:r w:rsidRPr="008C7831">
              <w:rPr>
                <w:b/>
                <w:spacing w:val="2"/>
                <w:sz w:val="24"/>
                <w:shd w:val="clear" w:color="auto" w:fill="FFFFFF"/>
              </w:rPr>
              <w:t xml:space="preserve"> </w:t>
            </w:r>
            <w:proofErr w:type="spellStart"/>
            <w:r w:rsidRPr="008C7831">
              <w:rPr>
                <w:b/>
                <w:spacing w:val="2"/>
                <w:sz w:val="24"/>
                <w:shd w:val="clear" w:color="auto" w:fill="FFFFFF"/>
              </w:rPr>
              <w:t>айлық</w:t>
            </w:r>
            <w:proofErr w:type="spellEnd"/>
            <w:r w:rsidRPr="008C7831">
              <w:rPr>
                <w:b/>
                <w:spacing w:val="2"/>
                <w:sz w:val="24"/>
                <w:shd w:val="clear" w:color="auto" w:fill="FFFFFF"/>
              </w:rPr>
              <w:t xml:space="preserve"> </w:t>
            </w:r>
            <w:proofErr w:type="spellStart"/>
            <w:r w:rsidRPr="008C7831">
              <w:rPr>
                <w:b/>
                <w:spacing w:val="2"/>
                <w:sz w:val="24"/>
                <w:shd w:val="clear" w:color="auto" w:fill="FFFFFF"/>
              </w:rPr>
              <w:t>есептік</w:t>
            </w:r>
            <w:proofErr w:type="spellEnd"/>
            <w:r w:rsidRPr="008C7831">
              <w:rPr>
                <w:b/>
                <w:spacing w:val="2"/>
                <w:sz w:val="24"/>
                <w:shd w:val="clear" w:color="auto" w:fill="FFFFFF"/>
              </w:rPr>
              <w:t xml:space="preserve"> </w:t>
            </w:r>
            <w:proofErr w:type="spellStart"/>
            <w:r w:rsidRPr="008C7831">
              <w:rPr>
                <w:b/>
                <w:spacing w:val="2"/>
                <w:sz w:val="24"/>
                <w:shd w:val="clear" w:color="auto" w:fill="FFFFFF"/>
              </w:rPr>
              <w:t>көрсеткішке</w:t>
            </w:r>
            <w:proofErr w:type="spellEnd"/>
            <w:r w:rsidRPr="008C7831">
              <w:rPr>
                <w:b/>
                <w:spacing w:val="2"/>
                <w:sz w:val="24"/>
                <w:shd w:val="clear" w:color="auto" w:fill="FFFFFF"/>
              </w:rPr>
              <w:t xml:space="preserve"> </w:t>
            </w:r>
            <w:proofErr w:type="spellStart"/>
            <w:r w:rsidRPr="008C7831">
              <w:rPr>
                <w:b/>
                <w:spacing w:val="2"/>
                <w:sz w:val="24"/>
                <w:shd w:val="clear" w:color="auto" w:fill="FFFFFF"/>
              </w:rPr>
              <w:t>және</w:t>
            </w:r>
            <w:proofErr w:type="spellEnd"/>
            <w:r w:rsidRPr="008C7831">
              <w:rPr>
                <w:b/>
                <w:spacing w:val="2"/>
                <w:sz w:val="24"/>
                <w:shd w:val="clear" w:color="auto" w:fill="FFFFFF"/>
              </w:rPr>
              <w:t xml:space="preserve"> </w:t>
            </w:r>
            <w:proofErr w:type="spellStart"/>
            <w:r w:rsidRPr="008C7831">
              <w:rPr>
                <w:b/>
                <w:spacing w:val="2"/>
                <w:sz w:val="24"/>
                <w:shd w:val="clear" w:color="auto" w:fill="FFFFFF"/>
              </w:rPr>
              <w:t>ластаушы</w:t>
            </w:r>
            <w:proofErr w:type="spellEnd"/>
            <w:r w:rsidRPr="008C7831">
              <w:rPr>
                <w:b/>
                <w:spacing w:val="2"/>
                <w:sz w:val="24"/>
                <w:shd w:val="clear" w:color="auto" w:fill="FFFFFF"/>
              </w:rPr>
              <w:t xml:space="preserve"> </w:t>
            </w:r>
            <w:proofErr w:type="spellStart"/>
            <w:r w:rsidRPr="008C7831">
              <w:rPr>
                <w:b/>
                <w:spacing w:val="2"/>
                <w:sz w:val="24"/>
                <w:shd w:val="clear" w:color="auto" w:fill="FFFFFF"/>
              </w:rPr>
              <w:t>заттар</w:t>
            </w:r>
            <w:proofErr w:type="spellEnd"/>
            <w:r w:rsidRPr="008C7831">
              <w:rPr>
                <w:b/>
                <w:spacing w:val="2"/>
                <w:sz w:val="24"/>
                <w:shd w:val="clear" w:color="auto" w:fill="FFFFFF"/>
              </w:rPr>
              <w:t xml:space="preserve"> </w:t>
            </w:r>
            <w:proofErr w:type="spellStart"/>
            <w:r w:rsidRPr="008C7831">
              <w:rPr>
                <w:b/>
                <w:spacing w:val="2"/>
                <w:sz w:val="24"/>
                <w:shd w:val="clear" w:color="auto" w:fill="FFFFFF"/>
              </w:rPr>
              <w:t>төгінділері</w:t>
            </w:r>
            <w:proofErr w:type="spellEnd"/>
            <w:r w:rsidRPr="008C7831">
              <w:rPr>
                <w:b/>
                <w:spacing w:val="2"/>
                <w:sz w:val="24"/>
                <w:shd w:val="clear" w:color="auto" w:fill="FFFFFF"/>
              </w:rPr>
              <w:t xml:space="preserve"> </w:t>
            </w:r>
            <w:proofErr w:type="spellStart"/>
            <w:r w:rsidRPr="008C7831">
              <w:rPr>
                <w:b/>
                <w:spacing w:val="2"/>
                <w:sz w:val="24"/>
                <w:shd w:val="clear" w:color="auto" w:fill="FFFFFF"/>
              </w:rPr>
              <w:t>кезінде</w:t>
            </w:r>
            <w:proofErr w:type="spellEnd"/>
            <w:r w:rsidRPr="008C7831">
              <w:rPr>
                <w:b/>
                <w:spacing w:val="2"/>
                <w:sz w:val="24"/>
                <w:shd w:val="clear" w:color="auto" w:fill="FFFFFF"/>
              </w:rPr>
              <w:t xml:space="preserve"> </w:t>
            </w:r>
            <w:proofErr w:type="spellStart"/>
            <w:r w:rsidRPr="008C7831">
              <w:rPr>
                <w:b/>
                <w:spacing w:val="2"/>
                <w:sz w:val="24"/>
                <w:shd w:val="clear" w:color="auto" w:fill="FFFFFF"/>
              </w:rPr>
              <w:t>бір</w:t>
            </w:r>
            <w:proofErr w:type="spellEnd"/>
            <w:r w:rsidRPr="008C7831">
              <w:rPr>
                <w:b/>
                <w:spacing w:val="2"/>
                <w:sz w:val="24"/>
                <w:shd w:val="clear" w:color="auto" w:fill="FFFFFF"/>
              </w:rPr>
              <w:t xml:space="preserve"> тонна </w:t>
            </w:r>
            <w:proofErr w:type="spellStart"/>
            <w:r w:rsidRPr="008C7831">
              <w:rPr>
                <w:b/>
                <w:spacing w:val="2"/>
                <w:sz w:val="24"/>
                <w:shd w:val="clear" w:color="auto" w:fill="FFFFFF"/>
              </w:rPr>
              <w:t>үшін</w:t>
            </w:r>
            <w:proofErr w:type="spellEnd"/>
            <w:r w:rsidRPr="008C7831">
              <w:rPr>
                <w:b/>
                <w:spacing w:val="2"/>
                <w:sz w:val="24"/>
                <w:shd w:val="clear" w:color="auto" w:fill="FFFFFF"/>
              </w:rPr>
              <w:t xml:space="preserve"> </w:t>
            </w:r>
            <w:proofErr w:type="spellStart"/>
            <w:r w:rsidRPr="008C7831">
              <w:rPr>
                <w:b/>
                <w:spacing w:val="2"/>
                <w:sz w:val="24"/>
                <w:shd w:val="clear" w:color="auto" w:fill="FFFFFF"/>
              </w:rPr>
              <w:t>бір</w:t>
            </w:r>
            <w:proofErr w:type="spellEnd"/>
            <w:r w:rsidRPr="008C7831">
              <w:rPr>
                <w:b/>
                <w:spacing w:val="2"/>
                <w:sz w:val="24"/>
                <w:shd w:val="clear" w:color="auto" w:fill="FFFFFF"/>
              </w:rPr>
              <w:t xml:space="preserve"> </w:t>
            </w:r>
            <w:proofErr w:type="spellStart"/>
            <w:r w:rsidRPr="008C7831">
              <w:rPr>
                <w:b/>
                <w:spacing w:val="2"/>
                <w:sz w:val="24"/>
                <w:shd w:val="clear" w:color="auto" w:fill="FFFFFF"/>
              </w:rPr>
              <w:t>мың</w:t>
            </w:r>
            <w:proofErr w:type="spellEnd"/>
            <w:r w:rsidRPr="008C7831">
              <w:rPr>
                <w:b/>
                <w:spacing w:val="2"/>
                <w:sz w:val="24"/>
                <w:shd w:val="clear" w:color="auto" w:fill="FFFFFF"/>
              </w:rPr>
              <w:t xml:space="preserve"> </w:t>
            </w:r>
            <w:proofErr w:type="spellStart"/>
            <w:r w:rsidRPr="008C7831">
              <w:rPr>
                <w:b/>
                <w:spacing w:val="2"/>
                <w:sz w:val="24"/>
                <w:shd w:val="clear" w:color="auto" w:fill="FFFFFF"/>
              </w:rPr>
              <w:t>екі</w:t>
            </w:r>
            <w:proofErr w:type="spellEnd"/>
            <w:r w:rsidRPr="008C7831">
              <w:rPr>
                <w:b/>
                <w:spacing w:val="2"/>
                <w:sz w:val="24"/>
                <w:shd w:val="clear" w:color="auto" w:fill="FFFFFF"/>
              </w:rPr>
              <w:t xml:space="preserve"> </w:t>
            </w:r>
            <w:proofErr w:type="spellStart"/>
            <w:r w:rsidRPr="008C7831">
              <w:rPr>
                <w:b/>
                <w:spacing w:val="2"/>
                <w:sz w:val="24"/>
                <w:shd w:val="clear" w:color="auto" w:fill="FFFFFF"/>
              </w:rPr>
              <w:t>жүз</w:t>
            </w:r>
            <w:proofErr w:type="spellEnd"/>
            <w:r w:rsidRPr="008C7831">
              <w:rPr>
                <w:b/>
                <w:spacing w:val="2"/>
                <w:sz w:val="24"/>
                <w:shd w:val="clear" w:color="auto" w:fill="FFFFFF"/>
              </w:rPr>
              <w:t xml:space="preserve"> </w:t>
            </w:r>
            <w:proofErr w:type="spellStart"/>
            <w:r w:rsidRPr="008C7831">
              <w:rPr>
                <w:b/>
                <w:spacing w:val="2"/>
                <w:sz w:val="24"/>
                <w:shd w:val="clear" w:color="auto" w:fill="FFFFFF"/>
              </w:rPr>
              <w:t>айлық</w:t>
            </w:r>
            <w:proofErr w:type="spellEnd"/>
            <w:r w:rsidRPr="008C7831">
              <w:rPr>
                <w:b/>
                <w:spacing w:val="2"/>
                <w:sz w:val="24"/>
                <w:shd w:val="clear" w:color="auto" w:fill="FFFFFF"/>
              </w:rPr>
              <w:t xml:space="preserve"> </w:t>
            </w:r>
            <w:proofErr w:type="spellStart"/>
            <w:r w:rsidRPr="008C7831">
              <w:rPr>
                <w:b/>
                <w:spacing w:val="2"/>
                <w:sz w:val="24"/>
                <w:shd w:val="clear" w:color="auto" w:fill="FFFFFF"/>
              </w:rPr>
              <w:t>есептік</w:t>
            </w:r>
            <w:proofErr w:type="spellEnd"/>
            <w:r w:rsidRPr="008C7831">
              <w:rPr>
                <w:b/>
                <w:spacing w:val="2"/>
                <w:sz w:val="24"/>
                <w:shd w:val="clear" w:color="auto" w:fill="FFFFFF"/>
              </w:rPr>
              <w:t xml:space="preserve"> </w:t>
            </w:r>
            <w:proofErr w:type="spellStart"/>
            <w:r w:rsidRPr="008C7831">
              <w:rPr>
                <w:b/>
                <w:spacing w:val="2"/>
                <w:sz w:val="24"/>
                <w:shd w:val="clear" w:color="auto" w:fill="FFFFFF"/>
              </w:rPr>
              <w:t>көрсеткішке</w:t>
            </w:r>
            <w:proofErr w:type="spellEnd"/>
            <w:r w:rsidRPr="008C7831">
              <w:rPr>
                <w:b/>
                <w:spacing w:val="2"/>
                <w:sz w:val="24"/>
                <w:shd w:val="clear" w:color="auto" w:fill="FFFFFF"/>
              </w:rPr>
              <w:t xml:space="preserve"> </w:t>
            </w:r>
            <w:proofErr w:type="spellStart"/>
            <w:r w:rsidRPr="008C7831">
              <w:rPr>
                <w:b/>
                <w:spacing w:val="2"/>
                <w:sz w:val="24"/>
                <w:shd w:val="clear" w:color="auto" w:fill="FFFFFF"/>
              </w:rPr>
              <w:t>тең</w:t>
            </w:r>
            <w:proofErr w:type="spellEnd"/>
            <w:r w:rsidRPr="008C7831">
              <w:rPr>
                <w:b/>
                <w:spacing w:val="2"/>
                <w:sz w:val="24"/>
                <w:shd w:val="clear" w:color="auto" w:fill="FFFFFF"/>
              </w:rPr>
              <w:t xml:space="preserve"> </w:t>
            </w:r>
            <w:proofErr w:type="spellStart"/>
            <w:r w:rsidRPr="008C7831">
              <w:rPr>
                <w:b/>
                <w:spacing w:val="2"/>
                <w:sz w:val="24"/>
                <w:shd w:val="clear" w:color="auto" w:fill="FFFFFF"/>
              </w:rPr>
              <w:t>мөлшерде</w:t>
            </w:r>
            <w:proofErr w:type="spellEnd"/>
            <w:r w:rsidRPr="008C7831">
              <w:rPr>
                <w:b/>
                <w:spacing w:val="2"/>
                <w:sz w:val="24"/>
                <w:shd w:val="clear" w:color="auto" w:fill="FFFFFF"/>
              </w:rPr>
              <w:t xml:space="preserve"> </w:t>
            </w:r>
            <w:proofErr w:type="spellStart"/>
            <w:r w:rsidRPr="008C7831">
              <w:rPr>
                <w:b/>
                <w:spacing w:val="2"/>
                <w:sz w:val="24"/>
                <w:shd w:val="clear" w:color="auto" w:fill="FFFFFF"/>
              </w:rPr>
              <w:t>танылады</w:t>
            </w:r>
            <w:proofErr w:type="spellEnd"/>
            <w:r w:rsidRPr="008C7831">
              <w:rPr>
                <w:b/>
                <w:sz w:val="24"/>
              </w:rPr>
              <w:t>.</w:t>
            </w:r>
          </w:p>
          <w:p w:rsidR="008E6E1B" w:rsidRPr="00704744" w:rsidRDefault="008E6E1B" w:rsidP="008E6E1B">
            <w:pPr>
              <w:contextualSpacing/>
              <w:jc w:val="both"/>
              <w:rPr>
                <w:b/>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 xml:space="preserve">Осы түзету бекітілген тұжырымдамаға сәйкес және және Мемлекет </w:t>
            </w:r>
            <w:r w:rsidRPr="00704744">
              <w:rPr>
                <w:rFonts w:ascii="Times New Roman" w:hAnsi="Times New Roman"/>
                <w:sz w:val="24"/>
                <w:szCs w:val="24"/>
                <w:lang w:val="kk-KZ" w:eastAsia="ru-RU"/>
              </w:rPr>
              <w:lastRenderedPageBreak/>
              <w:t>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мөлшерін ұлғайтуды көздейтін 55-тармағын орындау үшін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en-US"/>
              </w:rPr>
            </w:pPr>
            <w:r w:rsidRPr="00704744">
              <w:rPr>
                <w:sz w:val="24"/>
                <w:szCs w:val="24"/>
                <w:lang w:val="kk-KZ"/>
              </w:rPr>
              <w:t>331-бап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lang w:val="en-US"/>
              </w:rPr>
            </w:pPr>
            <w:r w:rsidRPr="00704744">
              <w:rPr>
                <w:rFonts w:eastAsia="Times New Roman"/>
                <w:sz w:val="24"/>
                <w:szCs w:val="24"/>
                <w:lang w:val="kk-KZ"/>
              </w:rPr>
              <w:t xml:space="preserve">331-бап.  Атмосфераға шығарындыларды тазалауға және сарқынды суларды ағызуға арналған жабдықты пайдалану қағидаларын бұзу, сондай-ақ оны пайдаланбау </w:t>
            </w:r>
          </w:p>
          <w:p w:rsidR="008E6E1B" w:rsidRPr="00704744" w:rsidRDefault="008E6E1B" w:rsidP="008E6E1B">
            <w:pPr>
              <w:contextualSpacing/>
              <w:jc w:val="both"/>
              <w:rPr>
                <w:rFonts w:eastAsia="Times New Roman"/>
                <w:sz w:val="24"/>
                <w:szCs w:val="24"/>
                <w:lang w:val="en-US"/>
              </w:rPr>
            </w:pPr>
            <w:r w:rsidRPr="00704744">
              <w:rPr>
                <w:rFonts w:eastAsia="Times New Roman"/>
                <w:sz w:val="24"/>
                <w:szCs w:val="24"/>
                <w:lang w:val="kk-KZ"/>
              </w:rPr>
              <w:t xml:space="preserve">Атмосфераға шығарындыларды тазалауға және сарқынды суларды ағызуға арналған жабдықты пайдалану қағидаларын бұзу, сондай-ақ оны пайдаланбау –   </w:t>
            </w:r>
          </w:p>
          <w:p w:rsidR="008E6E1B" w:rsidRPr="00704744" w:rsidRDefault="008E6E1B" w:rsidP="008E6E1B">
            <w:pPr>
              <w:contextualSpacing/>
              <w:jc w:val="both"/>
              <w:rPr>
                <w:rFonts w:eastAsia="Times New Roman"/>
                <w:sz w:val="24"/>
                <w:szCs w:val="24"/>
                <w:lang w:val="en-US"/>
              </w:rPr>
            </w:pPr>
            <w:r w:rsidRPr="00704744">
              <w:rPr>
                <w:rFonts w:eastAsia="Times New Roman"/>
                <w:sz w:val="24"/>
                <w:szCs w:val="24"/>
                <w:lang w:val="kk-KZ"/>
              </w:rPr>
              <w:t xml:space="preserve">жеке тұлғаларға – </w:t>
            </w:r>
            <w:r w:rsidRPr="00704744">
              <w:rPr>
                <w:rFonts w:eastAsia="Times New Roman"/>
                <w:b/>
                <w:sz w:val="24"/>
                <w:szCs w:val="24"/>
                <w:lang w:val="kk-KZ"/>
              </w:rPr>
              <w:t>он</w:t>
            </w:r>
            <w:r w:rsidRPr="00704744">
              <w:rPr>
                <w:rFonts w:eastAsia="Times New Roman"/>
                <w:sz w:val="24"/>
                <w:szCs w:val="24"/>
                <w:lang w:val="kk-KZ"/>
              </w:rPr>
              <w:t xml:space="preserve">, лауазымды адамдарға, шағын кәсіпкерлік субъектілеріне немесе коммерциялық емес ұйымдарға – </w:t>
            </w:r>
            <w:r w:rsidRPr="00704744">
              <w:rPr>
                <w:rFonts w:eastAsia="Times New Roman"/>
                <w:b/>
                <w:sz w:val="24"/>
                <w:szCs w:val="24"/>
                <w:lang w:val="kk-KZ"/>
              </w:rPr>
              <w:t>қырық</w:t>
            </w:r>
            <w:r w:rsidRPr="00704744">
              <w:rPr>
                <w:rFonts w:eastAsia="Times New Roman"/>
                <w:sz w:val="24"/>
                <w:szCs w:val="24"/>
                <w:lang w:val="kk-KZ"/>
              </w:rPr>
              <w:t xml:space="preserve">, орта кәсiпкерлiк субъектiлерiне – </w:t>
            </w:r>
            <w:r w:rsidRPr="00704744">
              <w:rPr>
                <w:rFonts w:eastAsia="Times New Roman"/>
                <w:b/>
                <w:sz w:val="24"/>
                <w:szCs w:val="24"/>
                <w:lang w:val="kk-KZ"/>
              </w:rPr>
              <w:t>жетпіс</w:t>
            </w:r>
            <w:r w:rsidRPr="00704744">
              <w:rPr>
                <w:rFonts w:eastAsia="Times New Roman"/>
                <w:sz w:val="24"/>
                <w:szCs w:val="24"/>
                <w:lang w:val="kk-KZ"/>
              </w:rPr>
              <w:t xml:space="preserve">, iрi кәсiпкерлiк субъектiлерiне </w:t>
            </w:r>
            <w:r w:rsidRPr="00704744">
              <w:rPr>
                <w:rFonts w:eastAsia="Times New Roman"/>
                <w:b/>
                <w:sz w:val="24"/>
                <w:szCs w:val="24"/>
                <w:lang w:val="kk-KZ"/>
              </w:rPr>
              <w:t>екі жүз</w:t>
            </w:r>
            <w:r w:rsidRPr="00704744">
              <w:rPr>
                <w:rFonts w:eastAsia="Times New Roman"/>
                <w:sz w:val="24"/>
                <w:szCs w:val="24"/>
                <w:lang w:val="kk-KZ"/>
              </w:rPr>
              <w:t xml:space="preserve"> айлық есептік көрсеткіш мөлшерінде айыппұл салуға әкеп соғады.   </w:t>
            </w:r>
          </w:p>
          <w:p w:rsidR="008E6E1B" w:rsidRPr="00704744" w:rsidRDefault="008E6E1B" w:rsidP="008E6E1B">
            <w:pPr>
              <w:shd w:val="clear" w:color="auto" w:fill="FFFFFF"/>
              <w:ind w:firstLine="365"/>
              <w:contextualSpacing/>
              <w:jc w:val="both"/>
              <w:textAlignment w:val="baseline"/>
              <w:rPr>
                <w:spacing w:val="2"/>
                <w:sz w:val="24"/>
                <w:szCs w:val="24"/>
                <w:shd w:val="clear" w:color="auto" w:fill="FFFFFF"/>
                <w:lang w:val="en-US"/>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lang w:val="en-US"/>
              </w:rPr>
            </w:pPr>
            <w:bookmarkStart w:id="106" w:name="_Hlk21910043"/>
            <w:r w:rsidRPr="00704744">
              <w:rPr>
                <w:rFonts w:eastAsia="Times New Roman"/>
                <w:sz w:val="24"/>
                <w:szCs w:val="24"/>
                <w:lang w:val="en-US"/>
              </w:rPr>
              <w:t>331-</w:t>
            </w:r>
            <w:proofErr w:type="spellStart"/>
            <w:r w:rsidRPr="00704744">
              <w:rPr>
                <w:rFonts w:eastAsia="Times New Roman"/>
                <w:sz w:val="24"/>
                <w:szCs w:val="24"/>
              </w:rPr>
              <w:t>бап</w:t>
            </w:r>
            <w:proofErr w:type="spellEnd"/>
            <w:r w:rsidRPr="00704744">
              <w:rPr>
                <w:rFonts w:eastAsia="Times New Roman"/>
                <w:sz w:val="24"/>
                <w:szCs w:val="24"/>
                <w:lang w:val="en-US"/>
              </w:rPr>
              <w:t xml:space="preserve">. </w:t>
            </w:r>
            <w:proofErr w:type="spellStart"/>
            <w:r w:rsidRPr="00704744">
              <w:rPr>
                <w:rFonts w:eastAsia="Times New Roman"/>
                <w:b/>
                <w:sz w:val="24"/>
                <w:szCs w:val="24"/>
              </w:rPr>
              <w:t>Атмосфералық</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ауаны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қорғау</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және</w:t>
            </w:r>
            <w:proofErr w:type="spellEnd"/>
            <w:r w:rsidRPr="00704744">
              <w:rPr>
                <w:rFonts w:eastAsia="Times New Roman"/>
                <w:b/>
                <w:sz w:val="24"/>
                <w:szCs w:val="24"/>
                <w:lang w:val="en-US"/>
              </w:rPr>
              <w:t xml:space="preserve"> </w:t>
            </w:r>
            <w:r w:rsidRPr="00704744">
              <w:rPr>
                <w:rFonts w:eastAsia="Times New Roman"/>
                <w:b/>
                <w:sz w:val="24"/>
                <w:szCs w:val="24"/>
              </w:rPr>
              <w:t>су</w:t>
            </w:r>
            <w:r w:rsidRPr="00704744">
              <w:rPr>
                <w:rFonts w:eastAsia="Times New Roman"/>
                <w:b/>
                <w:sz w:val="24"/>
                <w:szCs w:val="24"/>
                <w:lang w:val="en-US"/>
              </w:rPr>
              <w:t xml:space="preserve"> </w:t>
            </w:r>
            <w:proofErr w:type="spellStart"/>
            <w:r w:rsidRPr="00704744">
              <w:rPr>
                <w:rFonts w:eastAsia="Times New Roman"/>
                <w:b/>
                <w:sz w:val="24"/>
                <w:szCs w:val="24"/>
              </w:rPr>
              <w:t>объектілерін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ластану</w:t>
            </w:r>
            <w:proofErr w:type="spellEnd"/>
            <w:r w:rsidRPr="00704744">
              <w:rPr>
                <w:rFonts w:eastAsia="Times New Roman"/>
                <w:b/>
                <w:sz w:val="24"/>
                <w:szCs w:val="24"/>
                <w:lang w:val="en-US"/>
              </w:rPr>
              <w:t xml:space="preserve"> </w:t>
            </w:r>
            <w:r w:rsidRPr="00704744">
              <w:rPr>
                <w:rFonts w:eastAsia="Times New Roman"/>
                <w:b/>
                <w:sz w:val="24"/>
                <w:szCs w:val="24"/>
              </w:rPr>
              <w:t>мен</w:t>
            </w:r>
            <w:r w:rsidRPr="00704744">
              <w:rPr>
                <w:rFonts w:eastAsia="Times New Roman"/>
                <w:b/>
                <w:sz w:val="24"/>
                <w:szCs w:val="24"/>
                <w:lang w:val="en-US"/>
              </w:rPr>
              <w:t xml:space="preserve"> </w:t>
            </w:r>
            <w:proofErr w:type="spellStart"/>
            <w:r w:rsidRPr="00704744">
              <w:rPr>
                <w:rFonts w:eastAsia="Times New Roman"/>
                <w:b/>
                <w:sz w:val="24"/>
                <w:szCs w:val="24"/>
              </w:rPr>
              <w:t>қоқыстанудан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қорғау</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жөніндегі</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талаптарды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бұзу</w:t>
            </w:r>
            <w:proofErr w:type="spellEnd"/>
          </w:p>
          <w:p w:rsidR="008E6E1B" w:rsidRPr="00704744" w:rsidRDefault="008E6E1B" w:rsidP="008E6E1B">
            <w:pPr>
              <w:contextualSpacing/>
              <w:jc w:val="both"/>
              <w:rPr>
                <w:rFonts w:eastAsia="Times New Roman"/>
                <w:sz w:val="24"/>
                <w:szCs w:val="24"/>
                <w:lang w:val="en-US"/>
              </w:rPr>
            </w:pPr>
            <w:bookmarkStart w:id="107" w:name="_Hlk21910078"/>
            <w:bookmarkEnd w:id="106"/>
            <w:r w:rsidRPr="00704744">
              <w:rPr>
                <w:rFonts w:eastAsia="Times New Roman"/>
                <w:sz w:val="24"/>
                <w:szCs w:val="24"/>
                <w:lang w:val="en-US"/>
              </w:rPr>
              <w:t xml:space="preserve">1. </w:t>
            </w:r>
            <w:proofErr w:type="spellStart"/>
            <w:r w:rsidRPr="00704744">
              <w:rPr>
                <w:rFonts w:eastAsia="Times New Roman"/>
                <w:sz w:val="24"/>
                <w:szCs w:val="24"/>
              </w:rPr>
              <w:t>Атмосфералық</w:t>
            </w:r>
            <w:proofErr w:type="spellEnd"/>
            <w:r w:rsidRPr="00704744">
              <w:rPr>
                <w:rFonts w:eastAsia="Times New Roman"/>
                <w:sz w:val="24"/>
                <w:szCs w:val="24"/>
                <w:lang w:val="en-US"/>
              </w:rPr>
              <w:t xml:space="preserve"> </w:t>
            </w:r>
            <w:proofErr w:type="spellStart"/>
            <w:r w:rsidRPr="00704744">
              <w:rPr>
                <w:rFonts w:eastAsia="Times New Roman"/>
                <w:sz w:val="24"/>
                <w:szCs w:val="24"/>
              </w:rPr>
              <w:t>ауаға</w:t>
            </w:r>
            <w:proofErr w:type="spellEnd"/>
            <w:r w:rsidRPr="00704744">
              <w:rPr>
                <w:rFonts w:eastAsia="Times New Roman"/>
                <w:sz w:val="24"/>
                <w:szCs w:val="24"/>
                <w:lang w:val="en-US"/>
              </w:rPr>
              <w:t xml:space="preserve"> </w:t>
            </w:r>
            <w:proofErr w:type="spellStart"/>
            <w:r w:rsidRPr="00704744">
              <w:rPr>
                <w:rFonts w:eastAsia="Times New Roman"/>
                <w:sz w:val="24"/>
                <w:szCs w:val="24"/>
              </w:rPr>
              <w:t>ластаушы</w:t>
            </w:r>
            <w:proofErr w:type="spellEnd"/>
            <w:r w:rsidRPr="00704744">
              <w:rPr>
                <w:rFonts w:eastAsia="Times New Roman"/>
                <w:sz w:val="24"/>
                <w:szCs w:val="24"/>
                <w:lang w:val="en-US"/>
              </w:rPr>
              <w:t xml:space="preserve"> </w:t>
            </w:r>
            <w:proofErr w:type="spellStart"/>
            <w:r w:rsidRPr="00704744">
              <w:rPr>
                <w:rFonts w:eastAsia="Times New Roman"/>
                <w:sz w:val="24"/>
                <w:szCs w:val="24"/>
              </w:rPr>
              <w:t>заттардың</w:t>
            </w:r>
            <w:proofErr w:type="spellEnd"/>
            <w:r w:rsidRPr="00704744">
              <w:rPr>
                <w:rFonts w:eastAsia="Times New Roman"/>
                <w:sz w:val="24"/>
                <w:szCs w:val="24"/>
                <w:lang w:val="en-US"/>
              </w:rPr>
              <w:t xml:space="preserve"> </w:t>
            </w:r>
            <w:proofErr w:type="spellStart"/>
            <w:r w:rsidRPr="00704744">
              <w:rPr>
                <w:rFonts w:eastAsia="Times New Roman"/>
                <w:sz w:val="24"/>
                <w:szCs w:val="24"/>
              </w:rPr>
              <w:t>шығарылуын</w:t>
            </w:r>
            <w:proofErr w:type="spellEnd"/>
            <w:r w:rsidRPr="00704744">
              <w:rPr>
                <w:rFonts w:eastAsia="Times New Roman"/>
                <w:sz w:val="24"/>
                <w:szCs w:val="24"/>
                <w:lang w:val="en-US"/>
              </w:rPr>
              <w:t xml:space="preserve"> </w:t>
            </w:r>
            <w:proofErr w:type="spellStart"/>
            <w:r w:rsidRPr="00704744">
              <w:rPr>
                <w:rFonts w:eastAsia="Times New Roman"/>
                <w:sz w:val="24"/>
                <w:szCs w:val="24"/>
              </w:rPr>
              <w:t>және</w:t>
            </w:r>
            <w:proofErr w:type="spellEnd"/>
            <w:r w:rsidRPr="00704744">
              <w:rPr>
                <w:rFonts w:eastAsia="Times New Roman"/>
                <w:sz w:val="24"/>
                <w:szCs w:val="24"/>
                <w:lang w:val="en-US"/>
              </w:rPr>
              <w:t xml:space="preserve"> </w:t>
            </w:r>
            <w:proofErr w:type="spellStart"/>
            <w:r w:rsidRPr="00704744">
              <w:rPr>
                <w:rFonts w:eastAsia="Times New Roman"/>
                <w:sz w:val="24"/>
                <w:szCs w:val="24"/>
              </w:rPr>
              <w:t>сарқынды</w:t>
            </w:r>
            <w:proofErr w:type="spellEnd"/>
            <w:r w:rsidRPr="00704744">
              <w:rPr>
                <w:rFonts w:eastAsia="Times New Roman"/>
                <w:sz w:val="24"/>
                <w:szCs w:val="24"/>
                <w:lang w:val="en-US"/>
              </w:rPr>
              <w:t xml:space="preserve"> </w:t>
            </w:r>
            <w:proofErr w:type="spellStart"/>
            <w:r w:rsidRPr="00704744">
              <w:rPr>
                <w:rFonts w:eastAsia="Times New Roman"/>
                <w:sz w:val="24"/>
                <w:szCs w:val="24"/>
              </w:rPr>
              <w:t>суларды</w:t>
            </w:r>
            <w:proofErr w:type="spellEnd"/>
            <w:r w:rsidRPr="00704744">
              <w:rPr>
                <w:rFonts w:eastAsia="Times New Roman"/>
                <w:sz w:val="24"/>
                <w:szCs w:val="24"/>
                <w:lang w:val="en-US"/>
              </w:rPr>
              <w:t xml:space="preserve"> </w:t>
            </w:r>
            <w:proofErr w:type="spellStart"/>
            <w:r w:rsidRPr="00704744">
              <w:rPr>
                <w:rFonts w:eastAsia="Times New Roman"/>
                <w:sz w:val="24"/>
                <w:szCs w:val="24"/>
              </w:rPr>
              <w:t>ағызуды</w:t>
            </w:r>
            <w:proofErr w:type="spellEnd"/>
            <w:r w:rsidRPr="00704744">
              <w:rPr>
                <w:rFonts w:eastAsia="Times New Roman"/>
                <w:sz w:val="24"/>
                <w:szCs w:val="24"/>
                <w:lang w:val="en-US"/>
              </w:rPr>
              <w:t xml:space="preserve"> </w:t>
            </w:r>
            <w:proofErr w:type="spellStart"/>
            <w:r w:rsidRPr="00704744">
              <w:rPr>
                <w:rFonts w:eastAsia="Times New Roman"/>
                <w:sz w:val="24"/>
                <w:szCs w:val="24"/>
              </w:rPr>
              <w:t>тазалау</w:t>
            </w:r>
            <w:proofErr w:type="spellEnd"/>
            <w:r w:rsidRPr="00704744">
              <w:rPr>
                <w:rFonts w:eastAsia="Times New Roman"/>
                <w:sz w:val="24"/>
                <w:szCs w:val="24"/>
                <w:lang w:val="en-US"/>
              </w:rPr>
              <w:t xml:space="preserve"> </w:t>
            </w:r>
            <w:proofErr w:type="spellStart"/>
            <w:r w:rsidRPr="00704744">
              <w:rPr>
                <w:rFonts w:eastAsia="Times New Roman"/>
                <w:sz w:val="24"/>
                <w:szCs w:val="24"/>
              </w:rPr>
              <w:t>және</w:t>
            </w:r>
            <w:proofErr w:type="spellEnd"/>
            <w:r w:rsidRPr="00704744">
              <w:rPr>
                <w:rFonts w:eastAsia="Times New Roman"/>
                <w:sz w:val="24"/>
                <w:szCs w:val="24"/>
                <w:lang w:val="en-US"/>
              </w:rPr>
              <w:t xml:space="preserve"> </w:t>
            </w:r>
            <w:proofErr w:type="spellStart"/>
            <w:r w:rsidRPr="00704744">
              <w:rPr>
                <w:rFonts w:eastAsia="Times New Roman"/>
                <w:sz w:val="24"/>
                <w:szCs w:val="24"/>
              </w:rPr>
              <w:t>бақылау</w:t>
            </w:r>
            <w:proofErr w:type="spellEnd"/>
            <w:r w:rsidRPr="00704744">
              <w:rPr>
                <w:rFonts w:eastAsia="Times New Roman"/>
                <w:sz w:val="24"/>
                <w:szCs w:val="24"/>
                <w:lang w:val="en-US"/>
              </w:rPr>
              <w:t xml:space="preserve"> </w:t>
            </w:r>
            <w:proofErr w:type="spellStart"/>
            <w:r w:rsidRPr="00704744">
              <w:rPr>
                <w:rFonts w:eastAsia="Times New Roman"/>
                <w:sz w:val="24"/>
                <w:szCs w:val="24"/>
              </w:rPr>
              <w:t>үшін</w:t>
            </w:r>
            <w:proofErr w:type="spellEnd"/>
            <w:r w:rsidRPr="00704744">
              <w:rPr>
                <w:rFonts w:eastAsia="Times New Roman"/>
                <w:sz w:val="24"/>
                <w:szCs w:val="24"/>
                <w:lang w:val="en-US"/>
              </w:rPr>
              <w:t xml:space="preserve"> </w:t>
            </w:r>
            <w:proofErr w:type="spellStart"/>
            <w:r w:rsidRPr="00704744">
              <w:rPr>
                <w:rFonts w:eastAsia="Times New Roman"/>
                <w:sz w:val="24"/>
                <w:szCs w:val="24"/>
              </w:rPr>
              <w:t>құрылыстарды</w:t>
            </w:r>
            <w:proofErr w:type="spellEnd"/>
            <w:r w:rsidRPr="00704744">
              <w:rPr>
                <w:rFonts w:eastAsia="Times New Roman"/>
                <w:sz w:val="24"/>
                <w:szCs w:val="24"/>
                <w:lang w:val="en-US"/>
              </w:rPr>
              <w:t xml:space="preserve"> </w:t>
            </w:r>
            <w:proofErr w:type="spellStart"/>
            <w:r w:rsidRPr="00704744">
              <w:rPr>
                <w:rFonts w:eastAsia="Times New Roman"/>
                <w:sz w:val="24"/>
                <w:szCs w:val="24"/>
              </w:rPr>
              <w:t>немесе</w:t>
            </w:r>
            <w:proofErr w:type="spellEnd"/>
            <w:r w:rsidRPr="00704744">
              <w:rPr>
                <w:rFonts w:eastAsia="Times New Roman"/>
                <w:sz w:val="24"/>
                <w:szCs w:val="24"/>
                <w:lang w:val="en-US"/>
              </w:rPr>
              <w:t xml:space="preserve"> </w:t>
            </w:r>
            <w:proofErr w:type="spellStart"/>
            <w:r w:rsidRPr="00704744">
              <w:rPr>
                <w:rFonts w:eastAsia="Times New Roman"/>
                <w:sz w:val="24"/>
                <w:szCs w:val="24"/>
              </w:rPr>
              <w:t>жабдықтарды</w:t>
            </w:r>
            <w:proofErr w:type="spellEnd"/>
            <w:r w:rsidRPr="00704744">
              <w:rPr>
                <w:rFonts w:eastAsia="Times New Roman"/>
                <w:sz w:val="24"/>
                <w:szCs w:val="24"/>
                <w:lang w:val="en-US"/>
              </w:rPr>
              <w:t xml:space="preserve"> </w:t>
            </w:r>
            <w:proofErr w:type="spellStart"/>
            <w:r w:rsidRPr="00704744">
              <w:rPr>
                <w:rFonts w:eastAsia="Times New Roman"/>
                <w:sz w:val="24"/>
                <w:szCs w:val="24"/>
              </w:rPr>
              <w:t>пайдалану</w:t>
            </w:r>
            <w:proofErr w:type="spellEnd"/>
            <w:r w:rsidRPr="00704744">
              <w:rPr>
                <w:rFonts w:eastAsia="Times New Roman"/>
                <w:sz w:val="24"/>
                <w:szCs w:val="24"/>
                <w:lang w:val="en-US"/>
              </w:rPr>
              <w:t xml:space="preserve"> </w:t>
            </w:r>
            <w:proofErr w:type="spellStart"/>
            <w:r w:rsidRPr="00704744">
              <w:rPr>
                <w:rFonts w:eastAsia="Times New Roman"/>
                <w:sz w:val="24"/>
                <w:szCs w:val="24"/>
              </w:rPr>
              <w:t>ережелерін</w:t>
            </w:r>
            <w:proofErr w:type="spellEnd"/>
            <w:r w:rsidRPr="00704744">
              <w:rPr>
                <w:rFonts w:eastAsia="Times New Roman"/>
                <w:sz w:val="24"/>
                <w:szCs w:val="24"/>
                <w:lang w:val="en-US"/>
              </w:rPr>
              <w:t xml:space="preserve"> </w:t>
            </w:r>
            <w:proofErr w:type="spellStart"/>
            <w:r w:rsidRPr="00704744">
              <w:rPr>
                <w:rFonts w:eastAsia="Times New Roman"/>
                <w:sz w:val="24"/>
                <w:szCs w:val="24"/>
              </w:rPr>
              <w:t>бұзу</w:t>
            </w:r>
            <w:proofErr w:type="spellEnd"/>
            <w:r w:rsidRPr="00704744">
              <w:rPr>
                <w:rFonts w:eastAsia="Times New Roman"/>
                <w:sz w:val="24"/>
                <w:szCs w:val="24"/>
                <w:lang w:val="en-US"/>
              </w:rPr>
              <w:t xml:space="preserve">, </w:t>
            </w:r>
            <w:proofErr w:type="spellStart"/>
            <w:r w:rsidRPr="00704744">
              <w:rPr>
                <w:rFonts w:eastAsia="Times New Roman"/>
                <w:sz w:val="24"/>
                <w:szCs w:val="24"/>
              </w:rPr>
              <w:t>ақаулы</w:t>
            </w:r>
            <w:proofErr w:type="spellEnd"/>
            <w:r w:rsidRPr="00704744">
              <w:rPr>
                <w:rFonts w:eastAsia="Times New Roman"/>
                <w:sz w:val="24"/>
                <w:szCs w:val="24"/>
                <w:lang w:val="en-US"/>
              </w:rPr>
              <w:t xml:space="preserve"> </w:t>
            </w:r>
            <w:proofErr w:type="spellStart"/>
            <w:r w:rsidRPr="00704744">
              <w:rPr>
                <w:rFonts w:eastAsia="Times New Roman"/>
                <w:sz w:val="24"/>
                <w:szCs w:val="24"/>
              </w:rPr>
              <w:t>құрылыстарды</w:t>
            </w:r>
            <w:proofErr w:type="spellEnd"/>
            <w:r w:rsidRPr="00704744">
              <w:rPr>
                <w:rFonts w:eastAsia="Times New Roman"/>
                <w:sz w:val="24"/>
                <w:szCs w:val="24"/>
                <w:lang w:val="en-US"/>
              </w:rPr>
              <w:t xml:space="preserve"> </w:t>
            </w:r>
            <w:proofErr w:type="spellStart"/>
            <w:r w:rsidRPr="00704744">
              <w:rPr>
                <w:rFonts w:eastAsia="Times New Roman"/>
                <w:sz w:val="24"/>
                <w:szCs w:val="24"/>
              </w:rPr>
              <w:t>немесе</w:t>
            </w:r>
            <w:proofErr w:type="spellEnd"/>
            <w:r w:rsidRPr="00704744">
              <w:rPr>
                <w:rFonts w:eastAsia="Times New Roman"/>
                <w:sz w:val="24"/>
                <w:szCs w:val="24"/>
                <w:lang w:val="en-US"/>
              </w:rPr>
              <w:t xml:space="preserve"> </w:t>
            </w:r>
            <w:proofErr w:type="spellStart"/>
            <w:r w:rsidRPr="00704744">
              <w:rPr>
                <w:rFonts w:eastAsia="Times New Roman"/>
                <w:sz w:val="24"/>
                <w:szCs w:val="24"/>
              </w:rPr>
              <w:t>жабдықтарды</w:t>
            </w:r>
            <w:proofErr w:type="spellEnd"/>
            <w:r w:rsidRPr="00704744">
              <w:rPr>
                <w:rFonts w:eastAsia="Times New Roman"/>
                <w:sz w:val="24"/>
                <w:szCs w:val="24"/>
                <w:lang w:val="en-US"/>
              </w:rPr>
              <w:t xml:space="preserve"> </w:t>
            </w:r>
            <w:proofErr w:type="spellStart"/>
            <w:r w:rsidRPr="00704744">
              <w:rPr>
                <w:rFonts w:eastAsia="Times New Roman"/>
                <w:sz w:val="24"/>
                <w:szCs w:val="24"/>
              </w:rPr>
              <w:t>пайдалану</w:t>
            </w:r>
            <w:proofErr w:type="spellEnd"/>
            <w:r w:rsidRPr="00704744">
              <w:rPr>
                <w:rFonts w:eastAsia="Times New Roman"/>
                <w:sz w:val="24"/>
                <w:szCs w:val="24"/>
                <w:lang w:val="en-US"/>
              </w:rPr>
              <w:t xml:space="preserve"> </w:t>
            </w:r>
            <w:proofErr w:type="spellStart"/>
            <w:r w:rsidRPr="00704744">
              <w:rPr>
                <w:rFonts w:eastAsia="Times New Roman"/>
                <w:sz w:val="24"/>
                <w:szCs w:val="24"/>
              </w:rPr>
              <w:t>немесе</w:t>
            </w:r>
            <w:proofErr w:type="spellEnd"/>
            <w:r w:rsidRPr="00704744">
              <w:rPr>
                <w:rFonts w:eastAsia="Times New Roman"/>
                <w:sz w:val="24"/>
                <w:szCs w:val="24"/>
                <w:lang w:val="en-US"/>
              </w:rPr>
              <w:t xml:space="preserve"> </w:t>
            </w:r>
            <w:proofErr w:type="spellStart"/>
            <w:r w:rsidRPr="00704744">
              <w:rPr>
                <w:rFonts w:eastAsia="Times New Roman"/>
                <w:sz w:val="24"/>
                <w:szCs w:val="24"/>
              </w:rPr>
              <w:t>пайдаланбау</w:t>
            </w:r>
            <w:proofErr w:type="spellEnd"/>
            <w:r w:rsidRPr="00704744">
              <w:rPr>
                <w:rFonts w:eastAsia="Times New Roman"/>
                <w:sz w:val="24"/>
                <w:szCs w:val="24"/>
                <w:lang w:val="en-US"/>
              </w:rPr>
              <w:t xml:space="preserve"> –</w:t>
            </w:r>
          </w:p>
          <w:p w:rsidR="008E6E1B" w:rsidRPr="00704744" w:rsidRDefault="008E6E1B" w:rsidP="008E6E1B">
            <w:pPr>
              <w:contextualSpacing/>
              <w:jc w:val="both"/>
              <w:rPr>
                <w:rFonts w:eastAsia="Times New Roman"/>
                <w:sz w:val="24"/>
                <w:szCs w:val="24"/>
                <w:lang w:val="en-US"/>
              </w:rPr>
            </w:pPr>
            <w:r w:rsidRPr="00704744">
              <w:rPr>
                <w:rFonts w:eastAsia="Times New Roman"/>
                <w:sz w:val="24"/>
                <w:szCs w:val="24"/>
              </w:rPr>
              <w:t>Жеке</w:t>
            </w:r>
            <w:r w:rsidRPr="00704744">
              <w:rPr>
                <w:rFonts w:eastAsia="Times New Roman"/>
                <w:sz w:val="24"/>
                <w:szCs w:val="24"/>
                <w:lang w:val="en-US"/>
              </w:rPr>
              <w:t xml:space="preserve"> </w:t>
            </w:r>
            <w:proofErr w:type="spellStart"/>
            <w:r w:rsidRPr="00704744">
              <w:rPr>
                <w:rFonts w:eastAsia="Times New Roman"/>
                <w:sz w:val="24"/>
                <w:szCs w:val="24"/>
              </w:rPr>
              <w:t>тұлғаларға</w:t>
            </w:r>
            <w:proofErr w:type="spellEnd"/>
            <w:r w:rsidRPr="00704744">
              <w:rPr>
                <w:rFonts w:eastAsia="Times New Roman"/>
                <w:sz w:val="24"/>
                <w:szCs w:val="24"/>
                <w:lang w:val="en-US"/>
              </w:rPr>
              <w:t xml:space="preserve"> – </w:t>
            </w:r>
            <w:proofErr w:type="spellStart"/>
            <w:r w:rsidRPr="00704744">
              <w:rPr>
                <w:rFonts w:eastAsia="Times New Roman"/>
                <w:sz w:val="24"/>
                <w:szCs w:val="24"/>
              </w:rPr>
              <w:t>жиырма</w:t>
            </w:r>
            <w:proofErr w:type="spellEnd"/>
            <w:r w:rsidRPr="00704744">
              <w:rPr>
                <w:rFonts w:eastAsia="Times New Roman"/>
                <w:sz w:val="24"/>
                <w:szCs w:val="24"/>
                <w:lang w:val="en-US"/>
              </w:rPr>
              <w:t xml:space="preserve">, </w:t>
            </w:r>
            <w:proofErr w:type="spellStart"/>
            <w:r w:rsidRPr="00704744">
              <w:rPr>
                <w:rFonts w:eastAsia="Times New Roman"/>
                <w:sz w:val="24"/>
                <w:szCs w:val="24"/>
              </w:rPr>
              <w:t>лауазымды</w:t>
            </w:r>
            <w:proofErr w:type="spellEnd"/>
            <w:r w:rsidRPr="00704744">
              <w:rPr>
                <w:rFonts w:eastAsia="Times New Roman"/>
                <w:sz w:val="24"/>
                <w:szCs w:val="24"/>
                <w:lang w:val="en-US"/>
              </w:rPr>
              <w:t xml:space="preserve"> </w:t>
            </w:r>
            <w:proofErr w:type="spellStart"/>
            <w:r w:rsidRPr="00704744">
              <w:rPr>
                <w:rFonts w:eastAsia="Times New Roman"/>
                <w:sz w:val="24"/>
                <w:szCs w:val="24"/>
              </w:rPr>
              <w:t>адамдарға</w:t>
            </w:r>
            <w:proofErr w:type="spellEnd"/>
            <w:r w:rsidRPr="00704744">
              <w:rPr>
                <w:rFonts w:eastAsia="Times New Roman"/>
                <w:sz w:val="24"/>
                <w:szCs w:val="24"/>
                <w:lang w:val="en-US"/>
              </w:rPr>
              <w:t xml:space="preserve">, </w:t>
            </w:r>
            <w:proofErr w:type="spellStart"/>
            <w:r w:rsidRPr="00704744">
              <w:rPr>
                <w:rFonts w:eastAsia="Times New Roman"/>
                <w:sz w:val="24"/>
                <w:szCs w:val="24"/>
              </w:rPr>
              <w:t>шағын</w:t>
            </w:r>
            <w:proofErr w:type="spellEnd"/>
            <w:r w:rsidRPr="00704744">
              <w:rPr>
                <w:rFonts w:eastAsia="Times New Roman"/>
                <w:sz w:val="24"/>
                <w:szCs w:val="24"/>
                <w:lang w:val="en-US"/>
              </w:rPr>
              <w:t xml:space="preserve"> </w:t>
            </w:r>
            <w:proofErr w:type="spellStart"/>
            <w:r w:rsidRPr="00704744">
              <w:rPr>
                <w:rFonts w:eastAsia="Times New Roman"/>
                <w:sz w:val="24"/>
                <w:szCs w:val="24"/>
              </w:rPr>
              <w:t>кәсіпкерлік</w:t>
            </w:r>
            <w:proofErr w:type="spellEnd"/>
            <w:r w:rsidRPr="00704744">
              <w:rPr>
                <w:rFonts w:eastAsia="Times New Roman"/>
                <w:sz w:val="24"/>
                <w:szCs w:val="24"/>
                <w:lang w:val="en-US"/>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lang w:val="en-US"/>
              </w:rPr>
              <w:t xml:space="preserve"> </w:t>
            </w:r>
            <w:proofErr w:type="spellStart"/>
            <w:r w:rsidRPr="00704744">
              <w:rPr>
                <w:rFonts w:eastAsia="Times New Roman"/>
                <w:sz w:val="24"/>
                <w:szCs w:val="24"/>
              </w:rPr>
              <w:t>немесе</w:t>
            </w:r>
            <w:proofErr w:type="spellEnd"/>
            <w:r w:rsidRPr="00704744">
              <w:rPr>
                <w:rFonts w:eastAsia="Times New Roman"/>
                <w:sz w:val="24"/>
                <w:szCs w:val="24"/>
                <w:lang w:val="en-US"/>
              </w:rPr>
              <w:t xml:space="preserve"> </w:t>
            </w:r>
            <w:proofErr w:type="spellStart"/>
            <w:r w:rsidRPr="00704744">
              <w:rPr>
                <w:rFonts w:eastAsia="Times New Roman"/>
                <w:sz w:val="24"/>
                <w:szCs w:val="24"/>
              </w:rPr>
              <w:t>коммерциялық</w:t>
            </w:r>
            <w:proofErr w:type="spellEnd"/>
            <w:r w:rsidRPr="00704744">
              <w:rPr>
                <w:rFonts w:eastAsia="Times New Roman"/>
                <w:sz w:val="24"/>
                <w:szCs w:val="24"/>
                <w:lang w:val="en-US"/>
              </w:rPr>
              <w:t xml:space="preserve"> </w:t>
            </w:r>
            <w:proofErr w:type="spellStart"/>
            <w:r w:rsidRPr="00704744">
              <w:rPr>
                <w:rFonts w:eastAsia="Times New Roman"/>
                <w:sz w:val="24"/>
                <w:szCs w:val="24"/>
              </w:rPr>
              <w:t>емес</w:t>
            </w:r>
            <w:proofErr w:type="spellEnd"/>
            <w:r w:rsidRPr="00704744">
              <w:rPr>
                <w:rFonts w:eastAsia="Times New Roman"/>
                <w:sz w:val="24"/>
                <w:szCs w:val="24"/>
                <w:lang w:val="en-US"/>
              </w:rPr>
              <w:t xml:space="preserve"> </w:t>
            </w:r>
            <w:proofErr w:type="spellStart"/>
            <w:r w:rsidRPr="00704744">
              <w:rPr>
                <w:rFonts w:eastAsia="Times New Roman"/>
                <w:sz w:val="24"/>
                <w:szCs w:val="24"/>
              </w:rPr>
              <w:t>ұйымдарға</w:t>
            </w:r>
            <w:proofErr w:type="spellEnd"/>
            <w:r w:rsidRPr="00704744">
              <w:rPr>
                <w:rFonts w:eastAsia="Times New Roman"/>
                <w:sz w:val="24"/>
                <w:szCs w:val="24"/>
                <w:lang w:val="en-US"/>
              </w:rPr>
              <w:t xml:space="preserve"> – </w:t>
            </w:r>
            <w:proofErr w:type="spellStart"/>
            <w:r w:rsidRPr="00704744">
              <w:rPr>
                <w:rFonts w:eastAsia="Times New Roman"/>
                <w:b/>
                <w:sz w:val="24"/>
                <w:szCs w:val="24"/>
              </w:rPr>
              <w:t>сексен</w:t>
            </w:r>
            <w:proofErr w:type="spellEnd"/>
            <w:r w:rsidRPr="00704744">
              <w:rPr>
                <w:rFonts w:eastAsia="Times New Roman"/>
                <w:sz w:val="24"/>
                <w:szCs w:val="24"/>
                <w:lang w:val="en-US"/>
              </w:rPr>
              <w:t xml:space="preserve">, </w:t>
            </w:r>
            <w:r w:rsidRPr="00704744">
              <w:rPr>
                <w:rFonts w:eastAsia="Times New Roman"/>
                <w:sz w:val="24"/>
                <w:szCs w:val="24"/>
              </w:rPr>
              <w:t>орта</w:t>
            </w:r>
            <w:r w:rsidRPr="00704744">
              <w:rPr>
                <w:rFonts w:eastAsia="Times New Roman"/>
                <w:sz w:val="24"/>
                <w:szCs w:val="24"/>
                <w:lang w:val="en-US"/>
              </w:rPr>
              <w:t xml:space="preserve"> </w:t>
            </w:r>
            <w:proofErr w:type="spellStart"/>
            <w:r w:rsidRPr="00704744">
              <w:rPr>
                <w:rFonts w:eastAsia="Times New Roman"/>
                <w:sz w:val="24"/>
                <w:szCs w:val="24"/>
              </w:rPr>
              <w:t>кәсіпкерлік</w:t>
            </w:r>
            <w:proofErr w:type="spellEnd"/>
            <w:r w:rsidRPr="00704744">
              <w:rPr>
                <w:rFonts w:eastAsia="Times New Roman"/>
                <w:sz w:val="24"/>
                <w:szCs w:val="24"/>
                <w:lang w:val="en-US"/>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lang w:val="en-US"/>
              </w:rPr>
              <w:t xml:space="preserve"> – </w:t>
            </w:r>
            <w:r w:rsidRPr="00704744">
              <w:rPr>
                <w:rFonts w:eastAsia="Times New Roman"/>
                <w:b/>
                <w:sz w:val="24"/>
                <w:szCs w:val="24"/>
              </w:rPr>
              <w:t>бес</w:t>
            </w:r>
            <w:r w:rsidRPr="00704744">
              <w:rPr>
                <w:rFonts w:eastAsia="Times New Roman"/>
                <w:b/>
                <w:sz w:val="24"/>
                <w:szCs w:val="24"/>
                <w:lang w:val="en-US"/>
              </w:rPr>
              <w:t xml:space="preserve"> </w:t>
            </w:r>
            <w:proofErr w:type="spellStart"/>
            <w:r w:rsidRPr="00704744">
              <w:rPr>
                <w:rFonts w:eastAsia="Times New Roman"/>
                <w:b/>
                <w:sz w:val="24"/>
                <w:szCs w:val="24"/>
              </w:rPr>
              <w:t>жүз</w:t>
            </w:r>
            <w:proofErr w:type="spellEnd"/>
            <w:r w:rsidRPr="00704744">
              <w:rPr>
                <w:rFonts w:eastAsia="Times New Roman"/>
                <w:b/>
                <w:sz w:val="24"/>
                <w:szCs w:val="24"/>
                <w:lang w:val="en-US"/>
              </w:rPr>
              <w:t xml:space="preserve">, </w:t>
            </w:r>
            <w:proofErr w:type="spellStart"/>
            <w:r w:rsidRPr="00704744">
              <w:rPr>
                <w:rFonts w:eastAsia="Times New Roman"/>
                <w:sz w:val="24"/>
                <w:szCs w:val="24"/>
              </w:rPr>
              <w:t>ірі</w:t>
            </w:r>
            <w:proofErr w:type="spellEnd"/>
            <w:r w:rsidRPr="00704744">
              <w:rPr>
                <w:rFonts w:eastAsia="Times New Roman"/>
                <w:sz w:val="24"/>
                <w:szCs w:val="24"/>
                <w:lang w:val="en-US"/>
              </w:rPr>
              <w:t xml:space="preserve"> </w:t>
            </w:r>
            <w:proofErr w:type="spellStart"/>
            <w:r w:rsidRPr="00704744">
              <w:rPr>
                <w:rFonts w:eastAsia="Times New Roman"/>
                <w:sz w:val="24"/>
                <w:szCs w:val="24"/>
              </w:rPr>
              <w:t>кәсіпкерлік</w:t>
            </w:r>
            <w:proofErr w:type="spellEnd"/>
            <w:r w:rsidRPr="00704744">
              <w:rPr>
                <w:rFonts w:eastAsia="Times New Roman"/>
                <w:sz w:val="24"/>
                <w:szCs w:val="24"/>
                <w:lang w:val="en-US"/>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lang w:val="en-US"/>
              </w:rPr>
              <w:t xml:space="preserve"> </w:t>
            </w:r>
            <w:proofErr w:type="spellStart"/>
            <w:r w:rsidRPr="00704744">
              <w:rPr>
                <w:rFonts w:eastAsia="Times New Roman"/>
                <w:b/>
                <w:sz w:val="24"/>
                <w:szCs w:val="24"/>
              </w:rPr>
              <w:t>бір</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мың</w:t>
            </w:r>
            <w:proofErr w:type="spellEnd"/>
            <w:r w:rsidRPr="00704744">
              <w:rPr>
                <w:rFonts w:eastAsia="Times New Roman"/>
                <w:sz w:val="24"/>
                <w:szCs w:val="24"/>
                <w:lang w:val="en-US"/>
              </w:rPr>
              <w:t xml:space="preserve"> </w:t>
            </w:r>
            <w:proofErr w:type="spellStart"/>
            <w:r w:rsidRPr="00704744">
              <w:rPr>
                <w:rFonts w:eastAsia="Times New Roman"/>
                <w:sz w:val="24"/>
                <w:szCs w:val="24"/>
              </w:rPr>
              <w:t>айлық</w:t>
            </w:r>
            <w:proofErr w:type="spellEnd"/>
            <w:r w:rsidRPr="00704744">
              <w:rPr>
                <w:rFonts w:eastAsia="Times New Roman"/>
                <w:sz w:val="24"/>
                <w:szCs w:val="24"/>
                <w:lang w:val="en-US"/>
              </w:rPr>
              <w:t xml:space="preserve"> </w:t>
            </w:r>
            <w:proofErr w:type="spellStart"/>
            <w:r w:rsidRPr="00704744">
              <w:rPr>
                <w:rFonts w:eastAsia="Times New Roman"/>
                <w:sz w:val="24"/>
                <w:szCs w:val="24"/>
              </w:rPr>
              <w:t>есептік</w:t>
            </w:r>
            <w:proofErr w:type="spellEnd"/>
            <w:r w:rsidRPr="00704744">
              <w:rPr>
                <w:rFonts w:eastAsia="Times New Roman"/>
                <w:sz w:val="24"/>
                <w:szCs w:val="24"/>
                <w:lang w:val="en-US"/>
              </w:rPr>
              <w:t xml:space="preserve"> </w:t>
            </w:r>
            <w:proofErr w:type="spellStart"/>
            <w:r w:rsidRPr="00704744">
              <w:rPr>
                <w:rFonts w:eastAsia="Times New Roman"/>
                <w:sz w:val="24"/>
                <w:szCs w:val="24"/>
              </w:rPr>
              <w:t>көрсеткіш</w:t>
            </w:r>
            <w:proofErr w:type="spellEnd"/>
            <w:r w:rsidRPr="00704744">
              <w:rPr>
                <w:rFonts w:eastAsia="Times New Roman"/>
                <w:sz w:val="24"/>
                <w:szCs w:val="24"/>
                <w:lang w:val="en-US"/>
              </w:rPr>
              <w:t xml:space="preserve"> </w:t>
            </w:r>
            <w:proofErr w:type="spellStart"/>
            <w:r w:rsidRPr="00704744">
              <w:rPr>
                <w:rFonts w:eastAsia="Times New Roman"/>
                <w:sz w:val="24"/>
                <w:szCs w:val="24"/>
              </w:rPr>
              <w:t>мөлшерінде</w:t>
            </w:r>
            <w:proofErr w:type="spellEnd"/>
            <w:r w:rsidRPr="00704744">
              <w:rPr>
                <w:rFonts w:eastAsia="Times New Roman"/>
                <w:sz w:val="24"/>
                <w:szCs w:val="24"/>
                <w:lang w:val="en-US"/>
              </w:rPr>
              <w:t xml:space="preserve"> </w:t>
            </w:r>
            <w:proofErr w:type="spellStart"/>
            <w:r w:rsidRPr="00704744">
              <w:rPr>
                <w:rFonts w:eastAsia="Times New Roman"/>
                <w:sz w:val="24"/>
                <w:szCs w:val="24"/>
              </w:rPr>
              <w:t>айыппұл</w:t>
            </w:r>
            <w:proofErr w:type="spellEnd"/>
            <w:r w:rsidRPr="00704744">
              <w:rPr>
                <w:rFonts w:eastAsia="Times New Roman"/>
                <w:sz w:val="24"/>
                <w:szCs w:val="24"/>
                <w:lang w:val="en-US"/>
              </w:rPr>
              <w:t xml:space="preserve"> </w:t>
            </w:r>
            <w:proofErr w:type="spellStart"/>
            <w:r w:rsidRPr="00704744">
              <w:rPr>
                <w:rFonts w:eastAsia="Times New Roman"/>
                <w:sz w:val="24"/>
                <w:szCs w:val="24"/>
              </w:rPr>
              <w:t>салуға</w:t>
            </w:r>
            <w:proofErr w:type="spellEnd"/>
            <w:r w:rsidRPr="00704744">
              <w:rPr>
                <w:rFonts w:eastAsia="Times New Roman"/>
                <w:sz w:val="24"/>
                <w:szCs w:val="24"/>
                <w:lang w:val="en-US"/>
              </w:rPr>
              <w:t xml:space="preserve"> </w:t>
            </w:r>
            <w:proofErr w:type="spellStart"/>
            <w:r w:rsidRPr="00704744">
              <w:rPr>
                <w:rFonts w:eastAsia="Times New Roman"/>
                <w:sz w:val="24"/>
                <w:szCs w:val="24"/>
              </w:rPr>
              <w:t>әкеп</w:t>
            </w:r>
            <w:proofErr w:type="spellEnd"/>
            <w:r w:rsidRPr="00704744">
              <w:rPr>
                <w:rFonts w:eastAsia="Times New Roman"/>
                <w:sz w:val="24"/>
                <w:szCs w:val="24"/>
                <w:lang w:val="en-US"/>
              </w:rPr>
              <w:t xml:space="preserve"> </w:t>
            </w:r>
            <w:proofErr w:type="spellStart"/>
            <w:r w:rsidRPr="00704744">
              <w:rPr>
                <w:rFonts w:eastAsia="Times New Roman"/>
                <w:sz w:val="24"/>
                <w:szCs w:val="24"/>
              </w:rPr>
              <w:t>соғады</w:t>
            </w:r>
            <w:proofErr w:type="spellEnd"/>
            <w:r w:rsidRPr="00704744">
              <w:rPr>
                <w:rFonts w:eastAsia="Times New Roman"/>
                <w:sz w:val="24"/>
                <w:szCs w:val="24"/>
                <w:lang w:val="en-US"/>
              </w:rPr>
              <w:t>.</w:t>
            </w:r>
          </w:p>
          <w:p w:rsidR="008E6E1B" w:rsidRPr="00704744" w:rsidRDefault="008E6E1B" w:rsidP="008E6E1B">
            <w:pPr>
              <w:contextualSpacing/>
              <w:jc w:val="both"/>
              <w:rPr>
                <w:rFonts w:eastAsia="Times New Roman"/>
                <w:b/>
                <w:sz w:val="24"/>
                <w:szCs w:val="24"/>
                <w:lang w:val="en-US"/>
              </w:rPr>
            </w:pPr>
            <w:bookmarkStart w:id="108" w:name="_Hlk21910202"/>
            <w:bookmarkEnd w:id="107"/>
            <w:r w:rsidRPr="00704744">
              <w:rPr>
                <w:rFonts w:eastAsia="Times New Roman"/>
                <w:b/>
                <w:sz w:val="24"/>
                <w:szCs w:val="24"/>
                <w:lang w:val="en-US"/>
              </w:rPr>
              <w:t xml:space="preserve">2. </w:t>
            </w:r>
            <w:r w:rsidRPr="00704744">
              <w:rPr>
                <w:rFonts w:eastAsia="Times New Roman"/>
                <w:b/>
                <w:sz w:val="24"/>
                <w:szCs w:val="24"/>
              </w:rPr>
              <w:t>Осы</w:t>
            </w:r>
            <w:r w:rsidRPr="00704744">
              <w:rPr>
                <w:rFonts w:eastAsia="Times New Roman"/>
                <w:b/>
                <w:sz w:val="24"/>
                <w:szCs w:val="24"/>
                <w:lang w:val="en-US"/>
              </w:rPr>
              <w:t xml:space="preserve"> </w:t>
            </w:r>
            <w:proofErr w:type="spellStart"/>
            <w:r w:rsidRPr="00704744">
              <w:rPr>
                <w:rFonts w:eastAsia="Times New Roman"/>
                <w:b/>
                <w:sz w:val="24"/>
                <w:szCs w:val="24"/>
              </w:rPr>
              <w:t>баптың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бірінші</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бөлігінде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көзделген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әкімшілік</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жаза</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қолданылғаннан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кейін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үш</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жыл</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ішінде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дәл</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сол</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ғимаратқа</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жабдыққа</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немесе</w:t>
            </w:r>
            <w:proofErr w:type="spellEnd"/>
            <w:r w:rsidRPr="00704744">
              <w:rPr>
                <w:rFonts w:eastAsia="Times New Roman"/>
                <w:b/>
                <w:sz w:val="24"/>
                <w:szCs w:val="24"/>
                <w:lang w:val="en-US"/>
              </w:rPr>
              <w:t xml:space="preserve"> </w:t>
            </w:r>
            <w:r w:rsidRPr="00704744">
              <w:rPr>
                <w:rFonts w:eastAsia="Times New Roman"/>
                <w:b/>
                <w:sz w:val="24"/>
                <w:szCs w:val="24"/>
              </w:rPr>
              <w:t>эмиссия</w:t>
            </w:r>
            <w:r w:rsidRPr="00704744">
              <w:rPr>
                <w:rFonts w:eastAsia="Times New Roman"/>
                <w:b/>
                <w:sz w:val="24"/>
                <w:szCs w:val="24"/>
                <w:lang w:val="en-US"/>
              </w:rPr>
              <w:t xml:space="preserve"> </w:t>
            </w:r>
            <w:proofErr w:type="spellStart"/>
            <w:r w:rsidRPr="00704744">
              <w:rPr>
                <w:rFonts w:eastAsia="Times New Roman"/>
                <w:b/>
                <w:sz w:val="24"/>
                <w:szCs w:val="24"/>
              </w:rPr>
              <w:t>көзіне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қатысты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қайталап</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жасалған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іс</w:t>
            </w:r>
            <w:proofErr w:type="spellEnd"/>
            <w:r w:rsidRPr="00704744">
              <w:rPr>
                <w:rFonts w:eastAsia="Times New Roman"/>
                <w:b/>
                <w:sz w:val="24"/>
                <w:szCs w:val="24"/>
                <w:lang w:val="en-US"/>
              </w:rPr>
              <w:t>-</w:t>
            </w:r>
            <w:proofErr w:type="spellStart"/>
            <w:r w:rsidRPr="00704744">
              <w:rPr>
                <w:rFonts w:eastAsia="Times New Roman"/>
                <w:b/>
                <w:sz w:val="24"/>
                <w:szCs w:val="24"/>
              </w:rPr>
              <w:t>әрекеттер</w:t>
            </w:r>
            <w:proofErr w:type="spellEnd"/>
            <w:r w:rsidRPr="00704744">
              <w:rPr>
                <w:rFonts w:eastAsia="Times New Roman"/>
                <w:b/>
                <w:sz w:val="24"/>
                <w:szCs w:val="24"/>
                <w:lang w:val="en-US"/>
              </w:rPr>
              <w:t>, –</w:t>
            </w:r>
          </w:p>
          <w:p w:rsidR="008E6E1B" w:rsidRPr="00704744" w:rsidRDefault="008E6E1B" w:rsidP="008E6E1B">
            <w:pPr>
              <w:contextualSpacing/>
              <w:jc w:val="both"/>
              <w:rPr>
                <w:rFonts w:eastAsia="Times New Roman"/>
                <w:b/>
                <w:sz w:val="24"/>
                <w:szCs w:val="24"/>
                <w:lang w:val="en-US"/>
              </w:rPr>
            </w:pPr>
            <w:proofErr w:type="spellStart"/>
            <w:r w:rsidRPr="00704744">
              <w:rPr>
                <w:rFonts w:eastAsia="Times New Roman"/>
                <w:b/>
                <w:sz w:val="24"/>
                <w:szCs w:val="24"/>
              </w:rPr>
              <w:t>қоршаған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ортаға</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ластаушы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заттар</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эмиссиясының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көзіне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немесе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өндірістік</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учаскеге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қатысты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экологиялық</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рұқсаттың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қолданылуын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тоқтата</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тұрып</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жеке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тұлғаларға</w:t>
            </w:r>
            <w:proofErr w:type="spellEnd"/>
            <w:r w:rsidRPr="00704744">
              <w:rPr>
                <w:rFonts w:eastAsia="Times New Roman"/>
                <w:b/>
                <w:sz w:val="24"/>
                <w:szCs w:val="24"/>
                <w:lang w:val="en-US"/>
              </w:rPr>
              <w:t xml:space="preserve"> – </w:t>
            </w:r>
            <w:proofErr w:type="spellStart"/>
            <w:r w:rsidRPr="00704744">
              <w:rPr>
                <w:rFonts w:eastAsia="Times New Roman"/>
                <w:b/>
                <w:sz w:val="24"/>
                <w:szCs w:val="24"/>
              </w:rPr>
              <w:t>сексен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лауазымды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lastRenderedPageBreak/>
              <w:t>адамдарға</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шағын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немесе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коммерциялық</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емес</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ұйымдарға</w:t>
            </w:r>
            <w:proofErr w:type="spellEnd"/>
            <w:r w:rsidRPr="00704744">
              <w:rPr>
                <w:rFonts w:eastAsia="Times New Roman"/>
                <w:b/>
                <w:sz w:val="24"/>
                <w:szCs w:val="24"/>
                <w:lang w:val="en-US"/>
              </w:rPr>
              <w:t xml:space="preserve"> – </w:t>
            </w:r>
            <w:proofErr w:type="spellStart"/>
            <w:r w:rsidRPr="00704744">
              <w:rPr>
                <w:rFonts w:eastAsia="Times New Roman"/>
                <w:b/>
                <w:sz w:val="24"/>
                <w:szCs w:val="24"/>
              </w:rPr>
              <w:t>бір</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жүз</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елу</w:t>
            </w:r>
            <w:proofErr w:type="spellEnd"/>
            <w:r w:rsidRPr="00704744">
              <w:rPr>
                <w:rFonts w:eastAsia="Times New Roman"/>
                <w:b/>
                <w:sz w:val="24"/>
                <w:szCs w:val="24"/>
                <w:lang w:val="en-US"/>
              </w:rPr>
              <w:t xml:space="preserve">, </w:t>
            </w:r>
            <w:r w:rsidRPr="00704744">
              <w:rPr>
                <w:rFonts w:eastAsia="Times New Roman"/>
                <w:b/>
                <w:sz w:val="24"/>
                <w:szCs w:val="24"/>
              </w:rPr>
              <w:t>орта</w:t>
            </w:r>
            <w:r w:rsidRPr="00704744">
              <w:rPr>
                <w:rFonts w:eastAsia="Times New Roman"/>
                <w:b/>
                <w:sz w:val="24"/>
                <w:szCs w:val="24"/>
                <w:lang w:val="en-US"/>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lang w:val="en-US"/>
              </w:rPr>
              <w:t xml:space="preserve"> – </w:t>
            </w:r>
            <w:proofErr w:type="spellStart"/>
            <w:r w:rsidRPr="00704744">
              <w:rPr>
                <w:rFonts w:eastAsia="Times New Roman"/>
                <w:b/>
                <w:sz w:val="24"/>
                <w:szCs w:val="24"/>
              </w:rPr>
              <w:t>бір</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мың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айлық</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есептік</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көрсеткіш</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мөлшерінде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ірі</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lang w:val="en-US"/>
              </w:rPr>
              <w:t>-</w:t>
            </w:r>
            <w:proofErr w:type="spellStart"/>
            <w:r w:rsidRPr="00704744">
              <w:rPr>
                <w:rFonts w:eastAsia="Times New Roman"/>
                <w:b/>
                <w:sz w:val="24"/>
                <w:szCs w:val="24"/>
              </w:rPr>
              <w:t>бір</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жүз</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пайызы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мөлшерінде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айыппұл</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салуға</w:t>
            </w:r>
            <w:proofErr w:type="spellEnd"/>
            <w:r w:rsidRPr="00704744">
              <w:rPr>
                <w:rFonts w:eastAsia="Times New Roman"/>
                <w:b/>
                <w:sz w:val="24"/>
                <w:szCs w:val="24"/>
                <w:lang w:val="en-US"/>
              </w:rPr>
              <w:t xml:space="preserve"> </w:t>
            </w:r>
            <w:proofErr w:type="spellStart"/>
            <w:r w:rsidRPr="00704744">
              <w:rPr>
                <w:rFonts w:eastAsia="Times New Roman"/>
                <w:b/>
                <w:sz w:val="24"/>
                <w:szCs w:val="24"/>
              </w:rPr>
              <w:t>әкеп</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соғады</w:t>
            </w:r>
            <w:proofErr w:type="spellEnd"/>
            <w:r w:rsidRPr="00704744">
              <w:rPr>
                <w:rFonts w:eastAsia="Times New Roman"/>
                <w:b/>
                <w:sz w:val="24"/>
                <w:szCs w:val="24"/>
                <w:lang w:val="en-US"/>
              </w:rPr>
              <w:t>.</w:t>
            </w:r>
          </w:p>
          <w:p w:rsidR="008E6E1B" w:rsidRPr="00704744" w:rsidRDefault="008E6E1B" w:rsidP="008E6E1B">
            <w:pPr>
              <w:contextualSpacing/>
              <w:jc w:val="both"/>
              <w:rPr>
                <w:rFonts w:eastAsia="Times New Roman"/>
                <w:b/>
                <w:sz w:val="24"/>
                <w:szCs w:val="24"/>
                <w:lang w:val="en-US"/>
              </w:rPr>
            </w:pPr>
            <w:r w:rsidRPr="00704744">
              <w:rPr>
                <w:rFonts w:eastAsia="Times New Roman"/>
                <w:b/>
                <w:sz w:val="24"/>
                <w:szCs w:val="24"/>
                <w:lang w:val="en-US"/>
              </w:rPr>
              <w:t xml:space="preserve">3.  </w:t>
            </w:r>
            <w:proofErr w:type="spellStart"/>
            <w:r w:rsidRPr="00704744">
              <w:rPr>
                <w:rFonts w:eastAsia="Times New Roman"/>
                <w:b/>
                <w:sz w:val="24"/>
                <w:szCs w:val="24"/>
              </w:rPr>
              <w:t>Сарқынды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суларды</w:t>
            </w:r>
            <w:proofErr w:type="spellEnd"/>
            <w:r w:rsidRPr="00704744">
              <w:rPr>
                <w:rFonts w:eastAsia="Times New Roman"/>
                <w:b/>
                <w:sz w:val="24"/>
                <w:szCs w:val="24"/>
                <w:lang w:val="en-US"/>
              </w:rPr>
              <w:t xml:space="preserve"> </w:t>
            </w:r>
            <w:r w:rsidRPr="00704744">
              <w:rPr>
                <w:rFonts w:eastAsia="Times New Roman"/>
                <w:b/>
                <w:sz w:val="24"/>
                <w:szCs w:val="24"/>
              </w:rPr>
              <w:t>осы</w:t>
            </w:r>
            <w:r w:rsidRPr="00704744">
              <w:rPr>
                <w:rFonts w:eastAsia="Times New Roman"/>
                <w:b/>
                <w:sz w:val="24"/>
                <w:szCs w:val="24"/>
                <w:lang w:val="en-US"/>
              </w:rPr>
              <w:t xml:space="preserve"> </w:t>
            </w:r>
            <w:proofErr w:type="spellStart"/>
            <w:r w:rsidRPr="00704744">
              <w:rPr>
                <w:rFonts w:eastAsia="Times New Roman"/>
                <w:b/>
                <w:sz w:val="24"/>
                <w:szCs w:val="24"/>
              </w:rPr>
              <w:t>мақсаттар</w:t>
            </w:r>
            <w:proofErr w:type="spellEnd"/>
            <w:r w:rsidRPr="00704744">
              <w:rPr>
                <w:rFonts w:eastAsia="Times New Roman"/>
                <w:b/>
                <w:sz w:val="24"/>
                <w:szCs w:val="24"/>
                <w:lang w:val="en-US"/>
              </w:rPr>
              <w:t xml:space="preserve"> </w:t>
            </w:r>
            <w:proofErr w:type="spellStart"/>
            <w:r w:rsidRPr="00704744">
              <w:rPr>
                <w:rFonts w:eastAsia="Times New Roman"/>
                <w:b/>
                <w:sz w:val="24"/>
                <w:szCs w:val="24"/>
              </w:rPr>
              <w:t>үшін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арнайы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бөлінген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жерден</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тыс</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ағызу</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оның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ішінде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сарқынды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сулардың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төгінді</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коллектордың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каналдың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суағардың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бүлінуі</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немесе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бүтіндігінің</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бұзылуы</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нәтижесінде</w:t>
            </w:r>
            <w:proofErr w:type="spellEnd"/>
            <w:r w:rsidRPr="00704744">
              <w:rPr>
                <w:rFonts w:eastAsia="Times New Roman"/>
                <w:b/>
                <w:sz w:val="24"/>
                <w:szCs w:val="24"/>
                <w:lang w:val="en-US"/>
              </w:rPr>
              <w:t xml:space="preserve"> </w:t>
            </w:r>
            <w:proofErr w:type="spellStart"/>
            <w:r w:rsidRPr="00704744">
              <w:rPr>
                <w:rFonts w:eastAsia="Times New Roman"/>
                <w:b/>
                <w:sz w:val="24"/>
                <w:szCs w:val="24"/>
              </w:rPr>
              <w:t>авариялық</w:t>
            </w:r>
            <w:proofErr w:type="spellEnd"/>
            <w:r w:rsidRPr="00704744">
              <w:rPr>
                <w:rFonts w:eastAsia="Times New Roman"/>
                <w:b/>
                <w:sz w:val="24"/>
                <w:szCs w:val="24"/>
                <w:lang w:val="en-US"/>
              </w:rPr>
              <w:t xml:space="preserve"> </w:t>
            </w:r>
            <w:proofErr w:type="spellStart"/>
            <w:r w:rsidRPr="00704744">
              <w:rPr>
                <w:rFonts w:eastAsia="Times New Roman"/>
                <w:b/>
                <w:sz w:val="24"/>
                <w:szCs w:val="24"/>
              </w:rPr>
              <w:t>төгінділері</w:t>
            </w:r>
            <w:proofErr w:type="spellEnd"/>
            <w:r w:rsidRPr="00704744">
              <w:rPr>
                <w:rFonts w:eastAsia="Times New Roman"/>
                <w:b/>
                <w:sz w:val="24"/>
                <w:szCs w:val="24"/>
                <w:lang w:val="en-US"/>
              </w:rPr>
              <w:t>. -</w:t>
            </w:r>
          </w:p>
          <w:p w:rsidR="008E6E1B" w:rsidRPr="00600DD4" w:rsidRDefault="008E6E1B" w:rsidP="008E6E1B">
            <w:pPr>
              <w:pStyle w:val="NormalWeb"/>
              <w:shd w:val="clear" w:color="auto" w:fill="FFFFFF"/>
              <w:spacing w:before="0" w:beforeAutospacing="0" w:after="0" w:afterAutospacing="0" w:line="285" w:lineRule="atLeast"/>
              <w:contextualSpacing/>
              <w:jc w:val="both"/>
              <w:textAlignment w:val="baseline"/>
              <w:rPr>
                <w:b/>
                <w:lang w:val="en-US"/>
              </w:rPr>
            </w:pPr>
            <w:r w:rsidRPr="00704744">
              <w:rPr>
                <w:b/>
              </w:rPr>
              <w:t>Жеке</w:t>
            </w:r>
            <w:r w:rsidRPr="00704744">
              <w:rPr>
                <w:b/>
                <w:lang w:val="en-US"/>
              </w:rPr>
              <w:t xml:space="preserve"> </w:t>
            </w:r>
            <w:proofErr w:type="spellStart"/>
            <w:r w:rsidRPr="00704744">
              <w:rPr>
                <w:b/>
              </w:rPr>
              <w:t>тұлғаларға</w:t>
            </w:r>
            <w:proofErr w:type="spellEnd"/>
            <w:r w:rsidRPr="00704744">
              <w:rPr>
                <w:b/>
                <w:lang w:val="en-US"/>
              </w:rPr>
              <w:t xml:space="preserve"> – </w:t>
            </w:r>
            <w:proofErr w:type="spellStart"/>
            <w:r w:rsidRPr="00704744">
              <w:rPr>
                <w:b/>
              </w:rPr>
              <w:t>бір</w:t>
            </w:r>
            <w:proofErr w:type="spellEnd"/>
            <w:r w:rsidRPr="00704744">
              <w:rPr>
                <w:b/>
                <w:lang w:val="en-US"/>
              </w:rPr>
              <w:t xml:space="preserve"> </w:t>
            </w:r>
            <w:proofErr w:type="spellStart"/>
            <w:r w:rsidRPr="00704744">
              <w:rPr>
                <w:b/>
              </w:rPr>
              <w:t>жүз</w:t>
            </w:r>
            <w:proofErr w:type="spellEnd"/>
            <w:r w:rsidRPr="00704744">
              <w:rPr>
                <w:b/>
                <w:lang w:val="en-US"/>
              </w:rPr>
              <w:t xml:space="preserve">, </w:t>
            </w:r>
            <w:proofErr w:type="spellStart"/>
            <w:r w:rsidRPr="00704744">
              <w:rPr>
                <w:b/>
              </w:rPr>
              <w:t>лауазымды</w:t>
            </w:r>
            <w:proofErr w:type="spellEnd"/>
            <w:r w:rsidRPr="00704744">
              <w:rPr>
                <w:b/>
                <w:lang w:val="en-US"/>
              </w:rPr>
              <w:t xml:space="preserve"> </w:t>
            </w:r>
            <w:proofErr w:type="spellStart"/>
            <w:r w:rsidRPr="00704744">
              <w:rPr>
                <w:b/>
              </w:rPr>
              <w:t>адамдарға</w:t>
            </w:r>
            <w:proofErr w:type="spellEnd"/>
            <w:r w:rsidRPr="00704744">
              <w:rPr>
                <w:b/>
                <w:lang w:val="en-US"/>
              </w:rPr>
              <w:t xml:space="preserve"> </w:t>
            </w:r>
            <w:proofErr w:type="spellStart"/>
            <w:r w:rsidRPr="00704744">
              <w:rPr>
                <w:b/>
              </w:rPr>
              <w:t>және</w:t>
            </w:r>
            <w:proofErr w:type="spellEnd"/>
            <w:r w:rsidRPr="00704744">
              <w:rPr>
                <w:b/>
                <w:lang w:val="en-US"/>
              </w:rPr>
              <w:t xml:space="preserve"> </w:t>
            </w:r>
            <w:proofErr w:type="spellStart"/>
            <w:r w:rsidRPr="00704744">
              <w:rPr>
                <w:b/>
              </w:rPr>
              <w:t>шағын</w:t>
            </w:r>
            <w:proofErr w:type="spellEnd"/>
            <w:r w:rsidRPr="00704744">
              <w:rPr>
                <w:b/>
                <w:lang w:val="en-US"/>
              </w:rPr>
              <w:t xml:space="preserve"> </w:t>
            </w:r>
            <w:proofErr w:type="spellStart"/>
            <w:r w:rsidRPr="00704744">
              <w:rPr>
                <w:b/>
              </w:rPr>
              <w:t>кәсіпкерлік</w:t>
            </w:r>
            <w:proofErr w:type="spellEnd"/>
            <w:r w:rsidRPr="00704744">
              <w:rPr>
                <w:b/>
                <w:lang w:val="en-US"/>
              </w:rPr>
              <w:t xml:space="preserve"> </w:t>
            </w:r>
            <w:proofErr w:type="spellStart"/>
            <w:r w:rsidRPr="00704744">
              <w:rPr>
                <w:b/>
              </w:rPr>
              <w:t>субъектілеріне</w:t>
            </w:r>
            <w:proofErr w:type="spellEnd"/>
            <w:r w:rsidRPr="00704744">
              <w:rPr>
                <w:b/>
                <w:lang w:val="en-US"/>
              </w:rPr>
              <w:t xml:space="preserve"> </w:t>
            </w:r>
            <w:proofErr w:type="spellStart"/>
            <w:r w:rsidRPr="00704744">
              <w:rPr>
                <w:b/>
              </w:rPr>
              <w:t>немесе</w:t>
            </w:r>
            <w:proofErr w:type="spellEnd"/>
            <w:r w:rsidRPr="00704744">
              <w:rPr>
                <w:b/>
                <w:lang w:val="en-US"/>
              </w:rPr>
              <w:t xml:space="preserve"> </w:t>
            </w:r>
            <w:proofErr w:type="spellStart"/>
            <w:r w:rsidRPr="00704744">
              <w:rPr>
                <w:b/>
              </w:rPr>
              <w:t>коммерциялық</w:t>
            </w:r>
            <w:proofErr w:type="spellEnd"/>
            <w:r w:rsidRPr="00704744">
              <w:rPr>
                <w:b/>
                <w:lang w:val="en-US"/>
              </w:rPr>
              <w:t xml:space="preserve"> </w:t>
            </w:r>
            <w:proofErr w:type="spellStart"/>
            <w:r w:rsidRPr="00704744">
              <w:rPr>
                <w:b/>
              </w:rPr>
              <w:t>емес</w:t>
            </w:r>
            <w:proofErr w:type="spellEnd"/>
            <w:r w:rsidRPr="00704744">
              <w:rPr>
                <w:b/>
                <w:lang w:val="en-US"/>
              </w:rPr>
              <w:t xml:space="preserve"> </w:t>
            </w:r>
            <w:proofErr w:type="spellStart"/>
            <w:r w:rsidRPr="00704744">
              <w:rPr>
                <w:b/>
              </w:rPr>
              <w:t>ұйымдарға</w:t>
            </w:r>
            <w:proofErr w:type="spellEnd"/>
            <w:r w:rsidRPr="00704744">
              <w:rPr>
                <w:b/>
                <w:lang w:val="en-US"/>
              </w:rPr>
              <w:t xml:space="preserve"> – </w:t>
            </w:r>
            <w:proofErr w:type="spellStart"/>
            <w:r w:rsidRPr="00704744">
              <w:rPr>
                <w:b/>
              </w:rPr>
              <w:t>үш</w:t>
            </w:r>
            <w:proofErr w:type="spellEnd"/>
            <w:r w:rsidRPr="00704744">
              <w:rPr>
                <w:b/>
                <w:lang w:val="en-US"/>
              </w:rPr>
              <w:t xml:space="preserve"> </w:t>
            </w:r>
            <w:proofErr w:type="spellStart"/>
            <w:r w:rsidRPr="00704744">
              <w:rPr>
                <w:b/>
              </w:rPr>
              <w:t>жүз</w:t>
            </w:r>
            <w:proofErr w:type="spellEnd"/>
            <w:r w:rsidRPr="00704744">
              <w:rPr>
                <w:b/>
                <w:lang w:val="en-US"/>
              </w:rPr>
              <w:t xml:space="preserve">, </w:t>
            </w:r>
            <w:r w:rsidRPr="00704744">
              <w:rPr>
                <w:b/>
              </w:rPr>
              <w:t>орта</w:t>
            </w:r>
            <w:r w:rsidRPr="00704744">
              <w:rPr>
                <w:b/>
                <w:lang w:val="en-US"/>
              </w:rPr>
              <w:t xml:space="preserve"> </w:t>
            </w:r>
            <w:proofErr w:type="spellStart"/>
            <w:r w:rsidRPr="00704744">
              <w:rPr>
                <w:b/>
              </w:rPr>
              <w:t>кәсіпкерлік</w:t>
            </w:r>
            <w:proofErr w:type="spellEnd"/>
            <w:r w:rsidRPr="00704744">
              <w:rPr>
                <w:b/>
                <w:lang w:val="en-US"/>
              </w:rPr>
              <w:t xml:space="preserve"> </w:t>
            </w:r>
            <w:proofErr w:type="spellStart"/>
            <w:r w:rsidRPr="00704744">
              <w:rPr>
                <w:b/>
              </w:rPr>
              <w:t>субъектілеріне</w:t>
            </w:r>
            <w:proofErr w:type="spellEnd"/>
            <w:r w:rsidRPr="00704744">
              <w:rPr>
                <w:b/>
                <w:lang w:val="en-US"/>
              </w:rPr>
              <w:t xml:space="preserve"> – </w:t>
            </w:r>
            <w:r w:rsidRPr="00704744">
              <w:rPr>
                <w:b/>
              </w:rPr>
              <w:t>бес</w:t>
            </w:r>
            <w:r w:rsidRPr="00704744">
              <w:rPr>
                <w:b/>
                <w:lang w:val="en-US"/>
              </w:rPr>
              <w:t xml:space="preserve"> </w:t>
            </w:r>
            <w:proofErr w:type="spellStart"/>
            <w:r w:rsidRPr="00704744">
              <w:rPr>
                <w:b/>
              </w:rPr>
              <w:t>жүз</w:t>
            </w:r>
            <w:proofErr w:type="spellEnd"/>
            <w:r w:rsidRPr="00704744">
              <w:rPr>
                <w:b/>
                <w:lang w:val="en-US"/>
              </w:rPr>
              <w:t xml:space="preserve"> </w:t>
            </w:r>
            <w:proofErr w:type="spellStart"/>
            <w:r w:rsidRPr="00704744">
              <w:rPr>
                <w:b/>
              </w:rPr>
              <w:t>айлық</w:t>
            </w:r>
            <w:proofErr w:type="spellEnd"/>
            <w:r w:rsidRPr="00704744">
              <w:rPr>
                <w:b/>
                <w:lang w:val="en-US"/>
              </w:rPr>
              <w:t xml:space="preserve"> </w:t>
            </w:r>
            <w:proofErr w:type="spellStart"/>
            <w:r w:rsidRPr="00704744">
              <w:rPr>
                <w:b/>
              </w:rPr>
              <w:t>есептік</w:t>
            </w:r>
            <w:proofErr w:type="spellEnd"/>
            <w:r w:rsidRPr="00704744">
              <w:rPr>
                <w:b/>
                <w:lang w:val="en-US"/>
              </w:rPr>
              <w:t xml:space="preserve"> </w:t>
            </w:r>
            <w:proofErr w:type="spellStart"/>
            <w:r w:rsidRPr="00704744">
              <w:rPr>
                <w:b/>
              </w:rPr>
              <w:t>көрсеткіш</w:t>
            </w:r>
            <w:proofErr w:type="spellEnd"/>
            <w:r w:rsidRPr="00704744">
              <w:rPr>
                <w:b/>
                <w:lang w:val="en-US"/>
              </w:rPr>
              <w:t xml:space="preserve"> </w:t>
            </w:r>
            <w:proofErr w:type="spellStart"/>
            <w:r w:rsidRPr="00704744">
              <w:rPr>
                <w:b/>
              </w:rPr>
              <w:t>мөлшерінде</w:t>
            </w:r>
            <w:proofErr w:type="spellEnd"/>
            <w:r w:rsidRPr="00704744">
              <w:rPr>
                <w:b/>
                <w:lang w:val="en-US"/>
              </w:rPr>
              <w:t xml:space="preserve">, </w:t>
            </w:r>
            <w:proofErr w:type="spellStart"/>
            <w:r w:rsidRPr="00704744">
              <w:rPr>
                <w:b/>
              </w:rPr>
              <w:t>ірі</w:t>
            </w:r>
            <w:proofErr w:type="spellEnd"/>
            <w:r w:rsidRPr="00704744">
              <w:rPr>
                <w:b/>
                <w:lang w:val="en-US"/>
              </w:rPr>
              <w:t xml:space="preserve"> </w:t>
            </w:r>
            <w:proofErr w:type="spellStart"/>
            <w:r w:rsidRPr="00704744">
              <w:rPr>
                <w:b/>
              </w:rPr>
              <w:t>кәсіпкерлік</w:t>
            </w:r>
            <w:proofErr w:type="spellEnd"/>
            <w:r w:rsidRPr="00704744">
              <w:rPr>
                <w:b/>
                <w:lang w:val="en-US"/>
              </w:rPr>
              <w:t xml:space="preserve"> </w:t>
            </w:r>
            <w:proofErr w:type="spellStart"/>
            <w:r w:rsidRPr="00704744">
              <w:rPr>
                <w:b/>
              </w:rPr>
              <w:t>субъектілеріне</w:t>
            </w:r>
            <w:proofErr w:type="spellEnd"/>
            <w:r w:rsidRPr="00704744">
              <w:rPr>
                <w:b/>
                <w:lang w:val="en-US"/>
              </w:rPr>
              <w:t xml:space="preserve"> </w:t>
            </w:r>
            <w:proofErr w:type="spellStart"/>
            <w:r w:rsidRPr="00600DD4">
              <w:rPr>
                <w:b/>
              </w:rPr>
              <w:t>бұзушылықтан</w:t>
            </w:r>
            <w:proofErr w:type="spellEnd"/>
            <w:r w:rsidRPr="00600DD4">
              <w:rPr>
                <w:b/>
                <w:lang w:val="en-US"/>
              </w:rPr>
              <w:t xml:space="preserve"> </w:t>
            </w:r>
            <w:proofErr w:type="spellStart"/>
            <w:r w:rsidRPr="00600DD4">
              <w:rPr>
                <w:b/>
              </w:rPr>
              <w:t>алынған</w:t>
            </w:r>
            <w:proofErr w:type="spellEnd"/>
            <w:r w:rsidRPr="00600DD4">
              <w:rPr>
                <w:b/>
                <w:lang w:val="en-US"/>
              </w:rPr>
              <w:t xml:space="preserve"> </w:t>
            </w:r>
            <w:proofErr w:type="spellStart"/>
            <w:r w:rsidRPr="00600DD4">
              <w:rPr>
                <w:b/>
              </w:rPr>
              <w:t>экономикалық</w:t>
            </w:r>
            <w:proofErr w:type="spellEnd"/>
            <w:r w:rsidRPr="00600DD4">
              <w:rPr>
                <w:b/>
                <w:lang w:val="en-US"/>
              </w:rPr>
              <w:t xml:space="preserve"> </w:t>
            </w:r>
            <w:proofErr w:type="spellStart"/>
            <w:r w:rsidRPr="00600DD4">
              <w:rPr>
                <w:b/>
              </w:rPr>
              <w:t>пайда</w:t>
            </w:r>
            <w:proofErr w:type="spellEnd"/>
            <w:r w:rsidRPr="00600DD4">
              <w:rPr>
                <w:b/>
                <w:lang w:val="en-US"/>
              </w:rPr>
              <w:t xml:space="preserve"> </w:t>
            </w:r>
            <w:proofErr w:type="spellStart"/>
            <w:r w:rsidRPr="00600DD4">
              <w:rPr>
                <w:b/>
              </w:rPr>
              <w:t>сомасының</w:t>
            </w:r>
            <w:proofErr w:type="spellEnd"/>
            <w:r w:rsidRPr="00600DD4">
              <w:rPr>
                <w:b/>
                <w:lang w:val="en-US"/>
              </w:rPr>
              <w:t xml:space="preserve"> </w:t>
            </w:r>
            <w:proofErr w:type="spellStart"/>
            <w:r w:rsidRPr="00600DD4">
              <w:rPr>
                <w:b/>
              </w:rPr>
              <w:t>жүз</w:t>
            </w:r>
            <w:proofErr w:type="spellEnd"/>
            <w:r w:rsidRPr="00600DD4">
              <w:rPr>
                <w:b/>
                <w:lang w:val="en-US"/>
              </w:rPr>
              <w:t xml:space="preserve"> </w:t>
            </w:r>
            <w:proofErr w:type="spellStart"/>
            <w:r w:rsidRPr="00600DD4">
              <w:rPr>
                <w:b/>
              </w:rPr>
              <w:t>пайызы</w:t>
            </w:r>
            <w:proofErr w:type="spellEnd"/>
            <w:r w:rsidRPr="00600DD4">
              <w:rPr>
                <w:b/>
                <w:lang w:val="en-US"/>
              </w:rPr>
              <w:t xml:space="preserve"> </w:t>
            </w:r>
            <w:proofErr w:type="spellStart"/>
            <w:r w:rsidRPr="00600DD4">
              <w:rPr>
                <w:b/>
              </w:rPr>
              <w:t>мөлшерінде</w:t>
            </w:r>
            <w:proofErr w:type="spellEnd"/>
            <w:r w:rsidRPr="00600DD4">
              <w:rPr>
                <w:b/>
                <w:lang w:val="en-US"/>
              </w:rPr>
              <w:t xml:space="preserve"> </w:t>
            </w:r>
            <w:proofErr w:type="spellStart"/>
            <w:r w:rsidRPr="00600DD4">
              <w:rPr>
                <w:b/>
              </w:rPr>
              <w:t>айыппұл</w:t>
            </w:r>
            <w:proofErr w:type="spellEnd"/>
            <w:r w:rsidRPr="00600DD4">
              <w:rPr>
                <w:b/>
                <w:lang w:val="en-US"/>
              </w:rPr>
              <w:t xml:space="preserve"> </w:t>
            </w:r>
            <w:proofErr w:type="spellStart"/>
            <w:r w:rsidRPr="00600DD4">
              <w:rPr>
                <w:b/>
              </w:rPr>
              <w:t>салуға</w:t>
            </w:r>
            <w:proofErr w:type="spellEnd"/>
            <w:r w:rsidRPr="00600DD4">
              <w:rPr>
                <w:b/>
                <w:lang w:val="en-US"/>
              </w:rPr>
              <w:t xml:space="preserve"> </w:t>
            </w:r>
            <w:proofErr w:type="spellStart"/>
            <w:r w:rsidRPr="00600DD4">
              <w:rPr>
                <w:b/>
              </w:rPr>
              <w:t>әкеп</w:t>
            </w:r>
            <w:proofErr w:type="spellEnd"/>
            <w:r w:rsidRPr="00600DD4">
              <w:rPr>
                <w:b/>
                <w:lang w:val="en-US"/>
              </w:rPr>
              <w:t xml:space="preserve"> </w:t>
            </w:r>
            <w:proofErr w:type="spellStart"/>
            <w:r w:rsidRPr="00600DD4">
              <w:rPr>
                <w:b/>
              </w:rPr>
              <w:t>соғады</w:t>
            </w:r>
            <w:proofErr w:type="spellEnd"/>
            <w:r w:rsidRPr="00600DD4">
              <w:rPr>
                <w:b/>
                <w:lang w:val="en-US"/>
              </w:rPr>
              <w:t>.</w:t>
            </w:r>
            <w:bookmarkEnd w:id="108"/>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en-US" w:eastAsia="ru-RU"/>
              </w:rPr>
            </w:pPr>
            <w:r w:rsidRPr="00704744">
              <w:rPr>
                <w:rFonts w:ascii="Times New Roman" w:hAnsi="Times New Roman"/>
                <w:sz w:val="24"/>
                <w:szCs w:val="24"/>
                <w:lang w:val="kk-KZ" w:eastAsia="ru-RU"/>
              </w:rPr>
              <w:lastRenderedPageBreak/>
              <w:t>Осы түзету бекітілген тұжырымдамаға сәйкес және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мөлшерін ұлғайтуды көздейтін 55-тармағын орындау үшін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614111" w:rsidRDefault="008E6E1B" w:rsidP="008E6E1B">
            <w:pPr>
              <w:pStyle w:val="ListParagraph"/>
              <w:numPr>
                <w:ilvl w:val="0"/>
                <w:numId w:val="30"/>
              </w:numPr>
              <w:suppressAutoHyphens/>
              <w:spacing w:after="0" w:line="240" w:lineRule="auto"/>
              <w:ind w:left="0" w:firstLine="0"/>
              <w:jc w:val="center"/>
              <w:rPr>
                <w:bCs/>
                <w:sz w:val="24"/>
                <w:szCs w:val="24"/>
                <w:lang w:val="en-US"/>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332-бап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332-бап Мемлекеттік экологиялық сараптаманы міндетті түрде жүргізу туралы заңнама талаптарын орындамау</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Мемлекеттік экологиялық сараптаманы міндетті түрде жүргізу туралы Заңдардың талаптарын немесе мемлекеттік экологиялық сараптама қорытындысында қамтылған </w:t>
            </w:r>
            <w:r w:rsidRPr="00704744">
              <w:rPr>
                <w:rFonts w:eastAsia="Times New Roman"/>
                <w:sz w:val="24"/>
                <w:szCs w:val="24"/>
                <w:lang w:val="kk-KZ"/>
              </w:rPr>
              <w:lastRenderedPageBreak/>
              <w:t>талаптарды орындамау, сол сияқты мемлекеттік экологиялық сараптамадан өтпеген жобалар мен бағдарламаларды қаржыландыру, –</w:t>
            </w:r>
          </w:p>
          <w:p w:rsidR="008E6E1B" w:rsidRPr="00704744" w:rsidRDefault="008E6E1B" w:rsidP="008E6E1B">
            <w:pPr>
              <w:shd w:val="clear" w:color="auto" w:fill="FFFFFF"/>
              <w:contextualSpacing/>
              <w:jc w:val="both"/>
              <w:textAlignment w:val="baseline"/>
              <w:rPr>
                <w:spacing w:val="2"/>
                <w:sz w:val="24"/>
                <w:szCs w:val="24"/>
                <w:shd w:val="clear" w:color="auto" w:fill="FFFFFF"/>
                <w:lang w:val="kk-KZ"/>
              </w:rPr>
            </w:pPr>
            <w:r w:rsidRPr="00704744">
              <w:rPr>
                <w:rFonts w:eastAsia="Times New Roman"/>
                <w:sz w:val="24"/>
                <w:szCs w:val="24"/>
                <w:lang w:val="kk-KZ"/>
              </w:rPr>
              <w:t xml:space="preserve"> жеке тұлғаларға – он, лауазымды адамдарға, шағын кәсіпкерлік субъектілеріне –</w:t>
            </w:r>
            <w:r w:rsidRPr="00704744">
              <w:rPr>
                <w:rFonts w:eastAsia="Times New Roman"/>
                <w:b/>
                <w:sz w:val="24"/>
                <w:szCs w:val="24"/>
                <w:lang w:val="kk-KZ"/>
              </w:rPr>
              <w:t>отыз</w:t>
            </w:r>
            <w:r w:rsidRPr="00704744">
              <w:rPr>
                <w:rFonts w:eastAsia="Times New Roman"/>
                <w:sz w:val="24"/>
                <w:szCs w:val="24"/>
                <w:lang w:val="kk-KZ"/>
              </w:rPr>
              <w:t xml:space="preserve">, орта кәсiпкерлiк субъектiлерiне – </w:t>
            </w:r>
            <w:r w:rsidRPr="00704744">
              <w:rPr>
                <w:rFonts w:eastAsia="Times New Roman"/>
                <w:b/>
                <w:sz w:val="24"/>
                <w:szCs w:val="24"/>
                <w:lang w:val="kk-KZ"/>
              </w:rPr>
              <w:t>елу</w:t>
            </w:r>
            <w:r w:rsidRPr="00704744">
              <w:rPr>
                <w:rFonts w:eastAsia="Times New Roman"/>
                <w:sz w:val="24"/>
                <w:szCs w:val="24"/>
                <w:lang w:val="kk-KZ"/>
              </w:rPr>
              <w:t xml:space="preserve">, iрi кәсiпкерлiк субъектiлерiне </w:t>
            </w:r>
            <w:r w:rsidRPr="00704744">
              <w:rPr>
                <w:rFonts w:eastAsia="Times New Roman"/>
                <w:b/>
                <w:sz w:val="24"/>
                <w:szCs w:val="24"/>
                <w:lang w:val="kk-KZ"/>
              </w:rPr>
              <w:t>үш жүз</w:t>
            </w:r>
            <w:r w:rsidRPr="00704744">
              <w:rPr>
                <w:rFonts w:eastAsia="Times New Roman"/>
                <w:sz w:val="24"/>
                <w:szCs w:val="24"/>
                <w:lang w:val="kk-KZ"/>
              </w:rPr>
              <w:t xml:space="preserve"> елу айлық есептік көрсеткіш мөлшерiнде айыппұл салуға әкеп соғады.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lastRenderedPageBreak/>
              <w:t>332-бап. Мемлекеттік экологиялық сараптаманы міндетті түрде жүргізу туралы заңнама талаптарын орындамау</w:t>
            </w:r>
          </w:p>
          <w:p w:rsidR="008E6E1B" w:rsidRPr="00704744" w:rsidRDefault="008E6E1B" w:rsidP="008E6E1B">
            <w:pPr>
              <w:contextualSpacing/>
              <w:jc w:val="both"/>
              <w:rPr>
                <w:rFonts w:eastAsia="Times New Roman"/>
                <w:sz w:val="24"/>
                <w:szCs w:val="24"/>
                <w:lang w:val="kk-KZ"/>
              </w:rPr>
            </w:pPr>
            <w:bookmarkStart w:id="109" w:name="_Hlk21910303"/>
            <w:r w:rsidRPr="00704744">
              <w:rPr>
                <w:rFonts w:eastAsia="Times New Roman"/>
                <w:sz w:val="24"/>
                <w:szCs w:val="24"/>
                <w:lang w:val="kk-KZ"/>
              </w:rPr>
              <w:t>1. Мемлекеттік экологиялық сараптаманы міндетті түрде жүргізу немесе мемлекеттік экологиялық сараптамадан өтпеген жобалар мен бағдарламаларды қаржыландыру туралы заңнама талаптарын орындамау, –</w:t>
            </w:r>
          </w:p>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 xml:space="preserve">Жеке тұлғаларға – елу, лауазымды адамдарға, шағын кәсіпкерлік субъектілеріне – бір жүз, орта кәсіпкерлік субъектілеріне – екі жүз, ірі кәсіпкерлік субъектілеріне </w:t>
            </w:r>
            <w:r w:rsidRPr="00704744">
              <w:rPr>
                <w:rFonts w:eastAsia="Times New Roman"/>
                <w:sz w:val="24"/>
                <w:szCs w:val="24"/>
                <w:lang w:val="kk-KZ"/>
              </w:rPr>
              <w:lastRenderedPageBreak/>
              <w:t>төрт жүз елу айлық есептік көрсеткіш мөлшерінде айыппұл салуға әкеп соғады.</w:t>
            </w:r>
          </w:p>
          <w:p w:rsidR="008E6E1B" w:rsidRPr="00704744" w:rsidRDefault="008E6E1B" w:rsidP="008E6E1B">
            <w:pPr>
              <w:contextualSpacing/>
              <w:jc w:val="both"/>
              <w:rPr>
                <w:rFonts w:eastAsia="Times New Roman"/>
                <w:b/>
                <w:sz w:val="24"/>
                <w:szCs w:val="24"/>
                <w:lang w:val="kk-KZ"/>
              </w:rPr>
            </w:pPr>
            <w:bookmarkStart w:id="110" w:name="_Hlk21910365"/>
            <w:bookmarkEnd w:id="109"/>
            <w:r w:rsidRPr="00704744">
              <w:rPr>
                <w:rFonts w:eastAsia="Times New Roman"/>
                <w:b/>
                <w:sz w:val="24"/>
                <w:szCs w:val="24"/>
                <w:lang w:val="kk-KZ"/>
              </w:rPr>
              <w:t>2. Мемлекеттік экологиялық сараптама қорытындысында қамтылған талаптарды орындамау, –</w:t>
            </w:r>
          </w:p>
          <w:p w:rsidR="008E6E1B" w:rsidRPr="00704744" w:rsidRDefault="008E6E1B" w:rsidP="008E6E1B">
            <w:pPr>
              <w:contextualSpacing/>
              <w:jc w:val="both"/>
              <w:rPr>
                <w:b/>
                <w:spacing w:val="2"/>
                <w:sz w:val="24"/>
                <w:szCs w:val="24"/>
                <w:shd w:val="clear" w:color="auto" w:fill="FFFFFF"/>
                <w:lang w:val="kk-KZ"/>
              </w:rPr>
            </w:pPr>
            <w:r w:rsidRPr="00704744">
              <w:rPr>
                <w:rFonts w:eastAsia="Times New Roman"/>
                <w:b/>
                <w:sz w:val="24"/>
                <w:szCs w:val="24"/>
                <w:lang w:val="kk-KZ"/>
              </w:rPr>
              <w:t>Жеке тұлғаларға – он, лауазымды адамдарға, шағын кәсіпкерлік субъектілеріне – елу, орта кәсіпкерлік субъектілеріне – бір жүз, ірі кәсіпкерлік субъектілеріне үш жүз елу айлық есептік көрсеткіш мөлшерінде айыппұл салуға әкеп соғады.</w:t>
            </w:r>
            <w:bookmarkEnd w:id="110"/>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 xml:space="preserve">Осы түзету мемлекеттік экологиялық сараптаманың қорытындысында қамтылған талаптарды оның жоғары қоғамдық қауіптілігіне байланысты әкімшілік құқық </w:t>
            </w:r>
            <w:r w:rsidRPr="00704744">
              <w:rPr>
                <w:rFonts w:ascii="Times New Roman" w:hAnsi="Times New Roman"/>
                <w:sz w:val="24"/>
                <w:szCs w:val="24"/>
                <w:lang w:val="kk-KZ" w:eastAsia="ru-RU"/>
              </w:rPr>
              <w:lastRenderedPageBreak/>
              <w:t>бұзушылықтың жеке құрамына орындамауды бөлу мақсатында ұсынылған және Кодексте және қолданыстағы экологиялық заңнамада табиғат пайдаланушының қандай іс-әрекеттері мемлекеттік экологиялық сараптаманы міндетті түрде жүргізу туралы заңнама талаптарының орындалмауы ретінде бағалануы тиіс болғандықтан.</w:t>
            </w:r>
          </w:p>
          <w:p w:rsidR="008E6E1B" w:rsidRPr="00704744" w:rsidRDefault="008E6E1B" w:rsidP="008E6E1B">
            <w:pPr>
              <w:pStyle w:val="ListParagraph"/>
              <w:suppressAutoHyphens/>
              <w:jc w:val="both"/>
              <w:rPr>
                <w:rFonts w:ascii="Times New Roman" w:hAnsi="Times New Roman"/>
                <w:sz w:val="24"/>
                <w:szCs w:val="24"/>
                <w:lang w:val="kk-KZ" w:eastAsia="ru-RU"/>
              </w:rPr>
            </w:pP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 xml:space="preserve">Осы Әкімшілік құқық бұзушылық құрамынан мемлекеттік экологиялық сараптама қорытындысында қамтылған талаптарды бұзу жөніндегі іс-әрекеттерді алып тастау Экологиялық Кодекс жобасының ережелеріне </w:t>
            </w:r>
            <w:r w:rsidRPr="00704744">
              <w:rPr>
                <w:rFonts w:ascii="Times New Roman" w:hAnsi="Times New Roman"/>
                <w:sz w:val="24"/>
                <w:szCs w:val="24"/>
                <w:lang w:val="kk-KZ" w:eastAsia="ru-RU"/>
              </w:rPr>
              <w:lastRenderedPageBreak/>
              <w:t>сәйкес мұндай қорытынды экологиялық заңнамаға сәйкестігін белгілеу және жобалау құжаттамасы негізінде қызметті жүзеге асыруға рұқсат етілуін белгілеу мақсатында ғана беріледі, яғни табиғат пайдаланушының орындауы үшін императивтік сипаттағы талаптар болмайды.</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lastRenderedPageBreak/>
              <w:t>8</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334-бап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334-бап. Шығарындыларда ластаушы заттардың болуы нормативтерден асып кететін автомотокөлiктерді және басқа да жылжымалы құралдарды пайдалану </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1. Жеке тұлғалардың шығарындыларда ластаушы заттардың болуы, сондай-ақ олардың жұмыс iстеуi кезiнде шығатын шудың деңгейi белгiленген нормативтерден асып кететін автомотокөлiктердi және басқа да жылжымалы құралдар мен қондырғыларды пайдалануы –  </w:t>
            </w:r>
          </w:p>
          <w:p w:rsidR="008E6E1B" w:rsidRPr="00704744" w:rsidRDefault="008E6E1B" w:rsidP="008E6E1B">
            <w:pPr>
              <w:contextualSpacing/>
              <w:jc w:val="both"/>
              <w:rPr>
                <w:rFonts w:eastAsia="Times New Roman"/>
                <w:sz w:val="24"/>
                <w:szCs w:val="24"/>
              </w:rPr>
            </w:pPr>
            <w:r w:rsidRPr="00704744">
              <w:rPr>
                <w:rFonts w:eastAsia="Times New Roman"/>
                <w:b/>
                <w:sz w:val="24"/>
                <w:szCs w:val="24"/>
                <w:lang w:val="kk-KZ"/>
              </w:rPr>
              <w:t xml:space="preserve">жеке тұлғаларға </w:t>
            </w:r>
            <w:r w:rsidRPr="00704744">
              <w:rPr>
                <w:rFonts w:eastAsia="Times New Roman"/>
                <w:sz w:val="24"/>
                <w:szCs w:val="24"/>
                <w:lang w:val="kk-KZ"/>
              </w:rPr>
              <w:t>ескерту жасауға</w:t>
            </w:r>
            <w:r w:rsidRPr="00704744">
              <w:rPr>
                <w:rFonts w:eastAsia="Times New Roman"/>
                <w:b/>
                <w:sz w:val="24"/>
                <w:szCs w:val="24"/>
                <w:lang w:val="kk-KZ"/>
              </w:rPr>
              <w:t xml:space="preserve"> немесе екi айлық есептiк көрсеткiш мөлшерiнде айыппұл салуға әкеп соғады</w:t>
            </w:r>
            <w:r w:rsidRPr="00704744">
              <w:rPr>
                <w:rFonts w:eastAsia="Times New Roman"/>
                <w:sz w:val="24"/>
                <w:szCs w:val="24"/>
                <w:lang w:val="kk-KZ"/>
              </w:rPr>
              <w:t>.</w:t>
            </w:r>
            <w:r w:rsidRPr="00704744">
              <w:rPr>
                <w:rFonts w:eastAsia="Times New Roman"/>
                <w:b/>
                <w:sz w:val="24"/>
                <w:szCs w:val="24"/>
                <w:lang w:val="kk-KZ"/>
              </w:rPr>
              <w:t xml:space="preserve">   </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lastRenderedPageBreak/>
              <w:t>2. Осы баптың бірінші бөлігінде көзделген, әкімшілік жаза қолданылғаннан кейін бір жыл ішінде қайталап жасалған іс-әрекеттер, –</w:t>
            </w:r>
          </w:p>
          <w:p w:rsidR="008E6E1B" w:rsidRPr="00704744" w:rsidRDefault="008E6E1B" w:rsidP="008E6E1B">
            <w:pPr>
              <w:shd w:val="clear" w:color="auto" w:fill="FFFFFF"/>
              <w:contextualSpacing/>
              <w:jc w:val="both"/>
              <w:textAlignment w:val="baseline"/>
              <w:rPr>
                <w:b/>
                <w:spacing w:val="2"/>
                <w:sz w:val="24"/>
                <w:szCs w:val="24"/>
                <w:shd w:val="clear" w:color="auto" w:fill="FFFFFF"/>
              </w:rPr>
            </w:pPr>
            <w:r w:rsidRPr="00704744">
              <w:rPr>
                <w:rFonts w:eastAsia="Times New Roman"/>
                <w:sz w:val="24"/>
                <w:szCs w:val="24"/>
                <w:lang w:val="kk-KZ"/>
              </w:rPr>
              <w:t xml:space="preserve">жеке тұлғаларға </w:t>
            </w:r>
            <w:r w:rsidRPr="00704744">
              <w:rPr>
                <w:rFonts w:eastAsia="Times New Roman"/>
                <w:b/>
                <w:sz w:val="24"/>
                <w:szCs w:val="24"/>
                <w:lang w:val="kk-KZ"/>
              </w:rPr>
              <w:t>бес</w:t>
            </w:r>
            <w:r w:rsidRPr="00704744">
              <w:rPr>
                <w:rFonts w:eastAsia="Times New Roman"/>
                <w:sz w:val="24"/>
                <w:szCs w:val="24"/>
                <w:lang w:val="kk-KZ"/>
              </w:rPr>
              <w:t xml:space="preserve"> айлық есептік көрсеткіш мөлшерінде айыппұл салуға әкеп соғады.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lang w:val="kk-KZ"/>
              </w:rPr>
            </w:pPr>
            <w:bookmarkStart w:id="111" w:name="_Hlk21910435"/>
            <w:r w:rsidRPr="00704744">
              <w:rPr>
                <w:rFonts w:eastAsia="Times New Roman"/>
                <w:sz w:val="24"/>
                <w:szCs w:val="24"/>
                <w:lang w:val="kk-KZ"/>
              </w:rPr>
              <w:lastRenderedPageBreak/>
              <w:t xml:space="preserve">334-бап. Шығарындыларда ластаушы заттардың болуы нормативтерден (техникалық нормативовтерден) асып кететін автомотокөлiктерді және басқа да жылжымалы құралдарды пайдалану </w:t>
            </w:r>
          </w:p>
          <w:p w:rsidR="008E6E1B" w:rsidRPr="00704744" w:rsidRDefault="008E6E1B" w:rsidP="008E6E1B">
            <w:pPr>
              <w:contextualSpacing/>
              <w:jc w:val="both"/>
              <w:rPr>
                <w:rFonts w:eastAsia="Times New Roman"/>
                <w:sz w:val="24"/>
                <w:szCs w:val="24"/>
                <w:lang w:val="kk-KZ"/>
              </w:rPr>
            </w:pPr>
            <w:bookmarkStart w:id="112" w:name="_Hlk21910479"/>
            <w:bookmarkEnd w:id="111"/>
            <w:r w:rsidRPr="00704744">
              <w:rPr>
                <w:rFonts w:eastAsia="Times New Roman"/>
                <w:sz w:val="24"/>
                <w:szCs w:val="24"/>
                <w:lang w:val="kk-KZ"/>
              </w:rPr>
              <w:t>1. Жеке тұлғалардың шығарындыларда ластаушы заттардың болуы, сондай-ақ олардың жұмыс iстеуi кезiнде шығатын шудың деңгейi белгiленген нормативтерден асып кететін автомотокөлiктердi және басқа да жылжымалы құралдар мен қондырғыларды пайдалануы –  </w:t>
            </w:r>
          </w:p>
          <w:p w:rsidR="008E6E1B" w:rsidRPr="00704744" w:rsidRDefault="008E6E1B" w:rsidP="008E6E1B">
            <w:pPr>
              <w:contextualSpacing/>
              <w:jc w:val="both"/>
              <w:rPr>
                <w:rFonts w:eastAsia="Times New Roman"/>
                <w:sz w:val="24"/>
                <w:szCs w:val="24"/>
                <w:lang w:val="kk-KZ"/>
              </w:rPr>
            </w:pPr>
            <w:r w:rsidRPr="00704744">
              <w:rPr>
                <w:rFonts w:eastAsia="Times New Roman"/>
                <w:b/>
                <w:sz w:val="24"/>
                <w:szCs w:val="24"/>
                <w:lang w:val="kk-KZ"/>
              </w:rPr>
              <w:t xml:space="preserve">жеке тұлғаларға бес айлық есептік көрсеткіш мөлшерінде айыппұл салуға </w:t>
            </w:r>
            <w:r w:rsidRPr="00704744">
              <w:rPr>
                <w:rFonts w:eastAsia="Times New Roman"/>
                <w:sz w:val="24"/>
                <w:szCs w:val="24"/>
                <w:lang w:val="kk-KZ"/>
              </w:rPr>
              <w:t>әкеп соғады</w:t>
            </w:r>
          </w:p>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 xml:space="preserve">2. Осы баптың бірінші бөлігінде көзделген, әкімшілік жаза қолданылғаннан кейін </w:t>
            </w:r>
            <w:r w:rsidRPr="00704744">
              <w:rPr>
                <w:rFonts w:eastAsia="Times New Roman"/>
                <w:b/>
                <w:sz w:val="24"/>
                <w:szCs w:val="24"/>
                <w:lang w:val="kk-KZ"/>
              </w:rPr>
              <w:t>үш жыл</w:t>
            </w:r>
            <w:r w:rsidRPr="00704744">
              <w:rPr>
                <w:rFonts w:eastAsia="Times New Roman"/>
                <w:sz w:val="24"/>
                <w:szCs w:val="24"/>
                <w:lang w:val="kk-KZ"/>
              </w:rPr>
              <w:t xml:space="preserve"> ішінде қайталап жасалған іс-әрекеттер, –</w:t>
            </w:r>
          </w:p>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 xml:space="preserve">жеке тұлғаларға </w:t>
            </w:r>
            <w:r w:rsidRPr="00704744">
              <w:rPr>
                <w:rFonts w:eastAsia="Times New Roman"/>
                <w:b/>
                <w:sz w:val="24"/>
                <w:szCs w:val="24"/>
                <w:lang w:val="kk-KZ"/>
              </w:rPr>
              <w:t>жүз</w:t>
            </w:r>
            <w:r w:rsidRPr="00704744">
              <w:rPr>
                <w:rFonts w:eastAsia="Times New Roman"/>
                <w:sz w:val="24"/>
                <w:szCs w:val="24"/>
                <w:lang w:val="kk-KZ"/>
              </w:rPr>
              <w:t xml:space="preserve"> айлық есептік көрсеткіш мөлшерінде айыппұл салуға әкеп соғады.</w:t>
            </w:r>
          </w:p>
          <w:bookmarkEnd w:id="112"/>
          <w:p w:rsidR="008E6E1B" w:rsidRPr="00704744" w:rsidRDefault="008E6E1B" w:rsidP="008E6E1B">
            <w:pPr>
              <w:pStyle w:val="NormalWeb"/>
              <w:shd w:val="clear" w:color="auto" w:fill="FFFFFF"/>
              <w:spacing w:before="0" w:beforeAutospacing="0" w:after="0" w:afterAutospacing="0" w:line="285" w:lineRule="atLeast"/>
              <w:contextualSpacing/>
              <w:jc w:val="both"/>
              <w:textAlignment w:val="baseline"/>
              <w:rPr>
                <w:b/>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 xml:space="preserve">Осы түзету бекітілген тұжырымдамаға сәйкес және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w:t>
            </w:r>
            <w:r w:rsidRPr="00704744">
              <w:rPr>
                <w:rFonts w:ascii="Times New Roman" w:hAnsi="Times New Roman"/>
                <w:sz w:val="24"/>
                <w:szCs w:val="24"/>
                <w:lang w:val="kk-KZ" w:eastAsia="ru-RU"/>
              </w:rPr>
              <w:lastRenderedPageBreak/>
              <w:t>мөлшерін ұлғайтуды көздейтін 55-тармағын орындау үшін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lastRenderedPageBreak/>
              <w:t>8</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335-бап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335-бап. Атмосфералық ауаны қорғау жөніндегі заңнаманы бұзу</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1. Атмосфералық ауаны қорғау жөнiндегi талаптарға сәйкес келмейтiн жаңа және реконструкцияланған кәсiпорындарды, құрылыстарды және басқа да объектiлердi пайдалануға қабылдау – </w:t>
            </w:r>
          </w:p>
          <w:p w:rsidR="008E6E1B" w:rsidRPr="00704744" w:rsidRDefault="008E6E1B" w:rsidP="008E6E1B">
            <w:pPr>
              <w:contextualSpacing/>
              <w:jc w:val="both"/>
              <w:rPr>
                <w:rFonts w:eastAsia="Times New Roman"/>
                <w:sz w:val="24"/>
                <w:szCs w:val="24"/>
              </w:rPr>
            </w:pPr>
            <w:r w:rsidRPr="00704744">
              <w:rPr>
                <w:rFonts w:eastAsia="Times New Roman"/>
                <w:b/>
                <w:sz w:val="24"/>
                <w:szCs w:val="24"/>
                <w:lang w:val="kk-KZ"/>
              </w:rPr>
              <w:t>отыз</w:t>
            </w:r>
            <w:r w:rsidRPr="00704744">
              <w:rPr>
                <w:rFonts w:eastAsia="Times New Roman"/>
                <w:sz w:val="24"/>
                <w:szCs w:val="24"/>
                <w:lang w:val="kk-KZ"/>
              </w:rPr>
              <w:t xml:space="preserve"> айлық есептiк көрсеткiш мөлшерiнде айыппұл салуға әкеп соғады.   </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2. Атмосфералық ауаны қорғау жөнiндегi талаптарға сәйкес келмейтiн жаңа және реконструкцияланған кәсiпорындарды, құрылыстарды және басқа да объектiлердi пайдалану -   </w:t>
            </w:r>
          </w:p>
          <w:p w:rsidR="008E6E1B" w:rsidRPr="00704744" w:rsidRDefault="008E6E1B" w:rsidP="008E6E1B">
            <w:pPr>
              <w:shd w:val="clear" w:color="auto" w:fill="FFFFFF"/>
              <w:contextualSpacing/>
              <w:jc w:val="both"/>
              <w:textAlignment w:val="baseline"/>
              <w:rPr>
                <w:spacing w:val="2"/>
                <w:sz w:val="24"/>
                <w:szCs w:val="24"/>
                <w:shd w:val="clear" w:color="auto" w:fill="FFFFFF"/>
              </w:rPr>
            </w:pPr>
            <w:r w:rsidRPr="00704744">
              <w:rPr>
                <w:rFonts w:eastAsia="Times New Roman"/>
                <w:sz w:val="24"/>
                <w:szCs w:val="24"/>
                <w:lang w:val="kk-KZ"/>
              </w:rPr>
              <w:t xml:space="preserve">шағын кәсiпкерлiк субъектiлерiне немесе коммерциялық емес ұйымдарға – </w:t>
            </w:r>
            <w:r w:rsidRPr="00704744">
              <w:rPr>
                <w:rFonts w:eastAsia="Times New Roman"/>
                <w:b/>
                <w:sz w:val="24"/>
                <w:szCs w:val="24"/>
                <w:lang w:val="kk-KZ"/>
              </w:rPr>
              <w:t>отыз</w:t>
            </w:r>
            <w:r w:rsidRPr="00704744">
              <w:rPr>
                <w:rFonts w:eastAsia="Times New Roman"/>
                <w:sz w:val="24"/>
                <w:szCs w:val="24"/>
                <w:lang w:val="kk-KZ"/>
              </w:rPr>
              <w:t xml:space="preserve">, орта кәсiпкерлiк субъектiлерiне – </w:t>
            </w:r>
            <w:r w:rsidRPr="00704744">
              <w:rPr>
                <w:rFonts w:eastAsia="Times New Roman"/>
                <w:b/>
                <w:sz w:val="24"/>
                <w:szCs w:val="24"/>
                <w:lang w:val="kk-KZ"/>
              </w:rPr>
              <w:t>алпыс</w:t>
            </w:r>
            <w:r w:rsidRPr="00704744">
              <w:rPr>
                <w:rFonts w:eastAsia="Times New Roman"/>
                <w:sz w:val="24"/>
                <w:szCs w:val="24"/>
                <w:lang w:val="kk-KZ"/>
              </w:rPr>
              <w:t xml:space="preserve">, iрi </w:t>
            </w:r>
            <w:r w:rsidRPr="00704744">
              <w:rPr>
                <w:rFonts w:eastAsia="Times New Roman"/>
                <w:sz w:val="24"/>
                <w:szCs w:val="24"/>
                <w:lang w:val="kk-KZ"/>
              </w:rPr>
              <w:lastRenderedPageBreak/>
              <w:t xml:space="preserve">кәсiпкерлiк субъектiлерiне </w:t>
            </w:r>
            <w:r w:rsidRPr="00704744">
              <w:rPr>
                <w:rFonts w:eastAsia="Times New Roman"/>
                <w:b/>
                <w:sz w:val="24"/>
                <w:szCs w:val="24"/>
                <w:lang w:val="kk-KZ"/>
              </w:rPr>
              <w:t>бір жүз</w:t>
            </w:r>
            <w:r w:rsidRPr="00704744">
              <w:rPr>
                <w:rFonts w:eastAsia="Times New Roman"/>
                <w:sz w:val="24"/>
                <w:szCs w:val="24"/>
                <w:lang w:val="kk-KZ"/>
              </w:rPr>
              <w:t xml:space="preserve"> айлық есептiк көрсеткiш мөлшерiнде айыппұл салуға әкеп соғады.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ind w:firstLine="204"/>
              <w:contextualSpacing/>
              <w:jc w:val="both"/>
              <w:rPr>
                <w:rFonts w:eastAsia="Times New Roman"/>
                <w:sz w:val="24"/>
                <w:szCs w:val="24"/>
              </w:rPr>
            </w:pPr>
            <w:bookmarkStart w:id="113" w:name="_Hlk20218093"/>
            <w:r w:rsidRPr="00704744">
              <w:rPr>
                <w:rFonts w:eastAsia="Times New Roman"/>
                <w:sz w:val="24"/>
                <w:szCs w:val="24"/>
              </w:rPr>
              <w:lastRenderedPageBreak/>
              <w:t xml:space="preserve">335-бап. </w:t>
            </w:r>
            <w:proofErr w:type="spellStart"/>
            <w:r w:rsidRPr="00704744">
              <w:rPr>
                <w:rFonts w:eastAsia="Times New Roman"/>
                <w:sz w:val="24"/>
                <w:szCs w:val="24"/>
              </w:rPr>
              <w:t>Күкіртті</w:t>
            </w:r>
            <w:proofErr w:type="spellEnd"/>
            <w:r w:rsidRPr="00704744">
              <w:rPr>
                <w:rFonts w:eastAsia="Times New Roman"/>
                <w:sz w:val="24"/>
                <w:szCs w:val="24"/>
              </w:rPr>
              <w:t xml:space="preserve"> </w:t>
            </w:r>
            <w:proofErr w:type="spellStart"/>
            <w:r w:rsidRPr="00704744">
              <w:rPr>
                <w:rFonts w:eastAsia="Times New Roman"/>
                <w:sz w:val="24"/>
                <w:szCs w:val="24"/>
              </w:rPr>
              <w:t>ашық</w:t>
            </w:r>
            <w:proofErr w:type="spellEnd"/>
            <w:r w:rsidRPr="00704744">
              <w:rPr>
                <w:rFonts w:eastAsia="Times New Roman"/>
                <w:sz w:val="24"/>
                <w:szCs w:val="24"/>
              </w:rPr>
              <w:t xml:space="preserve"> </w:t>
            </w:r>
            <w:proofErr w:type="spellStart"/>
            <w:r w:rsidRPr="00704744">
              <w:rPr>
                <w:rFonts w:eastAsia="Times New Roman"/>
                <w:sz w:val="24"/>
                <w:szCs w:val="24"/>
              </w:rPr>
              <w:t>түрде</w:t>
            </w:r>
            <w:proofErr w:type="spellEnd"/>
            <w:r w:rsidRPr="00704744">
              <w:rPr>
                <w:rFonts w:eastAsia="Times New Roman"/>
                <w:sz w:val="24"/>
                <w:szCs w:val="24"/>
              </w:rPr>
              <w:t xml:space="preserve"> </w:t>
            </w:r>
            <w:proofErr w:type="spellStart"/>
            <w:r w:rsidRPr="00704744">
              <w:rPr>
                <w:rFonts w:eastAsia="Times New Roman"/>
                <w:sz w:val="24"/>
                <w:szCs w:val="24"/>
              </w:rPr>
              <w:t>орналастыру</w:t>
            </w:r>
            <w:proofErr w:type="spellEnd"/>
            <w:r w:rsidRPr="00704744">
              <w:rPr>
                <w:rFonts w:eastAsia="Times New Roman"/>
                <w:sz w:val="24"/>
                <w:szCs w:val="24"/>
              </w:rPr>
              <w:t xml:space="preserve"> </w:t>
            </w:r>
            <w:proofErr w:type="spellStart"/>
            <w:r w:rsidRPr="00704744">
              <w:rPr>
                <w:rFonts w:eastAsia="Times New Roman"/>
                <w:sz w:val="24"/>
                <w:szCs w:val="24"/>
              </w:rPr>
              <w:t>жөніндегі</w:t>
            </w:r>
            <w:proofErr w:type="spellEnd"/>
            <w:r w:rsidRPr="00704744">
              <w:rPr>
                <w:rFonts w:eastAsia="Times New Roman"/>
                <w:sz w:val="24"/>
                <w:szCs w:val="24"/>
              </w:rPr>
              <w:t xml:space="preserve"> </w:t>
            </w:r>
            <w:proofErr w:type="spellStart"/>
            <w:r w:rsidRPr="00704744">
              <w:rPr>
                <w:rFonts w:eastAsia="Times New Roman"/>
                <w:sz w:val="24"/>
                <w:szCs w:val="24"/>
              </w:rPr>
              <w:t>талаптардың</w:t>
            </w:r>
            <w:proofErr w:type="spellEnd"/>
            <w:r w:rsidRPr="00704744">
              <w:rPr>
                <w:rFonts w:eastAsia="Times New Roman"/>
                <w:sz w:val="24"/>
                <w:szCs w:val="24"/>
              </w:rPr>
              <w:t xml:space="preserve"> </w:t>
            </w:r>
            <w:proofErr w:type="spellStart"/>
            <w:r w:rsidRPr="00704744">
              <w:rPr>
                <w:rFonts w:eastAsia="Times New Roman"/>
                <w:sz w:val="24"/>
                <w:szCs w:val="24"/>
              </w:rPr>
              <w:t>бұзылуы</w:t>
            </w:r>
            <w:proofErr w:type="spellEnd"/>
          </w:p>
          <w:p w:rsidR="008E6E1B" w:rsidRPr="00704744" w:rsidRDefault="008E6E1B" w:rsidP="008E6E1B">
            <w:pPr>
              <w:ind w:firstLine="204"/>
              <w:contextualSpacing/>
              <w:jc w:val="both"/>
              <w:rPr>
                <w:rFonts w:eastAsia="Times New Roman"/>
                <w:sz w:val="24"/>
                <w:szCs w:val="24"/>
              </w:rPr>
            </w:pPr>
            <w:r w:rsidRPr="00704744">
              <w:rPr>
                <w:rFonts w:eastAsia="Times New Roman"/>
                <w:sz w:val="24"/>
                <w:szCs w:val="24"/>
              </w:rPr>
              <w:t xml:space="preserve">1. </w:t>
            </w:r>
            <w:proofErr w:type="spellStart"/>
            <w:r w:rsidRPr="00704744">
              <w:rPr>
                <w:rFonts w:eastAsia="Times New Roman"/>
                <w:sz w:val="24"/>
                <w:szCs w:val="24"/>
              </w:rPr>
              <w:t>Көмірсутектерді</w:t>
            </w:r>
            <w:proofErr w:type="spellEnd"/>
            <w:r w:rsidRPr="00704744">
              <w:rPr>
                <w:rFonts w:eastAsia="Times New Roman"/>
                <w:sz w:val="24"/>
                <w:szCs w:val="24"/>
              </w:rPr>
              <w:t xml:space="preserve"> </w:t>
            </w:r>
            <w:proofErr w:type="spellStart"/>
            <w:r w:rsidRPr="00704744">
              <w:rPr>
                <w:rFonts w:eastAsia="Times New Roman"/>
                <w:sz w:val="24"/>
                <w:szCs w:val="24"/>
              </w:rPr>
              <w:t>барлау</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өндіру</w:t>
            </w:r>
            <w:proofErr w:type="spellEnd"/>
            <w:r w:rsidRPr="00704744">
              <w:rPr>
                <w:rFonts w:eastAsia="Times New Roman"/>
                <w:sz w:val="24"/>
                <w:szCs w:val="24"/>
              </w:rPr>
              <w:t xml:space="preserve"> </w:t>
            </w:r>
            <w:proofErr w:type="spellStart"/>
            <w:r w:rsidRPr="00704744">
              <w:rPr>
                <w:rFonts w:eastAsia="Times New Roman"/>
                <w:sz w:val="24"/>
                <w:szCs w:val="24"/>
              </w:rPr>
              <w:t>кезінде</w:t>
            </w:r>
            <w:proofErr w:type="spellEnd"/>
            <w:r w:rsidRPr="00704744">
              <w:rPr>
                <w:rFonts w:eastAsia="Times New Roman"/>
                <w:sz w:val="24"/>
                <w:szCs w:val="24"/>
              </w:rPr>
              <w:t xml:space="preserve"> </w:t>
            </w:r>
            <w:proofErr w:type="spellStart"/>
            <w:r w:rsidRPr="00704744">
              <w:rPr>
                <w:rFonts w:eastAsia="Times New Roman"/>
                <w:sz w:val="24"/>
                <w:szCs w:val="24"/>
              </w:rPr>
              <w:t>түзілетін</w:t>
            </w:r>
            <w:proofErr w:type="spellEnd"/>
            <w:r w:rsidRPr="00704744">
              <w:rPr>
                <w:rFonts w:eastAsia="Times New Roman"/>
                <w:sz w:val="24"/>
                <w:szCs w:val="24"/>
              </w:rPr>
              <w:t xml:space="preserve"> </w:t>
            </w:r>
            <w:proofErr w:type="spellStart"/>
            <w:r w:rsidRPr="00704744">
              <w:rPr>
                <w:rFonts w:eastAsia="Times New Roman"/>
                <w:sz w:val="24"/>
                <w:szCs w:val="24"/>
              </w:rPr>
              <w:t>күкірт</w:t>
            </w:r>
            <w:proofErr w:type="spellEnd"/>
            <w:r w:rsidRPr="00704744">
              <w:rPr>
                <w:rFonts w:eastAsia="Times New Roman"/>
                <w:sz w:val="24"/>
                <w:szCs w:val="24"/>
              </w:rPr>
              <w:t xml:space="preserve"> </w:t>
            </w:r>
            <w:proofErr w:type="spellStart"/>
            <w:r w:rsidRPr="00704744">
              <w:rPr>
                <w:rFonts w:eastAsia="Times New Roman"/>
                <w:sz w:val="24"/>
                <w:szCs w:val="24"/>
              </w:rPr>
              <w:t>карталарында</w:t>
            </w:r>
            <w:proofErr w:type="spellEnd"/>
            <w:r w:rsidRPr="00704744">
              <w:rPr>
                <w:rFonts w:eastAsia="Times New Roman"/>
                <w:sz w:val="24"/>
                <w:szCs w:val="24"/>
              </w:rPr>
              <w:t xml:space="preserve"> </w:t>
            </w:r>
            <w:proofErr w:type="spellStart"/>
            <w:r w:rsidRPr="00704744">
              <w:rPr>
                <w:rFonts w:eastAsia="Times New Roman"/>
                <w:sz w:val="24"/>
                <w:szCs w:val="24"/>
              </w:rPr>
              <w:t>ашық</w:t>
            </w:r>
            <w:proofErr w:type="spellEnd"/>
            <w:r w:rsidRPr="00704744">
              <w:rPr>
                <w:rFonts w:eastAsia="Times New Roman"/>
                <w:sz w:val="24"/>
                <w:szCs w:val="24"/>
              </w:rPr>
              <w:t xml:space="preserve"> </w:t>
            </w:r>
            <w:proofErr w:type="spellStart"/>
            <w:r w:rsidRPr="00704744">
              <w:rPr>
                <w:rFonts w:eastAsia="Times New Roman"/>
                <w:sz w:val="24"/>
                <w:szCs w:val="24"/>
              </w:rPr>
              <w:t>түрде</w:t>
            </w:r>
            <w:proofErr w:type="spellEnd"/>
            <w:r w:rsidRPr="00704744">
              <w:rPr>
                <w:rFonts w:eastAsia="Times New Roman"/>
                <w:sz w:val="24"/>
                <w:szCs w:val="24"/>
              </w:rPr>
              <w:t xml:space="preserve"> </w:t>
            </w:r>
            <w:proofErr w:type="spellStart"/>
            <w:r w:rsidRPr="00704744">
              <w:rPr>
                <w:rFonts w:eastAsia="Times New Roman"/>
                <w:sz w:val="24"/>
                <w:szCs w:val="24"/>
              </w:rPr>
              <w:t>күкіртті</w:t>
            </w:r>
            <w:proofErr w:type="spellEnd"/>
            <w:r w:rsidRPr="00704744">
              <w:rPr>
                <w:rFonts w:eastAsia="Times New Roman"/>
                <w:sz w:val="24"/>
                <w:szCs w:val="24"/>
              </w:rPr>
              <w:t xml:space="preserve"> </w:t>
            </w:r>
            <w:proofErr w:type="spellStart"/>
            <w:r w:rsidRPr="00704744">
              <w:rPr>
                <w:rFonts w:eastAsia="Times New Roman"/>
                <w:sz w:val="24"/>
                <w:szCs w:val="24"/>
              </w:rPr>
              <w:t>орналастыру</w:t>
            </w:r>
            <w:proofErr w:type="spellEnd"/>
            <w:r w:rsidRPr="00704744">
              <w:rPr>
                <w:rFonts w:eastAsia="Times New Roman"/>
                <w:sz w:val="24"/>
                <w:szCs w:val="24"/>
              </w:rPr>
              <w:t xml:space="preserve"> </w:t>
            </w:r>
            <w:proofErr w:type="spellStart"/>
            <w:r w:rsidRPr="00704744">
              <w:rPr>
                <w:rFonts w:eastAsia="Times New Roman"/>
                <w:sz w:val="24"/>
                <w:szCs w:val="24"/>
              </w:rPr>
              <w:t>лимиттерін</w:t>
            </w:r>
            <w:proofErr w:type="spellEnd"/>
            <w:r w:rsidRPr="00704744">
              <w:rPr>
                <w:rFonts w:eastAsia="Times New Roman"/>
                <w:sz w:val="24"/>
                <w:szCs w:val="24"/>
              </w:rPr>
              <w:t xml:space="preserve"> </w:t>
            </w:r>
            <w:proofErr w:type="spellStart"/>
            <w:r w:rsidRPr="00704744">
              <w:rPr>
                <w:rFonts w:eastAsia="Times New Roman"/>
                <w:sz w:val="24"/>
                <w:szCs w:val="24"/>
              </w:rPr>
              <w:t>бұзу</w:t>
            </w:r>
            <w:proofErr w:type="spellEnd"/>
            <w:r w:rsidRPr="00704744">
              <w:rPr>
                <w:rFonts w:eastAsia="Times New Roman"/>
                <w:sz w:val="24"/>
                <w:szCs w:val="24"/>
              </w:rPr>
              <w:t xml:space="preserve">, – </w:t>
            </w:r>
          </w:p>
          <w:p w:rsidR="008E6E1B" w:rsidRPr="00704744" w:rsidRDefault="008E6E1B" w:rsidP="008E6E1B">
            <w:pPr>
              <w:ind w:firstLine="204"/>
              <w:contextualSpacing/>
              <w:jc w:val="both"/>
              <w:rPr>
                <w:rFonts w:eastAsia="Times New Roman"/>
                <w:sz w:val="24"/>
                <w:szCs w:val="24"/>
              </w:rPr>
            </w:pPr>
            <w:proofErr w:type="spellStart"/>
            <w:r w:rsidRPr="00704744">
              <w:rPr>
                <w:rFonts w:eastAsia="Times New Roman"/>
                <w:sz w:val="24"/>
                <w:szCs w:val="24"/>
              </w:rPr>
              <w:t>белгіленген</w:t>
            </w:r>
            <w:proofErr w:type="spellEnd"/>
            <w:r w:rsidRPr="00704744">
              <w:rPr>
                <w:rFonts w:eastAsia="Times New Roman"/>
                <w:sz w:val="24"/>
                <w:szCs w:val="24"/>
              </w:rPr>
              <w:t xml:space="preserve"> </w:t>
            </w:r>
            <w:proofErr w:type="spellStart"/>
            <w:r w:rsidRPr="00704744">
              <w:rPr>
                <w:rFonts w:eastAsia="Times New Roman"/>
                <w:sz w:val="24"/>
                <w:szCs w:val="24"/>
              </w:rPr>
              <w:t>лимиттен</w:t>
            </w:r>
            <w:proofErr w:type="spellEnd"/>
            <w:r w:rsidRPr="00704744">
              <w:rPr>
                <w:rFonts w:eastAsia="Times New Roman"/>
                <w:sz w:val="24"/>
                <w:szCs w:val="24"/>
              </w:rPr>
              <w:t xml:space="preserve"> </w:t>
            </w:r>
            <w:proofErr w:type="spellStart"/>
            <w:r w:rsidRPr="00704744">
              <w:rPr>
                <w:rFonts w:eastAsia="Times New Roman"/>
                <w:sz w:val="24"/>
                <w:szCs w:val="24"/>
              </w:rPr>
              <w:t>жоғары</w:t>
            </w:r>
            <w:proofErr w:type="spellEnd"/>
            <w:r w:rsidRPr="00704744">
              <w:rPr>
                <w:rFonts w:eastAsia="Times New Roman"/>
                <w:sz w:val="24"/>
                <w:szCs w:val="24"/>
              </w:rPr>
              <w:t xml:space="preserve"> </w:t>
            </w:r>
            <w:proofErr w:type="spellStart"/>
            <w:r w:rsidRPr="00704744">
              <w:rPr>
                <w:rFonts w:eastAsia="Times New Roman"/>
                <w:sz w:val="24"/>
                <w:szCs w:val="24"/>
              </w:rPr>
              <w:t>ашық</w:t>
            </w:r>
            <w:proofErr w:type="spellEnd"/>
            <w:r w:rsidRPr="00704744">
              <w:rPr>
                <w:rFonts w:eastAsia="Times New Roman"/>
                <w:sz w:val="24"/>
                <w:szCs w:val="24"/>
              </w:rPr>
              <w:t xml:space="preserve"> </w:t>
            </w:r>
            <w:proofErr w:type="spellStart"/>
            <w:r w:rsidRPr="00704744">
              <w:rPr>
                <w:rFonts w:eastAsia="Times New Roman"/>
                <w:sz w:val="24"/>
                <w:szCs w:val="24"/>
              </w:rPr>
              <w:t>түрде</w:t>
            </w:r>
            <w:proofErr w:type="spellEnd"/>
            <w:r w:rsidRPr="00704744">
              <w:rPr>
                <w:rFonts w:eastAsia="Times New Roman"/>
                <w:sz w:val="24"/>
                <w:szCs w:val="24"/>
              </w:rPr>
              <w:t xml:space="preserve"> </w:t>
            </w:r>
            <w:proofErr w:type="spellStart"/>
            <w:r w:rsidRPr="00704744">
              <w:rPr>
                <w:rFonts w:eastAsia="Times New Roman"/>
                <w:sz w:val="24"/>
                <w:szCs w:val="24"/>
              </w:rPr>
              <w:t>орналастырылған</w:t>
            </w:r>
            <w:proofErr w:type="spellEnd"/>
            <w:r w:rsidRPr="00704744">
              <w:rPr>
                <w:rFonts w:eastAsia="Times New Roman"/>
                <w:sz w:val="24"/>
                <w:szCs w:val="24"/>
              </w:rPr>
              <w:t xml:space="preserve"> </w:t>
            </w:r>
            <w:proofErr w:type="spellStart"/>
            <w:r w:rsidRPr="00704744">
              <w:rPr>
                <w:rFonts w:eastAsia="Times New Roman"/>
                <w:sz w:val="24"/>
                <w:szCs w:val="24"/>
              </w:rPr>
              <w:t>күкірт</w:t>
            </w:r>
            <w:proofErr w:type="spellEnd"/>
            <w:r w:rsidRPr="00704744">
              <w:rPr>
                <w:rFonts w:eastAsia="Times New Roman"/>
                <w:sz w:val="24"/>
                <w:szCs w:val="24"/>
              </w:rPr>
              <w:t xml:space="preserve"> </w:t>
            </w:r>
            <w:proofErr w:type="spellStart"/>
            <w:r w:rsidRPr="00704744">
              <w:rPr>
                <w:rFonts w:eastAsia="Times New Roman"/>
                <w:sz w:val="24"/>
                <w:szCs w:val="24"/>
              </w:rPr>
              <w:t>массасына</w:t>
            </w:r>
            <w:proofErr w:type="spellEnd"/>
            <w:r w:rsidRPr="00704744">
              <w:rPr>
                <w:rFonts w:eastAsia="Times New Roman"/>
                <w:sz w:val="24"/>
                <w:szCs w:val="24"/>
              </w:rPr>
              <w:t xml:space="preserve"> </w:t>
            </w:r>
            <w:proofErr w:type="spellStart"/>
            <w:r w:rsidRPr="00704744">
              <w:rPr>
                <w:rFonts w:eastAsia="Times New Roman"/>
                <w:sz w:val="24"/>
                <w:szCs w:val="24"/>
              </w:rPr>
              <w:t>қатысты</w:t>
            </w:r>
            <w:proofErr w:type="spellEnd"/>
            <w:r w:rsidRPr="00704744">
              <w:rPr>
                <w:rFonts w:eastAsia="Times New Roman"/>
                <w:sz w:val="24"/>
                <w:szCs w:val="24"/>
              </w:rPr>
              <w:t xml:space="preserve"> </w:t>
            </w:r>
            <w:proofErr w:type="spellStart"/>
            <w:r w:rsidRPr="00704744">
              <w:rPr>
                <w:rFonts w:eastAsia="Times New Roman"/>
                <w:sz w:val="24"/>
                <w:szCs w:val="24"/>
              </w:rPr>
              <w:t>төлем</w:t>
            </w:r>
            <w:proofErr w:type="spellEnd"/>
            <w:r w:rsidRPr="00704744">
              <w:rPr>
                <w:rFonts w:eastAsia="Times New Roman"/>
                <w:sz w:val="24"/>
                <w:szCs w:val="24"/>
              </w:rPr>
              <w:t xml:space="preserve"> </w:t>
            </w:r>
            <w:proofErr w:type="spellStart"/>
            <w:r w:rsidRPr="00704744">
              <w:rPr>
                <w:rFonts w:eastAsia="Times New Roman"/>
                <w:sz w:val="24"/>
                <w:szCs w:val="24"/>
              </w:rPr>
              <w:t>ставкасының</w:t>
            </w:r>
            <w:proofErr w:type="spellEnd"/>
            <w:r w:rsidRPr="00704744">
              <w:rPr>
                <w:rFonts w:eastAsia="Times New Roman"/>
                <w:sz w:val="24"/>
                <w:szCs w:val="24"/>
              </w:rPr>
              <w:t xml:space="preserve"> он </w:t>
            </w:r>
            <w:proofErr w:type="spellStart"/>
            <w:r w:rsidRPr="00704744">
              <w:rPr>
                <w:rFonts w:eastAsia="Times New Roman"/>
                <w:sz w:val="24"/>
                <w:szCs w:val="24"/>
              </w:rPr>
              <w:t>мың</w:t>
            </w:r>
            <w:proofErr w:type="spellEnd"/>
            <w:r w:rsidRPr="00704744">
              <w:rPr>
                <w:rFonts w:eastAsia="Times New Roman"/>
                <w:sz w:val="24"/>
                <w:szCs w:val="24"/>
              </w:rPr>
              <w:t xml:space="preserve"> </w:t>
            </w:r>
            <w:proofErr w:type="spellStart"/>
            <w:r w:rsidRPr="00704744">
              <w:rPr>
                <w:rFonts w:eastAsia="Times New Roman"/>
                <w:sz w:val="24"/>
                <w:szCs w:val="24"/>
              </w:rPr>
              <w:t>проценті</w:t>
            </w:r>
            <w:proofErr w:type="spellEnd"/>
            <w:r w:rsidRPr="00704744">
              <w:rPr>
                <w:rFonts w:eastAsia="Times New Roman"/>
                <w:sz w:val="24"/>
                <w:szCs w:val="24"/>
              </w:rPr>
              <w:t xml:space="preserve"> </w:t>
            </w:r>
            <w:proofErr w:type="spellStart"/>
            <w:r w:rsidRPr="00704744">
              <w:rPr>
                <w:rFonts w:eastAsia="Times New Roman"/>
                <w:sz w:val="24"/>
                <w:szCs w:val="24"/>
              </w:rPr>
              <w:t>мөлшерінде</w:t>
            </w:r>
            <w:proofErr w:type="spellEnd"/>
            <w:r w:rsidRPr="00704744">
              <w:rPr>
                <w:rFonts w:eastAsia="Times New Roman"/>
                <w:sz w:val="24"/>
                <w:szCs w:val="24"/>
              </w:rPr>
              <w:t xml:space="preserve"> </w:t>
            </w:r>
            <w:proofErr w:type="spellStart"/>
            <w:r w:rsidRPr="00704744">
              <w:rPr>
                <w:rFonts w:eastAsia="Times New Roman"/>
                <w:sz w:val="24"/>
                <w:szCs w:val="24"/>
              </w:rPr>
              <w:t>айыппұл</w:t>
            </w:r>
            <w:proofErr w:type="spellEnd"/>
            <w:r w:rsidRPr="00704744">
              <w:rPr>
                <w:rFonts w:eastAsia="Times New Roman"/>
                <w:sz w:val="24"/>
                <w:szCs w:val="24"/>
              </w:rPr>
              <w:t xml:space="preserve"> </w:t>
            </w:r>
            <w:proofErr w:type="spellStart"/>
            <w:r w:rsidRPr="00704744">
              <w:rPr>
                <w:rFonts w:eastAsia="Times New Roman"/>
                <w:sz w:val="24"/>
                <w:szCs w:val="24"/>
              </w:rPr>
              <w:t>салуға</w:t>
            </w:r>
            <w:proofErr w:type="spellEnd"/>
            <w:r w:rsidRPr="00704744">
              <w:rPr>
                <w:rFonts w:eastAsia="Times New Roman"/>
                <w:sz w:val="24"/>
                <w:szCs w:val="24"/>
              </w:rPr>
              <w:t xml:space="preserve"> </w:t>
            </w:r>
            <w:proofErr w:type="spellStart"/>
            <w:r w:rsidRPr="00704744">
              <w:rPr>
                <w:rFonts w:eastAsia="Times New Roman"/>
                <w:sz w:val="24"/>
                <w:szCs w:val="24"/>
              </w:rPr>
              <w:t>әкеп</w:t>
            </w:r>
            <w:proofErr w:type="spellEnd"/>
            <w:r w:rsidRPr="00704744">
              <w:rPr>
                <w:rFonts w:eastAsia="Times New Roman"/>
                <w:sz w:val="24"/>
                <w:szCs w:val="24"/>
              </w:rPr>
              <w:t xml:space="preserve"> </w:t>
            </w:r>
            <w:proofErr w:type="spellStart"/>
            <w:r w:rsidRPr="00704744">
              <w:rPr>
                <w:rFonts w:eastAsia="Times New Roman"/>
                <w:sz w:val="24"/>
                <w:szCs w:val="24"/>
              </w:rPr>
              <w:t>соғады</w:t>
            </w:r>
            <w:proofErr w:type="spellEnd"/>
            <w:r w:rsidRPr="00704744">
              <w:rPr>
                <w:rFonts w:eastAsia="Times New Roman"/>
                <w:sz w:val="24"/>
                <w:szCs w:val="24"/>
              </w:rPr>
              <w:t>.</w:t>
            </w:r>
          </w:p>
          <w:p w:rsidR="008E6E1B" w:rsidRPr="00704744" w:rsidRDefault="008E6E1B" w:rsidP="008E6E1B">
            <w:pPr>
              <w:ind w:firstLine="204"/>
              <w:contextualSpacing/>
              <w:jc w:val="both"/>
              <w:rPr>
                <w:rFonts w:eastAsia="Times New Roman"/>
                <w:sz w:val="24"/>
                <w:szCs w:val="24"/>
              </w:rPr>
            </w:pPr>
            <w:r w:rsidRPr="00704744">
              <w:rPr>
                <w:rFonts w:eastAsia="Times New Roman"/>
                <w:sz w:val="24"/>
                <w:szCs w:val="24"/>
              </w:rPr>
              <w:t xml:space="preserve">2. </w:t>
            </w:r>
            <w:proofErr w:type="spellStart"/>
            <w:r w:rsidRPr="00704744">
              <w:rPr>
                <w:rFonts w:eastAsia="Times New Roman"/>
                <w:sz w:val="24"/>
                <w:szCs w:val="24"/>
              </w:rPr>
              <w:t>Күкіртті</w:t>
            </w:r>
            <w:proofErr w:type="spellEnd"/>
            <w:r w:rsidRPr="00704744">
              <w:rPr>
                <w:rFonts w:eastAsia="Times New Roman"/>
                <w:sz w:val="24"/>
                <w:szCs w:val="24"/>
              </w:rPr>
              <w:t xml:space="preserve"> </w:t>
            </w:r>
            <w:proofErr w:type="spellStart"/>
            <w:r w:rsidRPr="00704744">
              <w:rPr>
                <w:rFonts w:eastAsia="Times New Roman"/>
                <w:sz w:val="24"/>
                <w:szCs w:val="24"/>
              </w:rPr>
              <w:t>ашық</w:t>
            </w:r>
            <w:proofErr w:type="spellEnd"/>
            <w:r w:rsidRPr="00704744">
              <w:rPr>
                <w:rFonts w:eastAsia="Times New Roman"/>
                <w:sz w:val="24"/>
                <w:szCs w:val="24"/>
              </w:rPr>
              <w:t xml:space="preserve"> </w:t>
            </w:r>
            <w:proofErr w:type="spellStart"/>
            <w:r w:rsidRPr="00704744">
              <w:rPr>
                <w:rFonts w:eastAsia="Times New Roman"/>
                <w:sz w:val="24"/>
                <w:szCs w:val="24"/>
              </w:rPr>
              <w:t>түрде</w:t>
            </w:r>
            <w:proofErr w:type="spellEnd"/>
            <w:r w:rsidRPr="00704744">
              <w:rPr>
                <w:rFonts w:eastAsia="Times New Roman"/>
                <w:sz w:val="24"/>
                <w:szCs w:val="24"/>
              </w:rPr>
              <w:t xml:space="preserve"> </w:t>
            </w:r>
            <w:proofErr w:type="spellStart"/>
            <w:r w:rsidRPr="00704744">
              <w:rPr>
                <w:rFonts w:eastAsia="Times New Roman"/>
                <w:sz w:val="24"/>
                <w:szCs w:val="24"/>
              </w:rPr>
              <w:t>көмірсутектерді</w:t>
            </w:r>
            <w:proofErr w:type="spellEnd"/>
            <w:r w:rsidRPr="00704744">
              <w:rPr>
                <w:rFonts w:eastAsia="Times New Roman"/>
                <w:sz w:val="24"/>
                <w:szCs w:val="24"/>
              </w:rPr>
              <w:t xml:space="preserve"> </w:t>
            </w:r>
            <w:proofErr w:type="spellStart"/>
            <w:r w:rsidRPr="00704744">
              <w:rPr>
                <w:rFonts w:eastAsia="Times New Roman"/>
                <w:sz w:val="24"/>
                <w:szCs w:val="24"/>
              </w:rPr>
              <w:t>барлау</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өндіру</w:t>
            </w:r>
            <w:proofErr w:type="spellEnd"/>
            <w:r w:rsidRPr="00704744">
              <w:rPr>
                <w:rFonts w:eastAsia="Times New Roman"/>
                <w:sz w:val="24"/>
                <w:szCs w:val="24"/>
              </w:rPr>
              <w:t xml:space="preserve"> </w:t>
            </w:r>
            <w:proofErr w:type="spellStart"/>
            <w:r w:rsidRPr="00704744">
              <w:rPr>
                <w:rFonts w:eastAsia="Times New Roman"/>
                <w:sz w:val="24"/>
                <w:szCs w:val="24"/>
              </w:rPr>
              <w:t>кезінде</w:t>
            </w:r>
            <w:proofErr w:type="spellEnd"/>
            <w:r w:rsidRPr="00704744">
              <w:rPr>
                <w:rFonts w:eastAsia="Times New Roman"/>
                <w:sz w:val="24"/>
                <w:szCs w:val="24"/>
              </w:rPr>
              <w:t xml:space="preserve"> </w:t>
            </w:r>
            <w:proofErr w:type="spellStart"/>
            <w:r w:rsidRPr="00704744">
              <w:rPr>
                <w:rFonts w:eastAsia="Times New Roman"/>
                <w:sz w:val="24"/>
                <w:szCs w:val="24"/>
              </w:rPr>
              <w:t>түзілетін</w:t>
            </w:r>
            <w:proofErr w:type="spellEnd"/>
            <w:r w:rsidRPr="00704744">
              <w:rPr>
                <w:rFonts w:eastAsia="Times New Roman"/>
                <w:sz w:val="24"/>
                <w:szCs w:val="24"/>
              </w:rPr>
              <w:t xml:space="preserve"> </w:t>
            </w:r>
            <w:proofErr w:type="spellStart"/>
            <w:r w:rsidRPr="00704744">
              <w:rPr>
                <w:rFonts w:eastAsia="Times New Roman"/>
                <w:sz w:val="24"/>
                <w:szCs w:val="24"/>
              </w:rPr>
              <w:t>күкірт</w:t>
            </w:r>
            <w:proofErr w:type="spellEnd"/>
            <w:r w:rsidRPr="00704744">
              <w:rPr>
                <w:rFonts w:eastAsia="Times New Roman"/>
                <w:sz w:val="24"/>
                <w:szCs w:val="24"/>
              </w:rPr>
              <w:t xml:space="preserve"> </w:t>
            </w:r>
            <w:proofErr w:type="spellStart"/>
            <w:r w:rsidRPr="00704744">
              <w:rPr>
                <w:rFonts w:eastAsia="Times New Roman"/>
                <w:sz w:val="24"/>
                <w:szCs w:val="24"/>
              </w:rPr>
              <w:t>карталарында</w:t>
            </w:r>
            <w:proofErr w:type="spellEnd"/>
            <w:r w:rsidRPr="00704744">
              <w:rPr>
                <w:rFonts w:eastAsia="Times New Roman"/>
                <w:sz w:val="24"/>
                <w:szCs w:val="24"/>
              </w:rPr>
              <w:t xml:space="preserve"> </w:t>
            </w:r>
            <w:proofErr w:type="spellStart"/>
            <w:r w:rsidRPr="00704744">
              <w:rPr>
                <w:rFonts w:eastAsia="Times New Roman"/>
                <w:sz w:val="24"/>
                <w:szCs w:val="24"/>
              </w:rPr>
              <w:t>экологиялық</w:t>
            </w:r>
            <w:proofErr w:type="spellEnd"/>
            <w:r w:rsidRPr="00704744">
              <w:rPr>
                <w:rFonts w:eastAsia="Times New Roman"/>
                <w:sz w:val="24"/>
                <w:szCs w:val="24"/>
              </w:rPr>
              <w:t xml:space="preserve"> </w:t>
            </w:r>
            <w:proofErr w:type="spellStart"/>
            <w:r w:rsidRPr="00704744">
              <w:rPr>
                <w:rFonts w:eastAsia="Times New Roman"/>
                <w:sz w:val="24"/>
                <w:szCs w:val="24"/>
              </w:rPr>
              <w:t>рұқсатсыз</w:t>
            </w:r>
            <w:proofErr w:type="spellEnd"/>
            <w:r w:rsidRPr="00704744">
              <w:rPr>
                <w:rFonts w:eastAsia="Times New Roman"/>
                <w:sz w:val="24"/>
                <w:szCs w:val="24"/>
              </w:rPr>
              <w:t xml:space="preserve"> </w:t>
            </w:r>
            <w:proofErr w:type="spellStart"/>
            <w:r w:rsidRPr="00704744">
              <w:rPr>
                <w:rFonts w:eastAsia="Times New Roman"/>
                <w:sz w:val="24"/>
                <w:szCs w:val="24"/>
              </w:rPr>
              <w:t>орналастыру</w:t>
            </w:r>
            <w:proofErr w:type="spellEnd"/>
            <w:r w:rsidRPr="00704744">
              <w:rPr>
                <w:rFonts w:eastAsia="Times New Roman"/>
                <w:sz w:val="24"/>
                <w:szCs w:val="24"/>
              </w:rPr>
              <w:t xml:space="preserve">, – </w:t>
            </w:r>
          </w:p>
          <w:p w:rsidR="008E6E1B" w:rsidRPr="00704744" w:rsidRDefault="008E6E1B" w:rsidP="008E6E1B">
            <w:pPr>
              <w:ind w:firstLine="363"/>
              <w:jc w:val="both"/>
              <w:rPr>
                <w:b/>
                <w:spacing w:val="2"/>
                <w:sz w:val="24"/>
                <w:szCs w:val="24"/>
                <w:shd w:val="clear" w:color="auto" w:fill="FFFFFF"/>
              </w:rPr>
            </w:pPr>
            <w:proofErr w:type="spellStart"/>
            <w:r w:rsidRPr="00704744">
              <w:rPr>
                <w:rFonts w:eastAsia="Times New Roman"/>
                <w:sz w:val="24"/>
                <w:szCs w:val="24"/>
              </w:rPr>
              <w:t>экологиялық</w:t>
            </w:r>
            <w:proofErr w:type="spellEnd"/>
            <w:r w:rsidRPr="00704744">
              <w:rPr>
                <w:rFonts w:eastAsia="Times New Roman"/>
                <w:sz w:val="24"/>
                <w:szCs w:val="24"/>
              </w:rPr>
              <w:t xml:space="preserve"> </w:t>
            </w:r>
            <w:proofErr w:type="spellStart"/>
            <w:r w:rsidRPr="00704744">
              <w:rPr>
                <w:rFonts w:eastAsia="Times New Roman"/>
                <w:sz w:val="24"/>
                <w:szCs w:val="24"/>
              </w:rPr>
              <w:t>рұқсат</w:t>
            </w:r>
            <w:proofErr w:type="spellEnd"/>
            <w:r w:rsidRPr="00704744">
              <w:rPr>
                <w:rFonts w:eastAsia="Times New Roman"/>
                <w:sz w:val="24"/>
                <w:szCs w:val="24"/>
              </w:rPr>
              <w:t xml:space="preserve"> </w:t>
            </w:r>
            <w:proofErr w:type="spellStart"/>
            <w:r w:rsidRPr="00704744">
              <w:rPr>
                <w:rFonts w:eastAsia="Times New Roman"/>
                <w:sz w:val="24"/>
                <w:szCs w:val="24"/>
              </w:rPr>
              <w:t>болмаған</w:t>
            </w:r>
            <w:proofErr w:type="spellEnd"/>
            <w:r w:rsidRPr="00704744">
              <w:rPr>
                <w:rFonts w:eastAsia="Times New Roman"/>
                <w:sz w:val="24"/>
                <w:szCs w:val="24"/>
              </w:rPr>
              <w:t xml:space="preserve"> </w:t>
            </w:r>
            <w:proofErr w:type="spellStart"/>
            <w:r w:rsidRPr="00704744">
              <w:rPr>
                <w:rFonts w:eastAsia="Times New Roman"/>
                <w:sz w:val="24"/>
                <w:szCs w:val="24"/>
              </w:rPr>
              <w:t>кезде</w:t>
            </w:r>
            <w:proofErr w:type="spellEnd"/>
            <w:r w:rsidRPr="00704744">
              <w:rPr>
                <w:rFonts w:eastAsia="Times New Roman"/>
                <w:sz w:val="24"/>
                <w:szCs w:val="24"/>
              </w:rPr>
              <w:t xml:space="preserve"> </w:t>
            </w:r>
            <w:proofErr w:type="spellStart"/>
            <w:r w:rsidRPr="00704744">
              <w:rPr>
                <w:rFonts w:eastAsia="Times New Roman"/>
                <w:sz w:val="24"/>
                <w:szCs w:val="24"/>
              </w:rPr>
              <w:t>ашық</w:t>
            </w:r>
            <w:proofErr w:type="spellEnd"/>
            <w:r w:rsidRPr="00704744">
              <w:rPr>
                <w:rFonts w:eastAsia="Times New Roman"/>
                <w:sz w:val="24"/>
                <w:szCs w:val="24"/>
              </w:rPr>
              <w:t xml:space="preserve"> </w:t>
            </w:r>
            <w:proofErr w:type="spellStart"/>
            <w:r w:rsidRPr="00704744">
              <w:rPr>
                <w:rFonts w:eastAsia="Times New Roman"/>
                <w:sz w:val="24"/>
                <w:szCs w:val="24"/>
              </w:rPr>
              <w:t>түрде</w:t>
            </w:r>
            <w:proofErr w:type="spellEnd"/>
            <w:r w:rsidRPr="00704744">
              <w:rPr>
                <w:rFonts w:eastAsia="Times New Roman"/>
                <w:sz w:val="24"/>
                <w:szCs w:val="24"/>
              </w:rPr>
              <w:t xml:space="preserve"> </w:t>
            </w:r>
            <w:proofErr w:type="spellStart"/>
            <w:r w:rsidRPr="00704744">
              <w:rPr>
                <w:rFonts w:eastAsia="Times New Roman"/>
                <w:sz w:val="24"/>
                <w:szCs w:val="24"/>
              </w:rPr>
              <w:t>орналастырылған</w:t>
            </w:r>
            <w:proofErr w:type="spellEnd"/>
            <w:r w:rsidRPr="00704744">
              <w:rPr>
                <w:rFonts w:eastAsia="Times New Roman"/>
                <w:sz w:val="24"/>
                <w:szCs w:val="24"/>
              </w:rPr>
              <w:t xml:space="preserve"> </w:t>
            </w:r>
            <w:proofErr w:type="spellStart"/>
            <w:r w:rsidRPr="00704744">
              <w:rPr>
                <w:rFonts w:eastAsia="Times New Roman"/>
                <w:sz w:val="24"/>
                <w:szCs w:val="24"/>
              </w:rPr>
              <w:t>күкірт</w:t>
            </w:r>
            <w:proofErr w:type="spellEnd"/>
            <w:r w:rsidRPr="00704744">
              <w:rPr>
                <w:rFonts w:eastAsia="Times New Roman"/>
                <w:sz w:val="24"/>
                <w:szCs w:val="24"/>
              </w:rPr>
              <w:t xml:space="preserve"> </w:t>
            </w:r>
            <w:proofErr w:type="spellStart"/>
            <w:r w:rsidRPr="00704744">
              <w:rPr>
                <w:rFonts w:eastAsia="Times New Roman"/>
                <w:sz w:val="24"/>
                <w:szCs w:val="24"/>
              </w:rPr>
              <w:t>массасына</w:t>
            </w:r>
            <w:proofErr w:type="spellEnd"/>
            <w:r w:rsidRPr="00704744">
              <w:rPr>
                <w:rFonts w:eastAsia="Times New Roman"/>
                <w:sz w:val="24"/>
                <w:szCs w:val="24"/>
              </w:rPr>
              <w:t xml:space="preserve"> </w:t>
            </w:r>
            <w:proofErr w:type="spellStart"/>
            <w:r w:rsidRPr="00704744">
              <w:rPr>
                <w:rFonts w:eastAsia="Times New Roman"/>
                <w:sz w:val="24"/>
                <w:szCs w:val="24"/>
              </w:rPr>
              <w:t>қатысты</w:t>
            </w:r>
            <w:proofErr w:type="spellEnd"/>
            <w:r w:rsidRPr="00704744">
              <w:rPr>
                <w:rFonts w:eastAsia="Times New Roman"/>
                <w:sz w:val="24"/>
                <w:szCs w:val="24"/>
              </w:rPr>
              <w:t xml:space="preserve"> </w:t>
            </w:r>
            <w:proofErr w:type="spellStart"/>
            <w:r w:rsidRPr="00704744">
              <w:rPr>
                <w:rFonts w:eastAsia="Times New Roman"/>
                <w:sz w:val="24"/>
                <w:szCs w:val="24"/>
              </w:rPr>
              <w:t>төлемақы</w:t>
            </w:r>
            <w:proofErr w:type="spellEnd"/>
            <w:r w:rsidRPr="00704744">
              <w:rPr>
                <w:rFonts w:eastAsia="Times New Roman"/>
                <w:sz w:val="24"/>
                <w:szCs w:val="24"/>
              </w:rPr>
              <w:t xml:space="preserve"> </w:t>
            </w:r>
            <w:proofErr w:type="spellStart"/>
            <w:r w:rsidRPr="00704744">
              <w:rPr>
                <w:rFonts w:eastAsia="Times New Roman"/>
                <w:sz w:val="24"/>
                <w:szCs w:val="24"/>
              </w:rPr>
              <w:t>ставкасының</w:t>
            </w:r>
            <w:proofErr w:type="spellEnd"/>
            <w:r w:rsidRPr="00704744">
              <w:rPr>
                <w:rFonts w:eastAsia="Times New Roman"/>
                <w:sz w:val="24"/>
                <w:szCs w:val="24"/>
              </w:rPr>
              <w:t xml:space="preserve"> </w:t>
            </w:r>
            <w:proofErr w:type="spellStart"/>
            <w:r w:rsidRPr="00704744">
              <w:rPr>
                <w:rFonts w:eastAsia="Times New Roman"/>
                <w:sz w:val="24"/>
                <w:szCs w:val="24"/>
              </w:rPr>
              <w:t>жиырма</w:t>
            </w:r>
            <w:proofErr w:type="spellEnd"/>
            <w:r w:rsidRPr="00704744">
              <w:rPr>
                <w:rFonts w:eastAsia="Times New Roman"/>
                <w:sz w:val="24"/>
                <w:szCs w:val="24"/>
              </w:rPr>
              <w:t xml:space="preserve"> </w:t>
            </w:r>
            <w:proofErr w:type="spellStart"/>
            <w:r w:rsidRPr="00704744">
              <w:rPr>
                <w:rFonts w:eastAsia="Times New Roman"/>
                <w:sz w:val="24"/>
                <w:szCs w:val="24"/>
              </w:rPr>
              <w:t>мың</w:t>
            </w:r>
            <w:proofErr w:type="spellEnd"/>
            <w:r w:rsidRPr="00704744">
              <w:rPr>
                <w:rFonts w:eastAsia="Times New Roman"/>
                <w:sz w:val="24"/>
                <w:szCs w:val="24"/>
              </w:rPr>
              <w:t xml:space="preserve"> </w:t>
            </w:r>
            <w:proofErr w:type="spellStart"/>
            <w:r w:rsidRPr="00704744">
              <w:rPr>
                <w:rFonts w:eastAsia="Times New Roman"/>
                <w:sz w:val="24"/>
                <w:szCs w:val="24"/>
              </w:rPr>
              <w:t>проценті</w:t>
            </w:r>
            <w:proofErr w:type="spellEnd"/>
            <w:r w:rsidRPr="00704744">
              <w:rPr>
                <w:rFonts w:eastAsia="Times New Roman"/>
                <w:sz w:val="24"/>
                <w:szCs w:val="24"/>
              </w:rPr>
              <w:t xml:space="preserve"> </w:t>
            </w:r>
            <w:proofErr w:type="spellStart"/>
            <w:r w:rsidRPr="00704744">
              <w:rPr>
                <w:rFonts w:eastAsia="Times New Roman"/>
                <w:sz w:val="24"/>
                <w:szCs w:val="24"/>
              </w:rPr>
              <w:t>мөлшерінде</w:t>
            </w:r>
            <w:proofErr w:type="spellEnd"/>
            <w:r w:rsidRPr="00704744">
              <w:rPr>
                <w:rFonts w:eastAsia="Times New Roman"/>
                <w:sz w:val="24"/>
                <w:szCs w:val="24"/>
              </w:rPr>
              <w:t xml:space="preserve"> </w:t>
            </w:r>
            <w:proofErr w:type="spellStart"/>
            <w:r w:rsidRPr="00704744">
              <w:rPr>
                <w:rFonts w:eastAsia="Times New Roman"/>
                <w:sz w:val="24"/>
                <w:szCs w:val="24"/>
              </w:rPr>
              <w:t>айыппұл</w:t>
            </w:r>
            <w:proofErr w:type="spellEnd"/>
            <w:r w:rsidRPr="00704744">
              <w:rPr>
                <w:rFonts w:eastAsia="Times New Roman"/>
                <w:sz w:val="24"/>
                <w:szCs w:val="24"/>
              </w:rPr>
              <w:t xml:space="preserve"> </w:t>
            </w:r>
            <w:proofErr w:type="spellStart"/>
            <w:r w:rsidRPr="00704744">
              <w:rPr>
                <w:rFonts w:eastAsia="Times New Roman"/>
                <w:sz w:val="24"/>
                <w:szCs w:val="24"/>
              </w:rPr>
              <w:t>салуға</w:t>
            </w:r>
            <w:proofErr w:type="spellEnd"/>
            <w:r w:rsidRPr="00704744">
              <w:rPr>
                <w:rFonts w:eastAsia="Times New Roman"/>
                <w:sz w:val="24"/>
                <w:szCs w:val="24"/>
              </w:rPr>
              <w:t xml:space="preserve"> </w:t>
            </w:r>
            <w:proofErr w:type="spellStart"/>
            <w:r w:rsidRPr="00704744">
              <w:rPr>
                <w:rFonts w:eastAsia="Times New Roman"/>
                <w:sz w:val="24"/>
                <w:szCs w:val="24"/>
              </w:rPr>
              <w:t>әкеп</w:t>
            </w:r>
            <w:proofErr w:type="spellEnd"/>
            <w:r w:rsidRPr="00704744">
              <w:rPr>
                <w:rFonts w:eastAsia="Times New Roman"/>
                <w:sz w:val="24"/>
                <w:szCs w:val="24"/>
              </w:rPr>
              <w:t xml:space="preserve"> </w:t>
            </w:r>
            <w:proofErr w:type="spellStart"/>
            <w:r w:rsidRPr="00704744">
              <w:rPr>
                <w:rFonts w:eastAsia="Times New Roman"/>
                <w:sz w:val="24"/>
                <w:szCs w:val="24"/>
              </w:rPr>
              <w:t>соғады</w:t>
            </w:r>
            <w:proofErr w:type="spellEnd"/>
            <w:r w:rsidRPr="00704744">
              <w:rPr>
                <w:rFonts w:eastAsia="Times New Roman"/>
                <w:sz w:val="24"/>
                <w:szCs w:val="24"/>
              </w:rPr>
              <w:t>.</w:t>
            </w:r>
          </w:p>
          <w:bookmarkEnd w:id="113"/>
          <w:p w:rsidR="008E6E1B" w:rsidRPr="00704744" w:rsidRDefault="008E6E1B" w:rsidP="008E6E1B">
            <w:pPr>
              <w:contextualSpacing/>
              <w:jc w:val="both"/>
              <w:rPr>
                <w:rFonts w:eastAsia="Times New Roman"/>
                <w:b/>
                <w:sz w:val="24"/>
                <w:szCs w:val="24"/>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 xml:space="preserve">Редакциялық түзету суды ластанудан қорғауды әкімшілік реттеудегі олқылықтарды жою мақсатында ұсынылған. Жауапкершілікті күшейту бекітілген тұжырымдамамен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w:t>
            </w:r>
            <w:r w:rsidRPr="00704744">
              <w:rPr>
                <w:rFonts w:ascii="Times New Roman" w:hAnsi="Times New Roman"/>
                <w:sz w:val="24"/>
                <w:szCs w:val="24"/>
                <w:lang w:val="kk-KZ" w:eastAsia="ru-RU"/>
              </w:rPr>
              <w:lastRenderedPageBreak/>
              <w:t>мөлшерін ұлғайтуды көздейтін 55-тармағын орындау үшін қарастырылған.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336-бап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336-бап. Өнеркәсіптік және тұрмыстық қалдықтарды жинау және жағу кезінде атмосфералық ауаны қорғау және өрт қауіпсіздігі жөніндегі талаптарды сақтамау</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Өнеркәсіптік және тұрмыстық қалдықтарды жинау ережелерін бұзу, көрсетілген қалдықтарды жағу кезінде атмосфералық ауаны қорғау және өрт қауіпсіздігі жөніндегі талаптарды сақтамау –</w:t>
            </w:r>
          </w:p>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 xml:space="preserve">ескерту жасауға немесе жеке тұлғаларға – </w:t>
            </w:r>
            <w:r w:rsidRPr="00704744">
              <w:rPr>
                <w:rFonts w:eastAsia="Times New Roman"/>
                <w:b/>
                <w:sz w:val="24"/>
                <w:szCs w:val="24"/>
                <w:lang w:val="kk-KZ"/>
              </w:rPr>
              <w:t>үш</w:t>
            </w:r>
            <w:r w:rsidRPr="00704744">
              <w:rPr>
                <w:rFonts w:eastAsia="Times New Roman"/>
                <w:sz w:val="24"/>
                <w:szCs w:val="24"/>
                <w:lang w:val="kk-KZ"/>
              </w:rPr>
              <w:t xml:space="preserve">, лауазымды адамдарға – </w:t>
            </w:r>
            <w:r w:rsidRPr="00704744">
              <w:rPr>
                <w:rFonts w:eastAsia="Times New Roman"/>
                <w:b/>
                <w:sz w:val="24"/>
                <w:szCs w:val="24"/>
                <w:lang w:val="kk-KZ"/>
              </w:rPr>
              <w:t>жиырма</w:t>
            </w:r>
            <w:r w:rsidRPr="00704744">
              <w:rPr>
                <w:rFonts w:eastAsia="Times New Roman"/>
                <w:sz w:val="24"/>
                <w:szCs w:val="24"/>
                <w:lang w:val="kk-KZ"/>
              </w:rPr>
              <w:t xml:space="preserve">, шағын кәсiпкерлiк субъектiлерiне немесе коммерциялық емес ұйымдарға – </w:t>
            </w:r>
            <w:r w:rsidRPr="00704744">
              <w:rPr>
                <w:rFonts w:eastAsia="Times New Roman"/>
                <w:b/>
                <w:sz w:val="24"/>
                <w:szCs w:val="24"/>
                <w:lang w:val="kk-KZ"/>
              </w:rPr>
              <w:t>қырық</w:t>
            </w:r>
            <w:r w:rsidRPr="00704744">
              <w:rPr>
                <w:rFonts w:eastAsia="Times New Roman"/>
                <w:sz w:val="24"/>
                <w:szCs w:val="24"/>
                <w:lang w:val="kk-KZ"/>
              </w:rPr>
              <w:t xml:space="preserve">, орта кәсiпкерлiк субъектiлерiне – </w:t>
            </w:r>
            <w:r w:rsidRPr="00704744">
              <w:rPr>
                <w:rFonts w:eastAsia="Times New Roman"/>
                <w:b/>
                <w:sz w:val="24"/>
                <w:szCs w:val="24"/>
                <w:lang w:val="kk-KZ"/>
              </w:rPr>
              <w:t>жетпіс</w:t>
            </w:r>
            <w:r w:rsidRPr="00704744">
              <w:rPr>
                <w:rFonts w:eastAsia="Times New Roman"/>
                <w:sz w:val="24"/>
                <w:szCs w:val="24"/>
                <w:lang w:val="kk-KZ"/>
              </w:rPr>
              <w:t xml:space="preserve">, iрi кәсiпкерлiк субъектiлерiне </w:t>
            </w:r>
            <w:r w:rsidRPr="00704744">
              <w:rPr>
                <w:rFonts w:eastAsia="Times New Roman"/>
                <w:b/>
                <w:sz w:val="24"/>
                <w:szCs w:val="24"/>
                <w:lang w:val="kk-KZ"/>
              </w:rPr>
              <w:t>бір жүз жиырма</w:t>
            </w:r>
            <w:r w:rsidRPr="00704744">
              <w:rPr>
                <w:rFonts w:eastAsia="Times New Roman"/>
                <w:sz w:val="24"/>
                <w:szCs w:val="24"/>
                <w:lang w:val="kk-KZ"/>
              </w:rPr>
              <w:t xml:space="preserve"> айлық есептiк көрсеткiш мөлшерiнде айыппұл салуға әкеп соғады.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lang w:val="kk-KZ"/>
              </w:rPr>
            </w:pPr>
            <w:bookmarkStart w:id="114" w:name="_Hlk21910600"/>
            <w:r w:rsidRPr="00704744">
              <w:rPr>
                <w:rFonts w:eastAsia="Times New Roman"/>
                <w:sz w:val="24"/>
                <w:szCs w:val="24"/>
                <w:lang w:val="kk-KZ"/>
              </w:rPr>
              <w:t>336-бап. Өнеркәсіптік және тұрмыстық қалдықтарды жинау және жағу кезінде атмосфералық ауаны қорғау және өрт қауіпсіздігі жөніндегі талаптарды сақтамау</w:t>
            </w:r>
          </w:p>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Өнеркәсіптік және тұрмыстық қалдықтарды жинау ережелерін бұзу, көрсетілген қалдықтарды жағу кезінде атмосфералық ауаны қорғау және өрт қауіпсіздігі жөніндегі талаптарды сақтамау –</w:t>
            </w:r>
          </w:p>
          <w:p w:rsidR="008E6E1B" w:rsidRPr="00704744" w:rsidRDefault="008E6E1B" w:rsidP="008E6E1B">
            <w:pPr>
              <w:ind w:firstLine="204"/>
              <w:contextualSpacing/>
              <w:jc w:val="both"/>
              <w:rPr>
                <w:rFonts w:eastAsia="Times New Roman"/>
                <w:b/>
                <w:sz w:val="24"/>
                <w:szCs w:val="24"/>
                <w:lang w:val="kk-KZ"/>
              </w:rPr>
            </w:pPr>
            <w:r w:rsidRPr="00704744">
              <w:rPr>
                <w:rFonts w:eastAsia="Times New Roman"/>
                <w:sz w:val="24"/>
                <w:szCs w:val="24"/>
                <w:lang w:val="kk-KZ"/>
              </w:rPr>
              <w:t xml:space="preserve">жеке тұлғаларға – </w:t>
            </w:r>
            <w:r w:rsidRPr="00704744">
              <w:rPr>
                <w:rFonts w:eastAsia="Times New Roman"/>
                <w:b/>
                <w:sz w:val="24"/>
                <w:szCs w:val="24"/>
                <w:lang w:val="kk-KZ"/>
              </w:rPr>
              <w:t>жиырма</w:t>
            </w:r>
            <w:r w:rsidRPr="00704744">
              <w:rPr>
                <w:rFonts w:eastAsia="Times New Roman"/>
                <w:sz w:val="24"/>
                <w:szCs w:val="24"/>
                <w:lang w:val="kk-KZ"/>
              </w:rPr>
              <w:t xml:space="preserve">, лауазымды адамдарға – </w:t>
            </w:r>
            <w:r w:rsidRPr="00704744">
              <w:rPr>
                <w:rFonts w:eastAsia="Times New Roman"/>
                <w:b/>
                <w:sz w:val="24"/>
                <w:szCs w:val="24"/>
                <w:lang w:val="kk-KZ"/>
              </w:rPr>
              <w:t>елу</w:t>
            </w:r>
            <w:r w:rsidRPr="00704744">
              <w:rPr>
                <w:rFonts w:eastAsia="Times New Roman"/>
                <w:sz w:val="24"/>
                <w:szCs w:val="24"/>
                <w:lang w:val="kk-KZ"/>
              </w:rPr>
              <w:t xml:space="preserve">, шағын кәсіпкерлік субъектілеріне немесе коммерциялық емес ұйымдарға – </w:t>
            </w:r>
            <w:r w:rsidRPr="00704744">
              <w:rPr>
                <w:rFonts w:eastAsia="Times New Roman"/>
                <w:b/>
                <w:sz w:val="24"/>
                <w:szCs w:val="24"/>
                <w:lang w:val="kk-KZ"/>
              </w:rPr>
              <w:t>екі жүз</w:t>
            </w:r>
            <w:r w:rsidRPr="00704744">
              <w:rPr>
                <w:rFonts w:eastAsia="Times New Roman"/>
                <w:sz w:val="24"/>
                <w:szCs w:val="24"/>
                <w:lang w:val="kk-KZ"/>
              </w:rPr>
              <w:t xml:space="preserve">, орта кәсіпкерлік субъектілеріне – </w:t>
            </w:r>
            <w:r w:rsidRPr="00704744">
              <w:rPr>
                <w:rFonts w:eastAsia="Times New Roman"/>
                <w:b/>
                <w:sz w:val="24"/>
                <w:szCs w:val="24"/>
                <w:lang w:val="kk-KZ"/>
              </w:rPr>
              <w:t>уш жүз</w:t>
            </w:r>
            <w:r w:rsidRPr="00704744">
              <w:rPr>
                <w:rFonts w:eastAsia="Times New Roman"/>
                <w:sz w:val="24"/>
                <w:szCs w:val="24"/>
                <w:lang w:val="kk-KZ"/>
              </w:rPr>
              <w:t xml:space="preserve">, ірі кәсіпкерлік субъектілеріне </w:t>
            </w:r>
            <w:r w:rsidRPr="00704744">
              <w:rPr>
                <w:rFonts w:eastAsia="Times New Roman"/>
                <w:b/>
                <w:sz w:val="24"/>
                <w:szCs w:val="24"/>
                <w:lang w:val="kk-KZ"/>
              </w:rPr>
              <w:t>бес жүз</w:t>
            </w:r>
            <w:r w:rsidRPr="00704744">
              <w:rPr>
                <w:rFonts w:eastAsia="Times New Roman"/>
                <w:sz w:val="24"/>
                <w:szCs w:val="24"/>
                <w:lang w:val="kk-KZ"/>
              </w:rPr>
              <w:t xml:space="preserve"> айлық есептік көрсеткіш мөлшерінде айыппұл салуға әкеп соғады.</w:t>
            </w:r>
            <w:bookmarkEnd w:id="114"/>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Осы түзету бекітілген тұжырымдамаға сәйкес және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мөлшерін ұлғайтуды көздейтін 55-тармағын орындау үшін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337-бап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337-бап. Жердің бүлінуі</w:t>
            </w:r>
          </w:p>
          <w:p w:rsidR="008E6E1B" w:rsidRPr="00704744" w:rsidRDefault="008E6E1B" w:rsidP="008E6E1B">
            <w:pPr>
              <w:contextualSpacing/>
              <w:jc w:val="both"/>
              <w:rPr>
                <w:rFonts w:eastAsia="Times New Roman"/>
                <w:sz w:val="24"/>
                <w:szCs w:val="24"/>
              </w:rPr>
            </w:pPr>
            <w:bookmarkStart w:id="115" w:name="z1189"/>
            <w:bookmarkEnd w:id="115"/>
            <w:r w:rsidRPr="00704744">
              <w:rPr>
                <w:rFonts w:eastAsia="Times New Roman"/>
                <w:sz w:val="24"/>
                <w:szCs w:val="24"/>
                <w:lang w:val="kk-KZ"/>
              </w:rPr>
              <w:t xml:space="preserve"> 1. Топырақтың құнарлы қабатын сыдырып алу топырақтың құнарлы </w:t>
            </w:r>
            <w:r w:rsidRPr="00704744">
              <w:rPr>
                <w:rFonts w:eastAsia="Times New Roman"/>
                <w:sz w:val="24"/>
                <w:szCs w:val="24"/>
                <w:lang w:val="kk-KZ"/>
              </w:rPr>
              <w:lastRenderedPageBreak/>
              <w:t>қабатының бiржола жоғалуын болғызбау үшiн қажет болған жағдайларды қоспағанда, басқа тұлғаларға сату немесе беру мақсатымен оны жою немесе заңсыз сыдырып алу –   </w:t>
            </w:r>
          </w:p>
          <w:p w:rsidR="008E6E1B" w:rsidRPr="00704744" w:rsidRDefault="008E6E1B" w:rsidP="008E6E1B">
            <w:pPr>
              <w:contextualSpacing/>
              <w:jc w:val="both"/>
              <w:rPr>
                <w:rFonts w:eastAsia="Times New Roman"/>
                <w:b/>
                <w:sz w:val="24"/>
                <w:szCs w:val="24"/>
                <w:lang w:val="kk-KZ"/>
              </w:rPr>
            </w:pPr>
            <w:r w:rsidRPr="00704744">
              <w:rPr>
                <w:rFonts w:eastAsia="Times New Roman"/>
                <w:b/>
                <w:sz w:val="24"/>
                <w:szCs w:val="24"/>
                <w:lang w:val="kk-KZ"/>
              </w:rPr>
              <w:t xml:space="preserve"> жеке тұлғаларға – он, лауазымды адамдарға, шағын кәсiпкерлiк субъектiлерiне немесе коммерциялық емес ұйымдарға – отыз, орта кәсiпкерлiк субъектiлерiне – елу айлық есептiк көрсеткiш мөлшерінде, iрi кәсiпкерлiк субъектiлерiне қоршаған ортаға келтiрiлген зиян сомасы мөлшерiнде айыппұл салуға әкеп соғады.   </w:t>
            </w:r>
          </w:p>
          <w:p w:rsidR="008E6E1B" w:rsidRPr="00704744" w:rsidRDefault="008E6E1B" w:rsidP="008E6E1B">
            <w:pPr>
              <w:shd w:val="clear" w:color="auto" w:fill="FFFFFF"/>
              <w:spacing w:line="285" w:lineRule="atLeast"/>
              <w:contextualSpacing/>
              <w:jc w:val="both"/>
              <w:textAlignment w:val="baseline"/>
              <w:rPr>
                <w:rFonts w:eastAsia="Times New Roman"/>
                <w:sz w:val="24"/>
                <w:szCs w:val="24"/>
                <w:lang w:val="kk-KZ"/>
              </w:rPr>
            </w:pPr>
            <w:r w:rsidRPr="00704744">
              <w:rPr>
                <w:rFonts w:eastAsia="Times New Roman"/>
                <w:sz w:val="24"/>
                <w:szCs w:val="24"/>
                <w:lang w:val="kk-KZ"/>
              </w:rPr>
              <w:t xml:space="preserve"> 2. Сақтау, пайдалану немесе тасымалдау кезiнде улы химикаттармен, тыңайтқыштармен, өсiмдiктердi өсіру стимуляторларымен және өзге де қауiптi химиялық, биологиялық және радиоактивтi заттармен жұмыс істеу қағидаларын бұзу салдарынан шаруашылық немесе өзге де қызметтiң зиянды өнiмдерiмен жердi уландыру, </w:t>
            </w:r>
            <w:r w:rsidRPr="00704744">
              <w:rPr>
                <w:rFonts w:eastAsia="Times New Roman"/>
                <w:b/>
                <w:sz w:val="24"/>
                <w:szCs w:val="24"/>
                <w:lang w:val="kk-KZ"/>
              </w:rPr>
              <w:t>ластау</w:t>
            </w:r>
            <w:r w:rsidRPr="00704744">
              <w:rPr>
                <w:rFonts w:eastAsia="Times New Roman"/>
                <w:sz w:val="24"/>
                <w:szCs w:val="24"/>
                <w:lang w:val="kk-KZ"/>
              </w:rPr>
              <w:t xml:space="preserve"> немесе өзге де </w:t>
            </w:r>
            <w:r w:rsidRPr="00704744">
              <w:rPr>
                <w:rFonts w:eastAsia="Times New Roman"/>
                <w:sz w:val="24"/>
                <w:szCs w:val="24"/>
                <w:lang w:val="kk-KZ"/>
              </w:rPr>
              <w:lastRenderedPageBreak/>
              <w:t>бүлдiру, сол сияқты, бактериялық-паразиттiк немесе ерекше зиянды организмдермен, бiрақ адамның денсаулығына  з</w:t>
            </w:r>
            <w:r w:rsidRPr="00704744">
              <w:rPr>
                <w:rFonts w:eastAsia="Times New Roman"/>
                <w:b/>
                <w:sz w:val="24"/>
                <w:szCs w:val="24"/>
                <w:lang w:val="kk-KZ"/>
              </w:rPr>
              <w:t>иян</w:t>
            </w:r>
            <w:r w:rsidRPr="00704744">
              <w:rPr>
                <w:rFonts w:eastAsia="Times New Roman"/>
                <w:sz w:val="24"/>
                <w:szCs w:val="24"/>
                <w:lang w:val="kk-KZ"/>
              </w:rPr>
              <w:t xml:space="preserve"> тигiзуге әкеп соқпаған залалдануы –   </w:t>
            </w:r>
          </w:p>
          <w:p w:rsidR="008E6E1B" w:rsidRPr="00704744" w:rsidRDefault="008E6E1B" w:rsidP="008E6E1B">
            <w:pPr>
              <w:shd w:val="clear" w:color="auto" w:fill="FFFFFF"/>
              <w:spacing w:line="285" w:lineRule="atLeast"/>
              <w:contextualSpacing/>
              <w:jc w:val="both"/>
              <w:textAlignment w:val="baseline"/>
              <w:rPr>
                <w:rFonts w:eastAsia="Times New Roman"/>
                <w:sz w:val="24"/>
                <w:szCs w:val="24"/>
                <w:lang w:val="kk-KZ"/>
              </w:rPr>
            </w:pPr>
            <w:r w:rsidRPr="00704744">
              <w:rPr>
                <w:rFonts w:eastAsia="Times New Roman"/>
                <w:sz w:val="24"/>
                <w:szCs w:val="24"/>
                <w:lang w:val="kk-KZ"/>
              </w:rPr>
              <w:t xml:space="preserve">жеке тұлғаларға – он бес, лауазымды адамдарға, шағын кәсiпкерлiк субъектiлерiне немесе коммерциялық емес ұйымдарға – жиырма бес, орта кәсiпкерлiк субъектiлерiне – қырық, iрi кәсiпкерлiк субъектiлерiне екі жүз айлық есептiк көрсеткiш мөлшерiнде айыппұл салуға әкеп соғады.   </w:t>
            </w:r>
          </w:p>
          <w:p w:rsidR="008E6E1B" w:rsidRPr="00704744" w:rsidRDefault="008E6E1B" w:rsidP="008E6E1B">
            <w:pPr>
              <w:contextualSpacing/>
              <w:jc w:val="both"/>
              <w:rPr>
                <w:rFonts w:eastAsia="Times New Roman"/>
                <w:sz w:val="24"/>
                <w:szCs w:val="24"/>
              </w:rPr>
            </w:pPr>
            <w:r w:rsidRPr="00704744">
              <w:rPr>
                <w:rFonts w:eastAsia="Times New Roman"/>
                <w:b/>
                <w:sz w:val="24"/>
                <w:szCs w:val="24"/>
                <w:lang w:val="kk-KZ"/>
              </w:rPr>
              <w:t>3. 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lastRenderedPageBreak/>
              <w:t>337-бап. Жердің бүлінуі</w:t>
            </w:r>
          </w:p>
          <w:p w:rsidR="008E6E1B" w:rsidRPr="00704744" w:rsidRDefault="008E6E1B" w:rsidP="008E6E1B">
            <w:pPr>
              <w:contextualSpacing/>
              <w:jc w:val="both"/>
              <w:rPr>
                <w:rFonts w:eastAsia="Times New Roman"/>
                <w:sz w:val="24"/>
                <w:szCs w:val="24"/>
              </w:rPr>
            </w:pPr>
            <w:bookmarkStart w:id="116" w:name="_Hlk21910704"/>
            <w:r w:rsidRPr="00704744">
              <w:rPr>
                <w:rFonts w:eastAsia="Times New Roman"/>
                <w:sz w:val="24"/>
                <w:szCs w:val="24"/>
                <w:lang w:val="kk-KZ"/>
              </w:rPr>
              <w:t xml:space="preserve">1. Топырақтың құнарлы қабатының біржола жоғалуын болдырмау үшін мұндай алу қажет болған жағдайларды </w:t>
            </w:r>
            <w:r w:rsidRPr="00704744">
              <w:rPr>
                <w:rFonts w:eastAsia="Times New Roman"/>
                <w:sz w:val="24"/>
                <w:szCs w:val="24"/>
                <w:lang w:val="kk-KZ"/>
              </w:rPr>
              <w:lastRenderedPageBreak/>
              <w:t>қоспағанда, оны басқа тұлғаларға сату немесе беру мақсатында топырақтың құнарлы қабатын жою немесе заңсыз алу</w:t>
            </w:r>
            <w:bookmarkEnd w:id="116"/>
            <w:r w:rsidRPr="00704744">
              <w:rPr>
                <w:rFonts w:eastAsia="Times New Roman"/>
                <w:sz w:val="24"/>
                <w:szCs w:val="24"/>
                <w:lang w:val="kk-KZ"/>
              </w:rPr>
              <w:t>, – </w:t>
            </w:r>
          </w:p>
          <w:p w:rsidR="008E6E1B" w:rsidRPr="00704744" w:rsidRDefault="008E6E1B" w:rsidP="008E6E1B">
            <w:pPr>
              <w:ind w:firstLine="363"/>
              <w:contextualSpacing/>
              <w:jc w:val="both"/>
              <w:rPr>
                <w:rFonts w:eastAsia="Times New Roman"/>
                <w:b/>
                <w:sz w:val="24"/>
                <w:szCs w:val="24"/>
              </w:rPr>
            </w:pPr>
            <w:bookmarkStart w:id="117" w:name="_Hlk21910667"/>
            <w:proofErr w:type="spellStart"/>
            <w:r w:rsidRPr="00704744">
              <w:rPr>
                <w:rFonts w:eastAsia="Times New Roman"/>
                <w:b/>
                <w:sz w:val="24"/>
                <w:szCs w:val="24"/>
              </w:rPr>
              <w:t>құқық</w:t>
            </w:r>
            <w:proofErr w:type="spellEnd"/>
            <w:r w:rsidRPr="00704744">
              <w:rPr>
                <w:rFonts w:eastAsia="Times New Roman"/>
                <w:b/>
                <w:sz w:val="24"/>
                <w:szCs w:val="24"/>
              </w:rPr>
              <w:t xml:space="preserve"> </w:t>
            </w:r>
            <w:proofErr w:type="spellStart"/>
            <w:r w:rsidRPr="00704744">
              <w:rPr>
                <w:rFonts w:eastAsia="Times New Roman"/>
                <w:b/>
                <w:sz w:val="24"/>
                <w:szCs w:val="24"/>
              </w:rPr>
              <w:t>бұзушылық</w:t>
            </w:r>
            <w:proofErr w:type="spellEnd"/>
            <w:r w:rsidRPr="00704744">
              <w:rPr>
                <w:rFonts w:eastAsia="Times New Roman"/>
                <w:b/>
                <w:sz w:val="24"/>
                <w:szCs w:val="24"/>
              </w:rPr>
              <w:t xml:space="preserve"> </w:t>
            </w:r>
            <w:proofErr w:type="spellStart"/>
            <w:r w:rsidRPr="00704744">
              <w:rPr>
                <w:rFonts w:eastAsia="Times New Roman"/>
                <w:b/>
                <w:sz w:val="24"/>
                <w:szCs w:val="24"/>
              </w:rPr>
              <w:t>жасау</w:t>
            </w:r>
            <w:proofErr w:type="spellEnd"/>
            <w:r w:rsidRPr="00704744">
              <w:rPr>
                <w:rFonts w:eastAsia="Times New Roman"/>
                <w:b/>
                <w:sz w:val="24"/>
                <w:szCs w:val="24"/>
              </w:rPr>
              <w:t xml:space="preserve"> </w:t>
            </w:r>
            <w:proofErr w:type="spellStart"/>
            <w:r w:rsidRPr="00704744">
              <w:rPr>
                <w:rFonts w:eastAsia="Times New Roman"/>
                <w:b/>
                <w:sz w:val="24"/>
                <w:szCs w:val="24"/>
              </w:rPr>
              <w:t>нәтижесінде</w:t>
            </w:r>
            <w:proofErr w:type="spellEnd"/>
            <w:r w:rsidRPr="00704744">
              <w:rPr>
                <w:rFonts w:eastAsia="Times New Roman"/>
                <w:b/>
                <w:sz w:val="24"/>
                <w:szCs w:val="24"/>
              </w:rPr>
              <w:t xml:space="preserve"> </w:t>
            </w:r>
            <w:proofErr w:type="spellStart"/>
            <w:r w:rsidRPr="00704744">
              <w:rPr>
                <w:rFonts w:eastAsia="Times New Roman"/>
                <w:b/>
                <w:sz w:val="24"/>
                <w:szCs w:val="24"/>
              </w:rPr>
              <w:t>алынған</w:t>
            </w:r>
            <w:proofErr w:type="spellEnd"/>
            <w:r w:rsidRPr="00704744">
              <w:rPr>
                <w:rFonts w:eastAsia="Times New Roman"/>
                <w:b/>
                <w:sz w:val="24"/>
                <w:szCs w:val="24"/>
              </w:rPr>
              <w:t xml:space="preserve"> </w:t>
            </w:r>
            <w:proofErr w:type="spellStart"/>
            <w:r w:rsidRPr="00704744">
              <w:rPr>
                <w:rFonts w:eastAsia="Times New Roman"/>
                <w:b/>
                <w:sz w:val="24"/>
                <w:szCs w:val="24"/>
              </w:rPr>
              <w:t>мүлік</w:t>
            </w:r>
            <w:proofErr w:type="spellEnd"/>
            <w:r w:rsidRPr="00704744">
              <w:rPr>
                <w:rFonts w:eastAsia="Times New Roman"/>
                <w:b/>
                <w:sz w:val="24"/>
                <w:szCs w:val="24"/>
              </w:rPr>
              <w:t xml:space="preserve"> </w:t>
            </w:r>
            <w:proofErr w:type="spellStart"/>
            <w:r w:rsidRPr="00704744">
              <w:rPr>
                <w:rFonts w:eastAsia="Times New Roman"/>
                <w:b/>
                <w:sz w:val="24"/>
                <w:szCs w:val="24"/>
              </w:rPr>
              <w:t>тәркілене</w:t>
            </w:r>
            <w:proofErr w:type="spellEnd"/>
            <w:r w:rsidRPr="00704744">
              <w:rPr>
                <w:rFonts w:eastAsia="Times New Roman"/>
                <w:b/>
                <w:sz w:val="24"/>
                <w:szCs w:val="24"/>
              </w:rPr>
              <w:t xml:space="preserve"> </w:t>
            </w:r>
            <w:proofErr w:type="spellStart"/>
            <w:r w:rsidRPr="00704744">
              <w:rPr>
                <w:rFonts w:eastAsia="Times New Roman"/>
                <w:b/>
                <w:sz w:val="24"/>
                <w:szCs w:val="24"/>
              </w:rPr>
              <w:t>отырып</w:t>
            </w:r>
            <w:proofErr w:type="spellEnd"/>
            <w:r w:rsidRPr="00704744">
              <w:rPr>
                <w:rFonts w:eastAsia="Times New Roman"/>
                <w:b/>
                <w:sz w:val="24"/>
                <w:szCs w:val="24"/>
              </w:rPr>
              <w:t xml:space="preserve">, Жеке </w:t>
            </w:r>
            <w:proofErr w:type="spellStart"/>
            <w:r w:rsidRPr="00704744">
              <w:rPr>
                <w:rFonts w:eastAsia="Times New Roman"/>
                <w:b/>
                <w:sz w:val="24"/>
                <w:szCs w:val="24"/>
              </w:rPr>
              <w:t>тұлғаларға</w:t>
            </w:r>
            <w:proofErr w:type="spellEnd"/>
            <w:r w:rsidRPr="00704744">
              <w:rPr>
                <w:rFonts w:eastAsia="Times New Roman"/>
                <w:b/>
                <w:sz w:val="24"/>
                <w:szCs w:val="24"/>
              </w:rPr>
              <w:t xml:space="preserve"> – </w:t>
            </w:r>
            <w:proofErr w:type="spellStart"/>
            <w:r w:rsidRPr="00704744">
              <w:rPr>
                <w:rFonts w:eastAsia="Times New Roman"/>
                <w:b/>
                <w:sz w:val="24"/>
                <w:szCs w:val="24"/>
              </w:rPr>
              <w:t>жиырма</w:t>
            </w:r>
            <w:proofErr w:type="spellEnd"/>
            <w:r w:rsidRPr="00704744">
              <w:rPr>
                <w:rFonts w:eastAsia="Times New Roman"/>
                <w:b/>
                <w:sz w:val="24"/>
                <w:szCs w:val="24"/>
              </w:rPr>
              <w:t xml:space="preserve">, </w:t>
            </w:r>
            <w:proofErr w:type="spellStart"/>
            <w:r w:rsidRPr="00704744">
              <w:rPr>
                <w:rFonts w:eastAsia="Times New Roman"/>
                <w:b/>
                <w:sz w:val="24"/>
                <w:szCs w:val="24"/>
              </w:rPr>
              <w:t>лауазымды</w:t>
            </w:r>
            <w:proofErr w:type="spellEnd"/>
            <w:r w:rsidRPr="00704744">
              <w:rPr>
                <w:rFonts w:eastAsia="Times New Roman"/>
                <w:b/>
                <w:sz w:val="24"/>
                <w:szCs w:val="24"/>
              </w:rPr>
              <w:t xml:space="preserve"> </w:t>
            </w:r>
            <w:proofErr w:type="spellStart"/>
            <w:r w:rsidRPr="00704744">
              <w:rPr>
                <w:rFonts w:eastAsia="Times New Roman"/>
                <w:b/>
                <w:sz w:val="24"/>
                <w:szCs w:val="24"/>
              </w:rPr>
              <w:t>адамдарға</w:t>
            </w:r>
            <w:proofErr w:type="spellEnd"/>
            <w:r w:rsidRPr="00704744">
              <w:rPr>
                <w:rFonts w:eastAsia="Times New Roman"/>
                <w:b/>
                <w:sz w:val="24"/>
                <w:szCs w:val="24"/>
              </w:rPr>
              <w:t xml:space="preserve">, </w:t>
            </w:r>
            <w:proofErr w:type="spellStart"/>
            <w:r w:rsidRPr="00704744">
              <w:rPr>
                <w:rFonts w:eastAsia="Times New Roman"/>
                <w:b/>
                <w:sz w:val="24"/>
                <w:szCs w:val="24"/>
              </w:rPr>
              <w:t>шағын</w:t>
            </w:r>
            <w:proofErr w:type="spellEnd"/>
            <w:r w:rsidRPr="00704744">
              <w:rPr>
                <w:rFonts w:eastAsia="Times New Roman"/>
                <w:b/>
                <w:sz w:val="24"/>
                <w:szCs w:val="24"/>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w:t>
            </w:r>
            <w:proofErr w:type="spellStart"/>
            <w:r w:rsidRPr="00704744">
              <w:rPr>
                <w:rFonts w:eastAsia="Times New Roman"/>
                <w:b/>
                <w:sz w:val="24"/>
                <w:szCs w:val="24"/>
              </w:rPr>
              <w:t>немесе</w:t>
            </w:r>
            <w:proofErr w:type="spellEnd"/>
            <w:r w:rsidRPr="00704744">
              <w:rPr>
                <w:rFonts w:eastAsia="Times New Roman"/>
                <w:b/>
                <w:sz w:val="24"/>
                <w:szCs w:val="24"/>
              </w:rPr>
              <w:t xml:space="preserve"> </w:t>
            </w:r>
            <w:proofErr w:type="spellStart"/>
            <w:r w:rsidRPr="00704744">
              <w:rPr>
                <w:rFonts w:eastAsia="Times New Roman"/>
                <w:b/>
                <w:sz w:val="24"/>
                <w:szCs w:val="24"/>
              </w:rPr>
              <w:t>коммерциялық</w:t>
            </w:r>
            <w:proofErr w:type="spellEnd"/>
            <w:r w:rsidRPr="00704744">
              <w:rPr>
                <w:rFonts w:eastAsia="Times New Roman"/>
                <w:b/>
                <w:sz w:val="24"/>
                <w:szCs w:val="24"/>
              </w:rPr>
              <w:t xml:space="preserve"> </w:t>
            </w:r>
            <w:proofErr w:type="spellStart"/>
            <w:r w:rsidRPr="00704744">
              <w:rPr>
                <w:rFonts w:eastAsia="Times New Roman"/>
                <w:b/>
                <w:sz w:val="24"/>
                <w:szCs w:val="24"/>
              </w:rPr>
              <w:t>емес</w:t>
            </w:r>
            <w:proofErr w:type="spellEnd"/>
            <w:r w:rsidRPr="00704744">
              <w:rPr>
                <w:rFonts w:eastAsia="Times New Roman"/>
                <w:b/>
                <w:sz w:val="24"/>
                <w:szCs w:val="24"/>
              </w:rPr>
              <w:t xml:space="preserve"> </w:t>
            </w:r>
            <w:proofErr w:type="spellStart"/>
            <w:r w:rsidRPr="00704744">
              <w:rPr>
                <w:rFonts w:eastAsia="Times New Roman"/>
                <w:b/>
                <w:sz w:val="24"/>
                <w:szCs w:val="24"/>
              </w:rPr>
              <w:t>ұйымдарға</w:t>
            </w:r>
            <w:proofErr w:type="spellEnd"/>
            <w:r w:rsidRPr="00704744">
              <w:rPr>
                <w:rFonts w:eastAsia="Times New Roman"/>
                <w:b/>
                <w:sz w:val="24"/>
                <w:szCs w:val="24"/>
              </w:rPr>
              <w:t xml:space="preserve"> – </w:t>
            </w:r>
            <w:proofErr w:type="spellStart"/>
            <w:r w:rsidRPr="00704744">
              <w:rPr>
                <w:rFonts w:eastAsia="Times New Roman"/>
                <w:b/>
                <w:sz w:val="24"/>
                <w:szCs w:val="24"/>
              </w:rPr>
              <w:t>жеті</w:t>
            </w:r>
            <w:proofErr w:type="spellEnd"/>
            <w:r w:rsidRPr="00704744">
              <w:rPr>
                <w:rFonts w:eastAsia="Times New Roman"/>
                <w:b/>
                <w:sz w:val="24"/>
                <w:szCs w:val="24"/>
              </w:rPr>
              <w:t xml:space="preserve"> </w:t>
            </w:r>
            <w:proofErr w:type="spellStart"/>
            <w:r w:rsidRPr="00704744">
              <w:rPr>
                <w:rFonts w:eastAsia="Times New Roman"/>
                <w:b/>
                <w:sz w:val="24"/>
                <w:szCs w:val="24"/>
              </w:rPr>
              <w:t>жүз</w:t>
            </w:r>
            <w:proofErr w:type="spellEnd"/>
            <w:r w:rsidRPr="00704744">
              <w:rPr>
                <w:rFonts w:eastAsia="Times New Roman"/>
                <w:b/>
                <w:sz w:val="24"/>
                <w:szCs w:val="24"/>
              </w:rPr>
              <w:t xml:space="preserve">, орта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 </w:t>
            </w:r>
            <w:proofErr w:type="spellStart"/>
            <w:r w:rsidRPr="00704744">
              <w:rPr>
                <w:rFonts w:eastAsia="Times New Roman"/>
                <w:b/>
                <w:sz w:val="24"/>
                <w:szCs w:val="24"/>
              </w:rPr>
              <w:t>бір</w:t>
            </w:r>
            <w:proofErr w:type="spellEnd"/>
            <w:r w:rsidRPr="00704744">
              <w:rPr>
                <w:rFonts w:eastAsia="Times New Roman"/>
                <w:b/>
                <w:sz w:val="24"/>
                <w:szCs w:val="24"/>
              </w:rPr>
              <w:t xml:space="preserve"> </w:t>
            </w:r>
            <w:proofErr w:type="spellStart"/>
            <w:r w:rsidRPr="00704744">
              <w:rPr>
                <w:rFonts w:eastAsia="Times New Roman"/>
                <w:b/>
                <w:sz w:val="24"/>
                <w:szCs w:val="24"/>
              </w:rPr>
              <w:t>мың</w:t>
            </w:r>
            <w:proofErr w:type="spellEnd"/>
            <w:r w:rsidRPr="00704744">
              <w:rPr>
                <w:rFonts w:eastAsia="Times New Roman"/>
                <w:b/>
                <w:sz w:val="24"/>
                <w:szCs w:val="24"/>
              </w:rPr>
              <w:t xml:space="preserve">, </w:t>
            </w:r>
            <w:proofErr w:type="spellStart"/>
            <w:r w:rsidRPr="00704744">
              <w:rPr>
                <w:rFonts w:eastAsia="Times New Roman"/>
                <w:b/>
                <w:sz w:val="24"/>
                <w:szCs w:val="24"/>
              </w:rPr>
              <w:t>ірі</w:t>
            </w:r>
            <w:proofErr w:type="spellEnd"/>
            <w:r w:rsidRPr="00704744">
              <w:rPr>
                <w:rFonts w:eastAsia="Times New Roman"/>
                <w:b/>
                <w:sz w:val="24"/>
                <w:szCs w:val="24"/>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w:t>
            </w:r>
            <w:proofErr w:type="spellStart"/>
            <w:r w:rsidRPr="00704744">
              <w:rPr>
                <w:rFonts w:eastAsia="Times New Roman"/>
                <w:b/>
                <w:sz w:val="24"/>
                <w:szCs w:val="24"/>
              </w:rPr>
              <w:t>екі</w:t>
            </w:r>
            <w:proofErr w:type="spellEnd"/>
            <w:r w:rsidRPr="00704744">
              <w:rPr>
                <w:rFonts w:eastAsia="Times New Roman"/>
                <w:b/>
                <w:sz w:val="24"/>
                <w:szCs w:val="24"/>
              </w:rPr>
              <w:t xml:space="preserve"> </w:t>
            </w:r>
            <w:proofErr w:type="spellStart"/>
            <w:r w:rsidRPr="00704744">
              <w:rPr>
                <w:rFonts w:eastAsia="Times New Roman"/>
                <w:b/>
                <w:sz w:val="24"/>
                <w:szCs w:val="24"/>
              </w:rPr>
              <w:t>мың</w:t>
            </w:r>
            <w:proofErr w:type="spellEnd"/>
            <w:r w:rsidRPr="00704744">
              <w:rPr>
                <w:rFonts w:eastAsia="Times New Roman"/>
                <w:b/>
                <w:sz w:val="24"/>
                <w:szCs w:val="24"/>
              </w:rPr>
              <w:t xml:space="preserve"> </w:t>
            </w:r>
            <w:proofErr w:type="spellStart"/>
            <w:r w:rsidRPr="00704744">
              <w:rPr>
                <w:rFonts w:eastAsia="Times New Roman"/>
                <w:b/>
                <w:sz w:val="24"/>
                <w:szCs w:val="24"/>
              </w:rPr>
              <w:t>айлық</w:t>
            </w:r>
            <w:proofErr w:type="spellEnd"/>
            <w:r w:rsidRPr="00704744">
              <w:rPr>
                <w:rFonts w:eastAsia="Times New Roman"/>
                <w:b/>
                <w:sz w:val="24"/>
                <w:szCs w:val="24"/>
              </w:rPr>
              <w:t xml:space="preserve"> </w:t>
            </w:r>
            <w:proofErr w:type="spellStart"/>
            <w:r w:rsidRPr="00704744">
              <w:rPr>
                <w:rFonts w:eastAsia="Times New Roman"/>
                <w:b/>
                <w:sz w:val="24"/>
                <w:szCs w:val="24"/>
              </w:rPr>
              <w:t>есептік</w:t>
            </w:r>
            <w:proofErr w:type="spellEnd"/>
            <w:r w:rsidRPr="00704744">
              <w:rPr>
                <w:rFonts w:eastAsia="Times New Roman"/>
                <w:b/>
                <w:sz w:val="24"/>
                <w:szCs w:val="24"/>
              </w:rPr>
              <w:t xml:space="preserve"> </w:t>
            </w:r>
            <w:proofErr w:type="spellStart"/>
            <w:r w:rsidRPr="00704744">
              <w:rPr>
                <w:rFonts w:eastAsia="Times New Roman"/>
                <w:b/>
                <w:sz w:val="24"/>
                <w:szCs w:val="24"/>
              </w:rPr>
              <w:t>көрсеткіш</w:t>
            </w:r>
            <w:proofErr w:type="spellEnd"/>
            <w:r w:rsidRPr="00704744">
              <w:rPr>
                <w:rFonts w:eastAsia="Times New Roman"/>
                <w:b/>
                <w:sz w:val="24"/>
                <w:szCs w:val="24"/>
              </w:rPr>
              <w:t xml:space="preserve"> </w:t>
            </w:r>
            <w:proofErr w:type="spellStart"/>
            <w:r w:rsidRPr="00704744">
              <w:rPr>
                <w:rFonts w:eastAsia="Times New Roman"/>
                <w:b/>
                <w:sz w:val="24"/>
                <w:szCs w:val="24"/>
              </w:rPr>
              <w:t>мөлшерінде</w:t>
            </w:r>
            <w:proofErr w:type="spellEnd"/>
            <w:r w:rsidRPr="00704744">
              <w:rPr>
                <w:rFonts w:eastAsia="Times New Roman"/>
                <w:b/>
                <w:sz w:val="24"/>
                <w:szCs w:val="24"/>
              </w:rPr>
              <w:t xml:space="preserve"> </w:t>
            </w:r>
            <w:proofErr w:type="spellStart"/>
            <w:r w:rsidRPr="00704744">
              <w:rPr>
                <w:rFonts w:eastAsia="Times New Roman"/>
                <w:b/>
                <w:sz w:val="24"/>
                <w:szCs w:val="24"/>
              </w:rPr>
              <w:t>айыппұл</w:t>
            </w:r>
            <w:proofErr w:type="spellEnd"/>
            <w:r w:rsidRPr="00704744">
              <w:rPr>
                <w:rFonts w:eastAsia="Times New Roman"/>
                <w:b/>
                <w:sz w:val="24"/>
                <w:szCs w:val="24"/>
              </w:rPr>
              <w:t xml:space="preserve"> </w:t>
            </w:r>
            <w:proofErr w:type="spellStart"/>
            <w:r w:rsidRPr="00704744">
              <w:rPr>
                <w:rFonts w:eastAsia="Times New Roman"/>
                <w:b/>
                <w:sz w:val="24"/>
                <w:szCs w:val="24"/>
              </w:rPr>
              <w:t>салуға</w:t>
            </w:r>
            <w:proofErr w:type="spellEnd"/>
            <w:r w:rsidRPr="00704744">
              <w:rPr>
                <w:rFonts w:eastAsia="Times New Roman"/>
                <w:b/>
                <w:sz w:val="24"/>
                <w:szCs w:val="24"/>
              </w:rPr>
              <w:t xml:space="preserve"> </w:t>
            </w:r>
            <w:proofErr w:type="spellStart"/>
            <w:r w:rsidRPr="00704744">
              <w:rPr>
                <w:rFonts w:eastAsia="Times New Roman"/>
                <w:b/>
                <w:sz w:val="24"/>
                <w:szCs w:val="24"/>
              </w:rPr>
              <w:t>әкеп</w:t>
            </w:r>
            <w:proofErr w:type="spellEnd"/>
            <w:r w:rsidRPr="00704744">
              <w:rPr>
                <w:rFonts w:eastAsia="Times New Roman"/>
                <w:b/>
                <w:sz w:val="24"/>
                <w:szCs w:val="24"/>
              </w:rPr>
              <w:t xml:space="preserve"> </w:t>
            </w:r>
            <w:proofErr w:type="spellStart"/>
            <w:r w:rsidRPr="00704744">
              <w:rPr>
                <w:rFonts w:eastAsia="Times New Roman"/>
                <w:b/>
                <w:sz w:val="24"/>
                <w:szCs w:val="24"/>
              </w:rPr>
              <w:t>соғады</w:t>
            </w:r>
            <w:proofErr w:type="spellEnd"/>
            <w:r w:rsidRPr="00704744">
              <w:rPr>
                <w:rFonts w:eastAsia="Times New Roman"/>
                <w:b/>
                <w:sz w:val="24"/>
                <w:szCs w:val="24"/>
              </w:rPr>
              <w:t>.</w:t>
            </w:r>
          </w:p>
          <w:p w:rsidR="008E6E1B" w:rsidRPr="00704744" w:rsidRDefault="008E6E1B" w:rsidP="008E6E1B">
            <w:pPr>
              <w:ind w:firstLine="363"/>
              <w:contextualSpacing/>
              <w:jc w:val="both"/>
              <w:rPr>
                <w:rFonts w:eastAsia="Times New Roman"/>
                <w:sz w:val="24"/>
                <w:szCs w:val="24"/>
              </w:rPr>
            </w:pPr>
            <w:bookmarkStart w:id="118" w:name="_Hlk21910738"/>
            <w:bookmarkEnd w:id="117"/>
            <w:r w:rsidRPr="00704744">
              <w:rPr>
                <w:rFonts w:eastAsia="Times New Roman"/>
                <w:b/>
                <w:sz w:val="24"/>
                <w:szCs w:val="24"/>
              </w:rPr>
              <w:t xml:space="preserve">2. </w:t>
            </w:r>
            <w:proofErr w:type="spellStart"/>
            <w:r w:rsidRPr="00704744">
              <w:rPr>
                <w:rFonts w:eastAsia="Times New Roman"/>
                <w:sz w:val="24"/>
                <w:szCs w:val="24"/>
              </w:rPr>
              <w:t>Жерді</w:t>
            </w:r>
            <w:proofErr w:type="spellEnd"/>
            <w:r w:rsidRPr="00704744">
              <w:rPr>
                <w:rFonts w:eastAsia="Times New Roman"/>
                <w:sz w:val="24"/>
                <w:szCs w:val="24"/>
              </w:rPr>
              <w:t xml:space="preserve"> </w:t>
            </w:r>
            <w:proofErr w:type="spellStart"/>
            <w:r w:rsidRPr="00704744">
              <w:rPr>
                <w:rFonts w:eastAsia="Times New Roman"/>
                <w:sz w:val="24"/>
                <w:szCs w:val="24"/>
              </w:rPr>
              <w:t>сақтау</w:t>
            </w:r>
            <w:proofErr w:type="spellEnd"/>
            <w:r w:rsidRPr="00704744">
              <w:rPr>
                <w:rFonts w:eastAsia="Times New Roman"/>
                <w:sz w:val="24"/>
                <w:szCs w:val="24"/>
              </w:rPr>
              <w:t xml:space="preserve">, </w:t>
            </w:r>
            <w:proofErr w:type="spellStart"/>
            <w:r w:rsidRPr="00704744">
              <w:rPr>
                <w:rFonts w:eastAsia="Times New Roman"/>
                <w:sz w:val="24"/>
                <w:szCs w:val="24"/>
              </w:rPr>
              <w:t>пайдалану</w:t>
            </w:r>
            <w:proofErr w:type="spellEnd"/>
            <w:r w:rsidRPr="00704744">
              <w:rPr>
                <w:rFonts w:eastAsia="Times New Roman"/>
                <w:sz w:val="24"/>
                <w:szCs w:val="24"/>
              </w:rPr>
              <w:t xml:space="preserve"> </w:t>
            </w:r>
            <w:proofErr w:type="spellStart"/>
            <w:r w:rsidRPr="00704744">
              <w:rPr>
                <w:rFonts w:eastAsia="Times New Roman"/>
                <w:sz w:val="24"/>
                <w:szCs w:val="24"/>
              </w:rPr>
              <w:t>немесе</w:t>
            </w:r>
            <w:proofErr w:type="spellEnd"/>
            <w:r w:rsidRPr="00704744">
              <w:rPr>
                <w:rFonts w:eastAsia="Times New Roman"/>
                <w:sz w:val="24"/>
                <w:szCs w:val="24"/>
              </w:rPr>
              <w:t xml:space="preserve"> </w:t>
            </w:r>
            <w:proofErr w:type="spellStart"/>
            <w:r w:rsidRPr="00704744">
              <w:rPr>
                <w:rFonts w:eastAsia="Times New Roman"/>
                <w:sz w:val="24"/>
                <w:szCs w:val="24"/>
              </w:rPr>
              <w:t>тасымалдау</w:t>
            </w:r>
            <w:proofErr w:type="spellEnd"/>
            <w:r w:rsidRPr="00704744">
              <w:rPr>
                <w:rFonts w:eastAsia="Times New Roman"/>
                <w:sz w:val="24"/>
                <w:szCs w:val="24"/>
              </w:rPr>
              <w:t xml:space="preserve"> </w:t>
            </w:r>
            <w:proofErr w:type="spellStart"/>
            <w:r w:rsidRPr="00704744">
              <w:rPr>
                <w:rFonts w:eastAsia="Times New Roman"/>
                <w:sz w:val="24"/>
                <w:szCs w:val="24"/>
              </w:rPr>
              <w:t>кезінде</w:t>
            </w:r>
            <w:proofErr w:type="spellEnd"/>
            <w:r w:rsidRPr="00704744">
              <w:rPr>
                <w:rFonts w:eastAsia="Times New Roman"/>
                <w:sz w:val="24"/>
                <w:szCs w:val="24"/>
              </w:rPr>
              <w:t xml:space="preserve"> </w:t>
            </w:r>
            <w:proofErr w:type="spellStart"/>
            <w:r w:rsidRPr="00704744">
              <w:rPr>
                <w:rFonts w:eastAsia="Times New Roman"/>
                <w:sz w:val="24"/>
                <w:szCs w:val="24"/>
              </w:rPr>
              <w:t>агрохимикаттармен</w:t>
            </w:r>
            <w:proofErr w:type="spellEnd"/>
            <w:r w:rsidRPr="00704744">
              <w:rPr>
                <w:rFonts w:eastAsia="Times New Roman"/>
                <w:sz w:val="24"/>
                <w:szCs w:val="24"/>
              </w:rPr>
              <w:t xml:space="preserve">, </w:t>
            </w:r>
            <w:proofErr w:type="spellStart"/>
            <w:r w:rsidRPr="00704744">
              <w:rPr>
                <w:rFonts w:eastAsia="Times New Roman"/>
                <w:sz w:val="24"/>
                <w:szCs w:val="24"/>
              </w:rPr>
              <w:t>тыңайтқыштармен</w:t>
            </w:r>
            <w:proofErr w:type="spellEnd"/>
            <w:r w:rsidRPr="00704744">
              <w:rPr>
                <w:rFonts w:eastAsia="Times New Roman"/>
                <w:sz w:val="24"/>
                <w:szCs w:val="24"/>
              </w:rPr>
              <w:t xml:space="preserve">, </w:t>
            </w:r>
            <w:proofErr w:type="spellStart"/>
            <w:r w:rsidRPr="00704744">
              <w:rPr>
                <w:rFonts w:eastAsia="Times New Roman"/>
                <w:sz w:val="24"/>
                <w:szCs w:val="24"/>
              </w:rPr>
              <w:t>өсімдіктердің</w:t>
            </w:r>
            <w:proofErr w:type="spellEnd"/>
            <w:r w:rsidRPr="00704744">
              <w:rPr>
                <w:rFonts w:eastAsia="Times New Roman"/>
                <w:sz w:val="24"/>
                <w:szCs w:val="24"/>
              </w:rPr>
              <w:t xml:space="preserve"> </w:t>
            </w:r>
            <w:proofErr w:type="spellStart"/>
            <w:r w:rsidRPr="00704744">
              <w:rPr>
                <w:rFonts w:eastAsia="Times New Roman"/>
                <w:sz w:val="24"/>
                <w:szCs w:val="24"/>
              </w:rPr>
              <w:t>өсуін</w:t>
            </w:r>
            <w:proofErr w:type="spellEnd"/>
            <w:r w:rsidRPr="00704744">
              <w:rPr>
                <w:rFonts w:eastAsia="Times New Roman"/>
                <w:sz w:val="24"/>
                <w:szCs w:val="24"/>
              </w:rPr>
              <w:t xml:space="preserve"> </w:t>
            </w:r>
            <w:proofErr w:type="spellStart"/>
            <w:r w:rsidRPr="00704744">
              <w:rPr>
                <w:rFonts w:eastAsia="Times New Roman"/>
                <w:sz w:val="24"/>
                <w:szCs w:val="24"/>
              </w:rPr>
              <w:t>ынталандырғыштармен</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өзге</w:t>
            </w:r>
            <w:proofErr w:type="spellEnd"/>
            <w:r w:rsidRPr="00704744">
              <w:rPr>
                <w:rFonts w:eastAsia="Times New Roman"/>
                <w:sz w:val="24"/>
                <w:szCs w:val="24"/>
              </w:rPr>
              <w:t xml:space="preserve"> де </w:t>
            </w:r>
            <w:proofErr w:type="spellStart"/>
            <w:r w:rsidRPr="00704744">
              <w:rPr>
                <w:rFonts w:eastAsia="Times New Roman"/>
                <w:sz w:val="24"/>
                <w:szCs w:val="24"/>
              </w:rPr>
              <w:t>қауіпті</w:t>
            </w:r>
            <w:proofErr w:type="spellEnd"/>
            <w:r w:rsidRPr="00704744">
              <w:rPr>
                <w:rFonts w:eastAsia="Times New Roman"/>
                <w:sz w:val="24"/>
                <w:szCs w:val="24"/>
              </w:rPr>
              <w:t xml:space="preserve"> </w:t>
            </w:r>
            <w:proofErr w:type="spellStart"/>
            <w:r w:rsidRPr="00704744">
              <w:rPr>
                <w:rFonts w:eastAsia="Times New Roman"/>
                <w:sz w:val="24"/>
                <w:szCs w:val="24"/>
              </w:rPr>
              <w:t>биологиялық</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радиоактивті</w:t>
            </w:r>
            <w:proofErr w:type="spellEnd"/>
            <w:r w:rsidRPr="00704744">
              <w:rPr>
                <w:rFonts w:eastAsia="Times New Roman"/>
                <w:sz w:val="24"/>
                <w:szCs w:val="24"/>
              </w:rPr>
              <w:t xml:space="preserve"> </w:t>
            </w:r>
            <w:proofErr w:type="spellStart"/>
            <w:r w:rsidRPr="00704744">
              <w:rPr>
                <w:rFonts w:eastAsia="Times New Roman"/>
                <w:sz w:val="24"/>
                <w:szCs w:val="24"/>
              </w:rPr>
              <w:t>заттармен</w:t>
            </w:r>
            <w:proofErr w:type="spellEnd"/>
            <w:r w:rsidRPr="00704744">
              <w:rPr>
                <w:rFonts w:eastAsia="Times New Roman"/>
                <w:sz w:val="24"/>
                <w:szCs w:val="24"/>
              </w:rPr>
              <w:t xml:space="preserve"> </w:t>
            </w:r>
            <w:proofErr w:type="spellStart"/>
            <w:r w:rsidRPr="00704744">
              <w:rPr>
                <w:rFonts w:eastAsia="Times New Roman"/>
                <w:sz w:val="24"/>
                <w:szCs w:val="24"/>
              </w:rPr>
              <w:t>ластау</w:t>
            </w:r>
            <w:proofErr w:type="spellEnd"/>
            <w:r w:rsidRPr="00704744">
              <w:rPr>
                <w:rFonts w:eastAsia="Times New Roman"/>
                <w:sz w:val="24"/>
                <w:szCs w:val="24"/>
              </w:rPr>
              <w:t xml:space="preserve"> </w:t>
            </w:r>
            <w:proofErr w:type="spellStart"/>
            <w:r w:rsidRPr="00704744">
              <w:rPr>
                <w:rFonts w:eastAsia="Times New Roman"/>
                <w:sz w:val="24"/>
                <w:szCs w:val="24"/>
              </w:rPr>
              <w:t>немесе</w:t>
            </w:r>
            <w:proofErr w:type="spellEnd"/>
            <w:r w:rsidRPr="00704744">
              <w:rPr>
                <w:rFonts w:eastAsia="Times New Roman"/>
                <w:sz w:val="24"/>
                <w:szCs w:val="24"/>
              </w:rPr>
              <w:t xml:space="preserve"> </w:t>
            </w:r>
            <w:proofErr w:type="spellStart"/>
            <w:r w:rsidRPr="00704744">
              <w:rPr>
                <w:rFonts w:eastAsia="Times New Roman"/>
                <w:sz w:val="24"/>
                <w:szCs w:val="24"/>
              </w:rPr>
              <w:t>өзге</w:t>
            </w:r>
            <w:proofErr w:type="spellEnd"/>
            <w:r w:rsidRPr="00704744">
              <w:rPr>
                <w:rFonts w:eastAsia="Times New Roman"/>
                <w:sz w:val="24"/>
                <w:szCs w:val="24"/>
              </w:rPr>
              <w:t xml:space="preserve"> де </w:t>
            </w:r>
            <w:proofErr w:type="spellStart"/>
            <w:r w:rsidRPr="00704744">
              <w:rPr>
                <w:rFonts w:eastAsia="Times New Roman"/>
                <w:sz w:val="24"/>
                <w:szCs w:val="24"/>
              </w:rPr>
              <w:t>бүлдіру</w:t>
            </w:r>
            <w:proofErr w:type="spellEnd"/>
            <w:r w:rsidRPr="00704744">
              <w:rPr>
                <w:rFonts w:eastAsia="Times New Roman"/>
                <w:sz w:val="24"/>
                <w:szCs w:val="24"/>
              </w:rPr>
              <w:t xml:space="preserve">, </w:t>
            </w:r>
            <w:proofErr w:type="spellStart"/>
            <w:r w:rsidRPr="00704744">
              <w:rPr>
                <w:rFonts w:eastAsia="Times New Roman"/>
                <w:sz w:val="24"/>
                <w:szCs w:val="24"/>
              </w:rPr>
              <w:t>сол</w:t>
            </w:r>
            <w:proofErr w:type="spellEnd"/>
            <w:r w:rsidRPr="00704744">
              <w:rPr>
                <w:rFonts w:eastAsia="Times New Roman"/>
                <w:sz w:val="24"/>
                <w:szCs w:val="24"/>
              </w:rPr>
              <w:t xml:space="preserve"> </w:t>
            </w:r>
            <w:proofErr w:type="spellStart"/>
            <w:r w:rsidRPr="00704744">
              <w:rPr>
                <w:rFonts w:eastAsia="Times New Roman"/>
                <w:sz w:val="24"/>
                <w:szCs w:val="24"/>
              </w:rPr>
              <w:t>сияқты</w:t>
            </w:r>
            <w:proofErr w:type="spellEnd"/>
            <w:r w:rsidRPr="00704744">
              <w:rPr>
                <w:rFonts w:eastAsia="Times New Roman"/>
                <w:sz w:val="24"/>
                <w:szCs w:val="24"/>
              </w:rPr>
              <w:t xml:space="preserve"> </w:t>
            </w:r>
            <w:proofErr w:type="spellStart"/>
            <w:r w:rsidRPr="00704744">
              <w:rPr>
                <w:rFonts w:eastAsia="Times New Roman"/>
                <w:sz w:val="24"/>
                <w:szCs w:val="24"/>
              </w:rPr>
              <w:t>жердің</w:t>
            </w:r>
            <w:proofErr w:type="spellEnd"/>
            <w:r w:rsidRPr="00704744">
              <w:rPr>
                <w:rFonts w:eastAsia="Times New Roman"/>
                <w:sz w:val="24"/>
                <w:szCs w:val="24"/>
              </w:rPr>
              <w:t xml:space="preserve"> </w:t>
            </w:r>
            <w:proofErr w:type="spellStart"/>
            <w:r w:rsidRPr="00704744">
              <w:rPr>
                <w:rFonts w:eastAsia="Times New Roman"/>
                <w:sz w:val="24"/>
                <w:szCs w:val="24"/>
              </w:rPr>
              <w:t>тозуына</w:t>
            </w:r>
            <w:proofErr w:type="spellEnd"/>
            <w:r w:rsidRPr="00704744">
              <w:rPr>
                <w:rFonts w:eastAsia="Times New Roman"/>
                <w:sz w:val="24"/>
                <w:szCs w:val="24"/>
              </w:rPr>
              <w:t xml:space="preserve"> </w:t>
            </w:r>
            <w:proofErr w:type="spellStart"/>
            <w:r w:rsidRPr="00704744">
              <w:rPr>
                <w:rFonts w:eastAsia="Times New Roman"/>
                <w:sz w:val="24"/>
                <w:szCs w:val="24"/>
              </w:rPr>
              <w:t>немесе</w:t>
            </w:r>
            <w:proofErr w:type="spellEnd"/>
            <w:r w:rsidRPr="00704744">
              <w:rPr>
                <w:rFonts w:eastAsia="Times New Roman"/>
                <w:sz w:val="24"/>
                <w:szCs w:val="24"/>
              </w:rPr>
              <w:t xml:space="preserve"> </w:t>
            </w:r>
            <w:proofErr w:type="spellStart"/>
            <w:r w:rsidRPr="00704744">
              <w:rPr>
                <w:rFonts w:eastAsia="Times New Roman"/>
                <w:sz w:val="24"/>
                <w:szCs w:val="24"/>
              </w:rPr>
              <w:t>адамның</w:t>
            </w:r>
            <w:proofErr w:type="spellEnd"/>
            <w:r w:rsidRPr="00704744">
              <w:rPr>
                <w:rFonts w:eastAsia="Times New Roman"/>
                <w:sz w:val="24"/>
                <w:szCs w:val="24"/>
              </w:rPr>
              <w:t xml:space="preserve"> </w:t>
            </w:r>
            <w:proofErr w:type="spellStart"/>
            <w:r w:rsidRPr="00704744">
              <w:rPr>
                <w:rFonts w:eastAsia="Times New Roman"/>
                <w:sz w:val="24"/>
                <w:szCs w:val="24"/>
              </w:rPr>
              <w:t>денсаулығына</w:t>
            </w:r>
            <w:proofErr w:type="spellEnd"/>
            <w:r w:rsidRPr="00704744">
              <w:rPr>
                <w:rFonts w:eastAsia="Times New Roman"/>
                <w:sz w:val="24"/>
                <w:szCs w:val="24"/>
              </w:rPr>
              <w:t xml:space="preserve"> </w:t>
            </w:r>
            <w:proofErr w:type="spellStart"/>
            <w:r w:rsidRPr="00704744">
              <w:rPr>
                <w:rFonts w:eastAsia="Times New Roman"/>
                <w:sz w:val="24"/>
                <w:szCs w:val="24"/>
              </w:rPr>
              <w:t>зиян</w:t>
            </w:r>
            <w:proofErr w:type="spellEnd"/>
            <w:r w:rsidRPr="00704744">
              <w:rPr>
                <w:rFonts w:eastAsia="Times New Roman"/>
                <w:sz w:val="24"/>
                <w:szCs w:val="24"/>
              </w:rPr>
              <w:t xml:space="preserve"> </w:t>
            </w:r>
            <w:proofErr w:type="spellStart"/>
            <w:r w:rsidRPr="00704744">
              <w:rPr>
                <w:rFonts w:eastAsia="Times New Roman"/>
                <w:sz w:val="24"/>
                <w:szCs w:val="24"/>
              </w:rPr>
              <w:t>келтірмей</w:t>
            </w:r>
            <w:proofErr w:type="spellEnd"/>
            <w:r w:rsidRPr="00704744">
              <w:rPr>
                <w:rFonts w:eastAsia="Times New Roman"/>
                <w:sz w:val="24"/>
                <w:szCs w:val="24"/>
              </w:rPr>
              <w:t xml:space="preserve"> </w:t>
            </w:r>
            <w:proofErr w:type="spellStart"/>
            <w:r w:rsidRPr="00704744">
              <w:rPr>
                <w:rFonts w:eastAsia="Times New Roman"/>
                <w:sz w:val="24"/>
                <w:szCs w:val="24"/>
              </w:rPr>
              <w:t>топырақ</w:t>
            </w:r>
            <w:proofErr w:type="spellEnd"/>
            <w:r w:rsidRPr="00704744">
              <w:rPr>
                <w:rFonts w:eastAsia="Times New Roman"/>
                <w:sz w:val="24"/>
                <w:szCs w:val="24"/>
              </w:rPr>
              <w:t xml:space="preserve"> </w:t>
            </w:r>
            <w:proofErr w:type="spellStart"/>
            <w:r w:rsidRPr="00704744">
              <w:rPr>
                <w:rFonts w:eastAsia="Times New Roman"/>
                <w:sz w:val="24"/>
                <w:szCs w:val="24"/>
              </w:rPr>
              <w:t>құнарлылығының</w:t>
            </w:r>
            <w:proofErr w:type="spellEnd"/>
            <w:r w:rsidRPr="00704744">
              <w:rPr>
                <w:rFonts w:eastAsia="Times New Roman"/>
                <w:sz w:val="24"/>
                <w:szCs w:val="24"/>
              </w:rPr>
              <w:t xml:space="preserve"> </w:t>
            </w:r>
            <w:proofErr w:type="spellStart"/>
            <w:r w:rsidRPr="00704744">
              <w:rPr>
                <w:rFonts w:eastAsia="Times New Roman"/>
                <w:sz w:val="24"/>
                <w:szCs w:val="24"/>
              </w:rPr>
              <w:t>нашарлауына</w:t>
            </w:r>
            <w:proofErr w:type="spellEnd"/>
            <w:r w:rsidRPr="00704744">
              <w:rPr>
                <w:rFonts w:eastAsia="Times New Roman"/>
                <w:sz w:val="24"/>
                <w:szCs w:val="24"/>
              </w:rPr>
              <w:t xml:space="preserve"> </w:t>
            </w:r>
            <w:proofErr w:type="spellStart"/>
            <w:r w:rsidRPr="00704744">
              <w:rPr>
                <w:rFonts w:eastAsia="Times New Roman"/>
                <w:sz w:val="24"/>
                <w:szCs w:val="24"/>
              </w:rPr>
              <w:t>әкеп</w:t>
            </w:r>
            <w:proofErr w:type="spellEnd"/>
            <w:r w:rsidRPr="00704744">
              <w:rPr>
                <w:rFonts w:eastAsia="Times New Roman"/>
                <w:sz w:val="24"/>
                <w:szCs w:val="24"/>
              </w:rPr>
              <w:t xml:space="preserve"> </w:t>
            </w:r>
            <w:proofErr w:type="spellStart"/>
            <w:r w:rsidRPr="00704744">
              <w:rPr>
                <w:rFonts w:eastAsia="Times New Roman"/>
                <w:sz w:val="24"/>
                <w:szCs w:val="24"/>
              </w:rPr>
              <w:t>соққан</w:t>
            </w:r>
            <w:proofErr w:type="spellEnd"/>
            <w:r w:rsidRPr="00704744">
              <w:rPr>
                <w:rFonts w:eastAsia="Times New Roman"/>
                <w:sz w:val="24"/>
                <w:szCs w:val="24"/>
              </w:rPr>
              <w:t xml:space="preserve"> </w:t>
            </w:r>
            <w:proofErr w:type="spellStart"/>
            <w:r w:rsidRPr="00704744">
              <w:rPr>
                <w:rFonts w:eastAsia="Times New Roman"/>
                <w:sz w:val="24"/>
                <w:szCs w:val="24"/>
              </w:rPr>
              <w:t>бактериялық-паразиттік</w:t>
            </w:r>
            <w:proofErr w:type="spellEnd"/>
            <w:r w:rsidRPr="00704744">
              <w:rPr>
                <w:rFonts w:eastAsia="Times New Roman"/>
                <w:sz w:val="24"/>
                <w:szCs w:val="24"/>
              </w:rPr>
              <w:t xml:space="preserve"> </w:t>
            </w:r>
            <w:proofErr w:type="spellStart"/>
            <w:r w:rsidRPr="00704744">
              <w:rPr>
                <w:rFonts w:eastAsia="Times New Roman"/>
                <w:sz w:val="24"/>
                <w:szCs w:val="24"/>
              </w:rPr>
              <w:t>немесе</w:t>
            </w:r>
            <w:proofErr w:type="spellEnd"/>
            <w:r w:rsidRPr="00704744">
              <w:rPr>
                <w:rFonts w:eastAsia="Times New Roman"/>
                <w:sz w:val="24"/>
                <w:szCs w:val="24"/>
              </w:rPr>
              <w:t xml:space="preserve"> </w:t>
            </w:r>
            <w:proofErr w:type="spellStart"/>
            <w:r w:rsidRPr="00704744">
              <w:rPr>
                <w:rFonts w:eastAsia="Times New Roman"/>
                <w:sz w:val="24"/>
                <w:szCs w:val="24"/>
              </w:rPr>
              <w:t>тән</w:t>
            </w:r>
            <w:proofErr w:type="spellEnd"/>
            <w:r w:rsidRPr="00704744">
              <w:rPr>
                <w:rFonts w:eastAsia="Times New Roman"/>
                <w:sz w:val="24"/>
                <w:szCs w:val="24"/>
              </w:rPr>
              <w:t xml:space="preserve"> </w:t>
            </w:r>
            <w:proofErr w:type="spellStart"/>
            <w:r w:rsidRPr="00704744">
              <w:rPr>
                <w:rFonts w:eastAsia="Times New Roman"/>
                <w:sz w:val="24"/>
                <w:szCs w:val="24"/>
              </w:rPr>
              <w:t>зиянды</w:t>
            </w:r>
            <w:proofErr w:type="spellEnd"/>
            <w:r w:rsidRPr="00704744">
              <w:rPr>
                <w:rFonts w:eastAsia="Times New Roman"/>
                <w:sz w:val="24"/>
                <w:szCs w:val="24"/>
              </w:rPr>
              <w:t xml:space="preserve"> </w:t>
            </w:r>
            <w:proofErr w:type="spellStart"/>
            <w:r w:rsidRPr="00704744">
              <w:rPr>
                <w:rFonts w:eastAsia="Times New Roman"/>
                <w:sz w:val="24"/>
                <w:szCs w:val="24"/>
              </w:rPr>
              <w:t>организмдермен</w:t>
            </w:r>
            <w:proofErr w:type="spellEnd"/>
            <w:r w:rsidRPr="00704744">
              <w:rPr>
                <w:rFonts w:eastAsia="Times New Roman"/>
                <w:sz w:val="24"/>
                <w:szCs w:val="24"/>
              </w:rPr>
              <w:t xml:space="preserve"> </w:t>
            </w:r>
            <w:proofErr w:type="spellStart"/>
            <w:r w:rsidRPr="00704744">
              <w:rPr>
                <w:rFonts w:eastAsia="Times New Roman"/>
                <w:sz w:val="24"/>
                <w:szCs w:val="24"/>
              </w:rPr>
              <w:t>жұқтыру</w:t>
            </w:r>
            <w:proofErr w:type="spellEnd"/>
            <w:r w:rsidRPr="00704744">
              <w:rPr>
                <w:rFonts w:eastAsia="Times New Roman"/>
                <w:sz w:val="24"/>
                <w:szCs w:val="24"/>
              </w:rPr>
              <w:t>, –</w:t>
            </w:r>
          </w:p>
          <w:p w:rsidR="008E6E1B" w:rsidRPr="00704744" w:rsidRDefault="008E6E1B" w:rsidP="008E6E1B">
            <w:pPr>
              <w:ind w:firstLine="363"/>
              <w:contextualSpacing/>
              <w:jc w:val="both"/>
              <w:rPr>
                <w:rFonts w:eastAsia="Times New Roman"/>
                <w:sz w:val="24"/>
                <w:szCs w:val="24"/>
              </w:rPr>
            </w:pPr>
            <w:r w:rsidRPr="00704744">
              <w:rPr>
                <w:rFonts w:eastAsia="Times New Roman"/>
                <w:sz w:val="24"/>
                <w:szCs w:val="24"/>
              </w:rPr>
              <w:t xml:space="preserve">Жеке </w:t>
            </w:r>
            <w:proofErr w:type="spellStart"/>
            <w:r w:rsidRPr="00704744">
              <w:rPr>
                <w:rFonts w:eastAsia="Times New Roman"/>
                <w:sz w:val="24"/>
                <w:szCs w:val="24"/>
              </w:rPr>
              <w:t>тұлғаларға</w:t>
            </w:r>
            <w:proofErr w:type="spellEnd"/>
            <w:r w:rsidRPr="00704744">
              <w:rPr>
                <w:rFonts w:eastAsia="Times New Roman"/>
                <w:sz w:val="24"/>
                <w:szCs w:val="24"/>
              </w:rPr>
              <w:t xml:space="preserve"> – он бес, </w:t>
            </w:r>
            <w:proofErr w:type="spellStart"/>
            <w:r w:rsidRPr="00704744">
              <w:rPr>
                <w:rFonts w:eastAsia="Times New Roman"/>
                <w:sz w:val="24"/>
                <w:szCs w:val="24"/>
              </w:rPr>
              <w:t>лауазымды</w:t>
            </w:r>
            <w:proofErr w:type="spellEnd"/>
            <w:r w:rsidRPr="00704744">
              <w:rPr>
                <w:rFonts w:eastAsia="Times New Roman"/>
                <w:sz w:val="24"/>
                <w:szCs w:val="24"/>
              </w:rPr>
              <w:t xml:space="preserve"> </w:t>
            </w:r>
            <w:proofErr w:type="spellStart"/>
            <w:r w:rsidRPr="00704744">
              <w:rPr>
                <w:rFonts w:eastAsia="Times New Roman"/>
                <w:sz w:val="24"/>
                <w:szCs w:val="24"/>
              </w:rPr>
              <w:t>адамдарға</w:t>
            </w:r>
            <w:proofErr w:type="spellEnd"/>
            <w:r w:rsidRPr="00704744">
              <w:rPr>
                <w:rFonts w:eastAsia="Times New Roman"/>
                <w:sz w:val="24"/>
                <w:szCs w:val="24"/>
              </w:rPr>
              <w:t xml:space="preserve">, </w:t>
            </w:r>
            <w:proofErr w:type="spellStart"/>
            <w:r w:rsidRPr="00704744">
              <w:rPr>
                <w:rFonts w:eastAsia="Times New Roman"/>
                <w:sz w:val="24"/>
                <w:szCs w:val="24"/>
              </w:rPr>
              <w:t>шағын</w:t>
            </w:r>
            <w:proofErr w:type="spellEnd"/>
            <w:r w:rsidRPr="00704744">
              <w:rPr>
                <w:rFonts w:eastAsia="Times New Roman"/>
                <w:sz w:val="24"/>
                <w:szCs w:val="24"/>
              </w:rPr>
              <w:t xml:space="preserve"> </w:t>
            </w:r>
            <w:proofErr w:type="spellStart"/>
            <w:r w:rsidRPr="00704744">
              <w:rPr>
                <w:rFonts w:eastAsia="Times New Roman"/>
                <w:sz w:val="24"/>
                <w:szCs w:val="24"/>
              </w:rPr>
              <w:t>кәсіпкерлік</w:t>
            </w:r>
            <w:proofErr w:type="spellEnd"/>
            <w:r w:rsidRPr="00704744">
              <w:rPr>
                <w:rFonts w:eastAsia="Times New Roman"/>
                <w:sz w:val="24"/>
                <w:szCs w:val="24"/>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rPr>
              <w:t xml:space="preserve"> </w:t>
            </w:r>
            <w:proofErr w:type="spellStart"/>
            <w:r w:rsidRPr="00704744">
              <w:rPr>
                <w:rFonts w:eastAsia="Times New Roman"/>
                <w:sz w:val="24"/>
                <w:szCs w:val="24"/>
              </w:rPr>
              <w:t>немесе</w:t>
            </w:r>
            <w:proofErr w:type="spellEnd"/>
            <w:r w:rsidRPr="00704744">
              <w:rPr>
                <w:rFonts w:eastAsia="Times New Roman"/>
                <w:sz w:val="24"/>
                <w:szCs w:val="24"/>
              </w:rPr>
              <w:t xml:space="preserve"> </w:t>
            </w:r>
            <w:proofErr w:type="spellStart"/>
            <w:r w:rsidRPr="00704744">
              <w:rPr>
                <w:rFonts w:eastAsia="Times New Roman"/>
                <w:sz w:val="24"/>
                <w:szCs w:val="24"/>
              </w:rPr>
              <w:t>коммерциялық</w:t>
            </w:r>
            <w:proofErr w:type="spellEnd"/>
            <w:r w:rsidRPr="00704744">
              <w:rPr>
                <w:rFonts w:eastAsia="Times New Roman"/>
                <w:sz w:val="24"/>
                <w:szCs w:val="24"/>
              </w:rPr>
              <w:t xml:space="preserve"> </w:t>
            </w:r>
            <w:proofErr w:type="spellStart"/>
            <w:r w:rsidRPr="00704744">
              <w:rPr>
                <w:rFonts w:eastAsia="Times New Roman"/>
                <w:sz w:val="24"/>
                <w:szCs w:val="24"/>
              </w:rPr>
              <w:t>емес</w:t>
            </w:r>
            <w:proofErr w:type="spellEnd"/>
            <w:r w:rsidRPr="00704744">
              <w:rPr>
                <w:rFonts w:eastAsia="Times New Roman"/>
                <w:sz w:val="24"/>
                <w:szCs w:val="24"/>
              </w:rPr>
              <w:t xml:space="preserve"> </w:t>
            </w:r>
            <w:proofErr w:type="spellStart"/>
            <w:r w:rsidRPr="00704744">
              <w:rPr>
                <w:rFonts w:eastAsia="Times New Roman"/>
                <w:sz w:val="24"/>
                <w:szCs w:val="24"/>
              </w:rPr>
              <w:t>ұйымдарға</w:t>
            </w:r>
            <w:proofErr w:type="spellEnd"/>
            <w:r w:rsidRPr="00704744">
              <w:rPr>
                <w:rFonts w:eastAsia="Times New Roman"/>
                <w:sz w:val="24"/>
                <w:szCs w:val="24"/>
              </w:rPr>
              <w:t xml:space="preserve"> – </w:t>
            </w:r>
            <w:proofErr w:type="spellStart"/>
            <w:r w:rsidRPr="00704744">
              <w:rPr>
                <w:rFonts w:eastAsia="Times New Roman"/>
                <w:sz w:val="24"/>
                <w:szCs w:val="24"/>
              </w:rPr>
              <w:t>жиырма</w:t>
            </w:r>
            <w:proofErr w:type="spellEnd"/>
            <w:r w:rsidRPr="00704744">
              <w:rPr>
                <w:rFonts w:eastAsia="Times New Roman"/>
                <w:sz w:val="24"/>
                <w:szCs w:val="24"/>
              </w:rPr>
              <w:t xml:space="preserve"> бес, орта </w:t>
            </w:r>
            <w:proofErr w:type="spellStart"/>
            <w:r w:rsidRPr="00704744">
              <w:rPr>
                <w:rFonts w:eastAsia="Times New Roman"/>
                <w:sz w:val="24"/>
                <w:szCs w:val="24"/>
              </w:rPr>
              <w:t>кәсіпкерлік</w:t>
            </w:r>
            <w:proofErr w:type="spellEnd"/>
            <w:r w:rsidRPr="00704744">
              <w:rPr>
                <w:rFonts w:eastAsia="Times New Roman"/>
                <w:sz w:val="24"/>
                <w:szCs w:val="24"/>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rPr>
              <w:t xml:space="preserve"> – </w:t>
            </w:r>
            <w:proofErr w:type="spellStart"/>
            <w:r w:rsidRPr="00704744">
              <w:rPr>
                <w:rFonts w:eastAsia="Times New Roman"/>
                <w:sz w:val="24"/>
                <w:szCs w:val="24"/>
              </w:rPr>
              <w:t>қырық</w:t>
            </w:r>
            <w:proofErr w:type="spellEnd"/>
            <w:r w:rsidRPr="00704744">
              <w:rPr>
                <w:rFonts w:eastAsia="Times New Roman"/>
                <w:sz w:val="24"/>
                <w:szCs w:val="24"/>
              </w:rPr>
              <w:t xml:space="preserve">, </w:t>
            </w:r>
            <w:proofErr w:type="spellStart"/>
            <w:r w:rsidRPr="00704744">
              <w:rPr>
                <w:rFonts w:eastAsia="Times New Roman"/>
                <w:sz w:val="24"/>
                <w:szCs w:val="24"/>
              </w:rPr>
              <w:t>ірі</w:t>
            </w:r>
            <w:proofErr w:type="spellEnd"/>
            <w:r w:rsidRPr="00704744">
              <w:rPr>
                <w:rFonts w:eastAsia="Times New Roman"/>
                <w:sz w:val="24"/>
                <w:szCs w:val="24"/>
              </w:rPr>
              <w:t xml:space="preserve"> </w:t>
            </w:r>
            <w:proofErr w:type="spellStart"/>
            <w:r w:rsidRPr="00704744">
              <w:rPr>
                <w:rFonts w:eastAsia="Times New Roman"/>
                <w:sz w:val="24"/>
                <w:szCs w:val="24"/>
              </w:rPr>
              <w:t>кәсіпкерлік</w:t>
            </w:r>
            <w:proofErr w:type="spellEnd"/>
            <w:r w:rsidRPr="00704744">
              <w:rPr>
                <w:rFonts w:eastAsia="Times New Roman"/>
                <w:sz w:val="24"/>
                <w:szCs w:val="24"/>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rPr>
              <w:t xml:space="preserve"> </w:t>
            </w:r>
            <w:proofErr w:type="spellStart"/>
            <w:r w:rsidRPr="00704744">
              <w:rPr>
                <w:rFonts w:eastAsia="Times New Roman"/>
                <w:sz w:val="24"/>
                <w:szCs w:val="24"/>
              </w:rPr>
              <w:t>екі</w:t>
            </w:r>
            <w:proofErr w:type="spellEnd"/>
            <w:r w:rsidRPr="00704744">
              <w:rPr>
                <w:rFonts w:eastAsia="Times New Roman"/>
                <w:sz w:val="24"/>
                <w:szCs w:val="24"/>
              </w:rPr>
              <w:t xml:space="preserve"> </w:t>
            </w:r>
            <w:proofErr w:type="spellStart"/>
            <w:r w:rsidRPr="00704744">
              <w:rPr>
                <w:rFonts w:eastAsia="Times New Roman"/>
                <w:sz w:val="24"/>
                <w:szCs w:val="24"/>
              </w:rPr>
              <w:t>жүз</w:t>
            </w:r>
            <w:proofErr w:type="spellEnd"/>
            <w:r w:rsidRPr="00704744">
              <w:rPr>
                <w:rFonts w:eastAsia="Times New Roman"/>
                <w:sz w:val="24"/>
                <w:szCs w:val="24"/>
              </w:rPr>
              <w:t xml:space="preserve"> </w:t>
            </w:r>
            <w:proofErr w:type="spellStart"/>
            <w:r w:rsidRPr="00704744">
              <w:rPr>
                <w:rFonts w:eastAsia="Times New Roman"/>
                <w:sz w:val="24"/>
                <w:szCs w:val="24"/>
              </w:rPr>
              <w:t>айлық</w:t>
            </w:r>
            <w:proofErr w:type="spellEnd"/>
            <w:r w:rsidRPr="00704744">
              <w:rPr>
                <w:rFonts w:eastAsia="Times New Roman"/>
                <w:sz w:val="24"/>
                <w:szCs w:val="24"/>
              </w:rPr>
              <w:t xml:space="preserve"> </w:t>
            </w:r>
            <w:proofErr w:type="spellStart"/>
            <w:r w:rsidRPr="00704744">
              <w:rPr>
                <w:rFonts w:eastAsia="Times New Roman"/>
                <w:sz w:val="24"/>
                <w:szCs w:val="24"/>
              </w:rPr>
              <w:t>есептік</w:t>
            </w:r>
            <w:proofErr w:type="spellEnd"/>
            <w:r w:rsidRPr="00704744">
              <w:rPr>
                <w:rFonts w:eastAsia="Times New Roman"/>
                <w:sz w:val="24"/>
                <w:szCs w:val="24"/>
              </w:rPr>
              <w:t xml:space="preserve"> </w:t>
            </w:r>
            <w:proofErr w:type="spellStart"/>
            <w:r w:rsidRPr="00704744">
              <w:rPr>
                <w:rFonts w:eastAsia="Times New Roman"/>
                <w:sz w:val="24"/>
                <w:szCs w:val="24"/>
              </w:rPr>
              <w:t>көрсеткіш</w:t>
            </w:r>
            <w:proofErr w:type="spellEnd"/>
            <w:r w:rsidRPr="00704744">
              <w:rPr>
                <w:rFonts w:eastAsia="Times New Roman"/>
                <w:sz w:val="24"/>
                <w:szCs w:val="24"/>
              </w:rPr>
              <w:t xml:space="preserve"> </w:t>
            </w:r>
            <w:proofErr w:type="spellStart"/>
            <w:r w:rsidRPr="00704744">
              <w:rPr>
                <w:rFonts w:eastAsia="Times New Roman"/>
                <w:sz w:val="24"/>
                <w:szCs w:val="24"/>
              </w:rPr>
              <w:t>мөлшерінде</w:t>
            </w:r>
            <w:proofErr w:type="spellEnd"/>
            <w:r w:rsidRPr="00704744">
              <w:rPr>
                <w:rFonts w:eastAsia="Times New Roman"/>
                <w:sz w:val="24"/>
                <w:szCs w:val="24"/>
              </w:rPr>
              <w:t xml:space="preserve"> </w:t>
            </w:r>
            <w:proofErr w:type="spellStart"/>
            <w:r w:rsidRPr="00704744">
              <w:rPr>
                <w:rFonts w:eastAsia="Times New Roman"/>
                <w:sz w:val="24"/>
                <w:szCs w:val="24"/>
              </w:rPr>
              <w:t>айыппұл</w:t>
            </w:r>
            <w:proofErr w:type="spellEnd"/>
            <w:r w:rsidRPr="00704744">
              <w:rPr>
                <w:rFonts w:eastAsia="Times New Roman"/>
                <w:sz w:val="24"/>
                <w:szCs w:val="24"/>
              </w:rPr>
              <w:t xml:space="preserve"> </w:t>
            </w:r>
            <w:proofErr w:type="spellStart"/>
            <w:r w:rsidRPr="00704744">
              <w:rPr>
                <w:rFonts w:eastAsia="Times New Roman"/>
                <w:sz w:val="24"/>
                <w:szCs w:val="24"/>
              </w:rPr>
              <w:t>салуға</w:t>
            </w:r>
            <w:proofErr w:type="spellEnd"/>
            <w:r w:rsidRPr="00704744">
              <w:rPr>
                <w:rFonts w:eastAsia="Times New Roman"/>
                <w:sz w:val="24"/>
                <w:szCs w:val="24"/>
              </w:rPr>
              <w:t xml:space="preserve"> </w:t>
            </w:r>
            <w:proofErr w:type="spellStart"/>
            <w:r w:rsidRPr="00704744">
              <w:rPr>
                <w:rFonts w:eastAsia="Times New Roman"/>
                <w:sz w:val="24"/>
                <w:szCs w:val="24"/>
              </w:rPr>
              <w:t>әкеп</w:t>
            </w:r>
            <w:proofErr w:type="spellEnd"/>
            <w:r w:rsidRPr="00704744">
              <w:rPr>
                <w:rFonts w:eastAsia="Times New Roman"/>
                <w:sz w:val="24"/>
                <w:szCs w:val="24"/>
              </w:rPr>
              <w:t xml:space="preserve"> </w:t>
            </w:r>
            <w:proofErr w:type="spellStart"/>
            <w:r w:rsidRPr="00704744">
              <w:rPr>
                <w:rFonts w:eastAsia="Times New Roman"/>
                <w:sz w:val="24"/>
                <w:szCs w:val="24"/>
              </w:rPr>
              <w:t>соғады</w:t>
            </w:r>
            <w:proofErr w:type="spellEnd"/>
            <w:r w:rsidRPr="00704744">
              <w:rPr>
                <w:rFonts w:eastAsia="Times New Roman"/>
                <w:sz w:val="24"/>
                <w:szCs w:val="24"/>
              </w:rPr>
              <w:t>.</w:t>
            </w:r>
          </w:p>
          <w:p w:rsidR="008E6E1B" w:rsidRPr="00704744" w:rsidRDefault="008E6E1B" w:rsidP="008E6E1B">
            <w:pPr>
              <w:ind w:firstLine="363"/>
              <w:contextualSpacing/>
              <w:jc w:val="both"/>
              <w:rPr>
                <w:rFonts w:eastAsia="Times New Roman"/>
                <w:b/>
                <w:sz w:val="24"/>
                <w:szCs w:val="24"/>
              </w:rPr>
            </w:pPr>
            <w:bookmarkStart w:id="119" w:name="_Hlk21910784"/>
            <w:bookmarkEnd w:id="118"/>
            <w:r w:rsidRPr="00704744">
              <w:rPr>
                <w:rFonts w:eastAsia="Times New Roman"/>
                <w:b/>
                <w:sz w:val="24"/>
                <w:szCs w:val="24"/>
              </w:rPr>
              <w:t xml:space="preserve">3.  </w:t>
            </w:r>
            <w:proofErr w:type="spellStart"/>
            <w:r w:rsidRPr="00704744">
              <w:rPr>
                <w:rFonts w:eastAsia="Times New Roman"/>
                <w:b/>
                <w:sz w:val="24"/>
                <w:szCs w:val="24"/>
              </w:rPr>
              <w:t>Экологиялық</w:t>
            </w:r>
            <w:proofErr w:type="spellEnd"/>
            <w:r w:rsidRPr="00704744">
              <w:rPr>
                <w:rFonts w:eastAsia="Times New Roman"/>
                <w:b/>
                <w:sz w:val="24"/>
                <w:szCs w:val="24"/>
              </w:rPr>
              <w:t xml:space="preserve"> </w:t>
            </w:r>
            <w:proofErr w:type="spellStart"/>
            <w:r w:rsidRPr="00704744">
              <w:rPr>
                <w:rFonts w:eastAsia="Times New Roman"/>
                <w:b/>
                <w:sz w:val="24"/>
                <w:szCs w:val="24"/>
              </w:rPr>
              <w:t>залал</w:t>
            </w:r>
            <w:proofErr w:type="spellEnd"/>
            <w:r w:rsidRPr="00704744">
              <w:rPr>
                <w:rFonts w:eastAsia="Times New Roman"/>
                <w:b/>
                <w:sz w:val="24"/>
                <w:szCs w:val="24"/>
              </w:rPr>
              <w:t xml:space="preserve"> </w:t>
            </w:r>
            <w:proofErr w:type="spellStart"/>
            <w:r w:rsidRPr="00704744">
              <w:rPr>
                <w:rFonts w:eastAsia="Times New Roman"/>
                <w:b/>
                <w:sz w:val="24"/>
                <w:szCs w:val="24"/>
              </w:rPr>
              <w:t>келтіруге</w:t>
            </w:r>
            <w:proofErr w:type="spellEnd"/>
            <w:r w:rsidRPr="00704744">
              <w:rPr>
                <w:rFonts w:eastAsia="Times New Roman"/>
                <w:b/>
                <w:sz w:val="24"/>
                <w:szCs w:val="24"/>
              </w:rPr>
              <w:t xml:space="preserve"> </w:t>
            </w:r>
            <w:proofErr w:type="spellStart"/>
            <w:r w:rsidRPr="00704744">
              <w:rPr>
                <w:rFonts w:eastAsia="Times New Roman"/>
                <w:b/>
                <w:sz w:val="24"/>
                <w:szCs w:val="24"/>
              </w:rPr>
              <w:t>әкеп</w:t>
            </w:r>
            <w:proofErr w:type="spellEnd"/>
            <w:r w:rsidRPr="00704744">
              <w:rPr>
                <w:rFonts w:eastAsia="Times New Roman"/>
                <w:b/>
                <w:sz w:val="24"/>
                <w:szCs w:val="24"/>
              </w:rPr>
              <w:t xml:space="preserve"> </w:t>
            </w:r>
            <w:proofErr w:type="spellStart"/>
            <w:r w:rsidRPr="00704744">
              <w:rPr>
                <w:rFonts w:eastAsia="Times New Roman"/>
                <w:b/>
                <w:sz w:val="24"/>
                <w:szCs w:val="24"/>
              </w:rPr>
              <w:t>соқпаған</w:t>
            </w:r>
            <w:proofErr w:type="spellEnd"/>
            <w:r w:rsidRPr="00704744">
              <w:rPr>
                <w:rFonts w:eastAsia="Times New Roman"/>
                <w:b/>
                <w:sz w:val="24"/>
                <w:szCs w:val="24"/>
              </w:rPr>
              <w:t xml:space="preserve"> </w:t>
            </w:r>
            <w:proofErr w:type="spellStart"/>
            <w:r w:rsidRPr="00704744">
              <w:rPr>
                <w:rFonts w:eastAsia="Times New Roman"/>
                <w:b/>
                <w:sz w:val="24"/>
                <w:szCs w:val="24"/>
              </w:rPr>
              <w:t>жерді</w:t>
            </w:r>
            <w:proofErr w:type="spellEnd"/>
            <w:r w:rsidRPr="00704744">
              <w:rPr>
                <w:rFonts w:eastAsia="Times New Roman"/>
                <w:b/>
                <w:sz w:val="24"/>
                <w:szCs w:val="24"/>
              </w:rPr>
              <w:t xml:space="preserve"> </w:t>
            </w:r>
            <w:proofErr w:type="spellStart"/>
            <w:r w:rsidRPr="00704744">
              <w:rPr>
                <w:rFonts w:eastAsia="Times New Roman"/>
                <w:b/>
                <w:sz w:val="24"/>
                <w:szCs w:val="24"/>
              </w:rPr>
              <w:t>қауіпті</w:t>
            </w:r>
            <w:proofErr w:type="spellEnd"/>
            <w:r w:rsidRPr="00704744">
              <w:rPr>
                <w:rFonts w:eastAsia="Times New Roman"/>
                <w:b/>
                <w:sz w:val="24"/>
                <w:szCs w:val="24"/>
              </w:rPr>
              <w:t xml:space="preserve"> </w:t>
            </w:r>
            <w:proofErr w:type="spellStart"/>
            <w:r w:rsidRPr="00704744">
              <w:rPr>
                <w:rFonts w:eastAsia="Times New Roman"/>
                <w:b/>
                <w:sz w:val="24"/>
                <w:szCs w:val="24"/>
              </w:rPr>
              <w:t>химиялық</w:t>
            </w:r>
            <w:proofErr w:type="spellEnd"/>
            <w:r w:rsidRPr="00704744">
              <w:rPr>
                <w:rFonts w:eastAsia="Times New Roman"/>
                <w:b/>
                <w:sz w:val="24"/>
                <w:szCs w:val="24"/>
              </w:rPr>
              <w:t xml:space="preserve"> </w:t>
            </w:r>
            <w:proofErr w:type="spellStart"/>
            <w:r w:rsidRPr="00704744">
              <w:rPr>
                <w:rFonts w:eastAsia="Times New Roman"/>
                <w:b/>
                <w:sz w:val="24"/>
                <w:szCs w:val="24"/>
              </w:rPr>
              <w:t>заттармен</w:t>
            </w:r>
            <w:proofErr w:type="spellEnd"/>
            <w:r w:rsidRPr="00704744">
              <w:rPr>
                <w:rFonts w:eastAsia="Times New Roman"/>
                <w:b/>
                <w:sz w:val="24"/>
                <w:szCs w:val="24"/>
              </w:rPr>
              <w:t xml:space="preserve"> </w:t>
            </w:r>
            <w:proofErr w:type="spellStart"/>
            <w:r w:rsidRPr="00704744">
              <w:rPr>
                <w:rFonts w:eastAsia="Times New Roman"/>
                <w:b/>
                <w:sz w:val="24"/>
                <w:szCs w:val="24"/>
              </w:rPr>
              <w:t>ластау</w:t>
            </w:r>
            <w:proofErr w:type="spellEnd"/>
            <w:r w:rsidRPr="00704744">
              <w:rPr>
                <w:rFonts w:eastAsia="Times New Roman"/>
                <w:b/>
                <w:sz w:val="24"/>
                <w:szCs w:val="24"/>
              </w:rPr>
              <w:t xml:space="preserve"> </w:t>
            </w:r>
            <w:proofErr w:type="spellStart"/>
            <w:r w:rsidRPr="00704744">
              <w:rPr>
                <w:rFonts w:eastAsia="Times New Roman"/>
                <w:b/>
                <w:sz w:val="24"/>
                <w:szCs w:val="24"/>
              </w:rPr>
              <w:t>немесе</w:t>
            </w:r>
            <w:proofErr w:type="spellEnd"/>
            <w:r w:rsidRPr="00704744">
              <w:rPr>
                <w:rFonts w:eastAsia="Times New Roman"/>
                <w:b/>
                <w:sz w:val="24"/>
                <w:szCs w:val="24"/>
              </w:rPr>
              <w:t xml:space="preserve"> </w:t>
            </w:r>
            <w:proofErr w:type="spellStart"/>
            <w:r w:rsidRPr="00704744">
              <w:rPr>
                <w:rFonts w:eastAsia="Times New Roman"/>
                <w:b/>
                <w:sz w:val="24"/>
                <w:szCs w:val="24"/>
              </w:rPr>
              <w:t>өзге</w:t>
            </w:r>
            <w:proofErr w:type="spellEnd"/>
            <w:r w:rsidRPr="00704744">
              <w:rPr>
                <w:rFonts w:eastAsia="Times New Roman"/>
                <w:b/>
                <w:sz w:val="24"/>
                <w:szCs w:val="24"/>
              </w:rPr>
              <w:t xml:space="preserve"> де </w:t>
            </w:r>
            <w:proofErr w:type="spellStart"/>
            <w:r w:rsidRPr="00704744">
              <w:rPr>
                <w:rFonts w:eastAsia="Times New Roman"/>
                <w:b/>
                <w:sz w:val="24"/>
                <w:szCs w:val="24"/>
              </w:rPr>
              <w:t>бүлдіру</w:t>
            </w:r>
            <w:proofErr w:type="spellEnd"/>
            <w:r w:rsidRPr="00704744">
              <w:rPr>
                <w:rFonts w:eastAsia="Times New Roman"/>
                <w:b/>
                <w:sz w:val="24"/>
                <w:szCs w:val="24"/>
              </w:rPr>
              <w:t>, –</w:t>
            </w:r>
          </w:p>
          <w:p w:rsidR="008E6E1B" w:rsidRPr="00704744" w:rsidRDefault="008E6E1B" w:rsidP="008E6E1B">
            <w:pPr>
              <w:ind w:firstLine="363"/>
              <w:contextualSpacing/>
              <w:jc w:val="both"/>
              <w:rPr>
                <w:rFonts w:eastAsia="Times New Roman"/>
                <w:b/>
                <w:sz w:val="24"/>
                <w:szCs w:val="24"/>
              </w:rPr>
            </w:pPr>
            <w:r w:rsidRPr="00704744">
              <w:rPr>
                <w:rFonts w:eastAsia="Times New Roman"/>
                <w:b/>
                <w:sz w:val="24"/>
                <w:szCs w:val="24"/>
              </w:rPr>
              <w:lastRenderedPageBreak/>
              <w:t xml:space="preserve">Жеке </w:t>
            </w:r>
            <w:proofErr w:type="spellStart"/>
            <w:r w:rsidRPr="00704744">
              <w:rPr>
                <w:rFonts w:eastAsia="Times New Roman"/>
                <w:b/>
                <w:sz w:val="24"/>
                <w:szCs w:val="24"/>
              </w:rPr>
              <w:t>тұлғаларға</w:t>
            </w:r>
            <w:proofErr w:type="spellEnd"/>
            <w:r w:rsidRPr="00704744">
              <w:rPr>
                <w:rFonts w:eastAsia="Times New Roman"/>
                <w:b/>
                <w:sz w:val="24"/>
                <w:szCs w:val="24"/>
              </w:rPr>
              <w:t xml:space="preserve"> – </w:t>
            </w:r>
            <w:proofErr w:type="spellStart"/>
            <w:r w:rsidRPr="00704744">
              <w:rPr>
                <w:rFonts w:eastAsia="Times New Roman"/>
                <w:b/>
                <w:sz w:val="24"/>
                <w:szCs w:val="24"/>
              </w:rPr>
              <w:t>жүз</w:t>
            </w:r>
            <w:proofErr w:type="spellEnd"/>
            <w:r w:rsidRPr="00704744">
              <w:rPr>
                <w:rFonts w:eastAsia="Times New Roman"/>
                <w:b/>
                <w:sz w:val="24"/>
                <w:szCs w:val="24"/>
              </w:rPr>
              <w:t xml:space="preserve">, </w:t>
            </w:r>
            <w:proofErr w:type="spellStart"/>
            <w:r w:rsidRPr="00704744">
              <w:rPr>
                <w:rFonts w:eastAsia="Times New Roman"/>
                <w:b/>
                <w:sz w:val="24"/>
                <w:szCs w:val="24"/>
              </w:rPr>
              <w:t>лауазымды</w:t>
            </w:r>
            <w:proofErr w:type="spellEnd"/>
            <w:r w:rsidRPr="00704744">
              <w:rPr>
                <w:rFonts w:eastAsia="Times New Roman"/>
                <w:b/>
                <w:sz w:val="24"/>
                <w:szCs w:val="24"/>
              </w:rPr>
              <w:t xml:space="preserve"> </w:t>
            </w:r>
            <w:proofErr w:type="spellStart"/>
            <w:r w:rsidRPr="00704744">
              <w:rPr>
                <w:rFonts w:eastAsia="Times New Roman"/>
                <w:b/>
                <w:sz w:val="24"/>
                <w:szCs w:val="24"/>
              </w:rPr>
              <w:t>адамдарға</w:t>
            </w:r>
            <w:proofErr w:type="spellEnd"/>
            <w:r w:rsidRPr="00704744">
              <w:rPr>
                <w:rFonts w:eastAsia="Times New Roman"/>
                <w:b/>
                <w:sz w:val="24"/>
                <w:szCs w:val="24"/>
              </w:rPr>
              <w:t xml:space="preserve"> </w:t>
            </w:r>
            <w:proofErr w:type="spellStart"/>
            <w:r w:rsidRPr="00704744">
              <w:rPr>
                <w:rFonts w:eastAsia="Times New Roman"/>
                <w:b/>
                <w:sz w:val="24"/>
                <w:szCs w:val="24"/>
              </w:rPr>
              <w:t>және</w:t>
            </w:r>
            <w:proofErr w:type="spellEnd"/>
            <w:r w:rsidRPr="00704744">
              <w:rPr>
                <w:rFonts w:eastAsia="Times New Roman"/>
                <w:b/>
                <w:sz w:val="24"/>
                <w:szCs w:val="24"/>
              </w:rPr>
              <w:t xml:space="preserve"> </w:t>
            </w:r>
            <w:proofErr w:type="spellStart"/>
            <w:r w:rsidRPr="00704744">
              <w:rPr>
                <w:rFonts w:eastAsia="Times New Roman"/>
                <w:b/>
                <w:sz w:val="24"/>
                <w:szCs w:val="24"/>
              </w:rPr>
              <w:t>шағын</w:t>
            </w:r>
            <w:proofErr w:type="spellEnd"/>
            <w:r w:rsidRPr="00704744">
              <w:rPr>
                <w:rFonts w:eastAsia="Times New Roman"/>
                <w:b/>
                <w:sz w:val="24"/>
                <w:szCs w:val="24"/>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w:t>
            </w:r>
            <w:proofErr w:type="spellStart"/>
            <w:r w:rsidRPr="00704744">
              <w:rPr>
                <w:rFonts w:eastAsia="Times New Roman"/>
                <w:b/>
                <w:sz w:val="24"/>
                <w:szCs w:val="24"/>
              </w:rPr>
              <w:t>немесе</w:t>
            </w:r>
            <w:proofErr w:type="spellEnd"/>
            <w:r w:rsidRPr="00704744">
              <w:rPr>
                <w:rFonts w:eastAsia="Times New Roman"/>
                <w:b/>
                <w:sz w:val="24"/>
                <w:szCs w:val="24"/>
              </w:rPr>
              <w:t xml:space="preserve"> </w:t>
            </w:r>
            <w:proofErr w:type="spellStart"/>
            <w:r w:rsidRPr="00704744">
              <w:rPr>
                <w:rFonts w:eastAsia="Times New Roman"/>
                <w:b/>
                <w:sz w:val="24"/>
                <w:szCs w:val="24"/>
              </w:rPr>
              <w:t>коммерциялық</w:t>
            </w:r>
            <w:proofErr w:type="spellEnd"/>
            <w:r w:rsidRPr="00704744">
              <w:rPr>
                <w:rFonts w:eastAsia="Times New Roman"/>
                <w:b/>
                <w:sz w:val="24"/>
                <w:szCs w:val="24"/>
              </w:rPr>
              <w:t xml:space="preserve"> </w:t>
            </w:r>
            <w:proofErr w:type="spellStart"/>
            <w:r w:rsidRPr="00704744">
              <w:rPr>
                <w:rFonts w:eastAsia="Times New Roman"/>
                <w:b/>
                <w:sz w:val="24"/>
                <w:szCs w:val="24"/>
              </w:rPr>
              <w:t>емес</w:t>
            </w:r>
            <w:proofErr w:type="spellEnd"/>
            <w:r w:rsidRPr="00704744">
              <w:rPr>
                <w:rFonts w:eastAsia="Times New Roman"/>
                <w:b/>
                <w:sz w:val="24"/>
                <w:szCs w:val="24"/>
              </w:rPr>
              <w:t xml:space="preserve"> </w:t>
            </w:r>
            <w:proofErr w:type="spellStart"/>
            <w:r w:rsidRPr="00704744">
              <w:rPr>
                <w:rFonts w:eastAsia="Times New Roman"/>
                <w:b/>
                <w:sz w:val="24"/>
                <w:szCs w:val="24"/>
              </w:rPr>
              <w:t>ұйымдарға</w:t>
            </w:r>
            <w:proofErr w:type="spellEnd"/>
            <w:r w:rsidRPr="00704744">
              <w:rPr>
                <w:rFonts w:eastAsia="Times New Roman"/>
                <w:b/>
                <w:sz w:val="24"/>
                <w:szCs w:val="24"/>
              </w:rPr>
              <w:t xml:space="preserve"> – </w:t>
            </w:r>
            <w:proofErr w:type="spellStart"/>
            <w:r w:rsidRPr="00704744">
              <w:rPr>
                <w:rFonts w:eastAsia="Times New Roman"/>
                <w:b/>
                <w:sz w:val="24"/>
                <w:szCs w:val="24"/>
              </w:rPr>
              <w:t>үш</w:t>
            </w:r>
            <w:proofErr w:type="spellEnd"/>
            <w:r w:rsidRPr="00704744">
              <w:rPr>
                <w:rFonts w:eastAsia="Times New Roman"/>
                <w:b/>
                <w:sz w:val="24"/>
                <w:szCs w:val="24"/>
              </w:rPr>
              <w:t xml:space="preserve"> </w:t>
            </w:r>
            <w:proofErr w:type="spellStart"/>
            <w:r w:rsidRPr="00704744">
              <w:rPr>
                <w:rFonts w:eastAsia="Times New Roman"/>
                <w:b/>
                <w:sz w:val="24"/>
                <w:szCs w:val="24"/>
              </w:rPr>
              <w:t>жүз</w:t>
            </w:r>
            <w:proofErr w:type="spellEnd"/>
            <w:r w:rsidRPr="00704744">
              <w:rPr>
                <w:rFonts w:eastAsia="Times New Roman"/>
                <w:b/>
                <w:sz w:val="24"/>
                <w:szCs w:val="24"/>
              </w:rPr>
              <w:t xml:space="preserve">, орта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 бес </w:t>
            </w:r>
            <w:proofErr w:type="spellStart"/>
            <w:r w:rsidRPr="00704744">
              <w:rPr>
                <w:rFonts w:eastAsia="Times New Roman"/>
                <w:b/>
                <w:sz w:val="24"/>
                <w:szCs w:val="24"/>
              </w:rPr>
              <w:t>жүз</w:t>
            </w:r>
            <w:proofErr w:type="spellEnd"/>
            <w:r w:rsidRPr="00704744">
              <w:rPr>
                <w:rFonts w:eastAsia="Times New Roman"/>
                <w:b/>
                <w:sz w:val="24"/>
                <w:szCs w:val="24"/>
              </w:rPr>
              <w:t xml:space="preserve">, </w:t>
            </w:r>
            <w:proofErr w:type="spellStart"/>
            <w:r w:rsidRPr="00704744">
              <w:rPr>
                <w:rFonts w:eastAsia="Times New Roman"/>
                <w:b/>
                <w:sz w:val="24"/>
                <w:szCs w:val="24"/>
              </w:rPr>
              <w:t>ірі</w:t>
            </w:r>
            <w:proofErr w:type="spellEnd"/>
            <w:r w:rsidRPr="00704744">
              <w:rPr>
                <w:rFonts w:eastAsia="Times New Roman"/>
                <w:b/>
                <w:sz w:val="24"/>
                <w:szCs w:val="24"/>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w:t>
            </w:r>
            <w:proofErr w:type="spellStart"/>
            <w:r w:rsidRPr="00704744">
              <w:rPr>
                <w:rFonts w:eastAsia="Times New Roman"/>
                <w:b/>
                <w:sz w:val="24"/>
                <w:szCs w:val="24"/>
              </w:rPr>
              <w:t>бір</w:t>
            </w:r>
            <w:proofErr w:type="spellEnd"/>
            <w:r w:rsidRPr="00704744">
              <w:rPr>
                <w:rFonts w:eastAsia="Times New Roman"/>
                <w:b/>
                <w:sz w:val="24"/>
                <w:szCs w:val="24"/>
              </w:rPr>
              <w:t xml:space="preserve"> </w:t>
            </w:r>
            <w:proofErr w:type="spellStart"/>
            <w:r w:rsidRPr="00704744">
              <w:rPr>
                <w:rFonts w:eastAsia="Times New Roman"/>
                <w:b/>
                <w:sz w:val="24"/>
                <w:szCs w:val="24"/>
              </w:rPr>
              <w:t>мың</w:t>
            </w:r>
            <w:proofErr w:type="spellEnd"/>
            <w:r w:rsidRPr="00704744">
              <w:rPr>
                <w:rFonts w:eastAsia="Times New Roman"/>
                <w:b/>
                <w:sz w:val="24"/>
                <w:szCs w:val="24"/>
              </w:rPr>
              <w:t xml:space="preserve"> </w:t>
            </w:r>
            <w:proofErr w:type="spellStart"/>
            <w:r w:rsidRPr="00704744">
              <w:rPr>
                <w:rFonts w:eastAsia="Times New Roman"/>
                <w:b/>
                <w:sz w:val="24"/>
                <w:szCs w:val="24"/>
              </w:rPr>
              <w:t>айлық</w:t>
            </w:r>
            <w:proofErr w:type="spellEnd"/>
            <w:r w:rsidRPr="00704744">
              <w:rPr>
                <w:rFonts w:eastAsia="Times New Roman"/>
                <w:b/>
                <w:sz w:val="24"/>
                <w:szCs w:val="24"/>
              </w:rPr>
              <w:t xml:space="preserve"> </w:t>
            </w:r>
            <w:proofErr w:type="spellStart"/>
            <w:r w:rsidRPr="00704744">
              <w:rPr>
                <w:rFonts w:eastAsia="Times New Roman"/>
                <w:b/>
                <w:sz w:val="24"/>
                <w:szCs w:val="24"/>
              </w:rPr>
              <w:t>есептік</w:t>
            </w:r>
            <w:proofErr w:type="spellEnd"/>
            <w:r w:rsidRPr="00704744">
              <w:rPr>
                <w:rFonts w:eastAsia="Times New Roman"/>
                <w:b/>
                <w:sz w:val="24"/>
                <w:szCs w:val="24"/>
              </w:rPr>
              <w:t xml:space="preserve"> </w:t>
            </w:r>
            <w:proofErr w:type="spellStart"/>
            <w:r w:rsidRPr="00704744">
              <w:rPr>
                <w:rFonts w:eastAsia="Times New Roman"/>
                <w:b/>
                <w:sz w:val="24"/>
                <w:szCs w:val="24"/>
              </w:rPr>
              <w:t>көрсеткіш</w:t>
            </w:r>
            <w:proofErr w:type="spellEnd"/>
            <w:r w:rsidRPr="00704744">
              <w:rPr>
                <w:rFonts w:eastAsia="Times New Roman"/>
                <w:b/>
                <w:sz w:val="24"/>
                <w:szCs w:val="24"/>
              </w:rPr>
              <w:t xml:space="preserve"> </w:t>
            </w:r>
            <w:proofErr w:type="spellStart"/>
            <w:r w:rsidRPr="00704744">
              <w:rPr>
                <w:rFonts w:eastAsia="Times New Roman"/>
                <w:b/>
                <w:sz w:val="24"/>
                <w:szCs w:val="24"/>
              </w:rPr>
              <w:t>мөлшерінде</w:t>
            </w:r>
            <w:proofErr w:type="spellEnd"/>
            <w:r w:rsidRPr="00704744">
              <w:rPr>
                <w:rFonts w:eastAsia="Times New Roman"/>
                <w:b/>
                <w:sz w:val="24"/>
                <w:szCs w:val="24"/>
              </w:rPr>
              <w:t xml:space="preserve"> </w:t>
            </w:r>
            <w:proofErr w:type="spellStart"/>
            <w:r w:rsidRPr="00704744">
              <w:rPr>
                <w:rFonts w:eastAsia="Times New Roman"/>
                <w:b/>
                <w:sz w:val="24"/>
                <w:szCs w:val="24"/>
              </w:rPr>
              <w:t>айыппұл</w:t>
            </w:r>
            <w:proofErr w:type="spellEnd"/>
            <w:r w:rsidRPr="00704744">
              <w:rPr>
                <w:rFonts w:eastAsia="Times New Roman"/>
                <w:b/>
                <w:sz w:val="24"/>
                <w:szCs w:val="24"/>
              </w:rPr>
              <w:t xml:space="preserve"> </w:t>
            </w:r>
            <w:proofErr w:type="spellStart"/>
            <w:r w:rsidRPr="00704744">
              <w:rPr>
                <w:rFonts w:eastAsia="Times New Roman"/>
                <w:b/>
                <w:sz w:val="24"/>
                <w:szCs w:val="24"/>
              </w:rPr>
              <w:t>салуға</w:t>
            </w:r>
            <w:proofErr w:type="spellEnd"/>
            <w:r w:rsidRPr="00704744">
              <w:rPr>
                <w:rFonts w:eastAsia="Times New Roman"/>
                <w:b/>
                <w:sz w:val="24"/>
                <w:szCs w:val="24"/>
              </w:rPr>
              <w:t xml:space="preserve"> </w:t>
            </w:r>
            <w:proofErr w:type="spellStart"/>
            <w:r w:rsidRPr="00704744">
              <w:rPr>
                <w:rFonts w:eastAsia="Times New Roman"/>
                <w:b/>
                <w:sz w:val="24"/>
                <w:szCs w:val="24"/>
              </w:rPr>
              <w:t>әкеп</w:t>
            </w:r>
            <w:proofErr w:type="spellEnd"/>
            <w:r w:rsidRPr="00704744">
              <w:rPr>
                <w:rFonts w:eastAsia="Times New Roman"/>
                <w:b/>
                <w:sz w:val="24"/>
                <w:szCs w:val="24"/>
              </w:rPr>
              <w:t xml:space="preserve"> </w:t>
            </w:r>
            <w:proofErr w:type="spellStart"/>
            <w:r w:rsidRPr="00704744">
              <w:rPr>
                <w:rFonts w:eastAsia="Times New Roman"/>
                <w:b/>
                <w:sz w:val="24"/>
                <w:szCs w:val="24"/>
              </w:rPr>
              <w:t>соғады</w:t>
            </w:r>
            <w:proofErr w:type="spellEnd"/>
            <w:r w:rsidRPr="00704744">
              <w:rPr>
                <w:rFonts w:eastAsia="Times New Roman"/>
                <w:b/>
                <w:sz w:val="24"/>
                <w:szCs w:val="24"/>
              </w:rPr>
              <w:t>.</w:t>
            </w:r>
          </w:p>
          <w:p w:rsidR="008E6E1B" w:rsidRPr="00704744" w:rsidRDefault="008E6E1B" w:rsidP="008E6E1B">
            <w:pPr>
              <w:ind w:firstLine="363"/>
              <w:contextualSpacing/>
              <w:jc w:val="both"/>
              <w:rPr>
                <w:rFonts w:eastAsia="Times New Roman"/>
                <w:b/>
                <w:sz w:val="24"/>
                <w:szCs w:val="24"/>
              </w:rPr>
            </w:pPr>
            <w:r w:rsidRPr="00704744">
              <w:rPr>
                <w:rFonts w:eastAsia="Times New Roman"/>
                <w:b/>
                <w:sz w:val="24"/>
                <w:szCs w:val="24"/>
              </w:rPr>
              <w:t xml:space="preserve">4.  </w:t>
            </w:r>
            <w:proofErr w:type="spellStart"/>
            <w:r w:rsidRPr="00704744">
              <w:rPr>
                <w:rFonts w:eastAsia="Times New Roman"/>
                <w:b/>
                <w:sz w:val="24"/>
                <w:szCs w:val="24"/>
              </w:rPr>
              <w:t>Экологиялық</w:t>
            </w:r>
            <w:proofErr w:type="spellEnd"/>
            <w:r w:rsidRPr="00704744">
              <w:rPr>
                <w:rFonts w:eastAsia="Times New Roman"/>
                <w:b/>
                <w:sz w:val="24"/>
                <w:szCs w:val="24"/>
              </w:rPr>
              <w:t xml:space="preserve"> </w:t>
            </w:r>
            <w:proofErr w:type="spellStart"/>
            <w:r w:rsidRPr="00704744">
              <w:rPr>
                <w:rFonts w:eastAsia="Times New Roman"/>
                <w:b/>
                <w:sz w:val="24"/>
                <w:szCs w:val="24"/>
              </w:rPr>
              <w:t>залал</w:t>
            </w:r>
            <w:proofErr w:type="spellEnd"/>
            <w:r w:rsidRPr="00704744">
              <w:rPr>
                <w:rFonts w:eastAsia="Times New Roman"/>
                <w:b/>
                <w:sz w:val="24"/>
                <w:szCs w:val="24"/>
              </w:rPr>
              <w:t xml:space="preserve"> </w:t>
            </w:r>
            <w:proofErr w:type="spellStart"/>
            <w:r w:rsidRPr="00704744">
              <w:rPr>
                <w:rFonts w:eastAsia="Times New Roman"/>
                <w:b/>
                <w:sz w:val="24"/>
                <w:szCs w:val="24"/>
              </w:rPr>
              <w:t>келтіруге</w:t>
            </w:r>
            <w:proofErr w:type="spellEnd"/>
            <w:r w:rsidRPr="00704744">
              <w:rPr>
                <w:rFonts w:eastAsia="Times New Roman"/>
                <w:b/>
                <w:sz w:val="24"/>
                <w:szCs w:val="24"/>
              </w:rPr>
              <w:t xml:space="preserve"> </w:t>
            </w:r>
            <w:proofErr w:type="spellStart"/>
            <w:r w:rsidRPr="00704744">
              <w:rPr>
                <w:rFonts w:eastAsia="Times New Roman"/>
                <w:b/>
                <w:sz w:val="24"/>
                <w:szCs w:val="24"/>
              </w:rPr>
              <w:t>әкеп</w:t>
            </w:r>
            <w:proofErr w:type="spellEnd"/>
            <w:r w:rsidRPr="00704744">
              <w:rPr>
                <w:rFonts w:eastAsia="Times New Roman"/>
                <w:b/>
                <w:sz w:val="24"/>
                <w:szCs w:val="24"/>
              </w:rPr>
              <w:t xml:space="preserve"> </w:t>
            </w:r>
            <w:proofErr w:type="spellStart"/>
            <w:r w:rsidRPr="00704744">
              <w:rPr>
                <w:rFonts w:eastAsia="Times New Roman"/>
                <w:b/>
                <w:sz w:val="24"/>
                <w:szCs w:val="24"/>
              </w:rPr>
              <w:t>соққан</w:t>
            </w:r>
            <w:proofErr w:type="spellEnd"/>
            <w:r w:rsidRPr="00704744">
              <w:rPr>
                <w:rFonts w:eastAsia="Times New Roman"/>
                <w:b/>
                <w:sz w:val="24"/>
                <w:szCs w:val="24"/>
              </w:rPr>
              <w:t xml:space="preserve"> </w:t>
            </w:r>
            <w:proofErr w:type="spellStart"/>
            <w:r w:rsidRPr="00704744">
              <w:rPr>
                <w:rFonts w:eastAsia="Times New Roman"/>
                <w:b/>
                <w:sz w:val="24"/>
                <w:szCs w:val="24"/>
              </w:rPr>
              <w:t>жерді</w:t>
            </w:r>
            <w:proofErr w:type="spellEnd"/>
            <w:r w:rsidRPr="00704744">
              <w:rPr>
                <w:rFonts w:eastAsia="Times New Roman"/>
                <w:b/>
                <w:sz w:val="24"/>
                <w:szCs w:val="24"/>
              </w:rPr>
              <w:t xml:space="preserve"> </w:t>
            </w:r>
            <w:proofErr w:type="spellStart"/>
            <w:r w:rsidRPr="00704744">
              <w:rPr>
                <w:rFonts w:eastAsia="Times New Roman"/>
                <w:b/>
                <w:sz w:val="24"/>
                <w:szCs w:val="24"/>
              </w:rPr>
              <w:t>қауіпті</w:t>
            </w:r>
            <w:proofErr w:type="spellEnd"/>
            <w:r w:rsidRPr="00704744">
              <w:rPr>
                <w:rFonts w:eastAsia="Times New Roman"/>
                <w:b/>
                <w:sz w:val="24"/>
                <w:szCs w:val="24"/>
              </w:rPr>
              <w:t xml:space="preserve"> </w:t>
            </w:r>
            <w:proofErr w:type="spellStart"/>
            <w:r w:rsidRPr="00704744">
              <w:rPr>
                <w:rFonts w:eastAsia="Times New Roman"/>
                <w:b/>
                <w:sz w:val="24"/>
                <w:szCs w:val="24"/>
              </w:rPr>
              <w:t>химиялық</w:t>
            </w:r>
            <w:proofErr w:type="spellEnd"/>
            <w:r w:rsidRPr="00704744">
              <w:rPr>
                <w:rFonts w:eastAsia="Times New Roman"/>
                <w:b/>
                <w:sz w:val="24"/>
                <w:szCs w:val="24"/>
              </w:rPr>
              <w:t xml:space="preserve"> </w:t>
            </w:r>
            <w:proofErr w:type="spellStart"/>
            <w:r w:rsidRPr="00704744">
              <w:rPr>
                <w:rFonts w:eastAsia="Times New Roman"/>
                <w:b/>
                <w:sz w:val="24"/>
                <w:szCs w:val="24"/>
              </w:rPr>
              <w:t>заттармен</w:t>
            </w:r>
            <w:proofErr w:type="spellEnd"/>
            <w:r w:rsidRPr="00704744">
              <w:rPr>
                <w:rFonts w:eastAsia="Times New Roman"/>
                <w:b/>
                <w:sz w:val="24"/>
                <w:szCs w:val="24"/>
              </w:rPr>
              <w:t xml:space="preserve"> </w:t>
            </w:r>
            <w:proofErr w:type="spellStart"/>
            <w:r w:rsidRPr="00704744">
              <w:rPr>
                <w:rFonts w:eastAsia="Times New Roman"/>
                <w:b/>
                <w:sz w:val="24"/>
                <w:szCs w:val="24"/>
              </w:rPr>
              <w:t>ластау</w:t>
            </w:r>
            <w:proofErr w:type="spellEnd"/>
            <w:r w:rsidRPr="00704744">
              <w:rPr>
                <w:rFonts w:eastAsia="Times New Roman"/>
                <w:b/>
                <w:sz w:val="24"/>
                <w:szCs w:val="24"/>
              </w:rPr>
              <w:t xml:space="preserve"> </w:t>
            </w:r>
            <w:proofErr w:type="spellStart"/>
            <w:r w:rsidRPr="00704744">
              <w:rPr>
                <w:rFonts w:eastAsia="Times New Roman"/>
                <w:b/>
                <w:sz w:val="24"/>
                <w:szCs w:val="24"/>
              </w:rPr>
              <w:t>немесе</w:t>
            </w:r>
            <w:proofErr w:type="spellEnd"/>
            <w:r w:rsidRPr="00704744">
              <w:rPr>
                <w:rFonts w:eastAsia="Times New Roman"/>
                <w:b/>
                <w:sz w:val="24"/>
                <w:szCs w:val="24"/>
              </w:rPr>
              <w:t xml:space="preserve"> </w:t>
            </w:r>
            <w:proofErr w:type="spellStart"/>
            <w:r w:rsidRPr="00704744">
              <w:rPr>
                <w:rFonts w:eastAsia="Times New Roman"/>
                <w:b/>
                <w:sz w:val="24"/>
                <w:szCs w:val="24"/>
              </w:rPr>
              <w:t>өзге</w:t>
            </w:r>
            <w:proofErr w:type="spellEnd"/>
            <w:r w:rsidRPr="00704744">
              <w:rPr>
                <w:rFonts w:eastAsia="Times New Roman"/>
                <w:b/>
                <w:sz w:val="24"/>
                <w:szCs w:val="24"/>
              </w:rPr>
              <w:t xml:space="preserve"> де </w:t>
            </w:r>
            <w:proofErr w:type="spellStart"/>
            <w:r w:rsidRPr="00704744">
              <w:rPr>
                <w:rFonts w:eastAsia="Times New Roman"/>
                <w:b/>
                <w:sz w:val="24"/>
                <w:szCs w:val="24"/>
              </w:rPr>
              <w:t>бүлдіру</w:t>
            </w:r>
            <w:proofErr w:type="spellEnd"/>
            <w:r w:rsidRPr="00704744">
              <w:rPr>
                <w:rFonts w:eastAsia="Times New Roman"/>
                <w:b/>
                <w:sz w:val="24"/>
                <w:szCs w:val="24"/>
              </w:rPr>
              <w:t xml:space="preserve">, </w:t>
            </w:r>
            <w:proofErr w:type="spellStart"/>
            <w:r w:rsidRPr="00704744">
              <w:rPr>
                <w:rFonts w:eastAsia="Times New Roman"/>
                <w:b/>
                <w:sz w:val="24"/>
                <w:szCs w:val="24"/>
              </w:rPr>
              <w:t>егер</w:t>
            </w:r>
            <w:proofErr w:type="spellEnd"/>
            <w:r w:rsidRPr="00704744">
              <w:rPr>
                <w:rFonts w:eastAsia="Times New Roman"/>
                <w:b/>
                <w:sz w:val="24"/>
                <w:szCs w:val="24"/>
              </w:rPr>
              <w:t xml:space="preserve"> </w:t>
            </w:r>
            <w:proofErr w:type="spellStart"/>
            <w:r w:rsidRPr="00704744">
              <w:rPr>
                <w:rFonts w:eastAsia="Times New Roman"/>
                <w:b/>
                <w:sz w:val="24"/>
                <w:szCs w:val="24"/>
              </w:rPr>
              <w:t>бұл</w:t>
            </w:r>
            <w:proofErr w:type="spellEnd"/>
            <w:r w:rsidRPr="00704744">
              <w:rPr>
                <w:rFonts w:eastAsia="Times New Roman"/>
                <w:b/>
                <w:sz w:val="24"/>
                <w:szCs w:val="24"/>
              </w:rPr>
              <w:t xml:space="preserve"> </w:t>
            </w:r>
            <w:proofErr w:type="spellStart"/>
            <w:r w:rsidRPr="00704744">
              <w:rPr>
                <w:rFonts w:eastAsia="Times New Roman"/>
                <w:b/>
                <w:sz w:val="24"/>
                <w:szCs w:val="24"/>
              </w:rPr>
              <w:t>іс-әрекеттерде</w:t>
            </w:r>
            <w:proofErr w:type="spellEnd"/>
            <w:r w:rsidRPr="00704744">
              <w:rPr>
                <w:rFonts w:eastAsia="Times New Roman"/>
                <w:b/>
                <w:sz w:val="24"/>
                <w:szCs w:val="24"/>
              </w:rPr>
              <w:t xml:space="preserve"> </w:t>
            </w:r>
            <w:proofErr w:type="spellStart"/>
            <w:r w:rsidRPr="00704744">
              <w:rPr>
                <w:rFonts w:eastAsia="Times New Roman"/>
                <w:b/>
                <w:sz w:val="24"/>
                <w:szCs w:val="24"/>
              </w:rPr>
              <w:t>қылмыстық</w:t>
            </w:r>
            <w:proofErr w:type="spellEnd"/>
            <w:r w:rsidRPr="00704744">
              <w:rPr>
                <w:rFonts w:eastAsia="Times New Roman"/>
                <w:b/>
                <w:sz w:val="24"/>
                <w:szCs w:val="24"/>
              </w:rPr>
              <w:t xml:space="preserve"> </w:t>
            </w:r>
            <w:proofErr w:type="spellStart"/>
            <w:r w:rsidRPr="00704744">
              <w:rPr>
                <w:rFonts w:eastAsia="Times New Roman"/>
                <w:b/>
                <w:sz w:val="24"/>
                <w:szCs w:val="24"/>
              </w:rPr>
              <w:t>жаза</w:t>
            </w:r>
            <w:proofErr w:type="spellEnd"/>
            <w:r w:rsidRPr="00704744">
              <w:rPr>
                <w:rFonts w:eastAsia="Times New Roman"/>
                <w:b/>
                <w:sz w:val="24"/>
                <w:szCs w:val="24"/>
              </w:rPr>
              <w:t xml:space="preserve"> </w:t>
            </w:r>
            <w:proofErr w:type="spellStart"/>
            <w:r w:rsidRPr="00704744">
              <w:rPr>
                <w:rFonts w:eastAsia="Times New Roman"/>
                <w:b/>
                <w:sz w:val="24"/>
                <w:szCs w:val="24"/>
              </w:rPr>
              <w:t>қолданылатын</w:t>
            </w:r>
            <w:proofErr w:type="spellEnd"/>
            <w:r w:rsidRPr="00704744">
              <w:rPr>
                <w:rFonts w:eastAsia="Times New Roman"/>
                <w:b/>
                <w:sz w:val="24"/>
                <w:szCs w:val="24"/>
              </w:rPr>
              <w:t xml:space="preserve"> </w:t>
            </w:r>
            <w:proofErr w:type="spellStart"/>
            <w:r w:rsidRPr="00704744">
              <w:rPr>
                <w:rFonts w:eastAsia="Times New Roman"/>
                <w:b/>
                <w:sz w:val="24"/>
                <w:szCs w:val="24"/>
              </w:rPr>
              <w:t>әрекет</w:t>
            </w:r>
            <w:proofErr w:type="spellEnd"/>
            <w:r w:rsidRPr="00704744">
              <w:rPr>
                <w:rFonts w:eastAsia="Times New Roman"/>
                <w:b/>
                <w:sz w:val="24"/>
                <w:szCs w:val="24"/>
              </w:rPr>
              <w:t xml:space="preserve"> </w:t>
            </w:r>
            <w:proofErr w:type="spellStart"/>
            <w:r w:rsidRPr="00704744">
              <w:rPr>
                <w:rFonts w:eastAsia="Times New Roman"/>
                <w:b/>
                <w:sz w:val="24"/>
                <w:szCs w:val="24"/>
              </w:rPr>
              <w:t>белгілері</w:t>
            </w:r>
            <w:proofErr w:type="spellEnd"/>
            <w:r w:rsidRPr="00704744">
              <w:rPr>
                <w:rFonts w:eastAsia="Times New Roman"/>
                <w:b/>
                <w:sz w:val="24"/>
                <w:szCs w:val="24"/>
              </w:rPr>
              <w:t xml:space="preserve"> </w:t>
            </w:r>
            <w:proofErr w:type="spellStart"/>
            <w:r w:rsidRPr="00704744">
              <w:rPr>
                <w:rFonts w:eastAsia="Times New Roman"/>
                <w:b/>
                <w:sz w:val="24"/>
                <w:szCs w:val="24"/>
              </w:rPr>
              <w:t>болмаса</w:t>
            </w:r>
            <w:proofErr w:type="spellEnd"/>
            <w:r w:rsidRPr="00704744">
              <w:rPr>
                <w:rFonts w:eastAsia="Times New Roman"/>
                <w:b/>
                <w:sz w:val="24"/>
                <w:szCs w:val="24"/>
              </w:rPr>
              <w:t>, –</w:t>
            </w:r>
          </w:p>
          <w:p w:rsidR="008E6E1B" w:rsidRPr="00704744" w:rsidRDefault="008E6E1B" w:rsidP="008E6E1B">
            <w:pPr>
              <w:jc w:val="both"/>
              <w:rPr>
                <w:rFonts w:eastAsia="Times New Roman"/>
                <w:b/>
                <w:sz w:val="24"/>
                <w:szCs w:val="24"/>
              </w:rPr>
            </w:pPr>
            <w:r w:rsidRPr="00704744">
              <w:rPr>
                <w:rFonts w:eastAsia="Times New Roman"/>
                <w:b/>
                <w:sz w:val="24"/>
                <w:szCs w:val="24"/>
              </w:rPr>
              <w:t xml:space="preserve">Жеке </w:t>
            </w:r>
            <w:proofErr w:type="spellStart"/>
            <w:r w:rsidRPr="00704744">
              <w:rPr>
                <w:rFonts w:eastAsia="Times New Roman"/>
                <w:b/>
                <w:sz w:val="24"/>
                <w:szCs w:val="24"/>
              </w:rPr>
              <w:t>тұлғаларға-екі</w:t>
            </w:r>
            <w:proofErr w:type="spellEnd"/>
            <w:r w:rsidRPr="00704744">
              <w:rPr>
                <w:rFonts w:eastAsia="Times New Roman"/>
                <w:b/>
                <w:sz w:val="24"/>
                <w:szCs w:val="24"/>
              </w:rPr>
              <w:t xml:space="preserve"> </w:t>
            </w:r>
            <w:proofErr w:type="spellStart"/>
            <w:r w:rsidRPr="00704744">
              <w:rPr>
                <w:rFonts w:eastAsia="Times New Roman"/>
                <w:b/>
                <w:sz w:val="24"/>
                <w:szCs w:val="24"/>
              </w:rPr>
              <w:t>жүз</w:t>
            </w:r>
            <w:proofErr w:type="spellEnd"/>
            <w:r w:rsidRPr="00704744">
              <w:rPr>
                <w:rFonts w:eastAsia="Times New Roman"/>
                <w:b/>
                <w:sz w:val="24"/>
                <w:szCs w:val="24"/>
              </w:rPr>
              <w:t xml:space="preserve">, </w:t>
            </w:r>
            <w:proofErr w:type="spellStart"/>
            <w:r w:rsidRPr="00704744">
              <w:rPr>
                <w:rFonts w:eastAsia="Times New Roman"/>
                <w:b/>
                <w:sz w:val="24"/>
                <w:szCs w:val="24"/>
              </w:rPr>
              <w:t>лауазымды</w:t>
            </w:r>
            <w:proofErr w:type="spellEnd"/>
            <w:r w:rsidRPr="00704744">
              <w:rPr>
                <w:rFonts w:eastAsia="Times New Roman"/>
                <w:b/>
                <w:sz w:val="24"/>
                <w:szCs w:val="24"/>
              </w:rPr>
              <w:t xml:space="preserve"> </w:t>
            </w:r>
            <w:proofErr w:type="spellStart"/>
            <w:r w:rsidRPr="00704744">
              <w:rPr>
                <w:rFonts w:eastAsia="Times New Roman"/>
                <w:b/>
                <w:sz w:val="24"/>
                <w:szCs w:val="24"/>
              </w:rPr>
              <w:t>адамдарға</w:t>
            </w:r>
            <w:proofErr w:type="spellEnd"/>
            <w:r w:rsidRPr="00704744">
              <w:rPr>
                <w:rFonts w:eastAsia="Times New Roman"/>
                <w:b/>
                <w:sz w:val="24"/>
                <w:szCs w:val="24"/>
              </w:rPr>
              <w:t xml:space="preserve"> </w:t>
            </w:r>
            <w:proofErr w:type="spellStart"/>
            <w:r w:rsidRPr="00704744">
              <w:rPr>
                <w:rFonts w:eastAsia="Times New Roman"/>
                <w:b/>
                <w:sz w:val="24"/>
                <w:szCs w:val="24"/>
              </w:rPr>
              <w:t>және</w:t>
            </w:r>
            <w:proofErr w:type="spellEnd"/>
            <w:r w:rsidRPr="00704744">
              <w:rPr>
                <w:rFonts w:eastAsia="Times New Roman"/>
                <w:b/>
                <w:sz w:val="24"/>
                <w:szCs w:val="24"/>
              </w:rPr>
              <w:t xml:space="preserve"> </w:t>
            </w:r>
            <w:proofErr w:type="spellStart"/>
            <w:r w:rsidRPr="00704744">
              <w:rPr>
                <w:rFonts w:eastAsia="Times New Roman"/>
                <w:b/>
                <w:sz w:val="24"/>
                <w:szCs w:val="24"/>
              </w:rPr>
              <w:t>шағын</w:t>
            </w:r>
            <w:proofErr w:type="spellEnd"/>
            <w:r w:rsidRPr="00704744">
              <w:rPr>
                <w:rFonts w:eastAsia="Times New Roman"/>
                <w:b/>
                <w:sz w:val="24"/>
                <w:szCs w:val="24"/>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w:t>
            </w:r>
            <w:proofErr w:type="spellStart"/>
            <w:r w:rsidRPr="00704744">
              <w:rPr>
                <w:rFonts w:eastAsia="Times New Roman"/>
                <w:b/>
                <w:sz w:val="24"/>
                <w:szCs w:val="24"/>
              </w:rPr>
              <w:t>немесе</w:t>
            </w:r>
            <w:proofErr w:type="spellEnd"/>
            <w:r w:rsidRPr="00704744">
              <w:rPr>
                <w:rFonts w:eastAsia="Times New Roman"/>
                <w:b/>
                <w:sz w:val="24"/>
                <w:szCs w:val="24"/>
              </w:rPr>
              <w:t xml:space="preserve"> </w:t>
            </w:r>
            <w:proofErr w:type="spellStart"/>
            <w:r w:rsidRPr="00704744">
              <w:rPr>
                <w:rFonts w:eastAsia="Times New Roman"/>
                <w:b/>
                <w:sz w:val="24"/>
                <w:szCs w:val="24"/>
              </w:rPr>
              <w:t>коммерциялық</w:t>
            </w:r>
            <w:proofErr w:type="spellEnd"/>
            <w:r w:rsidRPr="00704744">
              <w:rPr>
                <w:rFonts w:eastAsia="Times New Roman"/>
                <w:b/>
                <w:sz w:val="24"/>
                <w:szCs w:val="24"/>
              </w:rPr>
              <w:t xml:space="preserve"> </w:t>
            </w:r>
            <w:proofErr w:type="spellStart"/>
            <w:r w:rsidRPr="00704744">
              <w:rPr>
                <w:rFonts w:eastAsia="Times New Roman"/>
                <w:b/>
                <w:sz w:val="24"/>
                <w:szCs w:val="24"/>
              </w:rPr>
              <w:t>емес</w:t>
            </w:r>
            <w:proofErr w:type="spellEnd"/>
            <w:r w:rsidRPr="00704744">
              <w:rPr>
                <w:rFonts w:eastAsia="Times New Roman"/>
                <w:b/>
                <w:sz w:val="24"/>
                <w:szCs w:val="24"/>
              </w:rPr>
              <w:t xml:space="preserve"> </w:t>
            </w:r>
            <w:proofErr w:type="spellStart"/>
            <w:r w:rsidRPr="00704744">
              <w:rPr>
                <w:rFonts w:eastAsia="Times New Roman"/>
                <w:b/>
                <w:sz w:val="24"/>
                <w:szCs w:val="24"/>
              </w:rPr>
              <w:t>ұйымдарға</w:t>
            </w:r>
            <w:proofErr w:type="spellEnd"/>
            <w:r w:rsidRPr="00704744">
              <w:rPr>
                <w:rFonts w:eastAsia="Times New Roman"/>
                <w:b/>
                <w:sz w:val="24"/>
                <w:szCs w:val="24"/>
              </w:rPr>
              <w:t xml:space="preserve"> – </w:t>
            </w:r>
            <w:proofErr w:type="spellStart"/>
            <w:r w:rsidRPr="00704744">
              <w:rPr>
                <w:rFonts w:eastAsia="Times New Roman"/>
                <w:b/>
                <w:sz w:val="24"/>
                <w:szCs w:val="24"/>
              </w:rPr>
              <w:t>жеті</w:t>
            </w:r>
            <w:proofErr w:type="spellEnd"/>
            <w:r w:rsidRPr="00704744">
              <w:rPr>
                <w:rFonts w:eastAsia="Times New Roman"/>
                <w:b/>
                <w:sz w:val="24"/>
                <w:szCs w:val="24"/>
              </w:rPr>
              <w:t xml:space="preserve"> </w:t>
            </w:r>
            <w:proofErr w:type="spellStart"/>
            <w:r w:rsidRPr="00704744">
              <w:rPr>
                <w:rFonts w:eastAsia="Times New Roman"/>
                <w:b/>
                <w:sz w:val="24"/>
                <w:szCs w:val="24"/>
              </w:rPr>
              <w:t>жүз</w:t>
            </w:r>
            <w:proofErr w:type="spellEnd"/>
            <w:r w:rsidRPr="00704744">
              <w:rPr>
                <w:rFonts w:eastAsia="Times New Roman"/>
                <w:b/>
                <w:sz w:val="24"/>
                <w:szCs w:val="24"/>
              </w:rPr>
              <w:t xml:space="preserve">, орта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 </w:t>
            </w:r>
            <w:proofErr w:type="spellStart"/>
            <w:r w:rsidRPr="00704744">
              <w:rPr>
                <w:rFonts w:eastAsia="Times New Roman"/>
                <w:b/>
                <w:sz w:val="24"/>
                <w:szCs w:val="24"/>
              </w:rPr>
              <w:t>бір</w:t>
            </w:r>
            <w:proofErr w:type="spellEnd"/>
            <w:r w:rsidRPr="00704744">
              <w:rPr>
                <w:rFonts w:eastAsia="Times New Roman"/>
                <w:b/>
                <w:sz w:val="24"/>
                <w:szCs w:val="24"/>
              </w:rPr>
              <w:t xml:space="preserve"> </w:t>
            </w:r>
            <w:proofErr w:type="spellStart"/>
            <w:r w:rsidRPr="00704744">
              <w:rPr>
                <w:rFonts w:eastAsia="Times New Roman"/>
                <w:b/>
                <w:sz w:val="24"/>
                <w:szCs w:val="24"/>
              </w:rPr>
              <w:t>мың</w:t>
            </w:r>
            <w:proofErr w:type="spellEnd"/>
            <w:r w:rsidRPr="00704744">
              <w:rPr>
                <w:rFonts w:eastAsia="Times New Roman"/>
                <w:b/>
                <w:sz w:val="24"/>
                <w:szCs w:val="24"/>
              </w:rPr>
              <w:t xml:space="preserve">, </w:t>
            </w:r>
            <w:proofErr w:type="spellStart"/>
            <w:r w:rsidRPr="00704744">
              <w:rPr>
                <w:rFonts w:eastAsia="Times New Roman"/>
                <w:b/>
                <w:sz w:val="24"/>
                <w:szCs w:val="24"/>
              </w:rPr>
              <w:t>ірі</w:t>
            </w:r>
            <w:proofErr w:type="spellEnd"/>
            <w:r w:rsidRPr="00704744">
              <w:rPr>
                <w:rFonts w:eastAsia="Times New Roman"/>
                <w:b/>
                <w:sz w:val="24"/>
                <w:szCs w:val="24"/>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w:t>
            </w:r>
            <w:proofErr w:type="spellStart"/>
            <w:r w:rsidRPr="00704744">
              <w:rPr>
                <w:rFonts w:eastAsia="Times New Roman"/>
                <w:b/>
                <w:sz w:val="24"/>
                <w:szCs w:val="24"/>
              </w:rPr>
              <w:t>екі</w:t>
            </w:r>
            <w:proofErr w:type="spellEnd"/>
            <w:r w:rsidRPr="00704744">
              <w:rPr>
                <w:rFonts w:eastAsia="Times New Roman"/>
                <w:b/>
                <w:sz w:val="24"/>
                <w:szCs w:val="24"/>
              </w:rPr>
              <w:t xml:space="preserve"> </w:t>
            </w:r>
            <w:proofErr w:type="spellStart"/>
            <w:r w:rsidRPr="00704744">
              <w:rPr>
                <w:rFonts w:eastAsia="Times New Roman"/>
                <w:b/>
                <w:sz w:val="24"/>
                <w:szCs w:val="24"/>
              </w:rPr>
              <w:t>мың</w:t>
            </w:r>
            <w:proofErr w:type="spellEnd"/>
            <w:r w:rsidRPr="00704744">
              <w:rPr>
                <w:rFonts w:eastAsia="Times New Roman"/>
                <w:b/>
                <w:sz w:val="24"/>
                <w:szCs w:val="24"/>
              </w:rPr>
              <w:t xml:space="preserve"> </w:t>
            </w:r>
            <w:proofErr w:type="spellStart"/>
            <w:r w:rsidRPr="00704744">
              <w:rPr>
                <w:rFonts w:eastAsia="Times New Roman"/>
                <w:b/>
                <w:sz w:val="24"/>
                <w:szCs w:val="24"/>
              </w:rPr>
              <w:t>айлық</w:t>
            </w:r>
            <w:proofErr w:type="spellEnd"/>
            <w:r w:rsidRPr="00704744">
              <w:rPr>
                <w:rFonts w:eastAsia="Times New Roman"/>
                <w:b/>
                <w:sz w:val="24"/>
                <w:szCs w:val="24"/>
              </w:rPr>
              <w:t xml:space="preserve"> </w:t>
            </w:r>
            <w:proofErr w:type="spellStart"/>
            <w:r w:rsidRPr="00704744">
              <w:rPr>
                <w:rFonts w:eastAsia="Times New Roman"/>
                <w:b/>
                <w:sz w:val="24"/>
                <w:szCs w:val="24"/>
              </w:rPr>
              <w:t>есептік</w:t>
            </w:r>
            <w:proofErr w:type="spellEnd"/>
            <w:r w:rsidRPr="00704744">
              <w:rPr>
                <w:rFonts w:eastAsia="Times New Roman"/>
                <w:b/>
                <w:sz w:val="24"/>
                <w:szCs w:val="24"/>
              </w:rPr>
              <w:t xml:space="preserve"> </w:t>
            </w:r>
            <w:proofErr w:type="spellStart"/>
            <w:r w:rsidRPr="00704744">
              <w:rPr>
                <w:rFonts w:eastAsia="Times New Roman"/>
                <w:b/>
                <w:sz w:val="24"/>
                <w:szCs w:val="24"/>
              </w:rPr>
              <w:t>көрсеткіш</w:t>
            </w:r>
            <w:proofErr w:type="spellEnd"/>
            <w:r w:rsidRPr="00704744">
              <w:rPr>
                <w:rFonts w:eastAsia="Times New Roman"/>
                <w:b/>
                <w:sz w:val="24"/>
                <w:szCs w:val="24"/>
              </w:rPr>
              <w:t xml:space="preserve"> </w:t>
            </w:r>
            <w:proofErr w:type="spellStart"/>
            <w:r w:rsidRPr="00704744">
              <w:rPr>
                <w:rFonts w:eastAsia="Times New Roman"/>
                <w:b/>
                <w:sz w:val="24"/>
                <w:szCs w:val="24"/>
              </w:rPr>
              <w:t>мөлшерінде</w:t>
            </w:r>
            <w:proofErr w:type="spellEnd"/>
            <w:r w:rsidRPr="00704744">
              <w:rPr>
                <w:rFonts w:eastAsia="Times New Roman"/>
                <w:b/>
                <w:sz w:val="24"/>
                <w:szCs w:val="24"/>
              </w:rPr>
              <w:t xml:space="preserve"> </w:t>
            </w:r>
            <w:proofErr w:type="spellStart"/>
            <w:r w:rsidRPr="00704744">
              <w:rPr>
                <w:rFonts w:eastAsia="Times New Roman"/>
                <w:b/>
                <w:sz w:val="24"/>
                <w:szCs w:val="24"/>
              </w:rPr>
              <w:t>айыппұл</w:t>
            </w:r>
            <w:proofErr w:type="spellEnd"/>
            <w:r w:rsidRPr="00704744">
              <w:rPr>
                <w:rFonts w:eastAsia="Times New Roman"/>
                <w:b/>
                <w:sz w:val="24"/>
                <w:szCs w:val="24"/>
              </w:rPr>
              <w:t xml:space="preserve"> </w:t>
            </w:r>
            <w:proofErr w:type="spellStart"/>
            <w:r w:rsidRPr="00704744">
              <w:rPr>
                <w:rFonts w:eastAsia="Times New Roman"/>
                <w:b/>
                <w:sz w:val="24"/>
                <w:szCs w:val="24"/>
              </w:rPr>
              <w:t>салуға</w:t>
            </w:r>
            <w:proofErr w:type="spellEnd"/>
            <w:r w:rsidRPr="00704744">
              <w:rPr>
                <w:rFonts w:eastAsia="Times New Roman"/>
                <w:b/>
                <w:sz w:val="24"/>
                <w:szCs w:val="24"/>
              </w:rPr>
              <w:t xml:space="preserve"> </w:t>
            </w:r>
            <w:proofErr w:type="spellStart"/>
            <w:r w:rsidRPr="00704744">
              <w:rPr>
                <w:rFonts w:eastAsia="Times New Roman"/>
                <w:b/>
                <w:sz w:val="24"/>
                <w:szCs w:val="24"/>
              </w:rPr>
              <w:t>әкеп</w:t>
            </w:r>
            <w:proofErr w:type="spellEnd"/>
            <w:r w:rsidRPr="00704744">
              <w:rPr>
                <w:rFonts w:eastAsia="Times New Roman"/>
                <w:b/>
                <w:sz w:val="24"/>
                <w:szCs w:val="24"/>
              </w:rPr>
              <w:t xml:space="preserve"> </w:t>
            </w:r>
            <w:proofErr w:type="spellStart"/>
            <w:r w:rsidRPr="00704744">
              <w:rPr>
                <w:rFonts w:eastAsia="Times New Roman"/>
                <w:b/>
                <w:sz w:val="24"/>
                <w:szCs w:val="24"/>
              </w:rPr>
              <w:t>соғады</w:t>
            </w:r>
            <w:proofErr w:type="spellEnd"/>
            <w:r w:rsidRPr="00704744">
              <w:rPr>
                <w:rFonts w:eastAsia="Times New Roman"/>
                <w:b/>
                <w:sz w:val="24"/>
                <w:szCs w:val="24"/>
              </w:rPr>
              <w:t>.</w:t>
            </w:r>
            <w:bookmarkStart w:id="120" w:name="_Hlk20218307"/>
          </w:p>
          <w:bookmarkEnd w:id="119"/>
          <w:bookmarkEnd w:id="120"/>
          <w:p w:rsidR="008E6E1B" w:rsidRPr="00704744" w:rsidRDefault="008E6E1B" w:rsidP="008E6E1B">
            <w:pPr>
              <w:contextualSpacing/>
              <w:jc w:val="both"/>
              <w:rPr>
                <w:rFonts w:eastAsia="Times New Roman"/>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 xml:space="preserve">Түзету жерге қатысты бұзушылықтарды әкімшілендіруді шектеу </w:t>
            </w:r>
            <w:r w:rsidRPr="00704744">
              <w:rPr>
                <w:rFonts w:ascii="Times New Roman" w:hAnsi="Times New Roman"/>
                <w:sz w:val="24"/>
                <w:szCs w:val="24"/>
                <w:lang w:val="kk-KZ" w:eastAsia="ru-RU"/>
              </w:rPr>
              <w:lastRenderedPageBreak/>
              <w:t>мақсатында енгізіледі. Осылайша, жердің ресурстық әлеуетін төмендетуге әкеп соғатын бұзушылықтар табиғи ресурстар заңнамасына, бұл жағдайда жер ресурстарына жатады. Өз кезегінде, ластану түріндегі бұзушылықтар табиғат қорғау заңнамасына жатады, ал әкімшілік ету қоршаған ортаны қорғау саласындағы уәкілетті органның құзыретіне жатады.</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 xml:space="preserve">Жаңа 343-1 бап </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b/>
                <w:sz w:val="24"/>
                <w:szCs w:val="24"/>
                <w:lang w:val="kk-KZ"/>
              </w:rPr>
              <w:t>343-</w:t>
            </w:r>
            <w:r w:rsidRPr="00704744">
              <w:rPr>
                <w:rFonts w:eastAsia="Times New Roman"/>
                <w:b/>
                <w:sz w:val="24"/>
                <w:szCs w:val="24"/>
                <w:lang w:val="en-US"/>
              </w:rPr>
              <w:t>1</w:t>
            </w:r>
            <w:r w:rsidRPr="00704744">
              <w:rPr>
                <w:rFonts w:eastAsia="Times New Roman"/>
                <w:b/>
                <w:sz w:val="24"/>
                <w:szCs w:val="24"/>
                <w:lang w:val="kk-KZ"/>
              </w:rPr>
              <w:t>-бап. 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shd w:val="clear" w:color="auto" w:fill="FFFFFF"/>
              <w:spacing w:before="0" w:beforeAutospacing="0" w:after="0" w:afterAutospacing="0"/>
              <w:contextualSpacing/>
              <w:jc w:val="both"/>
              <w:textAlignment w:val="baseline"/>
              <w:rPr>
                <w:b/>
                <w:spacing w:val="1"/>
              </w:rPr>
            </w:pPr>
            <w:bookmarkStart w:id="121" w:name="_Hlk11846102"/>
            <w:bookmarkStart w:id="122" w:name="_Hlk21910854"/>
            <w:r w:rsidRPr="00704744">
              <w:rPr>
                <w:b/>
                <w:bCs/>
                <w:spacing w:val="1"/>
                <w:bdr w:val="none" w:sz="0" w:space="0" w:color="auto" w:frame="1"/>
                <w:lang w:val="kk-KZ"/>
              </w:rPr>
              <w:t>343-1-бап. Қазақстан Республикасының метеорологиялық мониторинг саласындағы заңнамасын бұзу</w:t>
            </w:r>
            <w:bookmarkEnd w:id="121"/>
          </w:p>
          <w:p w:rsidR="008E6E1B" w:rsidRPr="00704744" w:rsidRDefault="008E6E1B" w:rsidP="008E6E1B">
            <w:pPr>
              <w:pStyle w:val="NormalWeb"/>
              <w:shd w:val="clear" w:color="auto" w:fill="FFFFFF"/>
              <w:spacing w:before="0" w:beforeAutospacing="0" w:after="0" w:afterAutospacing="0"/>
              <w:contextualSpacing/>
              <w:jc w:val="both"/>
              <w:textAlignment w:val="baseline"/>
              <w:rPr>
                <w:b/>
                <w:spacing w:val="1"/>
              </w:rPr>
            </w:pPr>
            <w:r w:rsidRPr="00704744">
              <w:rPr>
                <w:b/>
                <w:bCs/>
                <w:spacing w:val="1"/>
                <w:bdr w:val="none" w:sz="0" w:space="0" w:color="auto" w:frame="1"/>
                <w:lang w:val="kk-KZ"/>
              </w:rPr>
              <w:t>1.</w:t>
            </w:r>
            <w:r w:rsidRPr="00704744">
              <w:rPr>
                <w:b/>
                <w:spacing w:val="1"/>
                <w:lang w:val="kk-KZ"/>
              </w:rPr>
              <w:t> Мына түрдегі міндетті талаптарды бұза отырып, метеорологиялық мониторинг саласындағы жұмыстарды жүзеге асыру:</w:t>
            </w:r>
          </w:p>
          <w:p w:rsidR="008E6E1B" w:rsidRPr="00704744" w:rsidRDefault="008E6E1B" w:rsidP="008E6E1B">
            <w:pPr>
              <w:pStyle w:val="NormalWeb"/>
              <w:numPr>
                <w:ilvl w:val="0"/>
                <w:numId w:val="9"/>
              </w:numPr>
              <w:shd w:val="clear" w:color="auto" w:fill="FFFFFF"/>
              <w:spacing w:before="0" w:beforeAutospacing="0" w:after="0" w:afterAutospacing="0"/>
              <w:ind w:left="0" w:firstLine="0"/>
              <w:contextualSpacing/>
              <w:jc w:val="both"/>
              <w:textAlignment w:val="baseline"/>
              <w:rPr>
                <w:b/>
              </w:rPr>
            </w:pPr>
            <w:r w:rsidRPr="00704744">
              <w:rPr>
                <w:b/>
                <w:lang w:val="kk-KZ"/>
              </w:rPr>
              <w:t>алынған метеорологиялық ақпаратты белгіленген тәртіппен Ұлттық гидрометеорологиялық қызметке ұсынбау;</w:t>
            </w:r>
          </w:p>
          <w:p w:rsidR="008E6E1B" w:rsidRPr="00704744" w:rsidRDefault="008E6E1B" w:rsidP="008E6E1B">
            <w:pPr>
              <w:pStyle w:val="NormalWeb"/>
              <w:numPr>
                <w:ilvl w:val="0"/>
                <w:numId w:val="9"/>
              </w:numPr>
              <w:shd w:val="clear" w:color="auto" w:fill="FFFFFF"/>
              <w:spacing w:before="0" w:beforeAutospacing="0" w:after="0" w:afterAutospacing="0"/>
              <w:ind w:left="0" w:firstLine="0"/>
              <w:contextualSpacing/>
              <w:jc w:val="both"/>
              <w:textAlignment w:val="baseline"/>
              <w:rPr>
                <w:b/>
              </w:rPr>
            </w:pPr>
            <w:r w:rsidRPr="00704744">
              <w:rPr>
                <w:b/>
                <w:lang w:val="kk-KZ"/>
              </w:rPr>
              <w:t xml:space="preserve">метеорологиялық ақпаратты өндірушілердің мемлекеттік тізіліміне енгізу үшін хабарламаны жіберу кезінде ұсынылған қандай да бір деректердің </w:t>
            </w:r>
            <w:r w:rsidRPr="00704744">
              <w:rPr>
                <w:b/>
                <w:lang w:val="kk-KZ"/>
              </w:rPr>
              <w:lastRenderedPageBreak/>
              <w:t>өзгерістері туралы хабарламау не уақтылы хабарламау,-</w:t>
            </w:r>
          </w:p>
          <w:p w:rsidR="008E6E1B" w:rsidRPr="00704744" w:rsidRDefault="008E6E1B" w:rsidP="008E6E1B">
            <w:pPr>
              <w:pStyle w:val="NormalWeb"/>
              <w:shd w:val="clear" w:color="auto" w:fill="FFFFFF"/>
              <w:spacing w:before="0" w:beforeAutospacing="0" w:after="0" w:afterAutospacing="0"/>
              <w:contextualSpacing/>
              <w:jc w:val="both"/>
              <w:textAlignment w:val="baseline"/>
              <w:rPr>
                <w:b/>
              </w:rPr>
            </w:pPr>
            <w:r w:rsidRPr="00704744">
              <w:rPr>
                <w:b/>
                <w:spacing w:val="1"/>
                <w:lang w:val="kk-KZ"/>
              </w:rPr>
              <w:t>шағын кәсіпкерлік субъектілеріне – қырық, орта кәсіпкерлік субъектілеріне – жетпіс, ірі кәсіпкерлік субъектілеріне бір жүз қырық айлық есептік көрсеткіш мөлшерінде айыппұл салуға әкеп соғады.</w:t>
            </w:r>
          </w:p>
          <w:p w:rsidR="008E6E1B" w:rsidRPr="00704744" w:rsidRDefault="008E6E1B" w:rsidP="008E6E1B">
            <w:pPr>
              <w:pStyle w:val="NormalWeb"/>
              <w:numPr>
                <w:ilvl w:val="0"/>
                <w:numId w:val="8"/>
              </w:numPr>
              <w:shd w:val="clear" w:color="auto" w:fill="FFFFFF"/>
              <w:spacing w:before="0" w:beforeAutospacing="0" w:after="0" w:afterAutospacing="0"/>
              <w:ind w:left="0" w:firstLine="0"/>
              <w:contextualSpacing/>
              <w:jc w:val="both"/>
              <w:textAlignment w:val="baseline"/>
              <w:rPr>
                <w:b/>
                <w:spacing w:val="1"/>
              </w:rPr>
            </w:pPr>
            <w:r w:rsidRPr="00704744">
              <w:rPr>
                <w:b/>
                <w:spacing w:val="1"/>
                <w:lang w:val="kk-KZ"/>
              </w:rPr>
              <w:t>Метеорологиялық ақпаратты өндірушілердің мемлекеттік тізіліміне енгізу кезінде көрінеу дұрыс емес ақпарат беру –</w:t>
            </w:r>
          </w:p>
          <w:p w:rsidR="008E6E1B" w:rsidRPr="00704744" w:rsidRDefault="008E6E1B" w:rsidP="008E6E1B">
            <w:pPr>
              <w:pStyle w:val="NormalWeb"/>
              <w:shd w:val="clear" w:color="auto" w:fill="FFFFFF"/>
              <w:spacing w:before="0" w:beforeAutospacing="0" w:after="0" w:afterAutospacing="0"/>
              <w:contextualSpacing/>
              <w:jc w:val="both"/>
              <w:textAlignment w:val="baseline"/>
              <w:rPr>
                <w:b/>
                <w:spacing w:val="1"/>
              </w:rPr>
            </w:pPr>
            <w:r w:rsidRPr="00704744">
              <w:rPr>
                <w:b/>
                <w:spacing w:val="1"/>
                <w:lang w:val="kk-KZ"/>
              </w:rPr>
              <w:t>шағын кәсіпкерлік субъектілеріне – қырық, орта кәсіпкерлік субъектілеріне – жетпіс, ірі кәсіпкерлік субъектілеріне бір жүз қырық айлық есептік көрсеткіш мөлшерінде айыппұл салуға әкеп соғады.</w:t>
            </w:r>
          </w:p>
          <w:p w:rsidR="008E6E1B" w:rsidRPr="00704744" w:rsidRDefault="008E6E1B" w:rsidP="008E6E1B">
            <w:pPr>
              <w:pStyle w:val="NormalWeb"/>
              <w:numPr>
                <w:ilvl w:val="0"/>
                <w:numId w:val="8"/>
              </w:numPr>
              <w:shd w:val="clear" w:color="auto" w:fill="FFFFFF"/>
              <w:spacing w:before="0" w:beforeAutospacing="0" w:after="0" w:afterAutospacing="0"/>
              <w:ind w:left="0" w:firstLine="0"/>
              <w:contextualSpacing/>
              <w:jc w:val="both"/>
              <w:textAlignment w:val="baseline"/>
              <w:rPr>
                <w:b/>
                <w:spacing w:val="1"/>
              </w:rPr>
            </w:pPr>
            <w:r w:rsidRPr="00704744">
              <w:rPr>
                <w:b/>
                <w:spacing w:val="1"/>
                <w:lang w:val="kk-KZ"/>
              </w:rPr>
              <w:t>Осы баптың бірінші бөлігінде көзделген, әкімшілік жаза қолданылғаннан кейін бір жыл ішінде қайталап жасалған іс-әрекет, –</w:t>
            </w:r>
          </w:p>
          <w:p w:rsidR="008E6E1B" w:rsidRPr="00704744" w:rsidRDefault="008E6E1B" w:rsidP="008E6E1B">
            <w:pPr>
              <w:contextualSpacing/>
              <w:jc w:val="both"/>
              <w:rPr>
                <w:rFonts w:eastAsia="Times New Roman"/>
                <w:sz w:val="24"/>
                <w:szCs w:val="24"/>
              </w:rPr>
            </w:pPr>
            <w:r w:rsidRPr="00704744">
              <w:rPr>
                <w:rFonts w:eastAsia="Times New Roman"/>
                <w:b/>
                <w:spacing w:val="1"/>
                <w:sz w:val="24"/>
                <w:szCs w:val="24"/>
                <w:lang w:val="kk-KZ"/>
              </w:rPr>
              <w:t>шағын кәсіпкерлік субъектілеріне– жетпіс, орта кәсіпкерлік субъектілеріне – бір жүз, ірі кәсіпкерлік субъектілеріне екі жүз айлық есептік көрсеткіш мөлшерінде айыппұл салуға әкеп соғады</w:t>
            </w:r>
            <w:bookmarkEnd w:id="122"/>
            <w:r w:rsidRPr="00704744">
              <w:rPr>
                <w:rFonts w:eastAsia="Times New Roman"/>
                <w:b/>
                <w:spacing w:val="1"/>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Осы түзету метеорологиялық ақпаратты өндіру саласындағы мемлекеттік емес субъектілердің қызметін жүзеге асыру үшін хабарлама тәртібін қолдануға байланысты әкімшілік жауапкершілікті белгілеу қажеттілігіне байланысты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t>9</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344-бап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b/>
                <w:sz w:val="24"/>
                <w:szCs w:val="24"/>
              </w:rPr>
            </w:pPr>
            <w:r w:rsidRPr="00704744">
              <w:rPr>
                <w:rFonts w:eastAsia="Times New Roman"/>
                <w:b/>
                <w:sz w:val="24"/>
                <w:szCs w:val="24"/>
                <w:lang w:val="kk-KZ"/>
              </w:rPr>
              <w:t xml:space="preserve">344-бап. Өндіріс және тұтыну </w:t>
            </w:r>
            <w:r w:rsidRPr="00704744">
              <w:rPr>
                <w:rFonts w:eastAsia="Times New Roman"/>
                <w:sz w:val="24"/>
                <w:szCs w:val="24"/>
                <w:lang w:val="kk-KZ"/>
              </w:rPr>
              <w:t xml:space="preserve">қалдықтарымен жұмыс істеуге, сарқынды суларды ағызуға қойылатын </w:t>
            </w:r>
            <w:r w:rsidRPr="00704744">
              <w:rPr>
                <w:rFonts w:eastAsia="Times New Roman"/>
                <w:b/>
                <w:sz w:val="24"/>
                <w:szCs w:val="24"/>
                <w:lang w:val="kk-KZ"/>
              </w:rPr>
              <w:t>талаптарды бұзу</w:t>
            </w:r>
          </w:p>
          <w:p w:rsidR="008E6E1B" w:rsidRPr="00704744" w:rsidRDefault="008E6E1B" w:rsidP="008E6E1B">
            <w:pPr>
              <w:contextualSpacing/>
              <w:jc w:val="both"/>
              <w:rPr>
                <w:rFonts w:eastAsia="Times New Roman"/>
                <w:sz w:val="24"/>
                <w:szCs w:val="24"/>
              </w:rPr>
            </w:pPr>
            <w:r w:rsidRPr="00704744">
              <w:rPr>
                <w:rFonts w:eastAsia="Times New Roman"/>
                <w:b/>
                <w:sz w:val="24"/>
                <w:szCs w:val="24"/>
                <w:lang w:val="kk-KZ"/>
              </w:rPr>
              <w:t xml:space="preserve">Өндiрiс және тұтыну </w:t>
            </w:r>
            <w:r w:rsidRPr="00704744">
              <w:rPr>
                <w:rFonts w:eastAsia="Times New Roman"/>
                <w:sz w:val="24"/>
                <w:szCs w:val="24"/>
                <w:lang w:val="kk-KZ"/>
              </w:rPr>
              <w:t xml:space="preserve">қалдықтарымен жұмыс істеуге, сондай-ақ сарқынды суды ағызуға қойылатын талаптарды бұзу –   </w:t>
            </w:r>
          </w:p>
          <w:p w:rsidR="008E6E1B" w:rsidRPr="00704744" w:rsidRDefault="008E6E1B" w:rsidP="008E6E1B">
            <w:pPr>
              <w:contextualSpacing/>
              <w:jc w:val="both"/>
              <w:rPr>
                <w:rFonts w:eastAsia="Times New Roman"/>
                <w:sz w:val="24"/>
                <w:szCs w:val="24"/>
              </w:rPr>
            </w:pPr>
            <w:r w:rsidRPr="00704744">
              <w:rPr>
                <w:rFonts w:eastAsia="Times New Roman"/>
                <w:b/>
                <w:sz w:val="24"/>
                <w:szCs w:val="24"/>
                <w:lang w:val="kk-KZ"/>
              </w:rPr>
              <w:lastRenderedPageBreak/>
              <w:t>ескерту жасауға</w:t>
            </w:r>
            <w:r w:rsidRPr="00704744">
              <w:rPr>
                <w:rFonts w:eastAsia="Times New Roman"/>
                <w:sz w:val="24"/>
                <w:szCs w:val="24"/>
                <w:lang w:val="kk-KZ"/>
              </w:rPr>
              <w:t xml:space="preserve"> немесе жеке тұлғаларға – </w:t>
            </w:r>
            <w:r w:rsidRPr="00704744">
              <w:rPr>
                <w:rFonts w:eastAsia="Times New Roman"/>
                <w:b/>
                <w:sz w:val="24"/>
                <w:szCs w:val="24"/>
                <w:lang w:val="kk-KZ"/>
              </w:rPr>
              <w:t>он</w:t>
            </w:r>
            <w:r w:rsidRPr="00704744">
              <w:rPr>
                <w:rFonts w:eastAsia="Times New Roman"/>
                <w:sz w:val="24"/>
                <w:szCs w:val="24"/>
                <w:lang w:val="kk-KZ"/>
              </w:rPr>
              <w:t xml:space="preserve">, лауазымды адамдарға және шағын кәсiпкерлiк субъектiлерiне немесе коммерциялық емес ұйымдарға – </w:t>
            </w:r>
            <w:r w:rsidRPr="00704744">
              <w:rPr>
                <w:rFonts w:eastAsia="Times New Roman"/>
                <w:b/>
                <w:sz w:val="24"/>
                <w:szCs w:val="24"/>
                <w:lang w:val="kk-KZ"/>
              </w:rPr>
              <w:t>жиырма</w:t>
            </w:r>
            <w:r w:rsidRPr="00704744">
              <w:rPr>
                <w:rFonts w:eastAsia="Times New Roman"/>
                <w:sz w:val="24"/>
                <w:szCs w:val="24"/>
                <w:lang w:val="kk-KZ"/>
              </w:rPr>
              <w:t xml:space="preserve">, орта кәсіпкерлік субъектілеріне – </w:t>
            </w:r>
            <w:r w:rsidRPr="00704744">
              <w:rPr>
                <w:rFonts w:eastAsia="Times New Roman"/>
                <w:b/>
                <w:sz w:val="24"/>
                <w:szCs w:val="24"/>
                <w:lang w:val="kk-KZ"/>
              </w:rPr>
              <w:t>отыз</w:t>
            </w:r>
            <w:r w:rsidRPr="00704744">
              <w:rPr>
                <w:rFonts w:eastAsia="Times New Roman"/>
                <w:sz w:val="24"/>
                <w:szCs w:val="24"/>
                <w:lang w:val="kk-KZ"/>
              </w:rPr>
              <w:t xml:space="preserve"> айлық есептiк көрсеткiш мөлшерінде, iрi кәсiпкерлiк субъектiлерiне </w:t>
            </w:r>
            <w:r w:rsidRPr="00704744">
              <w:rPr>
                <w:rFonts w:eastAsia="Times New Roman"/>
                <w:b/>
                <w:sz w:val="24"/>
                <w:szCs w:val="24"/>
                <w:lang w:val="kk-KZ"/>
              </w:rPr>
              <w:t>қоршаған ортаға келтiрiлген зиян сомасы</w:t>
            </w:r>
            <w:r w:rsidRPr="00704744">
              <w:rPr>
                <w:rFonts w:eastAsia="Times New Roman"/>
                <w:sz w:val="24"/>
                <w:szCs w:val="24"/>
                <w:lang w:val="kk-KZ"/>
              </w:rPr>
              <w:t xml:space="preserve"> мөлшерiнде айыппұл салуға әкеп соғады.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rPr>
              <w:lastRenderedPageBreak/>
              <w:t xml:space="preserve">344-бап. </w:t>
            </w:r>
            <w:proofErr w:type="spellStart"/>
            <w:r w:rsidRPr="00704744">
              <w:rPr>
                <w:rFonts w:eastAsia="Times New Roman"/>
                <w:sz w:val="24"/>
                <w:szCs w:val="24"/>
              </w:rPr>
              <w:t>Қалдықтармен</w:t>
            </w:r>
            <w:proofErr w:type="spellEnd"/>
            <w:r w:rsidRPr="00704744">
              <w:rPr>
                <w:rFonts w:eastAsia="Times New Roman"/>
                <w:sz w:val="24"/>
                <w:szCs w:val="24"/>
              </w:rPr>
              <w:t xml:space="preserve"> </w:t>
            </w:r>
            <w:proofErr w:type="spellStart"/>
            <w:r w:rsidRPr="00704744">
              <w:rPr>
                <w:rFonts w:eastAsia="Times New Roman"/>
                <w:sz w:val="24"/>
                <w:szCs w:val="24"/>
              </w:rPr>
              <w:t>жұмыс</w:t>
            </w:r>
            <w:proofErr w:type="spellEnd"/>
            <w:r w:rsidRPr="00704744">
              <w:rPr>
                <w:rFonts w:eastAsia="Times New Roman"/>
                <w:sz w:val="24"/>
                <w:szCs w:val="24"/>
              </w:rPr>
              <w:t xml:space="preserve"> </w:t>
            </w:r>
            <w:proofErr w:type="spellStart"/>
            <w:r w:rsidRPr="00704744">
              <w:rPr>
                <w:rFonts w:eastAsia="Times New Roman"/>
                <w:sz w:val="24"/>
                <w:szCs w:val="24"/>
              </w:rPr>
              <w:t>істеуге</w:t>
            </w:r>
            <w:proofErr w:type="spellEnd"/>
            <w:r w:rsidRPr="00704744">
              <w:rPr>
                <w:rFonts w:eastAsia="Times New Roman"/>
                <w:sz w:val="24"/>
                <w:szCs w:val="24"/>
              </w:rPr>
              <w:t xml:space="preserve"> </w:t>
            </w:r>
            <w:proofErr w:type="spellStart"/>
            <w:r w:rsidRPr="00704744">
              <w:rPr>
                <w:rFonts w:eastAsia="Times New Roman"/>
                <w:sz w:val="24"/>
                <w:szCs w:val="24"/>
              </w:rPr>
              <w:t>қойылатын</w:t>
            </w:r>
            <w:proofErr w:type="spellEnd"/>
            <w:r w:rsidRPr="00704744">
              <w:rPr>
                <w:rFonts w:eastAsia="Times New Roman"/>
                <w:sz w:val="24"/>
                <w:szCs w:val="24"/>
              </w:rPr>
              <w:t xml:space="preserve"> </w:t>
            </w:r>
            <w:proofErr w:type="spellStart"/>
            <w:r w:rsidRPr="00704744">
              <w:rPr>
                <w:rFonts w:eastAsia="Times New Roman"/>
                <w:sz w:val="24"/>
                <w:szCs w:val="24"/>
              </w:rPr>
              <w:t>талаптарды</w:t>
            </w:r>
            <w:proofErr w:type="spellEnd"/>
            <w:r w:rsidRPr="00704744">
              <w:rPr>
                <w:rFonts w:eastAsia="Times New Roman"/>
                <w:sz w:val="24"/>
                <w:szCs w:val="24"/>
              </w:rPr>
              <w:t xml:space="preserve"> </w:t>
            </w:r>
            <w:proofErr w:type="spellStart"/>
            <w:r w:rsidRPr="00704744">
              <w:rPr>
                <w:rFonts w:eastAsia="Times New Roman"/>
                <w:sz w:val="24"/>
                <w:szCs w:val="24"/>
              </w:rPr>
              <w:t>бұзу</w:t>
            </w:r>
            <w:proofErr w:type="spellEnd"/>
            <w:r w:rsidRPr="00704744">
              <w:rPr>
                <w:rFonts w:eastAsia="Times New Roman"/>
                <w:sz w:val="24"/>
                <w:szCs w:val="24"/>
              </w:rPr>
              <w:t xml:space="preserve"> </w:t>
            </w:r>
          </w:p>
          <w:p w:rsidR="008E6E1B" w:rsidRPr="00704744" w:rsidRDefault="008E6E1B" w:rsidP="008E6E1B">
            <w:pPr>
              <w:contextualSpacing/>
              <w:jc w:val="both"/>
              <w:rPr>
                <w:rFonts w:eastAsia="Times New Roman"/>
                <w:sz w:val="24"/>
                <w:szCs w:val="24"/>
              </w:rPr>
            </w:pPr>
            <w:bookmarkStart w:id="123" w:name="_Hlk21910896"/>
            <w:r w:rsidRPr="00704744">
              <w:rPr>
                <w:rFonts w:eastAsia="Times New Roman"/>
                <w:sz w:val="24"/>
                <w:szCs w:val="24"/>
              </w:rPr>
              <w:t xml:space="preserve">1. </w:t>
            </w:r>
            <w:proofErr w:type="spellStart"/>
            <w:r w:rsidRPr="00704744">
              <w:rPr>
                <w:rFonts w:eastAsia="Times New Roman"/>
                <w:b/>
                <w:sz w:val="24"/>
                <w:szCs w:val="24"/>
              </w:rPr>
              <w:t>Экологиялық</w:t>
            </w:r>
            <w:proofErr w:type="spellEnd"/>
            <w:r w:rsidRPr="00704744">
              <w:rPr>
                <w:rFonts w:eastAsia="Times New Roman"/>
                <w:b/>
                <w:sz w:val="24"/>
                <w:szCs w:val="24"/>
              </w:rPr>
              <w:t xml:space="preserve"> </w:t>
            </w:r>
            <w:proofErr w:type="spellStart"/>
            <w:r w:rsidRPr="00704744">
              <w:rPr>
                <w:rFonts w:eastAsia="Times New Roman"/>
                <w:b/>
                <w:sz w:val="24"/>
                <w:szCs w:val="24"/>
              </w:rPr>
              <w:t>заңнамада</w:t>
            </w:r>
            <w:proofErr w:type="spellEnd"/>
            <w:r w:rsidRPr="00704744">
              <w:rPr>
                <w:rFonts w:eastAsia="Times New Roman"/>
                <w:b/>
                <w:sz w:val="24"/>
                <w:szCs w:val="24"/>
              </w:rPr>
              <w:t xml:space="preserve"> </w:t>
            </w:r>
            <w:proofErr w:type="spellStart"/>
            <w:r w:rsidRPr="00704744">
              <w:rPr>
                <w:rFonts w:eastAsia="Times New Roman"/>
                <w:b/>
                <w:sz w:val="24"/>
                <w:szCs w:val="24"/>
              </w:rPr>
              <w:t>көзделген</w:t>
            </w:r>
            <w:proofErr w:type="spellEnd"/>
            <w:r w:rsidRPr="00704744">
              <w:rPr>
                <w:rFonts w:eastAsia="Times New Roman"/>
                <w:b/>
                <w:sz w:val="24"/>
                <w:szCs w:val="24"/>
              </w:rPr>
              <w:t xml:space="preserve"> </w:t>
            </w:r>
            <w:proofErr w:type="spellStart"/>
            <w:r w:rsidRPr="00704744">
              <w:rPr>
                <w:rFonts w:eastAsia="Times New Roman"/>
                <w:b/>
                <w:sz w:val="24"/>
                <w:szCs w:val="24"/>
              </w:rPr>
              <w:t>қалдықтардың</w:t>
            </w:r>
            <w:proofErr w:type="spellEnd"/>
            <w:r w:rsidRPr="00704744">
              <w:rPr>
                <w:rFonts w:eastAsia="Times New Roman"/>
                <w:b/>
                <w:sz w:val="24"/>
                <w:szCs w:val="24"/>
              </w:rPr>
              <w:t xml:space="preserve"> </w:t>
            </w:r>
            <w:proofErr w:type="spellStart"/>
            <w:r w:rsidRPr="00704744">
              <w:rPr>
                <w:rFonts w:eastAsia="Times New Roman"/>
                <w:b/>
                <w:sz w:val="24"/>
                <w:szCs w:val="24"/>
              </w:rPr>
              <w:t>жекелеген</w:t>
            </w:r>
            <w:proofErr w:type="spellEnd"/>
            <w:r w:rsidRPr="00704744">
              <w:rPr>
                <w:rFonts w:eastAsia="Times New Roman"/>
                <w:b/>
                <w:sz w:val="24"/>
                <w:szCs w:val="24"/>
              </w:rPr>
              <w:t xml:space="preserve"> </w:t>
            </w:r>
            <w:proofErr w:type="spellStart"/>
            <w:r w:rsidRPr="00704744">
              <w:rPr>
                <w:rFonts w:eastAsia="Times New Roman"/>
                <w:b/>
                <w:sz w:val="24"/>
                <w:szCs w:val="24"/>
              </w:rPr>
              <w:t>түрлерін</w:t>
            </w:r>
            <w:proofErr w:type="spellEnd"/>
            <w:r w:rsidRPr="00704744">
              <w:rPr>
                <w:rFonts w:eastAsia="Times New Roman"/>
                <w:b/>
                <w:sz w:val="24"/>
                <w:szCs w:val="24"/>
              </w:rPr>
              <w:t xml:space="preserve"> </w:t>
            </w:r>
            <w:proofErr w:type="spellStart"/>
            <w:r w:rsidRPr="00704744">
              <w:rPr>
                <w:rFonts w:eastAsia="Times New Roman"/>
                <w:b/>
                <w:sz w:val="24"/>
                <w:szCs w:val="24"/>
              </w:rPr>
              <w:t>көмуге</w:t>
            </w:r>
            <w:proofErr w:type="spellEnd"/>
            <w:r w:rsidRPr="00704744">
              <w:rPr>
                <w:rFonts w:eastAsia="Times New Roman"/>
                <w:b/>
                <w:sz w:val="24"/>
                <w:szCs w:val="24"/>
              </w:rPr>
              <w:t xml:space="preserve"> </w:t>
            </w:r>
            <w:proofErr w:type="spellStart"/>
            <w:r w:rsidRPr="00704744">
              <w:rPr>
                <w:rFonts w:eastAsia="Times New Roman"/>
                <w:b/>
                <w:sz w:val="24"/>
                <w:szCs w:val="24"/>
              </w:rPr>
              <w:t>тыйым</w:t>
            </w:r>
            <w:proofErr w:type="spellEnd"/>
            <w:r w:rsidRPr="00704744">
              <w:rPr>
                <w:rFonts w:eastAsia="Times New Roman"/>
                <w:b/>
                <w:sz w:val="24"/>
                <w:szCs w:val="24"/>
              </w:rPr>
              <w:t xml:space="preserve"> </w:t>
            </w:r>
            <w:proofErr w:type="spellStart"/>
            <w:r w:rsidRPr="00704744">
              <w:rPr>
                <w:rFonts w:eastAsia="Times New Roman"/>
                <w:b/>
                <w:sz w:val="24"/>
                <w:szCs w:val="24"/>
              </w:rPr>
              <w:t>салуды</w:t>
            </w:r>
            <w:proofErr w:type="spellEnd"/>
            <w:r w:rsidRPr="00704744">
              <w:rPr>
                <w:rFonts w:eastAsia="Times New Roman"/>
                <w:b/>
                <w:sz w:val="24"/>
                <w:szCs w:val="24"/>
              </w:rPr>
              <w:t xml:space="preserve"> </w:t>
            </w:r>
            <w:proofErr w:type="spellStart"/>
            <w:proofErr w:type="gramStart"/>
            <w:r w:rsidRPr="00704744">
              <w:rPr>
                <w:rFonts w:eastAsia="Times New Roman"/>
                <w:b/>
                <w:sz w:val="24"/>
                <w:szCs w:val="24"/>
              </w:rPr>
              <w:t>бұзу</w:t>
            </w:r>
            <w:proofErr w:type="spellEnd"/>
            <w:r w:rsidRPr="00704744">
              <w:rPr>
                <w:rFonts w:eastAsia="Times New Roman"/>
                <w:b/>
                <w:sz w:val="24"/>
                <w:szCs w:val="24"/>
              </w:rPr>
              <w:t>,  –</w:t>
            </w:r>
            <w:proofErr w:type="gramEnd"/>
            <w:r w:rsidRPr="00704744">
              <w:rPr>
                <w:rFonts w:eastAsia="Times New Roman"/>
                <w:sz w:val="24"/>
                <w:szCs w:val="24"/>
              </w:rPr>
              <w:t xml:space="preserve"> </w:t>
            </w:r>
          </w:p>
          <w:p w:rsidR="008E6E1B" w:rsidRPr="00704744" w:rsidRDefault="008E6E1B" w:rsidP="008E6E1B">
            <w:pPr>
              <w:contextualSpacing/>
              <w:jc w:val="both"/>
              <w:rPr>
                <w:rFonts w:eastAsia="Times New Roman"/>
                <w:sz w:val="24"/>
                <w:szCs w:val="24"/>
              </w:rPr>
            </w:pPr>
            <w:proofErr w:type="spellStart"/>
            <w:r w:rsidRPr="00704744">
              <w:rPr>
                <w:rFonts w:eastAsia="Times New Roman"/>
                <w:sz w:val="24"/>
                <w:szCs w:val="24"/>
              </w:rPr>
              <w:t>экологиялық</w:t>
            </w:r>
            <w:proofErr w:type="spellEnd"/>
            <w:r w:rsidRPr="00704744">
              <w:rPr>
                <w:rFonts w:eastAsia="Times New Roman"/>
                <w:sz w:val="24"/>
                <w:szCs w:val="24"/>
              </w:rPr>
              <w:t xml:space="preserve"> </w:t>
            </w:r>
            <w:proofErr w:type="spellStart"/>
            <w:r w:rsidRPr="00704744">
              <w:rPr>
                <w:rFonts w:eastAsia="Times New Roman"/>
                <w:sz w:val="24"/>
                <w:szCs w:val="24"/>
              </w:rPr>
              <w:t>рұқсаттың</w:t>
            </w:r>
            <w:proofErr w:type="spellEnd"/>
            <w:r w:rsidRPr="00704744">
              <w:rPr>
                <w:rFonts w:eastAsia="Times New Roman"/>
                <w:sz w:val="24"/>
                <w:szCs w:val="24"/>
              </w:rPr>
              <w:t xml:space="preserve"> </w:t>
            </w:r>
            <w:proofErr w:type="spellStart"/>
            <w:r w:rsidRPr="00704744">
              <w:rPr>
                <w:rFonts w:eastAsia="Times New Roman"/>
                <w:sz w:val="24"/>
                <w:szCs w:val="24"/>
              </w:rPr>
              <w:t>қолданылуын</w:t>
            </w:r>
            <w:proofErr w:type="spellEnd"/>
            <w:r w:rsidRPr="00704744">
              <w:rPr>
                <w:rFonts w:eastAsia="Times New Roman"/>
                <w:sz w:val="24"/>
                <w:szCs w:val="24"/>
              </w:rPr>
              <w:t xml:space="preserve"> </w:t>
            </w:r>
            <w:proofErr w:type="spellStart"/>
            <w:r w:rsidRPr="00704744">
              <w:rPr>
                <w:rFonts w:eastAsia="Times New Roman"/>
                <w:sz w:val="24"/>
                <w:szCs w:val="24"/>
              </w:rPr>
              <w:t>тоқтата</w:t>
            </w:r>
            <w:proofErr w:type="spellEnd"/>
            <w:r w:rsidRPr="00704744">
              <w:rPr>
                <w:rFonts w:eastAsia="Times New Roman"/>
                <w:sz w:val="24"/>
                <w:szCs w:val="24"/>
              </w:rPr>
              <w:t xml:space="preserve"> </w:t>
            </w:r>
            <w:proofErr w:type="spellStart"/>
            <w:r w:rsidRPr="00704744">
              <w:rPr>
                <w:rFonts w:eastAsia="Times New Roman"/>
                <w:sz w:val="24"/>
                <w:szCs w:val="24"/>
              </w:rPr>
              <w:t>тұрып</w:t>
            </w:r>
            <w:proofErr w:type="spellEnd"/>
            <w:r w:rsidRPr="00704744">
              <w:rPr>
                <w:rFonts w:eastAsia="Times New Roman"/>
                <w:sz w:val="24"/>
                <w:szCs w:val="24"/>
              </w:rPr>
              <w:t xml:space="preserve">, </w:t>
            </w:r>
            <w:proofErr w:type="spellStart"/>
            <w:r w:rsidRPr="00704744">
              <w:rPr>
                <w:rFonts w:eastAsia="Times New Roman"/>
                <w:sz w:val="24"/>
                <w:szCs w:val="24"/>
              </w:rPr>
              <w:t>бұзудан</w:t>
            </w:r>
            <w:proofErr w:type="spellEnd"/>
            <w:r w:rsidRPr="00704744">
              <w:rPr>
                <w:rFonts w:eastAsia="Times New Roman"/>
                <w:sz w:val="24"/>
                <w:szCs w:val="24"/>
              </w:rPr>
              <w:t xml:space="preserve"> </w:t>
            </w:r>
            <w:proofErr w:type="spellStart"/>
            <w:r w:rsidRPr="00704744">
              <w:rPr>
                <w:rFonts w:eastAsia="Times New Roman"/>
                <w:sz w:val="24"/>
                <w:szCs w:val="24"/>
              </w:rPr>
              <w:t>алынған</w:t>
            </w:r>
            <w:proofErr w:type="spellEnd"/>
            <w:r w:rsidRPr="00704744">
              <w:rPr>
                <w:rFonts w:eastAsia="Times New Roman"/>
                <w:sz w:val="24"/>
                <w:szCs w:val="24"/>
              </w:rPr>
              <w:t xml:space="preserve"> </w:t>
            </w:r>
            <w:proofErr w:type="spellStart"/>
            <w:r w:rsidRPr="00704744">
              <w:rPr>
                <w:rFonts w:eastAsia="Times New Roman"/>
                <w:sz w:val="24"/>
                <w:szCs w:val="24"/>
              </w:rPr>
              <w:t>экономикалық</w:t>
            </w:r>
            <w:proofErr w:type="spellEnd"/>
            <w:r w:rsidRPr="00704744">
              <w:rPr>
                <w:rFonts w:eastAsia="Times New Roman"/>
                <w:sz w:val="24"/>
                <w:szCs w:val="24"/>
              </w:rPr>
              <w:t xml:space="preserve"> </w:t>
            </w:r>
            <w:proofErr w:type="spellStart"/>
            <w:r w:rsidRPr="00704744">
              <w:rPr>
                <w:rFonts w:eastAsia="Times New Roman"/>
                <w:sz w:val="24"/>
                <w:szCs w:val="24"/>
              </w:rPr>
              <w:t>пайда</w:t>
            </w:r>
            <w:proofErr w:type="spellEnd"/>
            <w:r w:rsidRPr="00704744">
              <w:rPr>
                <w:rFonts w:eastAsia="Times New Roman"/>
                <w:sz w:val="24"/>
                <w:szCs w:val="24"/>
              </w:rPr>
              <w:t xml:space="preserve"> </w:t>
            </w:r>
            <w:proofErr w:type="spellStart"/>
            <w:r w:rsidRPr="00704744">
              <w:rPr>
                <w:rFonts w:eastAsia="Times New Roman"/>
                <w:sz w:val="24"/>
                <w:szCs w:val="24"/>
              </w:rPr>
              <w:t>сомасының</w:t>
            </w:r>
            <w:proofErr w:type="spellEnd"/>
            <w:r w:rsidRPr="00704744">
              <w:rPr>
                <w:rFonts w:eastAsia="Times New Roman"/>
                <w:sz w:val="24"/>
                <w:szCs w:val="24"/>
              </w:rPr>
              <w:t xml:space="preserve"> </w:t>
            </w:r>
            <w:proofErr w:type="spellStart"/>
            <w:r w:rsidRPr="00704744">
              <w:rPr>
                <w:rFonts w:eastAsia="Times New Roman"/>
                <w:sz w:val="24"/>
                <w:szCs w:val="24"/>
              </w:rPr>
              <w:t>жүз</w:t>
            </w:r>
            <w:proofErr w:type="spellEnd"/>
            <w:r w:rsidRPr="00704744">
              <w:rPr>
                <w:rFonts w:eastAsia="Times New Roman"/>
                <w:sz w:val="24"/>
                <w:szCs w:val="24"/>
              </w:rPr>
              <w:t xml:space="preserve"> </w:t>
            </w:r>
            <w:proofErr w:type="spellStart"/>
            <w:r w:rsidRPr="00704744">
              <w:rPr>
                <w:rFonts w:eastAsia="Times New Roman"/>
                <w:sz w:val="24"/>
                <w:szCs w:val="24"/>
              </w:rPr>
              <w:t>пайызы</w:t>
            </w:r>
            <w:proofErr w:type="spellEnd"/>
            <w:r w:rsidRPr="00704744">
              <w:rPr>
                <w:rFonts w:eastAsia="Times New Roman"/>
                <w:sz w:val="24"/>
                <w:szCs w:val="24"/>
              </w:rPr>
              <w:t xml:space="preserve"> </w:t>
            </w:r>
            <w:proofErr w:type="spellStart"/>
            <w:r w:rsidRPr="00704744">
              <w:rPr>
                <w:rFonts w:eastAsia="Times New Roman"/>
                <w:sz w:val="24"/>
                <w:szCs w:val="24"/>
              </w:rPr>
              <w:t>мөлшерінде</w:t>
            </w:r>
            <w:proofErr w:type="spellEnd"/>
            <w:r w:rsidRPr="00704744">
              <w:rPr>
                <w:rFonts w:eastAsia="Times New Roman"/>
                <w:sz w:val="24"/>
                <w:szCs w:val="24"/>
              </w:rPr>
              <w:t xml:space="preserve"> </w:t>
            </w:r>
            <w:proofErr w:type="spellStart"/>
            <w:r w:rsidRPr="00704744">
              <w:rPr>
                <w:rFonts w:eastAsia="Times New Roman"/>
                <w:sz w:val="24"/>
                <w:szCs w:val="24"/>
              </w:rPr>
              <w:t>айыппұл</w:t>
            </w:r>
            <w:proofErr w:type="spellEnd"/>
            <w:r w:rsidRPr="00704744">
              <w:rPr>
                <w:rFonts w:eastAsia="Times New Roman"/>
                <w:sz w:val="24"/>
                <w:szCs w:val="24"/>
              </w:rPr>
              <w:t xml:space="preserve"> </w:t>
            </w:r>
            <w:proofErr w:type="spellStart"/>
            <w:r w:rsidRPr="00704744">
              <w:rPr>
                <w:rFonts w:eastAsia="Times New Roman"/>
                <w:sz w:val="24"/>
                <w:szCs w:val="24"/>
              </w:rPr>
              <w:t>салуға</w:t>
            </w:r>
            <w:proofErr w:type="spellEnd"/>
            <w:r w:rsidRPr="00704744">
              <w:rPr>
                <w:rFonts w:eastAsia="Times New Roman"/>
                <w:sz w:val="24"/>
                <w:szCs w:val="24"/>
              </w:rPr>
              <w:t xml:space="preserve"> </w:t>
            </w:r>
            <w:proofErr w:type="spellStart"/>
            <w:r w:rsidRPr="00704744">
              <w:rPr>
                <w:rFonts w:eastAsia="Times New Roman"/>
                <w:sz w:val="24"/>
                <w:szCs w:val="24"/>
              </w:rPr>
              <w:t>әкеп</w:t>
            </w:r>
            <w:proofErr w:type="spellEnd"/>
            <w:r w:rsidRPr="00704744">
              <w:rPr>
                <w:rFonts w:eastAsia="Times New Roman"/>
                <w:sz w:val="24"/>
                <w:szCs w:val="24"/>
              </w:rPr>
              <w:t xml:space="preserve"> </w:t>
            </w:r>
            <w:proofErr w:type="spellStart"/>
            <w:r w:rsidRPr="00704744">
              <w:rPr>
                <w:rFonts w:eastAsia="Times New Roman"/>
                <w:sz w:val="24"/>
                <w:szCs w:val="24"/>
              </w:rPr>
              <w:t>соғады</w:t>
            </w:r>
            <w:proofErr w:type="spellEnd"/>
            <w:r w:rsidRPr="00704744">
              <w:rPr>
                <w:rFonts w:eastAsia="Times New Roman"/>
                <w:sz w:val="24"/>
                <w:szCs w:val="24"/>
              </w:rPr>
              <w:t>.</w:t>
            </w:r>
          </w:p>
          <w:p w:rsidR="008E6E1B" w:rsidRPr="00704744" w:rsidRDefault="008E6E1B" w:rsidP="008E6E1B">
            <w:pPr>
              <w:contextualSpacing/>
              <w:jc w:val="both"/>
              <w:rPr>
                <w:rFonts w:eastAsia="Times New Roman"/>
                <w:sz w:val="24"/>
                <w:szCs w:val="24"/>
              </w:rPr>
            </w:pPr>
            <w:bookmarkStart w:id="124" w:name="_Hlk21910963"/>
            <w:bookmarkEnd w:id="123"/>
            <w:r w:rsidRPr="00704744">
              <w:rPr>
                <w:rFonts w:eastAsia="Times New Roman"/>
                <w:sz w:val="24"/>
                <w:szCs w:val="24"/>
              </w:rPr>
              <w:t xml:space="preserve">2. </w:t>
            </w:r>
            <w:proofErr w:type="spellStart"/>
            <w:r w:rsidRPr="00704744">
              <w:rPr>
                <w:rFonts w:eastAsia="Times New Roman"/>
                <w:b/>
                <w:sz w:val="24"/>
                <w:szCs w:val="24"/>
              </w:rPr>
              <w:t>Қалдықтарды</w:t>
            </w:r>
            <w:proofErr w:type="spellEnd"/>
            <w:r w:rsidRPr="00704744">
              <w:rPr>
                <w:rFonts w:eastAsia="Times New Roman"/>
                <w:b/>
                <w:sz w:val="24"/>
                <w:szCs w:val="24"/>
              </w:rPr>
              <w:t xml:space="preserve"> </w:t>
            </w:r>
            <w:proofErr w:type="spellStart"/>
            <w:r w:rsidRPr="00704744">
              <w:rPr>
                <w:rFonts w:eastAsia="Times New Roman"/>
                <w:b/>
                <w:sz w:val="24"/>
                <w:szCs w:val="24"/>
              </w:rPr>
              <w:t>жинауға</w:t>
            </w:r>
            <w:proofErr w:type="spellEnd"/>
            <w:r w:rsidRPr="00704744">
              <w:rPr>
                <w:rFonts w:eastAsia="Times New Roman"/>
                <w:b/>
                <w:sz w:val="24"/>
                <w:szCs w:val="24"/>
              </w:rPr>
              <w:t xml:space="preserve"> </w:t>
            </w:r>
            <w:proofErr w:type="spellStart"/>
            <w:r w:rsidRPr="00704744">
              <w:rPr>
                <w:rFonts w:eastAsia="Times New Roman"/>
                <w:b/>
                <w:sz w:val="24"/>
                <w:szCs w:val="24"/>
              </w:rPr>
              <w:t>немесе</w:t>
            </w:r>
            <w:proofErr w:type="spellEnd"/>
            <w:r w:rsidRPr="00704744">
              <w:rPr>
                <w:rFonts w:eastAsia="Times New Roman"/>
                <w:b/>
                <w:sz w:val="24"/>
                <w:szCs w:val="24"/>
              </w:rPr>
              <w:t xml:space="preserve"> </w:t>
            </w:r>
            <w:proofErr w:type="spellStart"/>
            <w:r w:rsidRPr="00704744">
              <w:rPr>
                <w:rFonts w:eastAsia="Times New Roman"/>
                <w:b/>
                <w:sz w:val="24"/>
                <w:szCs w:val="24"/>
              </w:rPr>
              <w:t>көмуге</w:t>
            </w:r>
            <w:proofErr w:type="spellEnd"/>
            <w:r w:rsidRPr="00704744">
              <w:rPr>
                <w:rFonts w:eastAsia="Times New Roman"/>
                <w:b/>
                <w:sz w:val="24"/>
                <w:szCs w:val="24"/>
              </w:rPr>
              <w:t xml:space="preserve"> </w:t>
            </w:r>
            <w:proofErr w:type="spellStart"/>
            <w:r w:rsidRPr="00704744">
              <w:rPr>
                <w:rFonts w:eastAsia="Times New Roman"/>
                <w:b/>
                <w:sz w:val="24"/>
                <w:szCs w:val="24"/>
              </w:rPr>
              <w:t>арналмаған</w:t>
            </w:r>
            <w:proofErr w:type="spellEnd"/>
            <w:r w:rsidRPr="00704744">
              <w:rPr>
                <w:rFonts w:eastAsia="Times New Roman"/>
                <w:b/>
                <w:sz w:val="24"/>
                <w:szCs w:val="24"/>
              </w:rPr>
              <w:t xml:space="preserve"> </w:t>
            </w:r>
            <w:proofErr w:type="spellStart"/>
            <w:r w:rsidRPr="00704744">
              <w:rPr>
                <w:rFonts w:eastAsia="Times New Roman"/>
                <w:b/>
                <w:sz w:val="24"/>
                <w:szCs w:val="24"/>
              </w:rPr>
              <w:t>арнайы</w:t>
            </w:r>
            <w:proofErr w:type="spellEnd"/>
            <w:r w:rsidRPr="00704744">
              <w:rPr>
                <w:rFonts w:eastAsia="Times New Roman"/>
                <w:b/>
                <w:sz w:val="24"/>
                <w:szCs w:val="24"/>
              </w:rPr>
              <w:t xml:space="preserve"> </w:t>
            </w:r>
            <w:proofErr w:type="spellStart"/>
            <w:r w:rsidRPr="00704744">
              <w:rPr>
                <w:rFonts w:eastAsia="Times New Roman"/>
                <w:b/>
                <w:sz w:val="24"/>
                <w:szCs w:val="24"/>
              </w:rPr>
              <w:t>белгіленген</w:t>
            </w:r>
            <w:proofErr w:type="spellEnd"/>
            <w:r w:rsidRPr="00704744">
              <w:rPr>
                <w:rFonts w:eastAsia="Times New Roman"/>
                <w:b/>
                <w:sz w:val="24"/>
                <w:szCs w:val="24"/>
              </w:rPr>
              <w:t xml:space="preserve"> </w:t>
            </w:r>
            <w:proofErr w:type="spellStart"/>
            <w:r w:rsidRPr="00704744">
              <w:rPr>
                <w:rFonts w:eastAsia="Times New Roman"/>
                <w:b/>
                <w:sz w:val="24"/>
                <w:szCs w:val="24"/>
              </w:rPr>
              <w:t>орындардан</w:t>
            </w:r>
            <w:proofErr w:type="spellEnd"/>
            <w:r w:rsidRPr="00704744">
              <w:rPr>
                <w:rFonts w:eastAsia="Times New Roman"/>
                <w:b/>
                <w:sz w:val="24"/>
                <w:szCs w:val="24"/>
              </w:rPr>
              <w:t xml:space="preserve"> </w:t>
            </w:r>
            <w:proofErr w:type="spellStart"/>
            <w:r w:rsidRPr="00704744">
              <w:rPr>
                <w:rFonts w:eastAsia="Times New Roman"/>
                <w:b/>
                <w:sz w:val="24"/>
                <w:szCs w:val="24"/>
              </w:rPr>
              <w:t>тыс</w:t>
            </w:r>
            <w:proofErr w:type="spellEnd"/>
            <w:r w:rsidRPr="00704744">
              <w:rPr>
                <w:rFonts w:eastAsia="Times New Roman"/>
                <w:b/>
                <w:sz w:val="24"/>
                <w:szCs w:val="24"/>
              </w:rPr>
              <w:t xml:space="preserve"> </w:t>
            </w:r>
            <w:proofErr w:type="spellStart"/>
            <w:r w:rsidRPr="00704744">
              <w:rPr>
                <w:rFonts w:eastAsia="Times New Roman"/>
                <w:b/>
                <w:sz w:val="24"/>
                <w:szCs w:val="24"/>
              </w:rPr>
              <w:t>жинау</w:t>
            </w:r>
            <w:proofErr w:type="spellEnd"/>
            <w:r w:rsidRPr="00704744">
              <w:rPr>
                <w:rFonts w:eastAsia="Times New Roman"/>
                <w:b/>
                <w:sz w:val="24"/>
                <w:szCs w:val="24"/>
              </w:rPr>
              <w:t xml:space="preserve">, </w:t>
            </w:r>
            <w:proofErr w:type="spellStart"/>
            <w:r w:rsidRPr="00704744">
              <w:rPr>
                <w:rFonts w:eastAsia="Times New Roman"/>
                <w:b/>
                <w:sz w:val="24"/>
                <w:szCs w:val="24"/>
              </w:rPr>
              <w:t>сол</w:t>
            </w:r>
            <w:proofErr w:type="spellEnd"/>
            <w:r w:rsidRPr="00704744">
              <w:rPr>
                <w:rFonts w:eastAsia="Times New Roman"/>
                <w:b/>
                <w:sz w:val="24"/>
                <w:szCs w:val="24"/>
              </w:rPr>
              <w:t xml:space="preserve"> </w:t>
            </w:r>
            <w:proofErr w:type="spellStart"/>
            <w:r w:rsidRPr="00704744">
              <w:rPr>
                <w:rFonts w:eastAsia="Times New Roman"/>
                <w:b/>
                <w:sz w:val="24"/>
                <w:szCs w:val="24"/>
              </w:rPr>
              <w:lastRenderedPageBreak/>
              <w:t>сияқты</w:t>
            </w:r>
            <w:proofErr w:type="spellEnd"/>
            <w:r w:rsidRPr="00704744">
              <w:rPr>
                <w:rFonts w:eastAsia="Times New Roman"/>
                <w:b/>
                <w:sz w:val="24"/>
                <w:szCs w:val="24"/>
              </w:rPr>
              <w:t xml:space="preserve"> </w:t>
            </w:r>
            <w:proofErr w:type="spellStart"/>
            <w:r w:rsidRPr="00704744">
              <w:rPr>
                <w:rFonts w:eastAsia="Times New Roman"/>
                <w:b/>
                <w:sz w:val="24"/>
                <w:szCs w:val="24"/>
              </w:rPr>
              <w:t>экологиялық</w:t>
            </w:r>
            <w:proofErr w:type="spellEnd"/>
            <w:r w:rsidRPr="00704744">
              <w:rPr>
                <w:rFonts w:eastAsia="Times New Roman"/>
                <w:b/>
                <w:sz w:val="24"/>
                <w:szCs w:val="24"/>
              </w:rPr>
              <w:t xml:space="preserve"> </w:t>
            </w:r>
            <w:proofErr w:type="spellStart"/>
            <w:r w:rsidRPr="00704744">
              <w:rPr>
                <w:rFonts w:eastAsia="Times New Roman"/>
                <w:b/>
                <w:sz w:val="24"/>
                <w:szCs w:val="24"/>
              </w:rPr>
              <w:t>рұқсат</w:t>
            </w:r>
            <w:proofErr w:type="spellEnd"/>
            <w:r w:rsidRPr="00704744">
              <w:rPr>
                <w:rFonts w:eastAsia="Times New Roman"/>
                <w:b/>
                <w:sz w:val="24"/>
                <w:szCs w:val="24"/>
              </w:rPr>
              <w:t xml:space="preserve"> </w:t>
            </w:r>
            <w:proofErr w:type="spellStart"/>
            <w:r w:rsidRPr="00704744">
              <w:rPr>
                <w:rFonts w:eastAsia="Times New Roman"/>
                <w:b/>
                <w:sz w:val="24"/>
                <w:szCs w:val="24"/>
              </w:rPr>
              <w:t>болмаған</w:t>
            </w:r>
            <w:proofErr w:type="spellEnd"/>
            <w:r w:rsidRPr="00704744">
              <w:rPr>
                <w:rFonts w:eastAsia="Times New Roman"/>
                <w:b/>
                <w:sz w:val="24"/>
                <w:szCs w:val="24"/>
              </w:rPr>
              <w:t xml:space="preserve"> </w:t>
            </w:r>
            <w:proofErr w:type="spellStart"/>
            <w:r w:rsidRPr="00704744">
              <w:rPr>
                <w:rFonts w:eastAsia="Times New Roman"/>
                <w:b/>
                <w:sz w:val="24"/>
                <w:szCs w:val="24"/>
              </w:rPr>
              <w:t>кезде</w:t>
            </w:r>
            <w:proofErr w:type="spellEnd"/>
            <w:r w:rsidRPr="00704744">
              <w:rPr>
                <w:rFonts w:eastAsia="Times New Roman"/>
                <w:b/>
                <w:sz w:val="24"/>
                <w:szCs w:val="24"/>
              </w:rPr>
              <w:t xml:space="preserve"> </w:t>
            </w:r>
            <w:proofErr w:type="spellStart"/>
            <w:r w:rsidRPr="00704744">
              <w:rPr>
                <w:rFonts w:eastAsia="Times New Roman"/>
                <w:b/>
                <w:sz w:val="24"/>
                <w:szCs w:val="24"/>
              </w:rPr>
              <w:t>қалдықтарды</w:t>
            </w:r>
            <w:proofErr w:type="spellEnd"/>
            <w:r w:rsidRPr="00704744">
              <w:rPr>
                <w:rFonts w:eastAsia="Times New Roman"/>
                <w:b/>
                <w:sz w:val="24"/>
                <w:szCs w:val="24"/>
              </w:rPr>
              <w:t xml:space="preserve"> </w:t>
            </w:r>
            <w:proofErr w:type="spellStart"/>
            <w:r w:rsidRPr="00704744">
              <w:rPr>
                <w:rFonts w:eastAsia="Times New Roman"/>
                <w:b/>
                <w:sz w:val="24"/>
                <w:szCs w:val="24"/>
              </w:rPr>
              <w:t>көму</w:t>
            </w:r>
            <w:proofErr w:type="spellEnd"/>
            <w:r w:rsidRPr="00704744">
              <w:rPr>
                <w:rFonts w:eastAsia="Times New Roman"/>
                <w:b/>
                <w:sz w:val="24"/>
                <w:szCs w:val="24"/>
              </w:rPr>
              <w:t>, –</w:t>
            </w:r>
            <w:r w:rsidRPr="00704744">
              <w:rPr>
                <w:rFonts w:eastAsia="Times New Roman"/>
                <w:sz w:val="24"/>
                <w:szCs w:val="24"/>
              </w:rPr>
              <w:t xml:space="preserve"> </w:t>
            </w:r>
          </w:p>
          <w:p w:rsidR="008E6E1B" w:rsidRPr="00704744" w:rsidRDefault="008E6E1B" w:rsidP="008E6E1B">
            <w:pPr>
              <w:contextualSpacing/>
              <w:jc w:val="both"/>
              <w:rPr>
                <w:rFonts w:eastAsia="Times New Roman"/>
                <w:sz w:val="24"/>
                <w:szCs w:val="24"/>
              </w:rPr>
            </w:pPr>
            <w:proofErr w:type="spellStart"/>
            <w:r w:rsidRPr="00704744">
              <w:rPr>
                <w:rFonts w:eastAsia="Times New Roman"/>
                <w:sz w:val="24"/>
                <w:szCs w:val="24"/>
              </w:rPr>
              <w:t>қызметіне</w:t>
            </w:r>
            <w:proofErr w:type="spellEnd"/>
            <w:r w:rsidRPr="00704744">
              <w:rPr>
                <w:rFonts w:eastAsia="Times New Roman"/>
                <w:sz w:val="24"/>
                <w:szCs w:val="24"/>
              </w:rPr>
              <w:t xml:space="preserve"> </w:t>
            </w:r>
            <w:proofErr w:type="spellStart"/>
            <w:r w:rsidRPr="00704744">
              <w:rPr>
                <w:rFonts w:eastAsia="Times New Roman"/>
                <w:sz w:val="24"/>
                <w:szCs w:val="24"/>
              </w:rPr>
              <w:t>тыйым</w:t>
            </w:r>
            <w:proofErr w:type="spellEnd"/>
            <w:r w:rsidRPr="00704744">
              <w:rPr>
                <w:rFonts w:eastAsia="Times New Roman"/>
                <w:sz w:val="24"/>
                <w:szCs w:val="24"/>
              </w:rPr>
              <w:t xml:space="preserve"> сала </w:t>
            </w:r>
            <w:proofErr w:type="spellStart"/>
            <w:r w:rsidRPr="00704744">
              <w:rPr>
                <w:rFonts w:eastAsia="Times New Roman"/>
                <w:sz w:val="24"/>
                <w:szCs w:val="24"/>
              </w:rPr>
              <w:t>отырып</w:t>
            </w:r>
            <w:proofErr w:type="spellEnd"/>
            <w:r w:rsidRPr="00704744">
              <w:rPr>
                <w:rFonts w:eastAsia="Times New Roman"/>
                <w:sz w:val="24"/>
                <w:szCs w:val="24"/>
              </w:rPr>
              <w:t xml:space="preserve">, </w:t>
            </w:r>
            <w:proofErr w:type="spellStart"/>
            <w:r w:rsidRPr="00704744">
              <w:rPr>
                <w:rFonts w:eastAsia="Times New Roman"/>
                <w:sz w:val="24"/>
                <w:szCs w:val="24"/>
              </w:rPr>
              <w:t>бұзушылықтан</w:t>
            </w:r>
            <w:proofErr w:type="spellEnd"/>
            <w:r w:rsidRPr="00704744">
              <w:rPr>
                <w:rFonts w:eastAsia="Times New Roman"/>
                <w:sz w:val="24"/>
                <w:szCs w:val="24"/>
              </w:rPr>
              <w:t xml:space="preserve"> </w:t>
            </w:r>
            <w:proofErr w:type="spellStart"/>
            <w:r w:rsidRPr="00704744">
              <w:rPr>
                <w:rFonts w:eastAsia="Times New Roman"/>
                <w:sz w:val="24"/>
                <w:szCs w:val="24"/>
              </w:rPr>
              <w:t>алынған</w:t>
            </w:r>
            <w:proofErr w:type="spellEnd"/>
            <w:r w:rsidRPr="00704744">
              <w:rPr>
                <w:rFonts w:eastAsia="Times New Roman"/>
                <w:sz w:val="24"/>
                <w:szCs w:val="24"/>
              </w:rPr>
              <w:t xml:space="preserve"> </w:t>
            </w:r>
            <w:proofErr w:type="spellStart"/>
            <w:r w:rsidRPr="00704744">
              <w:rPr>
                <w:rFonts w:eastAsia="Times New Roman"/>
                <w:sz w:val="24"/>
                <w:szCs w:val="24"/>
              </w:rPr>
              <w:t>экономикалық</w:t>
            </w:r>
            <w:proofErr w:type="spellEnd"/>
            <w:r w:rsidRPr="00704744">
              <w:rPr>
                <w:rFonts w:eastAsia="Times New Roman"/>
                <w:sz w:val="24"/>
                <w:szCs w:val="24"/>
              </w:rPr>
              <w:t xml:space="preserve"> </w:t>
            </w:r>
            <w:proofErr w:type="spellStart"/>
            <w:r w:rsidRPr="00704744">
              <w:rPr>
                <w:rFonts w:eastAsia="Times New Roman"/>
                <w:sz w:val="24"/>
                <w:szCs w:val="24"/>
              </w:rPr>
              <w:t>пайда</w:t>
            </w:r>
            <w:proofErr w:type="spellEnd"/>
            <w:r w:rsidRPr="00704744">
              <w:rPr>
                <w:rFonts w:eastAsia="Times New Roman"/>
                <w:sz w:val="24"/>
                <w:szCs w:val="24"/>
              </w:rPr>
              <w:t xml:space="preserve"> </w:t>
            </w:r>
            <w:proofErr w:type="spellStart"/>
            <w:r w:rsidRPr="00704744">
              <w:rPr>
                <w:rFonts w:eastAsia="Times New Roman"/>
                <w:sz w:val="24"/>
                <w:szCs w:val="24"/>
              </w:rPr>
              <w:t>сомасының</w:t>
            </w:r>
            <w:proofErr w:type="spellEnd"/>
            <w:r w:rsidRPr="00704744">
              <w:rPr>
                <w:rFonts w:eastAsia="Times New Roman"/>
                <w:sz w:val="24"/>
                <w:szCs w:val="24"/>
              </w:rPr>
              <w:t xml:space="preserve"> </w:t>
            </w:r>
            <w:proofErr w:type="spellStart"/>
            <w:r w:rsidRPr="00704744">
              <w:rPr>
                <w:rFonts w:eastAsia="Times New Roman"/>
                <w:sz w:val="24"/>
                <w:szCs w:val="24"/>
              </w:rPr>
              <w:t>екі</w:t>
            </w:r>
            <w:proofErr w:type="spellEnd"/>
            <w:r w:rsidRPr="00704744">
              <w:rPr>
                <w:rFonts w:eastAsia="Times New Roman"/>
                <w:sz w:val="24"/>
                <w:szCs w:val="24"/>
              </w:rPr>
              <w:t xml:space="preserve"> </w:t>
            </w:r>
            <w:proofErr w:type="spellStart"/>
            <w:r w:rsidRPr="00704744">
              <w:rPr>
                <w:rFonts w:eastAsia="Times New Roman"/>
                <w:sz w:val="24"/>
                <w:szCs w:val="24"/>
              </w:rPr>
              <w:t>жүз</w:t>
            </w:r>
            <w:proofErr w:type="spellEnd"/>
            <w:r w:rsidRPr="00704744">
              <w:rPr>
                <w:rFonts w:eastAsia="Times New Roman"/>
                <w:sz w:val="24"/>
                <w:szCs w:val="24"/>
              </w:rPr>
              <w:t xml:space="preserve"> </w:t>
            </w:r>
            <w:proofErr w:type="spellStart"/>
            <w:r w:rsidRPr="00704744">
              <w:rPr>
                <w:rFonts w:eastAsia="Times New Roman"/>
                <w:sz w:val="24"/>
                <w:szCs w:val="24"/>
              </w:rPr>
              <w:t>пайызы</w:t>
            </w:r>
            <w:proofErr w:type="spellEnd"/>
            <w:r w:rsidRPr="00704744">
              <w:rPr>
                <w:rFonts w:eastAsia="Times New Roman"/>
                <w:sz w:val="24"/>
                <w:szCs w:val="24"/>
              </w:rPr>
              <w:t xml:space="preserve"> </w:t>
            </w:r>
            <w:proofErr w:type="spellStart"/>
            <w:r w:rsidRPr="00704744">
              <w:rPr>
                <w:rFonts w:eastAsia="Times New Roman"/>
                <w:sz w:val="24"/>
                <w:szCs w:val="24"/>
              </w:rPr>
              <w:t>мөлшерінде</w:t>
            </w:r>
            <w:proofErr w:type="spellEnd"/>
            <w:r w:rsidRPr="00704744">
              <w:rPr>
                <w:rFonts w:eastAsia="Times New Roman"/>
                <w:sz w:val="24"/>
                <w:szCs w:val="24"/>
              </w:rPr>
              <w:t xml:space="preserve"> </w:t>
            </w:r>
            <w:proofErr w:type="spellStart"/>
            <w:r w:rsidRPr="00704744">
              <w:rPr>
                <w:rFonts w:eastAsia="Times New Roman"/>
                <w:sz w:val="24"/>
                <w:szCs w:val="24"/>
              </w:rPr>
              <w:t>айыппұл</w:t>
            </w:r>
            <w:proofErr w:type="spellEnd"/>
            <w:r w:rsidRPr="00704744">
              <w:rPr>
                <w:rFonts w:eastAsia="Times New Roman"/>
                <w:sz w:val="24"/>
                <w:szCs w:val="24"/>
              </w:rPr>
              <w:t xml:space="preserve"> </w:t>
            </w:r>
            <w:proofErr w:type="spellStart"/>
            <w:r w:rsidRPr="00704744">
              <w:rPr>
                <w:rFonts w:eastAsia="Times New Roman"/>
                <w:sz w:val="24"/>
                <w:szCs w:val="24"/>
              </w:rPr>
              <w:t>салуға</w:t>
            </w:r>
            <w:proofErr w:type="spellEnd"/>
            <w:r w:rsidRPr="00704744">
              <w:rPr>
                <w:rFonts w:eastAsia="Times New Roman"/>
                <w:sz w:val="24"/>
                <w:szCs w:val="24"/>
              </w:rPr>
              <w:t xml:space="preserve"> </w:t>
            </w:r>
            <w:proofErr w:type="spellStart"/>
            <w:r w:rsidRPr="00704744">
              <w:rPr>
                <w:rFonts w:eastAsia="Times New Roman"/>
                <w:sz w:val="24"/>
                <w:szCs w:val="24"/>
              </w:rPr>
              <w:t>әкеп</w:t>
            </w:r>
            <w:proofErr w:type="spellEnd"/>
            <w:r w:rsidRPr="00704744">
              <w:rPr>
                <w:rFonts w:eastAsia="Times New Roman"/>
                <w:sz w:val="24"/>
                <w:szCs w:val="24"/>
              </w:rPr>
              <w:t xml:space="preserve"> </w:t>
            </w:r>
            <w:proofErr w:type="spellStart"/>
            <w:r w:rsidRPr="00704744">
              <w:rPr>
                <w:rFonts w:eastAsia="Times New Roman"/>
                <w:sz w:val="24"/>
                <w:szCs w:val="24"/>
              </w:rPr>
              <w:t>соғады</w:t>
            </w:r>
            <w:proofErr w:type="spellEnd"/>
            <w:r w:rsidRPr="00704744">
              <w:rPr>
                <w:rFonts w:eastAsia="Times New Roman"/>
                <w:sz w:val="24"/>
                <w:szCs w:val="24"/>
              </w:rPr>
              <w:t>.</w:t>
            </w:r>
          </w:p>
          <w:p w:rsidR="008E6E1B" w:rsidRPr="00704744" w:rsidRDefault="008E6E1B" w:rsidP="008E6E1B">
            <w:pPr>
              <w:contextualSpacing/>
              <w:jc w:val="both"/>
              <w:rPr>
                <w:rFonts w:eastAsia="Times New Roman"/>
                <w:sz w:val="24"/>
                <w:szCs w:val="24"/>
              </w:rPr>
            </w:pPr>
            <w:r w:rsidRPr="00704744">
              <w:rPr>
                <w:rFonts w:eastAsia="Times New Roman"/>
                <w:sz w:val="24"/>
                <w:szCs w:val="24"/>
              </w:rPr>
              <w:t xml:space="preserve">3. </w:t>
            </w:r>
            <w:proofErr w:type="spellStart"/>
            <w:r w:rsidRPr="00704744">
              <w:rPr>
                <w:rFonts w:eastAsia="Times New Roman"/>
                <w:sz w:val="24"/>
                <w:szCs w:val="24"/>
              </w:rPr>
              <w:t>Өндіріс</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тұтыну</w:t>
            </w:r>
            <w:proofErr w:type="spellEnd"/>
            <w:r w:rsidRPr="00704744">
              <w:rPr>
                <w:rFonts w:eastAsia="Times New Roman"/>
                <w:sz w:val="24"/>
                <w:szCs w:val="24"/>
              </w:rPr>
              <w:t xml:space="preserve"> </w:t>
            </w:r>
            <w:proofErr w:type="spellStart"/>
            <w:r w:rsidRPr="00704744">
              <w:rPr>
                <w:rFonts w:eastAsia="Times New Roman"/>
                <w:sz w:val="24"/>
                <w:szCs w:val="24"/>
              </w:rPr>
              <w:t>қалдықтарын</w:t>
            </w:r>
            <w:proofErr w:type="spellEnd"/>
            <w:r w:rsidRPr="00704744">
              <w:rPr>
                <w:rFonts w:eastAsia="Times New Roman"/>
                <w:sz w:val="24"/>
                <w:szCs w:val="24"/>
              </w:rPr>
              <w:t xml:space="preserve"> </w:t>
            </w:r>
            <w:proofErr w:type="spellStart"/>
            <w:r w:rsidRPr="00704744">
              <w:rPr>
                <w:rFonts w:eastAsia="Times New Roman"/>
                <w:sz w:val="24"/>
                <w:szCs w:val="24"/>
              </w:rPr>
              <w:t>есепке</w:t>
            </w:r>
            <w:proofErr w:type="spellEnd"/>
            <w:r w:rsidRPr="00704744">
              <w:rPr>
                <w:rFonts w:eastAsia="Times New Roman"/>
                <w:sz w:val="24"/>
                <w:szCs w:val="24"/>
              </w:rPr>
              <w:t xml:space="preserve"> </w:t>
            </w:r>
            <w:proofErr w:type="spellStart"/>
            <w:r w:rsidRPr="00704744">
              <w:rPr>
                <w:rFonts w:eastAsia="Times New Roman"/>
                <w:sz w:val="24"/>
                <w:szCs w:val="24"/>
              </w:rPr>
              <w:t>алу</w:t>
            </w:r>
            <w:proofErr w:type="spellEnd"/>
            <w:r w:rsidRPr="00704744">
              <w:rPr>
                <w:rFonts w:eastAsia="Times New Roman"/>
                <w:sz w:val="24"/>
                <w:szCs w:val="24"/>
              </w:rPr>
              <w:t xml:space="preserve">, </w:t>
            </w:r>
            <w:proofErr w:type="spellStart"/>
            <w:r w:rsidRPr="00704744">
              <w:rPr>
                <w:rFonts w:eastAsia="Times New Roman"/>
                <w:sz w:val="24"/>
                <w:szCs w:val="24"/>
              </w:rPr>
              <w:t>кәдеге</w:t>
            </w:r>
            <w:proofErr w:type="spellEnd"/>
            <w:r w:rsidRPr="00704744">
              <w:rPr>
                <w:rFonts w:eastAsia="Times New Roman"/>
                <w:sz w:val="24"/>
                <w:szCs w:val="24"/>
              </w:rPr>
              <w:t xml:space="preserve"> </w:t>
            </w:r>
            <w:proofErr w:type="spellStart"/>
            <w:r w:rsidRPr="00704744">
              <w:rPr>
                <w:rFonts w:eastAsia="Times New Roman"/>
                <w:sz w:val="24"/>
                <w:szCs w:val="24"/>
              </w:rPr>
              <w:t>жарату</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залалсыздандыру</w:t>
            </w:r>
            <w:proofErr w:type="spellEnd"/>
            <w:r w:rsidRPr="00704744">
              <w:rPr>
                <w:rFonts w:eastAsia="Times New Roman"/>
                <w:sz w:val="24"/>
                <w:szCs w:val="24"/>
              </w:rPr>
              <w:t xml:space="preserve"> </w:t>
            </w:r>
            <w:proofErr w:type="spellStart"/>
            <w:r w:rsidRPr="00704744">
              <w:rPr>
                <w:rFonts w:eastAsia="Times New Roman"/>
                <w:sz w:val="24"/>
                <w:szCs w:val="24"/>
              </w:rPr>
              <w:t>ережелерін</w:t>
            </w:r>
            <w:proofErr w:type="spellEnd"/>
            <w:r w:rsidRPr="00704744">
              <w:rPr>
                <w:rFonts w:eastAsia="Times New Roman"/>
                <w:sz w:val="24"/>
                <w:szCs w:val="24"/>
              </w:rPr>
              <w:t xml:space="preserve"> </w:t>
            </w:r>
            <w:proofErr w:type="spellStart"/>
            <w:r w:rsidRPr="00704744">
              <w:rPr>
                <w:rFonts w:eastAsia="Times New Roman"/>
                <w:sz w:val="24"/>
                <w:szCs w:val="24"/>
              </w:rPr>
              <w:t>бұзу</w:t>
            </w:r>
            <w:proofErr w:type="spellEnd"/>
            <w:r w:rsidRPr="00704744">
              <w:rPr>
                <w:rFonts w:eastAsia="Times New Roman"/>
                <w:sz w:val="24"/>
                <w:szCs w:val="24"/>
              </w:rPr>
              <w:t xml:space="preserve"> – </w:t>
            </w:r>
          </w:p>
          <w:p w:rsidR="008E6E1B" w:rsidRPr="00704744" w:rsidRDefault="008E6E1B" w:rsidP="008E6E1B">
            <w:pPr>
              <w:contextualSpacing/>
              <w:jc w:val="both"/>
              <w:rPr>
                <w:rFonts w:eastAsia="Times New Roman"/>
                <w:sz w:val="24"/>
                <w:szCs w:val="24"/>
              </w:rPr>
            </w:pPr>
            <w:proofErr w:type="spellStart"/>
            <w:r w:rsidRPr="00704744">
              <w:rPr>
                <w:rFonts w:eastAsia="Times New Roman"/>
                <w:sz w:val="24"/>
                <w:szCs w:val="24"/>
              </w:rPr>
              <w:t>лауазымды</w:t>
            </w:r>
            <w:proofErr w:type="spellEnd"/>
            <w:r w:rsidRPr="00704744">
              <w:rPr>
                <w:rFonts w:eastAsia="Times New Roman"/>
                <w:sz w:val="24"/>
                <w:szCs w:val="24"/>
              </w:rPr>
              <w:t xml:space="preserve"> </w:t>
            </w:r>
            <w:proofErr w:type="spellStart"/>
            <w:r w:rsidRPr="00704744">
              <w:rPr>
                <w:rFonts w:eastAsia="Times New Roman"/>
                <w:sz w:val="24"/>
                <w:szCs w:val="24"/>
              </w:rPr>
              <w:t>адамдарға</w:t>
            </w:r>
            <w:proofErr w:type="spellEnd"/>
            <w:r w:rsidRPr="00704744">
              <w:rPr>
                <w:rFonts w:eastAsia="Times New Roman"/>
                <w:sz w:val="24"/>
                <w:szCs w:val="24"/>
              </w:rPr>
              <w:t xml:space="preserve"> </w:t>
            </w:r>
            <w:proofErr w:type="spellStart"/>
            <w:r w:rsidRPr="00704744">
              <w:rPr>
                <w:rFonts w:eastAsia="Times New Roman"/>
                <w:sz w:val="24"/>
                <w:szCs w:val="24"/>
              </w:rPr>
              <w:t>және</w:t>
            </w:r>
            <w:proofErr w:type="spellEnd"/>
            <w:r w:rsidRPr="00704744">
              <w:rPr>
                <w:rFonts w:eastAsia="Times New Roman"/>
                <w:sz w:val="24"/>
                <w:szCs w:val="24"/>
              </w:rPr>
              <w:t xml:space="preserve"> </w:t>
            </w:r>
            <w:proofErr w:type="spellStart"/>
            <w:r w:rsidRPr="00704744">
              <w:rPr>
                <w:rFonts w:eastAsia="Times New Roman"/>
                <w:sz w:val="24"/>
                <w:szCs w:val="24"/>
              </w:rPr>
              <w:t>шағын</w:t>
            </w:r>
            <w:proofErr w:type="spellEnd"/>
            <w:r w:rsidRPr="00704744">
              <w:rPr>
                <w:rFonts w:eastAsia="Times New Roman"/>
                <w:sz w:val="24"/>
                <w:szCs w:val="24"/>
              </w:rPr>
              <w:t xml:space="preserve"> </w:t>
            </w:r>
            <w:proofErr w:type="spellStart"/>
            <w:r w:rsidRPr="00704744">
              <w:rPr>
                <w:rFonts w:eastAsia="Times New Roman"/>
                <w:sz w:val="24"/>
                <w:szCs w:val="24"/>
              </w:rPr>
              <w:t>кәсіпкерлік</w:t>
            </w:r>
            <w:proofErr w:type="spellEnd"/>
            <w:r w:rsidRPr="00704744">
              <w:rPr>
                <w:rFonts w:eastAsia="Times New Roman"/>
                <w:sz w:val="24"/>
                <w:szCs w:val="24"/>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rPr>
              <w:t xml:space="preserve"> – </w:t>
            </w:r>
            <w:proofErr w:type="spellStart"/>
            <w:r w:rsidRPr="00704744">
              <w:rPr>
                <w:rFonts w:eastAsia="Times New Roman"/>
                <w:sz w:val="24"/>
                <w:szCs w:val="24"/>
              </w:rPr>
              <w:t>жиырма</w:t>
            </w:r>
            <w:proofErr w:type="spellEnd"/>
            <w:r w:rsidRPr="00704744">
              <w:rPr>
                <w:rFonts w:eastAsia="Times New Roman"/>
                <w:sz w:val="24"/>
                <w:szCs w:val="24"/>
              </w:rPr>
              <w:t xml:space="preserve">, орта </w:t>
            </w:r>
            <w:proofErr w:type="spellStart"/>
            <w:r w:rsidRPr="00704744">
              <w:rPr>
                <w:rFonts w:eastAsia="Times New Roman"/>
                <w:sz w:val="24"/>
                <w:szCs w:val="24"/>
              </w:rPr>
              <w:t>кәсіпкерлік</w:t>
            </w:r>
            <w:proofErr w:type="spellEnd"/>
            <w:r w:rsidRPr="00704744">
              <w:rPr>
                <w:rFonts w:eastAsia="Times New Roman"/>
                <w:sz w:val="24"/>
                <w:szCs w:val="24"/>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rPr>
              <w:t xml:space="preserve"> – </w:t>
            </w:r>
            <w:proofErr w:type="spellStart"/>
            <w:r w:rsidRPr="00704744">
              <w:rPr>
                <w:rFonts w:eastAsia="Times New Roman"/>
                <w:sz w:val="24"/>
                <w:szCs w:val="24"/>
              </w:rPr>
              <w:t>қырық</w:t>
            </w:r>
            <w:proofErr w:type="spellEnd"/>
            <w:r w:rsidRPr="00704744">
              <w:rPr>
                <w:rFonts w:eastAsia="Times New Roman"/>
                <w:sz w:val="24"/>
                <w:szCs w:val="24"/>
              </w:rPr>
              <w:t xml:space="preserve">, </w:t>
            </w:r>
            <w:proofErr w:type="spellStart"/>
            <w:r w:rsidRPr="00704744">
              <w:rPr>
                <w:rFonts w:eastAsia="Times New Roman"/>
                <w:sz w:val="24"/>
                <w:szCs w:val="24"/>
              </w:rPr>
              <w:t>ірі</w:t>
            </w:r>
            <w:proofErr w:type="spellEnd"/>
            <w:r w:rsidRPr="00704744">
              <w:rPr>
                <w:rFonts w:eastAsia="Times New Roman"/>
                <w:sz w:val="24"/>
                <w:szCs w:val="24"/>
              </w:rPr>
              <w:t xml:space="preserve"> </w:t>
            </w:r>
            <w:proofErr w:type="spellStart"/>
            <w:r w:rsidRPr="00704744">
              <w:rPr>
                <w:rFonts w:eastAsia="Times New Roman"/>
                <w:sz w:val="24"/>
                <w:szCs w:val="24"/>
              </w:rPr>
              <w:t>кәсіпкерлік</w:t>
            </w:r>
            <w:proofErr w:type="spellEnd"/>
            <w:r w:rsidRPr="00704744">
              <w:rPr>
                <w:rFonts w:eastAsia="Times New Roman"/>
                <w:sz w:val="24"/>
                <w:szCs w:val="24"/>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rPr>
              <w:t xml:space="preserve"> </w:t>
            </w:r>
            <w:proofErr w:type="spellStart"/>
            <w:r w:rsidRPr="00704744">
              <w:rPr>
                <w:rFonts w:eastAsia="Times New Roman"/>
                <w:sz w:val="24"/>
                <w:szCs w:val="24"/>
              </w:rPr>
              <w:t>екі</w:t>
            </w:r>
            <w:proofErr w:type="spellEnd"/>
            <w:r w:rsidRPr="00704744">
              <w:rPr>
                <w:rFonts w:eastAsia="Times New Roman"/>
                <w:sz w:val="24"/>
                <w:szCs w:val="24"/>
              </w:rPr>
              <w:t xml:space="preserve"> </w:t>
            </w:r>
            <w:proofErr w:type="spellStart"/>
            <w:r w:rsidRPr="00704744">
              <w:rPr>
                <w:rFonts w:eastAsia="Times New Roman"/>
                <w:sz w:val="24"/>
                <w:szCs w:val="24"/>
              </w:rPr>
              <w:t>жүз</w:t>
            </w:r>
            <w:proofErr w:type="spellEnd"/>
            <w:r w:rsidRPr="00704744">
              <w:rPr>
                <w:rFonts w:eastAsia="Times New Roman"/>
                <w:sz w:val="24"/>
                <w:szCs w:val="24"/>
              </w:rPr>
              <w:t xml:space="preserve"> </w:t>
            </w:r>
            <w:proofErr w:type="spellStart"/>
            <w:r w:rsidRPr="00704744">
              <w:rPr>
                <w:rFonts w:eastAsia="Times New Roman"/>
                <w:sz w:val="24"/>
                <w:szCs w:val="24"/>
              </w:rPr>
              <w:t>айлық</w:t>
            </w:r>
            <w:proofErr w:type="spellEnd"/>
            <w:r w:rsidRPr="00704744">
              <w:rPr>
                <w:rFonts w:eastAsia="Times New Roman"/>
                <w:sz w:val="24"/>
                <w:szCs w:val="24"/>
              </w:rPr>
              <w:t xml:space="preserve"> </w:t>
            </w:r>
            <w:proofErr w:type="spellStart"/>
            <w:r w:rsidRPr="00704744">
              <w:rPr>
                <w:rFonts w:eastAsia="Times New Roman"/>
                <w:sz w:val="24"/>
                <w:szCs w:val="24"/>
              </w:rPr>
              <w:t>есептік</w:t>
            </w:r>
            <w:proofErr w:type="spellEnd"/>
            <w:r w:rsidRPr="00704744">
              <w:rPr>
                <w:rFonts w:eastAsia="Times New Roman"/>
                <w:sz w:val="24"/>
                <w:szCs w:val="24"/>
              </w:rPr>
              <w:t xml:space="preserve"> </w:t>
            </w:r>
            <w:proofErr w:type="spellStart"/>
            <w:r w:rsidRPr="00704744">
              <w:rPr>
                <w:rFonts w:eastAsia="Times New Roman"/>
                <w:sz w:val="24"/>
                <w:szCs w:val="24"/>
              </w:rPr>
              <w:t>көрсеткіш</w:t>
            </w:r>
            <w:proofErr w:type="spellEnd"/>
            <w:r w:rsidRPr="00704744">
              <w:rPr>
                <w:rFonts w:eastAsia="Times New Roman"/>
                <w:sz w:val="24"/>
                <w:szCs w:val="24"/>
              </w:rPr>
              <w:t xml:space="preserve"> </w:t>
            </w:r>
            <w:proofErr w:type="spellStart"/>
            <w:r w:rsidRPr="00704744">
              <w:rPr>
                <w:rFonts w:eastAsia="Times New Roman"/>
                <w:sz w:val="24"/>
                <w:szCs w:val="24"/>
              </w:rPr>
              <w:t>мөлшерінде</w:t>
            </w:r>
            <w:proofErr w:type="spellEnd"/>
            <w:r w:rsidRPr="00704744">
              <w:rPr>
                <w:rFonts w:eastAsia="Times New Roman"/>
                <w:sz w:val="24"/>
                <w:szCs w:val="24"/>
              </w:rPr>
              <w:t xml:space="preserve"> </w:t>
            </w:r>
            <w:proofErr w:type="spellStart"/>
            <w:r w:rsidRPr="00704744">
              <w:rPr>
                <w:rFonts w:eastAsia="Times New Roman"/>
                <w:sz w:val="24"/>
                <w:szCs w:val="24"/>
              </w:rPr>
              <w:t>айыппұл</w:t>
            </w:r>
            <w:proofErr w:type="spellEnd"/>
            <w:r w:rsidRPr="00704744">
              <w:rPr>
                <w:rFonts w:eastAsia="Times New Roman"/>
                <w:sz w:val="24"/>
                <w:szCs w:val="24"/>
              </w:rPr>
              <w:t xml:space="preserve"> </w:t>
            </w:r>
            <w:proofErr w:type="spellStart"/>
            <w:r w:rsidRPr="00704744">
              <w:rPr>
                <w:rFonts w:eastAsia="Times New Roman"/>
                <w:sz w:val="24"/>
                <w:szCs w:val="24"/>
              </w:rPr>
              <w:t>салуға</w:t>
            </w:r>
            <w:proofErr w:type="spellEnd"/>
            <w:r w:rsidRPr="00704744">
              <w:rPr>
                <w:rFonts w:eastAsia="Times New Roman"/>
                <w:sz w:val="24"/>
                <w:szCs w:val="24"/>
              </w:rPr>
              <w:t xml:space="preserve"> </w:t>
            </w:r>
            <w:proofErr w:type="spellStart"/>
            <w:r w:rsidRPr="00704744">
              <w:rPr>
                <w:rFonts w:eastAsia="Times New Roman"/>
                <w:sz w:val="24"/>
                <w:szCs w:val="24"/>
              </w:rPr>
              <w:t>әкеп</w:t>
            </w:r>
            <w:proofErr w:type="spellEnd"/>
            <w:r w:rsidRPr="00704744">
              <w:rPr>
                <w:rFonts w:eastAsia="Times New Roman"/>
                <w:sz w:val="24"/>
                <w:szCs w:val="24"/>
              </w:rPr>
              <w:t xml:space="preserve"> </w:t>
            </w:r>
            <w:proofErr w:type="spellStart"/>
            <w:r w:rsidRPr="00704744">
              <w:rPr>
                <w:rFonts w:eastAsia="Times New Roman"/>
                <w:sz w:val="24"/>
                <w:szCs w:val="24"/>
              </w:rPr>
              <w:t>соғады</w:t>
            </w:r>
            <w:proofErr w:type="spellEnd"/>
            <w:r w:rsidRPr="00704744">
              <w:rPr>
                <w:rFonts w:eastAsia="Times New Roman"/>
                <w:sz w:val="24"/>
                <w:szCs w:val="24"/>
              </w:rPr>
              <w:t>.</w:t>
            </w:r>
          </w:p>
          <w:p w:rsidR="008E6E1B" w:rsidRPr="00704744" w:rsidRDefault="008E6E1B" w:rsidP="008E6E1B">
            <w:pPr>
              <w:contextualSpacing/>
              <w:jc w:val="both"/>
              <w:rPr>
                <w:rFonts w:eastAsia="Times New Roman"/>
                <w:sz w:val="24"/>
                <w:szCs w:val="24"/>
              </w:rPr>
            </w:pPr>
            <w:r w:rsidRPr="00704744">
              <w:rPr>
                <w:rFonts w:eastAsia="Times New Roman"/>
                <w:sz w:val="24"/>
                <w:szCs w:val="24"/>
              </w:rPr>
              <w:t xml:space="preserve">4. </w:t>
            </w:r>
            <w:proofErr w:type="spellStart"/>
            <w:r w:rsidRPr="00704744">
              <w:rPr>
                <w:rFonts w:eastAsia="Times New Roman"/>
                <w:sz w:val="24"/>
                <w:szCs w:val="24"/>
              </w:rPr>
              <w:t>Қалдықтарды</w:t>
            </w:r>
            <w:proofErr w:type="spellEnd"/>
            <w:r w:rsidRPr="00704744">
              <w:rPr>
                <w:rFonts w:eastAsia="Times New Roman"/>
                <w:sz w:val="24"/>
                <w:szCs w:val="24"/>
              </w:rPr>
              <w:t xml:space="preserve"> </w:t>
            </w:r>
            <w:proofErr w:type="spellStart"/>
            <w:r w:rsidRPr="00704744">
              <w:rPr>
                <w:rFonts w:eastAsia="Times New Roman"/>
                <w:sz w:val="24"/>
                <w:szCs w:val="24"/>
              </w:rPr>
              <w:t>басқаруға</w:t>
            </w:r>
            <w:proofErr w:type="spellEnd"/>
            <w:r w:rsidRPr="00704744">
              <w:rPr>
                <w:rFonts w:eastAsia="Times New Roman"/>
                <w:sz w:val="24"/>
                <w:szCs w:val="24"/>
              </w:rPr>
              <w:t xml:space="preserve"> </w:t>
            </w:r>
            <w:proofErr w:type="spellStart"/>
            <w:r w:rsidRPr="00704744">
              <w:rPr>
                <w:rFonts w:eastAsia="Times New Roman"/>
                <w:sz w:val="24"/>
                <w:szCs w:val="24"/>
              </w:rPr>
              <w:t>қойылатын</w:t>
            </w:r>
            <w:proofErr w:type="spellEnd"/>
            <w:r w:rsidRPr="00704744">
              <w:rPr>
                <w:rFonts w:eastAsia="Times New Roman"/>
                <w:sz w:val="24"/>
                <w:szCs w:val="24"/>
              </w:rPr>
              <w:t xml:space="preserve"> </w:t>
            </w:r>
            <w:proofErr w:type="spellStart"/>
            <w:r w:rsidRPr="00704744">
              <w:rPr>
                <w:rFonts w:eastAsia="Times New Roman"/>
                <w:sz w:val="24"/>
                <w:szCs w:val="24"/>
              </w:rPr>
              <w:t>өзге</w:t>
            </w:r>
            <w:proofErr w:type="spellEnd"/>
            <w:r w:rsidRPr="00704744">
              <w:rPr>
                <w:rFonts w:eastAsia="Times New Roman"/>
                <w:sz w:val="24"/>
                <w:szCs w:val="24"/>
              </w:rPr>
              <w:t xml:space="preserve"> де </w:t>
            </w:r>
            <w:proofErr w:type="spellStart"/>
            <w:r w:rsidRPr="00704744">
              <w:rPr>
                <w:rFonts w:eastAsia="Times New Roman"/>
                <w:sz w:val="24"/>
                <w:szCs w:val="24"/>
              </w:rPr>
              <w:t>талаптарды</w:t>
            </w:r>
            <w:proofErr w:type="spellEnd"/>
            <w:r w:rsidRPr="00704744">
              <w:rPr>
                <w:rFonts w:eastAsia="Times New Roman"/>
                <w:sz w:val="24"/>
                <w:szCs w:val="24"/>
              </w:rPr>
              <w:t xml:space="preserve"> </w:t>
            </w:r>
            <w:proofErr w:type="spellStart"/>
            <w:r w:rsidRPr="00704744">
              <w:rPr>
                <w:rFonts w:eastAsia="Times New Roman"/>
                <w:sz w:val="24"/>
                <w:szCs w:val="24"/>
              </w:rPr>
              <w:t>бұзу</w:t>
            </w:r>
            <w:proofErr w:type="spellEnd"/>
            <w:r w:rsidRPr="00704744">
              <w:rPr>
                <w:rFonts w:eastAsia="Times New Roman"/>
                <w:sz w:val="24"/>
                <w:szCs w:val="24"/>
              </w:rPr>
              <w:t xml:space="preserve">, – </w:t>
            </w:r>
          </w:p>
          <w:p w:rsidR="008E6E1B" w:rsidRPr="00704744" w:rsidRDefault="008E6E1B" w:rsidP="008E6E1B">
            <w:pPr>
              <w:contextualSpacing/>
              <w:jc w:val="both"/>
              <w:rPr>
                <w:rFonts w:eastAsia="Times New Roman"/>
                <w:sz w:val="24"/>
                <w:szCs w:val="24"/>
              </w:rPr>
            </w:pPr>
            <w:r w:rsidRPr="00704744">
              <w:rPr>
                <w:rFonts w:eastAsia="Times New Roman"/>
                <w:sz w:val="24"/>
                <w:szCs w:val="24"/>
              </w:rPr>
              <w:t xml:space="preserve">Жеке </w:t>
            </w:r>
            <w:proofErr w:type="spellStart"/>
            <w:r w:rsidRPr="00704744">
              <w:rPr>
                <w:rFonts w:eastAsia="Times New Roman"/>
                <w:sz w:val="24"/>
                <w:szCs w:val="24"/>
              </w:rPr>
              <w:t>тұлғаларға</w:t>
            </w:r>
            <w:proofErr w:type="spellEnd"/>
            <w:r w:rsidRPr="00704744">
              <w:rPr>
                <w:rFonts w:eastAsia="Times New Roman"/>
                <w:sz w:val="24"/>
                <w:szCs w:val="24"/>
              </w:rPr>
              <w:t xml:space="preserve"> – </w:t>
            </w:r>
            <w:proofErr w:type="spellStart"/>
            <w:r w:rsidRPr="00704744">
              <w:rPr>
                <w:rFonts w:eastAsia="Times New Roman"/>
                <w:sz w:val="24"/>
                <w:szCs w:val="24"/>
              </w:rPr>
              <w:t>жиырма</w:t>
            </w:r>
            <w:proofErr w:type="spellEnd"/>
            <w:r w:rsidRPr="00704744">
              <w:rPr>
                <w:rFonts w:eastAsia="Times New Roman"/>
                <w:sz w:val="24"/>
                <w:szCs w:val="24"/>
              </w:rPr>
              <w:t xml:space="preserve">, </w:t>
            </w:r>
            <w:proofErr w:type="spellStart"/>
            <w:r w:rsidRPr="00704744">
              <w:rPr>
                <w:rFonts w:eastAsia="Times New Roman"/>
                <w:sz w:val="24"/>
                <w:szCs w:val="24"/>
              </w:rPr>
              <w:t>шағын</w:t>
            </w:r>
            <w:proofErr w:type="spellEnd"/>
            <w:r w:rsidRPr="00704744">
              <w:rPr>
                <w:rFonts w:eastAsia="Times New Roman"/>
                <w:sz w:val="24"/>
                <w:szCs w:val="24"/>
              </w:rPr>
              <w:t xml:space="preserve"> </w:t>
            </w:r>
            <w:proofErr w:type="spellStart"/>
            <w:r w:rsidRPr="00704744">
              <w:rPr>
                <w:rFonts w:eastAsia="Times New Roman"/>
                <w:sz w:val="24"/>
                <w:szCs w:val="24"/>
              </w:rPr>
              <w:t>кәсіпкерлік</w:t>
            </w:r>
            <w:proofErr w:type="spellEnd"/>
            <w:r w:rsidRPr="00704744">
              <w:rPr>
                <w:rFonts w:eastAsia="Times New Roman"/>
                <w:sz w:val="24"/>
                <w:szCs w:val="24"/>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rPr>
              <w:t xml:space="preserve"> </w:t>
            </w:r>
            <w:proofErr w:type="spellStart"/>
            <w:r w:rsidRPr="00704744">
              <w:rPr>
                <w:rFonts w:eastAsia="Times New Roman"/>
                <w:sz w:val="24"/>
                <w:szCs w:val="24"/>
              </w:rPr>
              <w:t>немесе</w:t>
            </w:r>
            <w:proofErr w:type="spellEnd"/>
            <w:r w:rsidRPr="00704744">
              <w:rPr>
                <w:rFonts w:eastAsia="Times New Roman"/>
                <w:sz w:val="24"/>
                <w:szCs w:val="24"/>
              </w:rPr>
              <w:t xml:space="preserve"> </w:t>
            </w:r>
            <w:proofErr w:type="spellStart"/>
            <w:r w:rsidRPr="00704744">
              <w:rPr>
                <w:rFonts w:eastAsia="Times New Roman"/>
                <w:sz w:val="24"/>
                <w:szCs w:val="24"/>
              </w:rPr>
              <w:t>коммерциялық</w:t>
            </w:r>
            <w:proofErr w:type="spellEnd"/>
            <w:r w:rsidRPr="00704744">
              <w:rPr>
                <w:rFonts w:eastAsia="Times New Roman"/>
                <w:sz w:val="24"/>
                <w:szCs w:val="24"/>
              </w:rPr>
              <w:t xml:space="preserve"> </w:t>
            </w:r>
            <w:proofErr w:type="spellStart"/>
            <w:r w:rsidRPr="00704744">
              <w:rPr>
                <w:rFonts w:eastAsia="Times New Roman"/>
                <w:sz w:val="24"/>
                <w:szCs w:val="24"/>
              </w:rPr>
              <w:t>емес</w:t>
            </w:r>
            <w:proofErr w:type="spellEnd"/>
            <w:r w:rsidRPr="00704744">
              <w:rPr>
                <w:rFonts w:eastAsia="Times New Roman"/>
                <w:sz w:val="24"/>
                <w:szCs w:val="24"/>
              </w:rPr>
              <w:t xml:space="preserve"> </w:t>
            </w:r>
            <w:proofErr w:type="spellStart"/>
            <w:r w:rsidRPr="00704744">
              <w:rPr>
                <w:rFonts w:eastAsia="Times New Roman"/>
                <w:sz w:val="24"/>
                <w:szCs w:val="24"/>
              </w:rPr>
              <w:t>ұйымдарға</w:t>
            </w:r>
            <w:proofErr w:type="spellEnd"/>
            <w:r w:rsidRPr="00704744">
              <w:rPr>
                <w:rFonts w:eastAsia="Times New Roman"/>
                <w:sz w:val="24"/>
                <w:szCs w:val="24"/>
              </w:rPr>
              <w:t xml:space="preserve"> – </w:t>
            </w:r>
            <w:proofErr w:type="spellStart"/>
            <w:r w:rsidRPr="00704744">
              <w:rPr>
                <w:rFonts w:eastAsia="Times New Roman"/>
                <w:sz w:val="24"/>
                <w:szCs w:val="24"/>
              </w:rPr>
              <w:t>елу</w:t>
            </w:r>
            <w:proofErr w:type="spellEnd"/>
            <w:r w:rsidRPr="00704744">
              <w:rPr>
                <w:rFonts w:eastAsia="Times New Roman"/>
                <w:sz w:val="24"/>
                <w:szCs w:val="24"/>
              </w:rPr>
              <w:t xml:space="preserve">, орта </w:t>
            </w:r>
            <w:proofErr w:type="spellStart"/>
            <w:r w:rsidRPr="00704744">
              <w:rPr>
                <w:rFonts w:eastAsia="Times New Roman"/>
                <w:sz w:val="24"/>
                <w:szCs w:val="24"/>
              </w:rPr>
              <w:t>кәсіпкерлік</w:t>
            </w:r>
            <w:proofErr w:type="spellEnd"/>
            <w:r w:rsidRPr="00704744">
              <w:rPr>
                <w:rFonts w:eastAsia="Times New Roman"/>
                <w:sz w:val="24"/>
                <w:szCs w:val="24"/>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rPr>
              <w:t xml:space="preserve"> – </w:t>
            </w:r>
            <w:proofErr w:type="spellStart"/>
            <w:r w:rsidRPr="00704744">
              <w:rPr>
                <w:rFonts w:eastAsia="Times New Roman"/>
                <w:sz w:val="24"/>
                <w:szCs w:val="24"/>
              </w:rPr>
              <w:t>бір</w:t>
            </w:r>
            <w:proofErr w:type="spellEnd"/>
            <w:r w:rsidRPr="00704744">
              <w:rPr>
                <w:rFonts w:eastAsia="Times New Roman"/>
                <w:sz w:val="24"/>
                <w:szCs w:val="24"/>
              </w:rPr>
              <w:t xml:space="preserve"> </w:t>
            </w:r>
            <w:proofErr w:type="spellStart"/>
            <w:r w:rsidRPr="00704744">
              <w:rPr>
                <w:rFonts w:eastAsia="Times New Roman"/>
                <w:sz w:val="24"/>
                <w:szCs w:val="24"/>
              </w:rPr>
              <w:t>жүз</w:t>
            </w:r>
            <w:proofErr w:type="spellEnd"/>
            <w:r w:rsidRPr="00704744">
              <w:rPr>
                <w:rFonts w:eastAsia="Times New Roman"/>
                <w:sz w:val="24"/>
                <w:szCs w:val="24"/>
              </w:rPr>
              <w:t xml:space="preserve"> </w:t>
            </w:r>
            <w:proofErr w:type="spellStart"/>
            <w:r w:rsidRPr="00704744">
              <w:rPr>
                <w:rFonts w:eastAsia="Times New Roman"/>
                <w:sz w:val="24"/>
                <w:szCs w:val="24"/>
              </w:rPr>
              <w:t>айлық</w:t>
            </w:r>
            <w:proofErr w:type="spellEnd"/>
            <w:r w:rsidRPr="00704744">
              <w:rPr>
                <w:rFonts w:eastAsia="Times New Roman"/>
                <w:sz w:val="24"/>
                <w:szCs w:val="24"/>
              </w:rPr>
              <w:t xml:space="preserve"> </w:t>
            </w:r>
            <w:proofErr w:type="spellStart"/>
            <w:r w:rsidRPr="00704744">
              <w:rPr>
                <w:rFonts w:eastAsia="Times New Roman"/>
                <w:sz w:val="24"/>
                <w:szCs w:val="24"/>
              </w:rPr>
              <w:t>есептік</w:t>
            </w:r>
            <w:proofErr w:type="spellEnd"/>
            <w:r w:rsidRPr="00704744">
              <w:rPr>
                <w:rFonts w:eastAsia="Times New Roman"/>
                <w:sz w:val="24"/>
                <w:szCs w:val="24"/>
              </w:rPr>
              <w:t xml:space="preserve"> </w:t>
            </w:r>
            <w:proofErr w:type="spellStart"/>
            <w:r w:rsidRPr="00704744">
              <w:rPr>
                <w:rFonts w:eastAsia="Times New Roman"/>
                <w:sz w:val="24"/>
                <w:szCs w:val="24"/>
              </w:rPr>
              <w:t>көрсеткіш</w:t>
            </w:r>
            <w:proofErr w:type="spellEnd"/>
            <w:r w:rsidRPr="00704744">
              <w:rPr>
                <w:rFonts w:eastAsia="Times New Roman"/>
                <w:sz w:val="24"/>
                <w:szCs w:val="24"/>
              </w:rPr>
              <w:t xml:space="preserve"> </w:t>
            </w:r>
            <w:proofErr w:type="spellStart"/>
            <w:r w:rsidRPr="00704744">
              <w:rPr>
                <w:rFonts w:eastAsia="Times New Roman"/>
                <w:sz w:val="24"/>
                <w:szCs w:val="24"/>
              </w:rPr>
              <w:t>мөлшерінде</w:t>
            </w:r>
            <w:proofErr w:type="spellEnd"/>
            <w:r w:rsidRPr="00704744">
              <w:rPr>
                <w:rFonts w:eastAsia="Times New Roman"/>
                <w:sz w:val="24"/>
                <w:szCs w:val="24"/>
              </w:rPr>
              <w:t xml:space="preserve">, </w:t>
            </w:r>
            <w:proofErr w:type="spellStart"/>
            <w:r w:rsidRPr="00704744">
              <w:rPr>
                <w:rFonts w:eastAsia="Times New Roman"/>
                <w:sz w:val="24"/>
                <w:szCs w:val="24"/>
              </w:rPr>
              <w:t>ірі</w:t>
            </w:r>
            <w:proofErr w:type="spellEnd"/>
            <w:r w:rsidRPr="00704744">
              <w:rPr>
                <w:rFonts w:eastAsia="Times New Roman"/>
                <w:sz w:val="24"/>
                <w:szCs w:val="24"/>
              </w:rPr>
              <w:t xml:space="preserve"> </w:t>
            </w:r>
            <w:proofErr w:type="spellStart"/>
            <w:r w:rsidRPr="00704744">
              <w:rPr>
                <w:rFonts w:eastAsia="Times New Roman"/>
                <w:sz w:val="24"/>
                <w:szCs w:val="24"/>
              </w:rPr>
              <w:t>кәсіпкерлік</w:t>
            </w:r>
            <w:proofErr w:type="spellEnd"/>
            <w:r w:rsidRPr="00704744">
              <w:rPr>
                <w:rFonts w:eastAsia="Times New Roman"/>
                <w:sz w:val="24"/>
                <w:szCs w:val="24"/>
              </w:rPr>
              <w:t xml:space="preserve"> </w:t>
            </w:r>
            <w:proofErr w:type="spellStart"/>
            <w:r w:rsidRPr="00704744">
              <w:rPr>
                <w:rFonts w:eastAsia="Times New Roman"/>
                <w:sz w:val="24"/>
                <w:szCs w:val="24"/>
              </w:rPr>
              <w:t>субъектілеріне</w:t>
            </w:r>
            <w:proofErr w:type="spellEnd"/>
            <w:r w:rsidRPr="00704744">
              <w:rPr>
                <w:rFonts w:eastAsia="Times New Roman"/>
                <w:sz w:val="24"/>
                <w:szCs w:val="24"/>
              </w:rPr>
              <w:t xml:space="preserve"> </w:t>
            </w:r>
            <w:proofErr w:type="spellStart"/>
            <w:r w:rsidRPr="00704744">
              <w:rPr>
                <w:rFonts w:eastAsia="Times New Roman"/>
                <w:sz w:val="24"/>
                <w:szCs w:val="24"/>
              </w:rPr>
              <w:t>үш</w:t>
            </w:r>
            <w:proofErr w:type="spellEnd"/>
            <w:r w:rsidRPr="00704744">
              <w:rPr>
                <w:rFonts w:eastAsia="Times New Roman"/>
                <w:sz w:val="24"/>
                <w:szCs w:val="24"/>
              </w:rPr>
              <w:t xml:space="preserve"> </w:t>
            </w:r>
            <w:proofErr w:type="spellStart"/>
            <w:r w:rsidRPr="00704744">
              <w:rPr>
                <w:rFonts w:eastAsia="Times New Roman"/>
                <w:sz w:val="24"/>
                <w:szCs w:val="24"/>
              </w:rPr>
              <w:t>жүз</w:t>
            </w:r>
            <w:proofErr w:type="spellEnd"/>
            <w:r w:rsidRPr="00704744">
              <w:rPr>
                <w:rFonts w:eastAsia="Times New Roman"/>
                <w:sz w:val="24"/>
                <w:szCs w:val="24"/>
              </w:rPr>
              <w:t xml:space="preserve"> </w:t>
            </w:r>
            <w:proofErr w:type="spellStart"/>
            <w:r w:rsidRPr="00704744">
              <w:rPr>
                <w:rFonts w:eastAsia="Times New Roman"/>
                <w:sz w:val="24"/>
                <w:szCs w:val="24"/>
              </w:rPr>
              <w:t>айлық</w:t>
            </w:r>
            <w:proofErr w:type="spellEnd"/>
            <w:r w:rsidRPr="00704744">
              <w:rPr>
                <w:rFonts w:eastAsia="Times New Roman"/>
                <w:sz w:val="24"/>
                <w:szCs w:val="24"/>
              </w:rPr>
              <w:t xml:space="preserve"> </w:t>
            </w:r>
            <w:proofErr w:type="spellStart"/>
            <w:r w:rsidRPr="00704744">
              <w:rPr>
                <w:rFonts w:eastAsia="Times New Roman"/>
                <w:sz w:val="24"/>
                <w:szCs w:val="24"/>
              </w:rPr>
              <w:t>есептік</w:t>
            </w:r>
            <w:proofErr w:type="spellEnd"/>
            <w:r w:rsidRPr="00704744">
              <w:rPr>
                <w:rFonts w:eastAsia="Times New Roman"/>
                <w:sz w:val="24"/>
                <w:szCs w:val="24"/>
              </w:rPr>
              <w:t xml:space="preserve"> </w:t>
            </w:r>
            <w:proofErr w:type="spellStart"/>
            <w:r w:rsidRPr="00704744">
              <w:rPr>
                <w:rFonts w:eastAsia="Times New Roman"/>
                <w:sz w:val="24"/>
                <w:szCs w:val="24"/>
              </w:rPr>
              <w:t>көрсеткіш</w:t>
            </w:r>
            <w:proofErr w:type="spellEnd"/>
            <w:r w:rsidRPr="00704744">
              <w:rPr>
                <w:rFonts w:eastAsia="Times New Roman"/>
                <w:sz w:val="24"/>
                <w:szCs w:val="24"/>
              </w:rPr>
              <w:t xml:space="preserve"> </w:t>
            </w:r>
            <w:proofErr w:type="spellStart"/>
            <w:r w:rsidRPr="00704744">
              <w:rPr>
                <w:rFonts w:eastAsia="Times New Roman"/>
                <w:sz w:val="24"/>
                <w:szCs w:val="24"/>
              </w:rPr>
              <w:t>мөлшерінде</w:t>
            </w:r>
            <w:proofErr w:type="spellEnd"/>
            <w:r w:rsidRPr="00704744">
              <w:rPr>
                <w:rFonts w:eastAsia="Times New Roman"/>
                <w:sz w:val="24"/>
                <w:szCs w:val="24"/>
              </w:rPr>
              <w:t xml:space="preserve"> </w:t>
            </w:r>
            <w:proofErr w:type="spellStart"/>
            <w:r w:rsidRPr="00704744">
              <w:rPr>
                <w:rFonts w:eastAsia="Times New Roman"/>
                <w:sz w:val="24"/>
                <w:szCs w:val="24"/>
              </w:rPr>
              <w:t>айыппұл</w:t>
            </w:r>
            <w:proofErr w:type="spellEnd"/>
            <w:r w:rsidRPr="00704744">
              <w:rPr>
                <w:rFonts w:eastAsia="Times New Roman"/>
                <w:sz w:val="24"/>
                <w:szCs w:val="24"/>
              </w:rPr>
              <w:t xml:space="preserve"> </w:t>
            </w:r>
            <w:proofErr w:type="spellStart"/>
            <w:r w:rsidRPr="00704744">
              <w:rPr>
                <w:rFonts w:eastAsia="Times New Roman"/>
                <w:sz w:val="24"/>
                <w:szCs w:val="24"/>
              </w:rPr>
              <w:t>салуға</w:t>
            </w:r>
            <w:proofErr w:type="spellEnd"/>
            <w:r w:rsidRPr="00704744">
              <w:rPr>
                <w:rFonts w:eastAsia="Times New Roman"/>
                <w:sz w:val="24"/>
                <w:szCs w:val="24"/>
              </w:rPr>
              <w:t xml:space="preserve"> </w:t>
            </w:r>
            <w:proofErr w:type="spellStart"/>
            <w:r w:rsidRPr="00704744">
              <w:rPr>
                <w:rFonts w:eastAsia="Times New Roman"/>
                <w:sz w:val="24"/>
                <w:szCs w:val="24"/>
              </w:rPr>
              <w:t>әкеп</w:t>
            </w:r>
            <w:proofErr w:type="spellEnd"/>
            <w:r w:rsidRPr="00704744">
              <w:rPr>
                <w:rFonts w:eastAsia="Times New Roman"/>
                <w:sz w:val="24"/>
                <w:szCs w:val="24"/>
              </w:rPr>
              <w:t xml:space="preserve"> </w:t>
            </w:r>
            <w:proofErr w:type="spellStart"/>
            <w:r w:rsidRPr="00704744">
              <w:rPr>
                <w:rFonts w:eastAsia="Times New Roman"/>
                <w:sz w:val="24"/>
                <w:szCs w:val="24"/>
              </w:rPr>
              <w:t>соғады</w:t>
            </w:r>
            <w:proofErr w:type="spellEnd"/>
            <w:r w:rsidRPr="00704744">
              <w:rPr>
                <w:rFonts w:eastAsia="Times New Roman"/>
                <w:sz w:val="24"/>
                <w:szCs w:val="24"/>
              </w:rPr>
              <w:t>.</w:t>
            </w:r>
          </w:p>
          <w:p w:rsidR="008E6E1B" w:rsidRPr="00704744" w:rsidRDefault="008E6E1B" w:rsidP="008E6E1B">
            <w:pPr>
              <w:contextualSpacing/>
              <w:jc w:val="both"/>
              <w:rPr>
                <w:rFonts w:eastAsia="Times New Roman"/>
                <w:b/>
                <w:sz w:val="24"/>
                <w:szCs w:val="24"/>
              </w:rPr>
            </w:pPr>
            <w:r w:rsidRPr="00704744">
              <w:rPr>
                <w:rFonts w:eastAsia="Times New Roman"/>
                <w:sz w:val="24"/>
                <w:szCs w:val="24"/>
              </w:rPr>
              <w:t xml:space="preserve">5. </w:t>
            </w:r>
            <w:r w:rsidRPr="00704744">
              <w:rPr>
                <w:rFonts w:eastAsia="Times New Roman"/>
                <w:b/>
                <w:sz w:val="24"/>
                <w:szCs w:val="24"/>
              </w:rPr>
              <w:t xml:space="preserve">Осы </w:t>
            </w:r>
            <w:proofErr w:type="spellStart"/>
            <w:r w:rsidRPr="00704744">
              <w:rPr>
                <w:rFonts w:eastAsia="Times New Roman"/>
                <w:b/>
                <w:sz w:val="24"/>
                <w:szCs w:val="24"/>
              </w:rPr>
              <w:t>баптың</w:t>
            </w:r>
            <w:proofErr w:type="spellEnd"/>
            <w:r w:rsidRPr="00704744">
              <w:rPr>
                <w:rFonts w:eastAsia="Times New Roman"/>
                <w:b/>
                <w:sz w:val="24"/>
                <w:szCs w:val="24"/>
              </w:rPr>
              <w:t xml:space="preserve"> </w:t>
            </w:r>
            <w:proofErr w:type="spellStart"/>
            <w:r w:rsidRPr="00704744">
              <w:rPr>
                <w:rFonts w:eastAsia="Times New Roman"/>
                <w:b/>
                <w:sz w:val="24"/>
                <w:szCs w:val="24"/>
              </w:rPr>
              <w:t>үшінші</w:t>
            </w:r>
            <w:proofErr w:type="spellEnd"/>
            <w:r w:rsidRPr="00704744">
              <w:rPr>
                <w:rFonts w:eastAsia="Times New Roman"/>
                <w:b/>
                <w:sz w:val="24"/>
                <w:szCs w:val="24"/>
              </w:rPr>
              <w:t xml:space="preserve"> </w:t>
            </w:r>
            <w:proofErr w:type="spellStart"/>
            <w:r w:rsidRPr="00704744">
              <w:rPr>
                <w:rFonts w:eastAsia="Times New Roman"/>
                <w:b/>
                <w:sz w:val="24"/>
                <w:szCs w:val="24"/>
              </w:rPr>
              <w:t>бөлігінде</w:t>
            </w:r>
            <w:proofErr w:type="spellEnd"/>
            <w:r w:rsidRPr="00704744">
              <w:rPr>
                <w:rFonts w:eastAsia="Times New Roman"/>
                <w:b/>
                <w:sz w:val="24"/>
                <w:szCs w:val="24"/>
              </w:rPr>
              <w:t xml:space="preserve"> </w:t>
            </w:r>
            <w:proofErr w:type="spellStart"/>
            <w:r w:rsidRPr="00704744">
              <w:rPr>
                <w:rFonts w:eastAsia="Times New Roman"/>
                <w:b/>
                <w:sz w:val="24"/>
                <w:szCs w:val="24"/>
              </w:rPr>
              <w:t>көзделген</w:t>
            </w:r>
            <w:proofErr w:type="spellEnd"/>
            <w:r w:rsidRPr="00704744">
              <w:rPr>
                <w:rFonts w:eastAsia="Times New Roman"/>
                <w:b/>
                <w:sz w:val="24"/>
                <w:szCs w:val="24"/>
              </w:rPr>
              <w:t xml:space="preserve">, </w:t>
            </w:r>
            <w:proofErr w:type="spellStart"/>
            <w:r w:rsidRPr="00704744">
              <w:rPr>
                <w:rFonts w:eastAsia="Times New Roman"/>
                <w:b/>
                <w:sz w:val="24"/>
                <w:szCs w:val="24"/>
              </w:rPr>
              <w:t>әкімшілік</w:t>
            </w:r>
            <w:proofErr w:type="spellEnd"/>
            <w:r w:rsidRPr="00704744">
              <w:rPr>
                <w:rFonts w:eastAsia="Times New Roman"/>
                <w:b/>
                <w:sz w:val="24"/>
                <w:szCs w:val="24"/>
              </w:rPr>
              <w:t xml:space="preserve"> </w:t>
            </w:r>
            <w:proofErr w:type="spellStart"/>
            <w:r w:rsidRPr="00704744">
              <w:rPr>
                <w:rFonts w:eastAsia="Times New Roman"/>
                <w:b/>
                <w:sz w:val="24"/>
                <w:szCs w:val="24"/>
              </w:rPr>
              <w:t>жаза</w:t>
            </w:r>
            <w:proofErr w:type="spellEnd"/>
            <w:r w:rsidRPr="00704744">
              <w:rPr>
                <w:rFonts w:eastAsia="Times New Roman"/>
                <w:b/>
                <w:sz w:val="24"/>
                <w:szCs w:val="24"/>
              </w:rPr>
              <w:t xml:space="preserve"> </w:t>
            </w:r>
            <w:proofErr w:type="spellStart"/>
            <w:r w:rsidRPr="00704744">
              <w:rPr>
                <w:rFonts w:eastAsia="Times New Roman"/>
                <w:b/>
                <w:sz w:val="24"/>
                <w:szCs w:val="24"/>
              </w:rPr>
              <w:t>қолданылғаннан</w:t>
            </w:r>
            <w:proofErr w:type="spellEnd"/>
            <w:r w:rsidRPr="00704744">
              <w:rPr>
                <w:rFonts w:eastAsia="Times New Roman"/>
                <w:b/>
                <w:sz w:val="24"/>
                <w:szCs w:val="24"/>
              </w:rPr>
              <w:t xml:space="preserve"> </w:t>
            </w:r>
            <w:proofErr w:type="spellStart"/>
            <w:r w:rsidRPr="00704744">
              <w:rPr>
                <w:rFonts w:eastAsia="Times New Roman"/>
                <w:b/>
                <w:sz w:val="24"/>
                <w:szCs w:val="24"/>
              </w:rPr>
              <w:t>кейін</w:t>
            </w:r>
            <w:proofErr w:type="spellEnd"/>
            <w:r w:rsidRPr="00704744">
              <w:rPr>
                <w:rFonts w:eastAsia="Times New Roman"/>
                <w:b/>
                <w:sz w:val="24"/>
                <w:szCs w:val="24"/>
              </w:rPr>
              <w:t xml:space="preserve"> </w:t>
            </w:r>
            <w:proofErr w:type="spellStart"/>
            <w:r w:rsidRPr="00704744">
              <w:rPr>
                <w:rFonts w:eastAsia="Times New Roman"/>
                <w:b/>
                <w:sz w:val="24"/>
                <w:szCs w:val="24"/>
              </w:rPr>
              <w:t>үш</w:t>
            </w:r>
            <w:proofErr w:type="spellEnd"/>
            <w:r w:rsidRPr="00704744">
              <w:rPr>
                <w:rFonts w:eastAsia="Times New Roman"/>
                <w:b/>
                <w:sz w:val="24"/>
                <w:szCs w:val="24"/>
              </w:rPr>
              <w:t xml:space="preserve"> </w:t>
            </w:r>
            <w:proofErr w:type="spellStart"/>
            <w:r w:rsidRPr="00704744">
              <w:rPr>
                <w:rFonts w:eastAsia="Times New Roman"/>
                <w:b/>
                <w:sz w:val="24"/>
                <w:szCs w:val="24"/>
              </w:rPr>
              <w:t>жыл</w:t>
            </w:r>
            <w:proofErr w:type="spellEnd"/>
            <w:r w:rsidRPr="00704744">
              <w:rPr>
                <w:rFonts w:eastAsia="Times New Roman"/>
                <w:b/>
                <w:sz w:val="24"/>
                <w:szCs w:val="24"/>
              </w:rPr>
              <w:t xml:space="preserve"> </w:t>
            </w:r>
            <w:proofErr w:type="spellStart"/>
            <w:r w:rsidRPr="00704744">
              <w:rPr>
                <w:rFonts w:eastAsia="Times New Roman"/>
                <w:b/>
                <w:sz w:val="24"/>
                <w:szCs w:val="24"/>
              </w:rPr>
              <w:t>ішінде</w:t>
            </w:r>
            <w:proofErr w:type="spellEnd"/>
            <w:r w:rsidRPr="00704744">
              <w:rPr>
                <w:rFonts w:eastAsia="Times New Roman"/>
                <w:b/>
                <w:sz w:val="24"/>
                <w:szCs w:val="24"/>
              </w:rPr>
              <w:t xml:space="preserve"> </w:t>
            </w:r>
            <w:proofErr w:type="spellStart"/>
            <w:r w:rsidRPr="00704744">
              <w:rPr>
                <w:rFonts w:eastAsia="Times New Roman"/>
                <w:b/>
                <w:sz w:val="24"/>
                <w:szCs w:val="24"/>
              </w:rPr>
              <w:t>қайталап</w:t>
            </w:r>
            <w:proofErr w:type="spellEnd"/>
            <w:r w:rsidRPr="00704744">
              <w:rPr>
                <w:rFonts w:eastAsia="Times New Roman"/>
                <w:b/>
                <w:sz w:val="24"/>
                <w:szCs w:val="24"/>
              </w:rPr>
              <w:t xml:space="preserve"> </w:t>
            </w:r>
            <w:proofErr w:type="spellStart"/>
            <w:r w:rsidRPr="00704744">
              <w:rPr>
                <w:rFonts w:eastAsia="Times New Roman"/>
                <w:b/>
                <w:sz w:val="24"/>
                <w:szCs w:val="24"/>
              </w:rPr>
              <w:t>жасалған</w:t>
            </w:r>
            <w:proofErr w:type="spellEnd"/>
            <w:r w:rsidRPr="00704744">
              <w:rPr>
                <w:rFonts w:eastAsia="Times New Roman"/>
                <w:b/>
                <w:sz w:val="24"/>
                <w:szCs w:val="24"/>
              </w:rPr>
              <w:t xml:space="preserve"> </w:t>
            </w:r>
            <w:proofErr w:type="spellStart"/>
            <w:r w:rsidRPr="00704744">
              <w:rPr>
                <w:rFonts w:eastAsia="Times New Roman"/>
                <w:b/>
                <w:sz w:val="24"/>
                <w:szCs w:val="24"/>
              </w:rPr>
              <w:t>іс-әрекеттер</w:t>
            </w:r>
            <w:proofErr w:type="spellEnd"/>
            <w:r w:rsidRPr="00704744">
              <w:rPr>
                <w:rFonts w:eastAsia="Times New Roman"/>
                <w:b/>
                <w:sz w:val="24"/>
                <w:szCs w:val="24"/>
              </w:rPr>
              <w:t>, –</w:t>
            </w:r>
          </w:p>
          <w:p w:rsidR="008E6E1B" w:rsidRPr="00704744" w:rsidRDefault="008E6E1B" w:rsidP="008E6E1B">
            <w:pPr>
              <w:contextualSpacing/>
              <w:jc w:val="both"/>
              <w:rPr>
                <w:rFonts w:eastAsia="Times New Roman"/>
                <w:sz w:val="24"/>
                <w:szCs w:val="24"/>
              </w:rPr>
            </w:pPr>
            <w:proofErr w:type="spellStart"/>
            <w:r w:rsidRPr="00704744">
              <w:rPr>
                <w:rFonts w:eastAsia="Times New Roman"/>
                <w:b/>
                <w:sz w:val="24"/>
                <w:szCs w:val="24"/>
              </w:rPr>
              <w:t>қалдықтарды</w:t>
            </w:r>
            <w:proofErr w:type="spellEnd"/>
            <w:r w:rsidRPr="00704744">
              <w:rPr>
                <w:rFonts w:eastAsia="Times New Roman"/>
                <w:b/>
                <w:sz w:val="24"/>
                <w:szCs w:val="24"/>
              </w:rPr>
              <w:t xml:space="preserve"> </w:t>
            </w:r>
            <w:proofErr w:type="spellStart"/>
            <w:r w:rsidRPr="00704744">
              <w:rPr>
                <w:rFonts w:eastAsia="Times New Roman"/>
                <w:b/>
                <w:sz w:val="24"/>
                <w:szCs w:val="24"/>
              </w:rPr>
              <w:t>қайта</w:t>
            </w:r>
            <w:proofErr w:type="spellEnd"/>
            <w:r w:rsidRPr="00704744">
              <w:rPr>
                <w:rFonts w:eastAsia="Times New Roman"/>
                <w:b/>
                <w:sz w:val="24"/>
                <w:szCs w:val="24"/>
              </w:rPr>
              <w:t xml:space="preserve"> </w:t>
            </w:r>
            <w:proofErr w:type="spellStart"/>
            <w:r w:rsidRPr="00704744">
              <w:rPr>
                <w:rFonts w:eastAsia="Times New Roman"/>
                <w:b/>
                <w:sz w:val="24"/>
                <w:szCs w:val="24"/>
              </w:rPr>
              <w:t>өңдеу</w:t>
            </w:r>
            <w:proofErr w:type="spellEnd"/>
            <w:r w:rsidRPr="00704744">
              <w:rPr>
                <w:rFonts w:eastAsia="Times New Roman"/>
                <w:b/>
                <w:sz w:val="24"/>
                <w:szCs w:val="24"/>
              </w:rPr>
              <w:t xml:space="preserve"> </w:t>
            </w:r>
            <w:proofErr w:type="spellStart"/>
            <w:r w:rsidRPr="00704744">
              <w:rPr>
                <w:rFonts w:eastAsia="Times New Roman"/>
                <w:b/>
                <w:sz w:val="24"/>
                <w:szCs w:val="24"/>
              </w:rPr>
              <w:t>жөніндегі</w:t>
            </w:r>
            <w:proofErr w:type="spellEnd"/>
            <w:r w:rsidRPr="00704744">
              <w:rPr>
                <w:rFonts w:eastAsia="Times New Roman"/>
                <w:b/>
                <w:sz w:val="24"/>
                <w:szCs w:val="24"/>
              </w:rPr>
              <w:t xml:space="preserve"> </w:t>
            </w:r>
            <w:proofErr w:type="spellStart"/>
            <w:r w:rsidRPr="00704744">
              <w:rPr>
                <w:rFonts w:eastAsia="Times New Roman"/>
                <w:b/>
                <w:sz w:val="24"/>
                <w:szCs w:val="24"/>
              </w:rPr>
              <w:t>қызметті</w:t>
            </w:r>
            <w:proofErr w:type="spellEnd"/>
            <w:r w:rsidRPr="00704744">
              <w:rPr>
                <w:rFonts w:eastAsia="Times New Roman"/>
                <w:b/>
                <w:sz w:val="24"/>
                <w:szCs w:val="24"/>
              </w:rPr>
              <w:t xml:space="preserve"> </w:t>
            </w:r>
            <w:proofErr w:type="spellStart"/>
            <w:r w:rsidRPr="00704744">
              <w:rPr>
                <w:rFonts w:eastAsia="Times New Roman"/>
                <w:b/>
                <w:sz w:val="24"/>
                <w:szCs w:val="24"/>
              </w:rPr>
              <w:t>жүзеге</w:t>
            </w:r>
            <w:proofErr w:type="spellEnd"/>
            <w:r w:rsidRPr="00704744">
              <w:rPr>
                <w:rFonts w:eastAsia="Times New Roman"/>
                <w:b/>
                <w:sz w:val="24"/>
                <w:szCs w:val="24"/>
              </w:rPr>
              <w:t xml:space="preserve"> </w:t>
            </w:r>
            <w:proofErr w:type="spellStart"/>
            <w:r w:rsidRPr="00704744">
              <w:rPr>
                <w:rFonts w:eastAsia="Times New Roman"/>
                <w:b/>
                <w:sz w:val="24"/>
                <w:szCs w:val="24"/>
              </w:rPr>
              <w:t>асыру</w:t>
            </w:r>
            <w:proofErr w:type="spellEnd"/>
            <w:r w:rsidRPr="00704744">
              <w:rPr>
                <w:rFonts w:eastAsia="Times New Roman"/>
                <w:b/>
                <w:sz w:val="24"/>
                <w:szCs w:val="24"/>
              </w:rPr>
              <w:t xml:space="preserve"> </w:t>
            </w:r>
            <w:proofErr w:type="spellStart"/>
            <w:r w:rsidRPr="00704744">
              <w:rPr>
                <w:rFonts w:eastAsia="Times New Roman"/>
                <w:b/>
                <w:sz w:val="24"/>
                <w:szCs w:val="24"/>
              </w:rPr>
              <w:t>құқығына</w:t>
            </w:r>
            <w:proofErr w:type="spellEnd"/>
            <w:r w:rsidRPr="00704744">
              <w:rPr>
                <w:rFonts w:eastAsia="Times New Roman"/>
                <w:b/>
                <w:sz w:val="24"/>
                <w:szCs w:val="24"/>
              </w:rPr>
              <w:t xml:space="preserve"> </w:t>
            </w:r>
            <w:proofErr w:type="spellStart"/>
            <w:r w:rsidRPr="00704744">
              <w:rPr>
                <w:rFonts w:eastAsia="Times New Roman"/>
                <w:b/>
                <w:sz w:val="24"/>
                <w:szCs w:val="24"/>
              </w:rPr>
              <w:t>экологиялық</w:t>
            </w:r>
            <w:proofErr w:type="spellEnd"/>
            <w:r w:rsidRPr="00704744">
              <w:rPr>
                <w:rFonts w:eastAsia="Times New Roman"/>
                <w:b/>
                <w:sz w:val="24"/>
                <w:szCs w:val="24"/>
              </w:rPr>
              <w:t xml:space="preserve"> </w:t>
            </w:r>
            <w:proofErr w:type="spellStart"/>
            <w:r w:rsidRPr="00704744">
              <w:rPr>
                <w:rFonts w:eastAsia="Times New Roman"/>
                <w:b/>
                <w:sz w:val="24"/>
                <w:szCs w:val="24"/>
              </w:rPr>
              <w:t>рұқсаттың</w:t>
            </w:r>
            <w:proofErr w:type="spellEnd"/>
            <w:r w:rsidRPr="00704744">
              <w:rPr>
                <w:rFonts w:eastAsia="Times New Roman"/>
                <w:b/>
                <w:sz w:val="24"/>
                <w:szCs w:val="24"/>
              </w:rPr>
              <w:t xml:space="preserve"> </w:t>
            </w:r>
            <w:proofErr w:type="spellStart"/>
            <w:r w:rsidRPr="00704744">
              <w:rPr>
                <w:rFonts w:eastAsia="Times New Roman"/>
                <w:b/>
                <w:sz w:val="24"/>
                <w:szCs w:val="24"/>
              </w:rPr>
              <w:t>немесе</w:t>
            </w:r>
            <w:proofErr w:type="spellEnd"/>
            <w:r w:rsidRPr="00704744">
              <w:rPr>
                <w:rFonts w:eastAsia="Times New Roman"/>
                <w:b/>
                <w:sz w:val="24"/>
                <w:szCs w:val="24"/>
              </w:rPr>
              <w:t xml:space="preserve"> </w:t>
            </w:r>
            <w:proofErr w:type="spellStart"/>
            <w:r w:rsidRPr="00704744">
              <w:rPr>
                <w:rFonts w:eastAsia="Times New Roman"/>
                <w:b/>
                <w:sz w:val="24"/>
                <w:szCs w:val="24"/>
              </w:rPr>
              <w:t>лицензияның</w:t>
            </w:r>
            <w:proofErr w:type="spellEnd"/>
            <w:r w:rsidRPr="00704744">
              <w:rPr>
                <w:rFonts w:eastAsia="Times New Roman"/>
                <w:b/>
                <w:sz w:val="24"/>
                <w:szCs w:val="24"/>
              </w:rPr>
              <w:t xml:space="preserve"> </w:t>
            </w:r>
            <w:proofErr w:type="spellStart"/>
            <w:r w:rsidRPr="00704744">
              <w:rPr>
                <w:rFonts w:eastAsia="Times New Roman"/>
                <w:b/>
                <w:sz w:val="24"/>
                <w:szCs w:val="24"/>
              </w:rPr>
              <w:t>қолданылуын</w:t>
            </w:r>
            <w:proofErr w:type="spellEnd"/>
            <w:r w:rsidRPr="00704744">
              <w:rPr>
                <w:rFonts w:eastAsia="Times New Roman"/>
                <w:b/>
                <w:sz w:val="24"/>
                <w:szCs w:val="24"/>
              </w:rPr>
              <w:t xml:space="preserve"> </w:t>
            </w:r>
            <w:proofErr w:type="spellStart"/>
            <w:r w:rsidRPr="00704744">
              <w:rPr>
                <w:rFonts w:eastAsia="Times New Roman"/>
                <w:b/>
                <w:sz w:val="24"/>
                <w:szCs w:val="24"/>
              </w:rPr>
              <w:t>тоқтата</w:t>
            </w:r>
            <w:proofErr w:type="spellEnd"/>
            <w:r w:rsidRPr="00704744">
              <w:rPr>
                <w:rFonts w:eastAsia="Times New Roman"/>
                <w:b/>
                <w:sz w:val="24"/>
                <w:szCs w:val="24"/>
              </w:rPr>
              <w:t xml:space="preserve"> </w:t>
            </w:r>
            <w:proofErr w:type="spellStart"/>
            <w:r w:rsidRPr="00704744">
              <w:rPr>
                <w:rFonts w:eastAsia="Times New Roman"/>
                <w:b/>
                <w:sz w:val="24"/>
                <w:szCs w:val="24"/>
              </w:rPr>
              <w:t>тұрып</w:t>
            </w:r>
            <w:proofErr w:type="spellEnd"/>
            <w:r w:rsidRPr="00704744">
              <w:rPr>
                <w:rFonts w:eastAsia="Times New Roman"/>
                <w:b/>
                <w:sz w:val="24"/>
                <w:szCs w:val="24"/>
              </w:rPr>
              <w:t xml:space="preserve">, </w:t>
            </w:r>
            <w:proofErr w:type="spellStart"/>
            <w:r w:rsidRPr="00704744">
              <w:rPr>
                <w:rFonts w:eastAsia="Times New Roman"/>
                <w:b/>
                <w:sz w:val="24"/>
                <w:szCs w:val="24"/>
              </w:rPr>
              <w:t>жеке</w:t>
            </w:r>
            <w:proofErr w:type="spellEnd"/>
            <w:r w:rsidRPr="00704744">
              <w:rPr>
                <w:rFonts w:eastAsia="Times New Roman"/>
                <w:b/>
                <w:sz w:val="24"/>
                <w:szCs w:val="24"/>
              </w:rPr>
              <w:t xml:space="preserve"> </w:t>
            </w:r>
            <w:proofErr w:type="spellStart"/>
            <w:r w:rsidRPr="00704744">
              <w:rPr>
                <w:rFonts w:eastAsia="Times New Roman"/>
                <w:b/>
                <w:sz w:val="24"/>
                <w:szCs w:val="24"/>
              </w:rPr>
              <w:t>тұлғаларға</w:t>
            </w:r>
            <w:proofErr w:type="spellEnd"/>
            <w:r w:rsidRPr="00704744">
              <w:rPr>
                <w:rFonts w:eastAsia="Times New Roman"/>
                <w:b/>
                <w:sz w:val="24"/>
                <w:szCs w:val="24"/>
              </w:rPr>
              <w:t xml:space="preserve"> – </w:t>
            </w:r>
            <w:proofErr w:type="spellStart"/>
            <w:r w:rsidRPr="00704744">
              <w:rPr>
                <w:rFonts w:eastAsia="Times New Roman"/>
                <w:b/>
                <w:sz w:val="24"/>
                <w:szCs w:val="24"/>
              </w:rPr>
              <w:t>қырық</w:t>
            </w:r>
            <w:proofErr w:type="spellEnd"/>
            <w:r w:rsidRPr="00704744">
              <w:rPr>
                <w:rFonts w:eastAsia="Times New Roman"/>
                <w:b/>
                <w:sz w:val="24"/>
                <w:szCs w:val="24"/>
              </w:rPr>
              <w:t xml:space="preserve">, </w:t>
            </w:r>
            <w:proofErr w:type="spellStart"/>
            <w:r w:rsidRPr="00704744">
              <w:rPr>
                <w:rFonts w:eastAsia="Times New Roman"/>
                <w:b/>
                <w:sz w:val="24"/>
                <w:szCs w:val="24"/>
              </w:rPr>
              <w:t>лауазымды</w:t>
            </w:r>
            <w:proofErr w:type="spellEnd"/>
            <w:r w:rsidRPr="00704744">
              <w:rPr>
                <w:rFonts w:eastAsia="Times New Roman"/>
                <w:b/>
                <w:sz w:val="24"/>
                <w:szCs w:val="24"/>
              </w:rPr>
              <w:t xml:space="preserve"> </w:t>
            </w:r>
            <w:proofErr w:type="spellStart"/>
            <w:r w:rsidRPr="00704744">
              <w:rPr>
                <w:rFonts w:eastAsia="Times New Roman"/>
                <w:b/>
                <w:sz w:val="24"/>
                <w:szCs w:val="24"/>
              </w:rPr>
              <w:t>адамдарға</w:t>
            </w:r>
            <w:proofErr w:type="spellEnd"/>
            <w:r w:rsidRPr="00704744">
              <w:rPr>
                <w:rFonts w:eastAsia="Times New Roman"/>
                <w:b/>
                <w:sz w:val="24"/>
                <w:szCs w:val="24"/>
              </w:rPr>
              <w:t xml:space="preserve">, </w:t>
            </w:r>
            <w:proofErr w:type="spellStart"/>
            <w:r w:rsidRPr="00704744">
              <w:rPr>
                <w:rFonts w:eastAsia="Times New Roman"/>
                <w:b/>
                <w:sz w:val="24"/>
                <w:szCs w:val="24"/>
              </w:rPr>
              <w:t>шағын</w:t>
            </w:r>
            <w:proofErr w:type="spellEnd"/>
            <w:r w:rsidRPr="00704744">
              <w:rPr>
                <w:rFonts w:eastAsia="Times New Roman"/>
                <w:b/>
                <w:sz w:val="24"/>
                <w:szCs w:val="24"/>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w:t>
            </w:r>
            <w:proofErr w:type="spellStart"/>
            <w:r w:rsidRPr="00704744">
              <w:rPr>
                <w:rFonts w:eastAsia="Times New Roman"/>
                <w:b/>
                <w:sz w:val="24"/>
                <w:szCs w:val="24"/>
              </w:rPr>
              <w:t>немесе</w:t>
            </w:r>
            <w:proofErr w:type="spellEnd"/>
            <w:r w:rsidRPr="00704744">
              <w:rPr>
                <w:rFonts w:eastAsia="Times New Roman"/>
                <w:b/>
                <w:sz w:val="24"/>
                <w:szCs w:val="24"/>
              </w:rPr>
              <w:t xml:space="preserve"> </w:t>
            </w:r>
            <w:proofErr w:type="spellStart"/>
            <w:r w:rsidRPr="00704744">
              <w:rPr>
                <w:rFonts w:eastAsia="Times New Roman"/>
                <w:b/>
                <w:sz w:val="24"/>
                <w:szCs w:val="24"/>
              </w:rPr>
              <w:t>коммерциялық</w:t>
            </w:r>
            <w:proofErr w:type="spellEnd"/>
            <w:r w:rsidRPr="00704744">
              <w:rPr>
                <w:rFonts w:eastAsia="Times New Roman"/>
                <w:b/>
                <w:sz w:val="24"/>
                <w:szCs w:val="24"/>
              </w:rPr>
              <w:t xml:space="preserve"> </w:t>
            </w:r>
            <w:proofErr w:type="spellStart"/>
            <w:r w:rsidRPr="00704744">
              <w:rPr>
                <w:rFonts w:eastAsia="Times New Roman"/>
                <w:b/>
                <w:sz w:val="24"/>
                <w:szCs w:val="24"/>
              </w:rPr>
              <w:t>емес</w:t>
            </w:r>
            <w:proofErr w:type="spellEnd"/>
            <w:r w:rsidRPr="00704744">
              <w:rPr>
                <w:rFonts w:eastAsia="Times New Roman"/>
                <w:b/>
                <w:sz w:val="24"/>
                <w:szCs w:val="24"/>
              </w:rPr>
              <w:t xml:space="preserve"> </w:t>
            </w:r>
            <w:proofErr w:type="spellStart"/>
            <w:r w:rsidRPr="00704744">
              <w:rPr>
                <w:rFonts w:eastAsia="Times New Roman"/>
                <w:b/>
                <w:sz w:val="24"/>
                <w:szCs w:val="24"/>
              </w:rPr>
              <w:t>ұйымдарға</w:t>
            </w:r>
            <w:proofErr w:type="spellEnd"/>
            <w:r w:rsidRPr="00704744">
              <w:rPr>
                <w:rFonts w:eastAsia="Times New Roman"/>
                <w:b/>
                <w:sz w:val="24"/>
                <w:szCs w:val="24"/>
              </w:rPr>
              <w:t xml:space="preserve"> – </w:t>
            </w:r>
            <w:proofErr w:type="spellStart"/>
            <w:r w:rsidRPr="00704744">
              <w:rPr>
                <w:rFonts w:eastAsia="Times New Roman"/>
                <w:b/>
                <w:sz w:val="24"/>
                <w:szCs w:val="24"/>
              </w:rPr>
              <w:t>бір</w:t>
            </w:r>
            <w:proofErr w:type="spellEnd"/>
            <w:r w:rsidRPr="00704744">
              <w:rPr>
                <w:rFonts w:eastAsia="Times New Roman"/>
                <w:b/>
                <w:sz w:val="24"/>
                <w:szCs w:val="24"/>
              </w:rPr>
              <w:t xml:space="preserve"> </w:t>
            </w:r>
            <w:proofErr w:type="spellStart"/>
            <w:r w:rsidRPr="00704744">
              <w:rPr>
                <w:rFonts w:eastAsia="Times New Roman"/>
                <w:b/>
                <w:sz w:val="24"/>
                <w:szCs w:val="24"/>
              </w:rPr>
              <w:t>жүз</w:t>
            </w:r>
            <w:proofErr w:type="spellEnd"/>
            <w:r w:rsidRPr="00704744">
              <w:rPr>
                <w:rFonts w:eastAsia="Times New Roman"/>
                <w:b/>
                <w:sz w:val="24"/>
                <w:szCs w:val="24"/>
              </w:rPr>
              <w:t xml:space="preserve">, орта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lastRenderedPageBreak/>
              <w:t>субъектілеріне</w:t>
            </w:r>
            <w:proofErr w:type="spellEnd"/>
            <w:r w:rsidRPr="00704744">
              <w:rPr>
                <w:rFonts w:eastAsia="Times New Roman"/>
                <w:b/>
                <w:sz w:val="24"/>
                <w:szCs w:val="24"/>
              </w:rPr>
              <w:t xml:space="preserve"> – </w:t>
            </w:r>
            <w:proofErr w:type="spellStart"/>
            <w:r w:rsidRPr="00704744">
              <w:rPr>
                <w:rFonts w:eastAsia="Times New Roman"/>
                <w:b/>
                <w:sz w:val="24"/>
                <w:szCs w:val="24"/>
              </w:rPr>
              <w:t>бір</w:t>
            </w:r>
            <w:proofErr w:type="spellEnd"/>
            <w:r w:rsidRPr="00704744">
              <w:rPr>
                <w:rFonts w:eastAsia="Times New Roman"/>
                <w:b/>
                <w:sz w:val="24"/>
                <w:szCs w:val="24"/>
              </w:rPr>
              <w:t xml:space="preserve"> </w:t>
            </w:r>
            <w:proofErr w:type="spellStart"/>
            <w:r w:rsidRPr="00704744">
              <w:rPr>
                <w:rFonts w:eastAsia="Times New Roman"/>
                <w:b/>
                <w:sz w:val="24"/>
                <w:szCs w:val="24"/>
              </w:rPr>
              <w:t>жүз</w:t>
            </w:r>
            <w:proofErr w:type="spellEnd"/>
            <w:r w:rsidRPr="00704744">
              <w:rPr>
                <w:rFonts w:eastAsia="Times New Roman"/>
                <w:b/>
                <w:sz w:val="24"/>
                <w:szCs w:val="24"/>
              </w:rPr>
              <w:t xml:space="preserve"> </w:t>
            </w:r>
            <w:proofErr w:type="spellStart"/>
            <w:r w:rsidRPr="00704744">
              <w:rPr>
                <w:rFonts w:eastAsia="Times New Roman"/>
                <w:b/>
                <w:sz w:val="24"/>
                <w:szCs w:val="24"/>
              </w:rPr>
              <w:t>елу</w:t>
            </w:r>
            <w:proofErr w:type="spellEnd"/>
            <w:r w:rsidRPr="00704744">
              <w:rPr>
                <w:rFonts w:eastAsia="Times New Roman"/>
                <w:b/>
                <w:sz w:val="24"/>
                <w:szCs w:val="24"/>
              </w:rPr>
              <w:t xml:space="preserve">, </w:t>
            </w:r>
            <w:proofErr w:type="spellStart"/>
            <w:r w:rsidRPr="00704744">
              <w:rPr>
                <w:rFonts w:eastAsia="Times New Roman"/>
                <w:b/>
                <w:sz w:val="24"/>
                <w:szCs w:val="24"/>
              </w:rPr>
              <w:t>ірі</w:t>
            </w:r>
            <w:proofErr w:type="spellEnd"/>
            <w:r w:rsidRPr="00704744">
              <w:rPr>
                <w:rFonts w:eastAsia="Times New Roman"/>
                <w:b/>
                <w:sz w:val="24"/>
                <w:szCs w:val="24"/>
              </w:rPr>
              <w:t xml:space="preserve"> </w:t>
            </w:r>
            <w:proofErr w:type="spellStart"/>
            <w:r w:rsidRPr="00704744">
              <w:rPr>
                <w:rFonts w:eastAsia="Times New Roman"/>
                <w:b/>
                <w:sz w:val="24"/>
                <w:szCs w:val="24"/>
              </w:rPr>
              <w:t>кәсіпкерлік</w:t>
            </w:r>
            <w:proofErr w:type="spellEnd"/>
            <w:r w:rsidRPr="00704744">
              <w:rPr>
                <w:rFonts w:eastAsia="Times New Roman"/>
                <w:b/>
                <w:sz w:val="24"/>
                <w:szCs w:val="24"/>
              </w:rPr>
              <w:t xml:space="preserve"> </w:t>
            </w:r>
            <w:proofErr w:type="spellStart"/>
            <w:r w:rsidRPr="00704744">
              <w:rPr>
                <w:rFonts w:eastAsia="Times New Roman"/>
                <w:b/>
                <w:sz w:val="24"/>
                <w:szCs w:val="24"/>
              </w:rPr>
              <w:t>субъектілеріне</w:t>
            </w:r>
            <w:proofErr w:type="spellEnd"/>
            <w:r w:rsidRPr="00704744">
              <w:rPr>
                <w:rFonts w:eastAsia="Times New Roman"/>
                <w:b/>
                <w:sz w:val="24"/>
                <w:szCs w:val="24"/>
              </w:rPr>
              <w:t xml:space="preserve"> бес </w:t>
            </w:r>
            <w:proofErr w:type="spellStart"/>
            <w:r w:rsidRPr="00704744">
              <w:rPr>
                <w:rFonts w:eastAsia="Times New Roman"/>
                <w:b/>
                <w:sz w:val="24"/>
                <w:szCs w:val="24"/>
              </w:rPr>
              <w:t>жүз</w:t>
            </w:r>
            <w:proofErr w:type="spellEnd"/>
            <w:r w:rsidRPr="00704744">
              <w:rPr>
                <w:rFonts w:eastAsia="Times New Roman"/>
                <w:b/>
                <w:sz w:val="24"/>
                <w:szCs w:val="24"/>
              </w:rPr>
              <w:t xml:space="preserve"> </w:t>
            </w:r>
            <w:proofErr w:type="spellStart"/>
            <w:r w:rsidRPr="00704744">
              <w:rPr>
                <w:rFonts w:eastAsia="Times New Roman"/>
                <w:b/>
                <w:sz w:val="24"/>
                <w:szCs w:val="24"/>
              </w:rPr>
              <w:t>айлық</w:t>
            </w:r>
            <w:proofErr w:type="spellEnd"/>
            <w:r w:rsidRPr="00704744">
              <w:rPr>
                <w:rFonts w:eastAsia="Times New Roman"/>
                <w:b/>
                <w:sz w:val="24"/>
                <w:szCs w:val="24"/>
              </w:rPr>
              <w:t xml:space="preserve"> </w:t>
            </w:r>
            <w:proofErr w:type="spellStart"/>
            <w:r w:rsidRPr="00704744">
              <w:rPr>
                <w:rFonts w:eastAsia="Times New Roman"/>
                <w:b/>
                <w:sz w:val="24"/>
                <w:szCs w:val="24"/>
              </w:rPr>
              <w:t>есептік</w:t>
            </w:r>
            <w:proofErr w:type="spellEnd"/>
            <w:r w:rsidRPr="00704744">
              <w:rPr>
                <w:rFonts w:eastAsia="Times New Roman"/>
                <w:b/>
                <w:sz w:val="24"/>
                <w:szCs w:val="24"/>
              </w:rPr>
              <w:t xml:space="preserve"> </w:t>
            </w:r>
            <w:proofErr w:type="spellStart"/>
            <w:r w:rsidRPr="00704744">
              <w:rPr>
                <w:rFonts w:eastAsia="Times New Roman"/>
                <w:b/>
                <w:sz w:val="24"/>
                <w:szCs w:val="24"/>
              </w:rPr>
              <w:t>көрсеткіш</w:t>
            </w:r>
            <w:proofErr w:type="spellEnd"/>
            <w:r w:rsidRPr="00704744">
              <w:rPr>
                <w:rFonts w:eastAsia="Times New Roman"/>
                <w:b/>
                <w:sz w:val="24"/>
                <w:szCs w:val="24"/>
              </w:rPr>
              <w:t xml:space="preserve"> </w:t>
            </w:r>
            <w:proofErr w:type="spellStart"/>
            <w:r w:rsidRPr="00704744">
              <w:rPr>
                <w:rFonts w:eastAsia="Times New Roman"/>
                <w:b/>
                <w:sz w:val="24"/>
                <w:szCs w:val="24"/>
              </w:rPr>
              <w:t>мөлшерінде</w:t>
            </w:r>
            <w:proofErr w:type="spellEnd"/>
            <w:r w:rsidRPr="00704744">
              <w:rPr>
                <w:rFonts w:eastAsia="Times New Roman"/>
                <w:b/>
                <w:sz w:val="24"/>
                <w:szCs w:val="24"/>
              </w:rPr>
              <w:t xml:space="preserve"> </w:t>
            </w:r>
            <w:proofErr w:type="spellStart"/>
            <w:r w:rsidRPr="00704744">
              <w:rPr>
                <w:rFonts w:eastAsia="Times New Roman"/>
                <w:b/>
                <w:sz w:val="24"/>
                <w:szCs w:val="24"/>
              </w:rPr>
              <w:t>айыппұл</w:t>
            </w:r>
            <w:proofErr w:type="spellEnd"/>
            <w:r w:rsidRPr="00704744">
              <w:rPr>
                <w:rFonts w:eastAsia="Times New Roman"/>
                <w:b/>
                <w:sz w:val="24"/>
                <w:szCs w:val="24"/>
              </w:rPr>
              <w:t xml:space="preserve"> </w:t>
            </w:r>
            <w:proofErr w:type="spellStart"/>
            <w:r w:rsidRPr="00704744">
              <w:rPr>
                <w:rFonts w:eastAsia="Times New Roman"/>
                <w:b/>
                <w:sz w:val="24"/>
                <w:szCs w:val="24"/>
              </w:rPr>
              <w:t>салуға</w:t>
            </w:r>
            <w:proofErr w:type="spellEnd"/>
            <w:r w:rsidRPr="00704744">
              <w:rPr>
                <w:rFonts w:eastAsia="Times New Roman"/>
                <w:b/>
                <w:sz w:val="24"/>
                <w:szCs w:val="24"/>
              </w:rPr>
              <w:t xml:space="preserve"> </w:t>
            </w:r>
            <w:proofErr w:type="spellStart"/>
            <w:r w:rsidRPr="00704744">
              <w:rPr>
                <w:rFonts w:eastAsia="Times New Roman"/>
                <w:b/>
                <w:sz w:val="24"/>
                <w:szCs w:val="24"/>
              </w:rPr>
              <w:t>әкеп</w:t>
            </w:r>
            <w:proofErr w:type="spellEnd"/>
            <w:r w:rsidRPr="00704744">
              <w:rPr>
                <w:rFonts w:eastAsia="Times New Roman"/>
                <w:b/>
                <w:sz w:val="24"/>
                <w:szCs w:val="24"/>
              </w:rPr>
              <w:t xml:space="preserve"> </w:t>
            </w:r>
            <w:proofErr w:type="spellStart"/>
            <w:r w:rsidRPr="00704744">
              <w:rPr>
                <w:rFonts w:eastAsia="Times New Roman"/>
                <w:b/>
                <w:sz w:val="24"/>
                <w:szCs w:val="24"/>
              </w:rPr>
              <w:t>соғады</w:t>
            </w:r>
            <w:bookmarkEnd w:id="124"/>
            <w:proofErr w:type="spellEnd"/>
            <w:r w:rsidRPr="00704744">
              <w:rPr>
                <w:rFonts w:eastAsia="Times New Roman"/>
                <w:b/>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 xml:space="preserve">Осы түзету Экологиялық кодекске сәйкес келтіру және бір бапта қалдықтарға қатысты диспозициялар мен санкцияларды шоғырландыру мақсатында ұсынылған. Жауапкершілікті күшейту </w:t>
            </w:r>
            <w:r w:rsidRPr="00704744">
              <w:rPr>
                <w:rFonts w:ascii="Times New Roman" w:hAnsi="Times New Roman"/>
                <w:sz w:val="24"/>
                <w:szCs w:val="24"/>
                <w:lang w:val="kk-KZ" w:eastAsia="ru-RU"/>
              </w:rPr>
              <w:lastRenderedPageBreak/>
              <w:t>бекітілген тұжырымдамамен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мөлшерін ұлғайтуды көздейтін 55-тармағын орындау үшін қарастырылған.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lastRenderedPageBreak/>
              <w:t>9</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347-баптың бірінші бөлігі</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347-бап. Экологиялық нормалар мен ережелерді бұзу жер қойнауын пайдалану операцияларын жүргізуде</w:t>
            </w:r>
          </w:p>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1. Жер қойнауын пайдалану жөніндегі операцияларды жүргізу кезінде экологиялық нормалар мен ережелерді бұзу, егер бұл әрекет елеулі залал келтіруге әкеп соқпаса, –</w:t>
            </w:r>
          </w:p>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ескерту жасауға әкеп соғады.</w:t>
            </w:r>
          </w:p>
          <w:p w:rsidR="008E6E1B" w:rsidRPr="00704744" w:rsidRDefault="008E6E1B" w:rsidP="008E6E1B">
            <w:pPr>
              <w:contextualSpacing/>
              <w:jc w:val="both"/>
              <w:rPr>
                <w:rFonts w:eastAsia="Times New Roman"/>
                <w:b/>
                <w:sz w:val="24"/>
                <w:szCs w:val="24"/>
                <w:lang w:val="kk-KZ"/>
              </w:rPr>
            </w:pPr>
            <w:r w:rsidRPr="00704744">
              <w:rPr>
                <w:rFonts w:eastAsia="Times New Roman"/>
                <w:sz w:val="24"/>
                <w:szCs w:val="24"/>
                <w:lang w:val="kk-KZ"/>
              </w:rPr>
              <w:t>2. Осы баптың бірінші бөлігінде көзделген, әкімшілік жаза қолданылғаннан кейін бір жыл ішінде қайталап жасалған іс – әрекеттер – жеке тұлғаларға – он бес, шағын кәсіпкерлік субъектілеріне – отыз, орта кәсіпкерлік субъектілеріне-елу айлық есептік көрсеткіш мөлшерінде, ірі кәсіпкерлік субъектілеріне қоршаған ортаға келтірілген зиян сомасы мөлшерінде айыппұл салуға әкеп соғады.</w:t>
            </w:r>
          </w:p>
          <w:p w:rsidR="008E6E1B" w:rsidRPr="00704744" w:rsidRDefault="008E6E1B" w:rsidP="008E6E1B">
            <w:pPr>
              <w:shd w:val="clear" w:color="auto" w:fill="FFFFFF"/>
              <w:spacing w:line="285" w:lineRule="atLeast"/>
              <w:contextualSpacing/>
              <w:jc w:val="both"/>
              <w:textAlignment w:val="baseline"/>
              <w:rPr>
                <w:rFonts w:eastAsia="Times New Roman"/>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347-бап. Экологиялық нормалар мен ережелерді бұзу жер қойнауын пайдалану операцияларын жүргізуде</w:t>
            </w:r>
          </w:p>
          <w:p w:rsidR="008E6E1B" w:rsidRPr="00704744" w:rsidRDefault="008E6E1B" w:rsidP="008E6E1B">
            <w:pPr>
              <w:contextualSpacing/>
              <w:jc w:val="both"/>
              <w:rPr>
                <w:rFonts w:eastAsia="Times New Roman"/>
                <w:sz w:val="24"/>
                <w:szCs w:val="24"/>
                <w:lang w:val="kk-KZ"/>
              </w:rPr>
            </w:pPr>
            <w:bookmarkStart w:id="125" w:name="_Hlk21911072"/>
            <w:r w:rsidRPr="00704744">
              <w:rPr>
                <w:rFonts w:eastAsia="Times New Roman"/>
                <w:sz w:val="24"/>
                <w:szCs w:val="24"/>
                <w:lang w:val="kk-KZ"/>
              </w:rPr>
              <w:t>1. Жер қойнауын пайдалану жөніндегі операцияларды жүргізудің экологиялық нормалары мен ережелерін бұзу, егер бұл әрекет экологиялық залал келтіруге әкеп соқпаса, –</w:t>
            </w:r>
          </w:p>
          <w:p w:rsidR="008E6E1B" w:rsidRPr="00704744" w:rsidRDefault="008E6E1B" w:rsidP="008E6E1B">
            <w:pPr>
              <w:contextualSpacing/>
              <w:jc w:val="both"/>
              <w:rPr>
                <w:rFonts w:eastAsia="Times New Roman"/>
                <w:b/>
                <w:sz w:val="24"/>
                <w:szCs w:val="24"/>
                <w:lang w:val="kk-KZ"/>
              </w:rPr>
            </w:pPr>
            <w:r w:rsidRPr="00704744">
              <w:rPr>
                <w:rFonts w:eastAsia="Times New Roman"/>
                <w:b/>
                <w:sz w:val="24"/>
                <w:szCs w:val="24"/>
                <w:lang w:val="kk-KZ"/>
              </w:rPr>
              <w:t>Жеке тұлғаларға – он,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әкеп соғады.</w:t>
            </w:r>
          </w:p>
          <w:bookmarkEnd w:id="125"/>
          <w:p w:rsidR="008E6E1B" w:rsidRPr="00704744" w:rsidRDefault="008E6E1B" w:rsidP="008E6E1B">
            <w:pPr>
              <w:contextualSpacing/>
              <w:jc w:val="both"/>
              <w:rPr>
                <w:rFonts w:eastAsia="Times New Roman"/>
                <w:sz w:val="24"/>
                <w:szCs w:val="24"/>
                <w:lang w:val="kk-KZ"/>
              </w:rPr>
            </w:pPr>
            <w:r w:rsidRPr="00704744">
              <w:rPr>
                <w:rFonts w:eastAsia="Times New Roman"/>
                <w:sz w:val="24"/>
                <w:szCs w:val="24"/>
                <w:lang w:val="kk-KZ"/>
              </w:rPr>
              <w:t>2. Осы баптың бірінші бөлігінде көзделген, әкімшілік жаза қолданылғаннан кейін бір жыл ішінде қайталап жасалған іс – әрекеттер – жеке тұлғаларға – он бес, шағын кәсіпкерлік субъектілеріне – қырық, орта кәсіпкерлік субъектілеріне-бір жүз, ірі кәсіпкерлік субъектілеріне үш жүз айлық есептік көрсеткіш мөлшерінде айыппұл салуға әкеп соғады.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Осы түзету бекітілген тұжырымдамаға сәйкес және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мөлшерін ұлғайтуды көздейтін 55-тармағын орындау үшін ұсынылған.</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t>.</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351-бап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outlineLvl w:val="2"/>
              <w:rPr>
                <w:rFonts w:eastAsia="Times New Roman"/>
                <w:bCs/>
                <w:sz w:val="24"/>
                <w:szCs w:val="24"/>
              </w:rPr>
            </w:pPr>
            <w:r w:rsidRPr="00704744">
              <w:rPr>
                <w:rFonts w:eastAsia="Times New Roman"/>
                <w:bCs/>
                <w:sz w:val="24"/>
                <w:szCs w:val="24"/>
                <w:lang w:val="kk-KZ"/>
              </w:rPr>
              <w:t xml:space="preserve">351-бап. Өндiрiс және тұтыну қалдықтарын есепке алу, кәдеге </w:t>
            </w:r>
            <w:r w:rsidRPr="00704744">
              <w:rPr>
                <w:rFonts w:eastAsia="Times New Roman"/>
                <w:bCs/>
                <w:sz w:val="24"/>
                <w:szCs w:val="24"/>
                <w:lang w:val="kk-KZ"/>
              </w:rPr>
              <w:lastRenderedPageBreak/>
              <w:t xml:space="preserve">жарату және залалсыздандыру қағидаларын бұзу </w:t>
            </w:r>
          </w:p>
          <w:p w:rsidR="008E6E1B" w:rsidRPr="00704744" w:rsidRDefault="008E6E1B" w:rsidP="008E6E1B">
            <w:pPr>
              <w:contextualSpacing/>
              <w:jc w:val="both"/>
              <w:outlineLvl w:val="2"/>
              <w:rPr>
                <w:rFonts w:eastAsia="Times New Roman"/>
                <w:b/>
                <w:bCs/>
                <w:sz w:val="24"/>
                <w:szCs w:val="24"/>
              </w:rPr>
            </w:pPr>
            <w:r w:rsidRPr="00704744">
              <w:rPr>
                <w:rFonts w:eastAsia="Times New Roman"/>
                <w:sz w:val="24"/>
                <w:szCs w:val="24"/>
                <w:lang w:val="kk-KZ"/>
              </w:rPr>
              <w:t xml:space="preserve">Өндiрiс және тұтыну қалдықтарын есепке алу, кәдеге жарату және залалсыздандыру қағидаларын бұзу –   </w:t>
            </w:r>
          </w:p>
          <w:p w:rsidR="008E6E1B" w:rsidRPr="00704744" w:rsidRDefault="008E6E1B" w:rsidP="008E6E1B">
            <w:pPr>
              <w:contextualSpacing/>
              <w:jc w:val="both"/>
              <w:outlineLvl w:val="2"/>
              <w:rPr>
                <w:rFonts w:eastAsia="Times New Roman"/>
                <w:b/>
                <w:bCs/>
                <w:sz w:val="24"/>
                <w:szCs w:val="24"/>
              </w:rPr>
            </w:pPr>
            <w:r w:rsidRPr="00704744">
              <w:rPr>
                <w:rFonts w:eastAsia="Times New Roman"/>
                <w:sz w:val="24"/>
                <w:szCs w:val="24"/>
                <w:lang w:val="kk-KZ"/>
              </w:rPr>
              <w:t xml:space="preserve">лауазымды адамдарға және шағын кәсіпкерлік субъектілеріне – он, орта кәсiпкерлiк субъектiлерiне – жиырма, iрi кәсiпкерлiк субъектiлерiне екі жүз айлық есептік көрсеткіш мөлшерінде айыппұл салуға әкеп соғады.   </w:t>
            </w:r>
          </w:p>
          <w:p w:rsidR="008E6E1B" w:rsidRPr="00704744" w:rsidRDefault="008E6E1B" w:rsidP="008E6E1B">
            <w:pPr>
              <w:contextualSpacing/>
              <w:jc w:val="both"/>
              <w:rPr>
                <w:rFonts w:eastAsia="Times New Roman"/>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b/>
                <w:bCs/>
                <w:sz w:val="24"/>
                <w:szCs w:val="24"/>
              </w:rPr>
            </w:pPr>
            <w:r w:rsidRPr="00704744">
              <w:rPr>
                <w:rFonts w:eastAsia="Times New Roman"/>
                <w:b/>
                <w:bCs/>
                <w:sz w:val="24"/>
                <w:szCs w:val="24"/>
                <w:lang w:val="kk-KZ"/>
              </w:rPr>
              <w:lastRenderedPageBreak/>
              <w:t>Алынып тасталсын</w:t>
            </w:r>
          </w:p>
          <w:p w:rsidR="008E6E1B" w:rsidRPr="00704744" w:rsidRDefault="008E6E1B" w:rsidP="008E6E1B">
            <w:pPr>
              <w:contextualSpacing/>
              <w:jc w:val="both"/>
              <w:rPr>
                <w:rFonts w:eastAsia="Times New Roman"/>
                <w:b/>
                <w:sz w:val="24"/>
                <w:szCs w:val="24"/>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rPr>
            </w:pPr>
            <w:r w:rsidRPr="00B55167">
              <w:rPr>
                <w:bCs/>
                <w:sz w:val="24"/>
                <w:szCs w:val="24"/>
              </w:rPr>
              <w:t>9</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353-бап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353-бап. Жер қойнауын пайдалану объектiлерiн жою және консервациялау тәртібін бұзу  </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Қазақстан Республикасының жер қойнауы және жер қойнауын пайдалану туралы заңнамасында белгіленген мерзімдерде жер қойнауын пайдалану жөніндегі операцияларды жүргізу салдарын жою бойынша міндеттемелерді орындамау –   </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w:t>
            </w:r>
            <w:r w:rsidRPr="00704744">
              <w:rPr>
                <w:rFonts w:eastAsia="Times New Roman"/>
                <w:sz w:val="24"/>
                <w:szCs w:val="24"/>
                <w:lang w:val="kk-KZ"/>
              </w:rPr>
              <w:lastRenderedPageBreak/>
              <w:t xml:space="preserve">есептiк көрсеткiш мөлшерiнде айыппұл салуға алып келеді.  </w:t>
            </w:r>
          </w:p>
          <w:p w:rsidR="008E6E1B" w:rsidRPr="00704744" w:rsidRDefault="008E6E1B" w:rsidP="008E6E1B">
            <w:pPr>
              <w:contextualSpacing/>
              <w:jc w:val="both"/>
              <w:rPr>
                <w:rFonts w:eastAsia="Times New Roman"/>
                <w:b/>
                <w:sz w:val="24"/>
                <w:szCs w:val="24"/>
              </w:rPr>
            </w:pPr>
            <w:r w:rsidRPr="00704744">
              <w:rPr>
                <w:rFonts w:eastAsia="Times New Roman"/>
                <w:b/>
                <w:sz w:val="24"/>
                <w:szCs w:val="24"/>
                <w:lang w:val="kk-KZ"/>
              </w:rPr>
              <w:t>Жоқ.</w:t>
            </w:r>
          </w:p>
          <w:p w:rsidR="008E6E1B" w:rsidRPr="00704744" w:rsidRDefault="008E6E1B" w:rsidP="008E6E1B">
            <w:pPr>
              <w:contextualSpacing/>
              <w:jc w:val="both"/>
              <w:rPr>
                <w:rFonts w:eastAsia="Times New Roman"/>
                <w:sz w:val="24"/>
                <w:szCs w:val="24"/>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lastRenderedPageBreak/>
              <w:t xml:space="preserve">353-бап. Жер қойнауын пайдалану объектiлерiн жою және консервациялау тәртібін бұзу  </w:t>
            </w:r>
          </w:p>
          <w:p w:rsidR="008E6E1B" w:rsidRPr="00704744" w:rsidRDefault="008E6E1B" w:rsidP="008E6E1B">
            <w:pPr>
              <w:contextualSpacing/>
              <w:jc w:val="both"/>
              <w:rPr>
                <w:rFonts w:eastAsia="Times New Roman"/>
                <w:sz w:val="24"/>
                <w:szCs w:val="24"/>
              </w:rPr>
            </w:pPr>
            <w:r w:rsidRPr="00704744">
              <w:rPr>
                <w:rFonts w:eastAsia="Times New Roman"/>
                <w:sz w:val="24"/>
                <w:szCs w:val="24"/>
                <w:lang w:val="kk-KZ"/>
              </w:rPr>
              <w:t xml:space="preserve">1. Қазақстан Республикасының жер қойнауы және жер қойнауын пайдалану туралы заңнамасында белгіленген мерзімдерде жер қойнауын пайдалану жөніндегі операцияларды жүргізу салдарын жою бойынша міндеттемелерді орындамау –   </w:t>
            </w:r>
          </w:p>
          <w:p w:rsidR="008E6E1B" w:rsidRPr="00704744" w:rsidRDefault="008E6E1B" w:rsidP="008E6E1B">
            <w:pPr>
              <w:contextualSpacing/>
              <w:jc w:val="both"/>
              <w:rPr>
                <w:rFonts w:eastAsia="Times New Roman"/>
                <w:b/>
                <w:sz w:val="24"/>
                <w:szCs w:val="24"/>
              </w:rPr>
            </w:pPr>
            <w:r w:rsidRPr="00704744">
              <w:rPr>
                <w:rFonts w:eastAsia="Times New Roman"/>
                <w:sz w:val="24"/>
                <w:szCs w:val="24"/>
                <w:lang w:val="kk-KZ"/>
              </w:rPr>
              <w:t xml:space="preserve">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есептiк көрсеткiш мөлшерiнде айыппұл салуға алып келеді.  </w:t>
            </w:r>
          </w:p>
          <w:p w:rsidR="008E6E1B" w:rsidRPr="00704744" w:rsidRDefault="008E6E1B" w:rsidP="008E6E1B">
            <w:pPr>
              <w:contextualSpacing/>
              <w:jc w:val="both"/>
              <w:rPr>
                <w:b/>
                <w:sz w:val="24"/>
                <w:szCs w:val="24"/>
              </w:rPr>
            </w:pPr>
            <w:bookmarkStart w:id="126" w:name="_Hlk21911153"/>
            <w:r w:rsidRPr="00704744">
              <w:rPr>
                <w:b/>
                <w:sz w:val="24"/>
                <w:szCs w:val="24"/>
                <w:lang w:val="kk-KZ"/>
              </w:rPr>
              <w:t xml:space="preserve">2. Салдарларын жою "Жер қойнауы және жер қойнауын пайдалану туралы" Қазақстан Республикасы Кодексінің талаптарына сәйкес қамтамасыз етілмеген жер қойнауын пайдалану жөніндегі операцияларды жүргізу, сол сияқты жер </w:t>
            </w:r>
            <w:r w:rsidRPr="00704744">
              <w:rPr>
                <w:b/>
                <w:sz w:val="24"/>
                <w:szCs w:val="24"/>
                <w:lang w:val="kk-KZ"/>
              </w:rPr>
              <w:lastRenderedPageBreak/>
              <w:t>қойнауын пайдалану жөніндегі операцияларды жүргізу салдарларын жою жөніндегі міндеттемелердің орындалуын талап етілетін қамтамасыз етуді белгіленген мерзімде ұсынбай, жер қойнауын пайдалану жөніндегі операцияларды жүргізу –</w:t>
            </w:r>
          </w:p>
          <w:p w:rsidR="008E6E1B" w:rsidRPr="00704744" w:rsidRDefault="008E6E1B" w:rsidP="008E6E1B">
            <w:pPr>
              <w:contextualSpacing/>
              <w:jc w:val="both"/>
              <w:rPr>
                <w:b/>
                <w:sz w:val="24"/>
                <w:szCs w:val="24"/>
              </w:rPr>
            </w:pPr>
            <w:r w:rsidRPr="00704744">
              <w:rPr>
                <w:b/>
                <w:sz w:val="24"/>
                <w:szCs w:val="24"/>
                <w:lang w:val="kk-KZ"/>
              </w:rPr>
              <w:t>тиісті учаскедегі немесе жер қойнауы учаскелеріндегі қызметті үш ай мерзімге тоқтата тұруға әкеп соғады.</w:t>
            </w:r>
          </w:p>
          <w:p w:rsidR="008E6E1B" w:rsidRPr="00704744" w:rsidRDefault="008E6E1B" w:rsidP="008E6E1B">
            <w:pPr>
              <w:contextualSpacing/>
              <w:jc w:val="both"/>
              <w:rPr>
                <w:b/>
                <w:sz w:val="24"/>
                <w:szCs w:val="24"/>
              </w:rPr>
            </w:pPr>
            <w:r w:rsidRPr="00704744">
              <w:rPr>
                <w:b/>
                <w:sz w:val="24"/>
                <w:szCs w:val="24"/>
                <w:lang w:val="kk-KZ"/>
              </w:rPr>
              <w:t>3. Жер қойнауын пайдаланушының осы баптың екінші бөлігінде көзделген бұзушылықтарды тиісті учаскедегі немесе жер қойнауы учаскелеріндегі қызметті тоқтата тұру мерзімі ішінде жоймауы -</w:t>
            </w:r>
          </w:p>
          <w:p w:rsidR="008E6E1B" w:rsidRPr="00704744" w:rsidRDefault="008E6E1B" w:rsidP="008E6E1B">
            <w:pPr>
              <w:contextualSpacing/>
              <w:jc w:val="both"/>
              <w:rPr>
                <w:rFonts w:eastAsia="Times New Roman"/>
                <w:b/>
                <w:sz w:val="24"/>
                <w:szCs w:val="24"/>
                <w:lang w:val="kk-KZ"/>
              </w:rPr>
            </w:pPr>
            <w:r w:rsidRPr="00704744">
              <w:rPr>
                <w:b/>
                <w:sz w:val="24"/>
                <w:szCs w:val="24"/>
                <w:lang w:val="kk-KZ"/>
              </w:rPr>
              <w:t>жер қойнауының тиісті учаскесінде немесе учаскелерінде жер қойнауын пайдалану жөніндегі операцияларды жүзеге асыруға тыйым салуға әкеп соғады.</w:t>
            </w:r>
            <w:bookmarkEnd w:id="126"/>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 xml:space="preserve">Осы түзету норманы жер қойнауы және жер қойнауын пайдалану туралы заңнамаға сәйкес келтіру мақсатында ұсынылған, өйткені жер қойнауын пайдаланушының таратуды қамтамасыз ету жөніндегі міндеттемелері бұзылған кезде жер қойнауын пайдаланушының жер қойнауын пайдалану жөніндегі операциялардың нәтижелерін жою жөніндегі міндеттемелерін </w:t>
            </w:r>
            <w:r w:rsidRPr="00704744">
              <w:rPr>
                <w:rFonts w:ascii="Times New Roman" w:hAnsi="Times New Roman"/>
                <w:sz w:val="24"/>
                <w:szCs w:val="24"/>
                <w:lang w:val="kk-KZ" w:eastAsia="ru-RU"/>
              </w:rPr>
              <w:lastRenderedPageBreak/>
              <w:t>орындамау тәуекелі туындайды, бұл тарату бюджет қаражаты есебінен жүргізілетініне не мүлдем жүргізілмеуіне әкеп соғуы мүмкін.</w:t>
            </w:r>
          </w:p>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 xml:space="preserve">Қазіргі уақытта таратуды қамтамасыз етуге қатысты "Жер қойнауы және жер қойнауын пайдалану туралы" Кодекстің нормалары ӘҚБтК-де тиісті санкциялармен бекітілмеген. Бұл жағдай сыбайлас жемқорлық тәуекелдеріне және елдегі экологиялық жағдайға әсер ететін заң нормаларының орындалмау тәуекелдеріне әкеп соғады. </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397-баптың бірінші бөлігі</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 xml:space="preserve">397-бап. Экологиялық аудит туралы заңнаманы бұзу </w:t>
            </w:r>
          </w:p>
          <w:p w:rsidR="008E6E1B" w:rsidRPr="00704744" w:rsidRDefault="008E6E1B" w:rsidP="008E6E1B">
            <w:pPr>
              <w:contextualSpacing/>
              <w:jc w:val="both"/>
              <w:rPr>
                <w:rFonts w:eastAsia="Times New Roman"/>
                <w:b/>
                <w:bCs/>
                <w:sz w:val="24"/>
                <w:szCs w:val="24"/>
                <w:lang w:val="kk-KZ"/>
              </w:rPr>
            </w:pPr>
            <w:r w:rsidRPr="00704744">
              <w:rPr>
                <w:rFonts w:eastAsia="Times New Roman"/>
                <w:bCs/>
                <w:sz w:val="24"/>
                <w:szCs w:val="24"/>
                <w:lang w:val="kk-KZ"/>
              </w:rPr>
              <w:t> </w:t>
            </w:r>
            <w:r w:rsidRPr="00704744">
              <w:rPr>
                <w:rFonts w:eastAsia="Times New Roman"/>
                <w:b/>
                <w:bCs/>
                <w:sz w:val="24"/>
                <w:szCs w:val="24"/>
                <w:lang w:val="kk-KZ"/>
              </w:rPr>
              <w:t xml:space="preserve">1. Мiндеттi экологиялық аудит жүргiзу туралы заңнаманың талаптарын орындамау –   </w:t>
            </w:r>
          </w:p>
          <w:p w:rsidR="008E6E1B" w:rsidRPr="00704744" w:rsidRDefault="008E6E1B" w:rsidP="008E6E1B">
            <w:pPr>
              <w:contextualSpacing/>
              <w:jc w:val="both"/>
              <w:rPr>
                <w:rFonts w:eastAsia="Times New Roman"/>
                <w:b/>
                <w:bCs/>
                <w:sz w:val="24"/>
                <w:szCs w:val="24"/>
                <w:lang w:val="kk-KZ"/>
              </w:rPr>
            </w:pPr>
            <w:r w:rsidRPr="00704744">
              <w:rPr>
                <w:rFonts w:eastAsia="Times New Roman"/>
                <w:b/>
                <w:bCs/>
                <w:sz w:val="24"/>
                <w:szCs w:val="24"/>
                <w:lang w:val="kk-KZ"/>
              </w:rPr>
              <w:t xml:space="preserve">жеке тұлғаларға – үш, шағын кәсiпкерлiк субъектiлерiне – он бес, орта кәсiпкерлiк субъектiлерiне – </w:t>
            </w:r>
            <w:r w:rsidRPr="00704744">
              <w:rPr>
                <w:rFonts w:eastAsia="Times New Roman"/>
                <w:b/>
                <w:bCs/>
                <w:sz w:val="24"/>
                <w:szCs w:val="24"/>
                <w:lang w:val="kk-KZ"/>
              </w:rPr>
              <w:lastRenderedPageBreak/>
              <w:t xml:space="preserve">жиырма бес, iрi кәсiпкерлiк субъектiлерiне бір жүз айлық есептiк көрсеткiш мөлшерiнде айыппұл салуға әкеп соғады.   </w:t>
            </w:r>
          </w:p>
          <w:p w:rsidR="008E6E1B" w:rsidRPr="00704744" w:rsidRDefault="008E6E1B" w:rsidP="008E6E1B">
            <w:pPr>
              <w:ind w:firstLine="363"/>
              <w:contextualSpacing/>
              <w:jc w:val="both"/>
              <w:rPr>
                <w:rFonts w:eastAsia="Times New Roman"/>
                <w:sz w:val="24"/>
                <w:szCs w:val="24"/>
                <w:lang w:val="kk-KZ"/>
              </w:rPr>
            </w:pPr>
            <w:r w:rsidRPr="00704744">
              <w:rPr>
                <w:rFonts w:eastAsia="Times New Roman"/>
                <w:b/>
                <w:bCs/>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lastRenderedPageBreak/>
              <w:t xml:space="preserve">397-бап. Экологиялық аудит туралы заңнаманы бұзу </w:t>
            </w:r>
          </w:p>
          <w:p w:rsidR="008E6E1B" w:rsidRPr="00704744" w:rsidRDefault="008E6E1B" w:rsidP="008E6E1B">
            <w:pPr>
              <w:contextualSpacing/>
              <w:jc w:val="both"/>
              <w:rPr>
                <w:rFonts w:eastAsia="Times New Roman"/>
                <w:b/>
                <w:bCs/>
                <w:sz w:val="24"/>
                <w:szCs w:val="24"/>
              </w:rPr>
            </w:pPr>
            <w:r w:rsidRPr="00704744">
              <w:rPr>
                <w:rFonts w:eastAsia="Times New Roman"/>
                <w:b/>
                <w:bCs/>
                <w:sz w:val="24"/>
                <w:szCs w:val="24"/>
                <w:lang w:val="kk-KZ"/>
              </w:rPr>
              <w:t>Алынып тасталсын</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contextualSpacing/>
              <w:jc w:val="both"/>
              <w:rPr>
                <w:rFonts w:eastAsia="Times New Roman"/>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t>Осы түзету Экологиялық кодекстің міндетті экологиялық аудитті жүргізуді болдырмайтын ережелеріне сәйкес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399-бап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399-бап. Қоршаған ортаны қорғау саласындағы</w:t>
            </w:r>
            <w:r w:rsidRPr="00704744">
              <w:rPr>
                <w:rFonts w:eastAsia="Times New Roman"/>
                <w:b/>
                <w:sz w:val="24"/>
                <w:szCs w:val="24"/>
                <w:lang w:val="kk-KZ"/>
              </w:rPr>
              <w:t xml:space="preserve"> жұмыстарды орындайтын және қызметтер көрсететін жеке және заңды тұлғалардың анық емес деректерді ұсынуы </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1.</w:t>
            </w:r>
            <w:r w:rsidRPr="00704744">
              <w:rPr>
                <w:rFonts w:eastAsia="Times New Roman"/>
                <w:b/>
                <w:sz w:val="24"/>
                <w:szCs w:val="24"/>
                <w:lang w:val="kk-KZ"/>
              </w:rPr>
              <w:t xml:space="preserve"> Қоршаған ортаны қорғау саласындағы жұмыстарды орындайтын және қызметтер көрсететін жеке және заңды тұлғалардың эмиссиялар нормативтерін, қоршаған ортаны қорғау жөніндегі іс-шараларды, өндірістік экологиялық бақылау бағдарламасы</w:t>
            </w:r>
            <w:r w:rsidRPr="00704744">
              <w:rPr>
                <w:rFonts w:eastAsia="Times New Roman"/>
                <w:bCs/>
                <w:sz w:val="24"/>
                <w:szCs w:val="24"/>
                <w:lang w:val="kk-KZ"/>
              </w:rPr>
              <w:t xml:space="preserve"> мен олар бойынша есептерді әзірлеу кезінде анық емес деректерді ұсынуы – </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 xml:space="preserve">лицензияның қолданылуын тоқтата тұрып </w:t>
            </w:r>
            <w:r w:rsidRPr="00704744">
              <w:rPr>
                <w:rFonts w:eastAsia="Times New Roman"/>
                <w:b/>
                <w:sz w:val="24"/>
                <w:szCs w:val="24"/>
                <w:lang w:val="kk-KZ"/>
              </w:rPr>
              <w:t>не онсыз</w:t>
            </w:r>
            <w:r w:rsidRPr="00704744">
              <w:rPr>
                <w:rFonts w:eastAsia="Times New Roman"/>
                <w:bCs/>
                <w:sz w:val="24"/>
                <w:szCs w:val="24"/>
                <w:lang w:val="kk-KZ"/>
              </w:rPr>
              <w:t xml:space="preserve">, шағын кәсiпкерлiк субъектiлерiне – </w:t>
            </w:r>
            <w:r w:rsidRPr="00704744">
              <w:rPr>
                <w:rFonts w:eastAsia="Times New Roman"/>
                <w:b/>
                <w:sz w:val="24"/>
                <w:szCs w:val="24"/>
                <w:lang w:val="kk-KZ"/>
              </w:rPr>
              <w:t>алпыс бес</w:t>
            </w:r>
            <w:r w:rsidRPr="00704744">
              <w:rPr>
                <w:rFonts w:eastAsia="Times New Roman"/>
                <w:bCs/>
                <w:sz w:val="24"/>
                <w:szCs w:val="24"/>
                <w:lang w:val="kk-KZ"/>
              </w:rPr>
              <w:t xml:space="preserve">, орта кәсіпкерлік субъектілеріне – </w:t>
            </w:r>
            <w:r w:rsidRPr="00704744">
              <w:rPr>
                <w:rFonts w:eastAsia="Times New Roman"/>
                <w:b/>
                <w:sz w:val="24"/>
                <w:szCs w:val="24"/>
                <w:lang w:val="kk-KZ"/>
              </w:rPr>
              <w:t>бір жүз</w:t>
            </w:r>
            <w:r w:rsidRPr="00704744">
              <w:rPr>
                <w:rFonts w:eastAsia="Times New Roman"/>
                <w:bCs/>
                <w:sz w:val="24"/>
                <w:szCs w:val="24"/>
                <w:lang w:val="kk-KZ"/>
              </w:rPr>
              <w:t xml:space="preserve">, iрi кәсiпкерлiк субъектiлерiне </w:t>
            </w:r>
            <w:r w:rsidRPr="00704744">
              <w:rPr>
                <w:rFonts w:eastAsia="Times New Roman"/>
                <w:b/>
                <w:sz w:val="24"/>
                <w:szCs w:val="24"/>
                <w:lang w:val="kk-KZ"/>
              </w:rPr>
              <w:t>екі жүз</w:t>
            </w:r>
            <w:r w:rsidRPr="00704744">
              <w:rPr>
                <w:rFonts w:eastAsia="Times New Roman"/>
                <w:bCs/>
                <w:sz w:val="24"/>
                <w:szCs w:val="24"/>
                <w:lang w:val="kk-KZ"/>
              </w:rPr>
              <w:t xml:space="preserve"> айлық есептік көрсеткіш мөлшерiнде айыппұл салуға әкеп соғады.  </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lastRenderedPageBreak/>
              <w:t xml:space="preserve">Осы баптың бірінші бөлiгiнде көзделген, әкiмшiлiк жаза қолданылғаннан кейiн </w:t>
            </w:r>
            <w:r w:rsidRPr="00704744">
              <w:rPr>
                <w:rFonts w:eastAsia="Times New Roman"/>
                <w:b/>
                <w:sz w:val="24"/>
                <w:szCs w:val="24"/>
                <w:lang w:val="kk-KZ"/>
              </w:rPr>
              <w:t>бiр жыл</w:t>
            </w:r>
            <w:r w:rsidRPr="00704744">
              <w:rPr>
                <w:rFonts w:eastAsia="Times New Roman"/>
                <w:bCs/>
                <w:sz w:val="24"/>
                <w:szCs w:val="24"/>
                <w:lang w:val="kk-KZ"/>
              </w:rPr>
              <w:t xml:space="preserve"> iшiнде қайталап жасалған әрекет – </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 xml:space="preserve">лицензияның қолданылуын тоқтата тұрып </w:t>
            </w:r>
            <w:r w:rsidRPr="00704744">
              <w:rPr>
                <w:rFonts w:eastAsia="Times New Roman"/>
                <w:b/>
                <w:sz w:val="24"/>
                <w:szCs w:val="24"/>
                <w:lang w:val="kk-KZ"/>
              </w:rPr>
              <w:t>не онсыз</w:t>
            </w:r>
            <w:r w:rsidRPr="00704744">
              <w:rPr>
                <w:rFonts w:eastAsia="Times New Roman"/>
                <w:bCs/>
                <w:sz w:val="24"/>
                <w:szCs w:val="24"/>
                <w:lang w:val="kk-KZ"/>
              </w:rPr>
              <w:t xml:space="preserve">, шағын кәсiпкерлiк субъектiлерiне – </w:t>
            </w:r>
            <w:r w:rsidRPr="00704744">
              <w:rPr>
                <w:rFonts w:eastAsia="Times New Roman"/>
                <w:b/>
                <w:sz w:val="24"/>
                <w:szCs w:val="24"/>
                <w:lang w:val="kk-KZ"/>
              </w:rPr>
              <w:t>бір жүз алпыс бес</w:t>
            </w:r>
            <w:r w:rsidRPr="00704744">
              <w:rPr>
                <w:rFonts w:eastAsia="Times New Roman"/>
                <w:bCs/>
                <w:sz w:val="24"/>
                <w:szCs w:val="24"/>
                <w:lang w:val="kk-KZ"/>
              </w:rPr>
              <w:t xml:space="preserve">, орта кәсіпкерлік субъектілеріне – </w:t>
            </w:r>
            <w:r w:rsidRPr="00704744">
              <w:rPr>
                <w:rFonts w:eastAsia="Times New Roman"/>
                <w:b/>
                <w:sz w:val="24"/>
                <w:szCs w:val="24"/>
                <w:lang w:val="kk-KZ"/>
              </w:rPr>
              <w:t>екі жүз елу</w:t>
            </w:r>
            <w:r w:rsidRPr="00704744">
              <w:rPr>
                <w:rFonts w:eastAsia="Times New Roman"/>
                <w:bCs/>
                <w:sz w:val="24"/>
                <w:szCs w:val="24"/>
                <w:lang w:val="kk-KZ"/>
              </w:rPr>
              <w:t xml:space="preserve">, iрi кәсiпкерлiк субъектiлерiне </w:t>
            </w:r>
            <w:r w:rsidRPr="00704744">
              <w:rPr>
                <w:rFonts w:eastAsia="Times New Roman"/>
                <w:b/>
                <w:sz w:val="24"/>
                <w:szCs w:val="24"/>
                <w:lang w:val="kk-KZ"/>
              </w:rPr>
              <w:t>үш жүз</w:t>
            </w:r>
            <w:r w:rsidRPr="00704744">
              <w:rPr>
                <w:rFonts w:eastAsia="Times New Roman"/>
                <w:bCs/>
                <w:sz w:val="24"/>
                <w:szCs w:val="24"/>
                <w:lang w:val="kk-KZ"/>
              </w:rPr>
              <w:t xml:space="preserve"> айлық есептік көрсеткіш мөлшерiнде айыппұл салуға әкеп соғады.   </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 xml:space="preserve">3.Осы баптың бірінші және екінші бөліктерінде көзделген, қоршаған ортаға </w:t>
            </w:r>
            <w:r w:rsidRPr="00704744">
              <w:rPr>
                <w:rFonts w:eastAsia="Times New Roman"/>
                <w:b/>
                <w:sz w:val="24"/>
                <w:szCs w:val="24"/>
                <w:lang w:val="kk-KZ"/>
              </w:rPr>
              <w:t>ірі</w:t>
            </w:r>
            <w:r w:rsidRPr="00704744">
              <w:rPr>
                <w:rFonts w:eastAsia="Times New Roman"/>
                <w:bCs/>
                <w:sz w:val="24"/>
                <w:szCs w:val="24"/>
                <w:lang w:val="kk-KZ"/>
              </w:rPr>
              <w:t xml:space="preserve"> залал келтіруге әкеп соққан не үш реттен артық жасалған әрекеттерді жасау, егер бұл әрекеттерде қылмыстық жазаланатын іс-әрекет белгілері болмаса, –   </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лицензиядан айыра отырып</w:t>
            </w:r>
            <w:r w:rsidRPr="00704744">
              <w:rPr>
                <w:rFonts w:eastAsia="Times New Roman"/>
                <w:b/>
                <w:sz w:val="24"/>
                <w:szCs w:val="24"/>
                <w:lang w:val="kk-KZ"/>
              </w:rPr>
              <w:t xml:space="preserve">, шағын кәсiпкерлiк субъектiлерiне – екі жүз алпыс, орта кәсіпкерлік субъектілеріне – үш жүз, iрi кәсiпкерлiк субъектiлерiне үш жүз елу айлық есептік көрсеткіш мөлшерiнде </w:t>
            </w:r>
            <w:r w:rsidRPr="00704744">
              <w:rPr>
                <w:rFonts w:eastAsia="Times New Roman"/>
                <w:bCs/>
                <w:sz w:val="24"/>
                <w:szCs w:val="24"/>
                <w:lang w:val="kk-KZ"/>
              </w:rPr>
              <w:t>айыппұл салуға</w:t>
            </w:r>
            <w:r w:rsidRPr="00704744">
              <w:rPr>
                <w:rFonts w:eastAsia="Times New Roman"/>
                <w:b/>
                <w:sz w:val="24"/>
                <w:szCs w:val="24"/>
                <w:lang w:val="kk-KZ"/>
              </w:rPr>
              <w:t xml:space="preserve"> әкеп соғады.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jc w:val="both"/>
              <w:rPr>
                <w:rFonts w:eastAsia="Times New Roman"/>
                <w:bCs/>
                <w:sz w:val="24"/>
                <w:szCs w:val="24"/>
              </w:rPr>
            </w:pPr>
            <w:bookmarkStart w:id="127" w:name="_Hlk21911243"/>
            <w:r w:rsidRPr="00704744">
              <w:rPr>
                <w:rFonts w:eastAsia="Times New Roman"/>
                <w:bCs/>
                <w:sz w:val="24"/>
                <w:szCs w:val="24"/>
                <w:lang w:val="kk-KZ"/>
              </w:rPr>
              <w:lastRenderedPageBreak/>
              <w:t xml:space="preserve">399-бап. </w:t>
            </w:r>
            <w:r w:rsidRPr="00704744">
              <w:rPr>
                <w:rFonts w:eastAsia="Times New Roman"/>
                <w:b/>
                <w:bCs/>
                <w:sz w:val="24"/>
                <w:szCs w:val="24"/>
                <w:lang w:val="kk-KZ"/>
              </w:rPr>
              <w:t>Қоршаған ортаны қорғау саласындағы жұмыстарды орындау</w:t>
            </w:r>
            <w:r w:rsidRPr="00704744">
              <w:rPr>
                <w:rFonts w:eastAsia="Times New Roman"/>
                <w:bCs/>
                <w:sz w:val="24"/>
                <w:szCs w:val="24"/>
                <w:lang w:val="kk-KZ"/>
              </w:rPr>
              <w:t xml:space="preserve">, </w:t>
            </w:r>
            <w:r w:rsidRPr="00704744">
              <w:rPr>
                <w:rFonts w:eastAsia="Times New Roman"/>
                <w:b/>
                <w:bCs/>
                <w:sz w:val="24"/>
                <w:szCs w:val="24"/>
                <w:lang w:val="kk-KZ"/>
              </w:rPr>
              <w:t>қызметтер</w:t>
            </w:r>
            <w:r w:rsidRPr="00704744">
              <w:rPr>
                <w:rFonts w:eastAsia="Times New Roman"/>
                <w:bCs/>
                <w:sz w:val="24"/>
                <w:szCs w:val="24"/>
                <w:lang w:val="kk-KZ"/>
              </w:rPr>
              <w:t xml:space="preserve"> көрсету кезіндегі </w:t>
            </w:r>
            <w:r w:rsidRPr="00704744">
              <w:rPr>
                <w:rFonts w:eastAsia="Times New Roman"/>
                <w:b/>
                <w:bCs/>
                <w:sz w:val="24"/>
                <w:szCs w:val="24"/>
                <w:lang w:val="kk-KZ"/>
              </w:rPr>
              <w:t>бұзушылықтар</w:t>
            </w:r>
          </w:p>
          <w:bookmarkEnd w:id="127"/>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 xml:space="preserve">1. Қоршаған ортаны қорғау саласындағы жұмыстарды орындайтын және қызметтер көрсететін жеке және заңды тұлғалардың </w:t>
            </w:r>
            <w:r w:rsidRPr="00704744">
              <w:rPr>
                <w:b/>
                <w:sz w:val="24"/>
                <w:szCs w:val="24"/>
                <w:lang w:val="kk-KZ"/>
              </w:rPr>
              <w:t>қызметтер көрсету</w:t>
            </w:r>
            <w:r w:rsidRPr="00704744">
              <w:rPr>
                <w:rFonts w:eastAsia="Times New Roman"/>
                <w:bCs/>
                <w:sz w:val="24"/>
                <w:szCs w:val="24"/>
                <w:lang w:val="kk-KZ"/>
              </w:rPr>
              <w:t xml:space="preserve"> кезінде дәйексіз деректерді ұсынуы –</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 xml:space="preserve">шағын кәсіпкерлік субъектілеріне – </w:t>
            </w:r>
            <w:r w:rsidRPr="00704744">
              <w:rPr>
                <w:rFonts w:eastAsia="Times New Roman"/>
                <w:b/>
                <w:sz w:val="24"/>
                <w:szCs w:val="24"/>
                <w:lang w:val="kk-KZ"/>
              </w:rPr>
              <w:t>бір жүз</w:t>
            </w:r>
            <w:r w:rsidRPr="00704744">
              <w:rPr>
                <w:rFonts w:eastAsia="Times New Roman"/>
                <w:bCs/>
                <w:sz w:val="24"/>
                <w:szCs w:val="24"/>
                <w:lang w:val="kk-KZ"/>
              </w:rPr>
              <w:t xml:space="preserve">, орта кәсіпкерлік субъектілеріне – </w:t>
            </w:r>
            <w:r w:rsidRPr="00704744">
              <w:rPr>
                <w:rFonts w:eastAsia="Times New Roman"/>
                <w:b/>
                <w:sz w:val="24"/>
                <w:szCs w:val="24"/>
                <w:lang w:val="kk-KZ"/>
              </w:rPr>
              <w:t>бір жүз елу</w:t>
            </w:r>
            <w:r w:rsidRPr="00704744">
              <w:rPr>
                <w:rFonts w:eastAsia="Times New Roman"/>
                <w:bCs/>
                <w:sz w:val="24"/>
                <w:szCs w:val="24"/>
                <w:lang w:val="kk-KZ"/>
              </w:rPr>
              <w:t>, ірі кәсіпкерлік субъектілеріне</w:t>
            </w:r>
            <w:r w:rsidRPr="00704744">
              <w:rPr>
                <w:rFonts w:eastAsia="Times New Roman"/>
                <w:b/>
                <w:bCs/>
                <w:sz w:val="24"/>
                <w:szCs w:val="24"/>
                <w:lang w:val="kk-KZ"/>
              </w:rPr>
              <w:t xml:space="preserve"> төрт жүз</w:t>
            </w:r>
            <w:r w:rsidRPr="00704744">
              <w:rPr>
                <w:rFonts w:eastAsia="Times New Roman"/>
                <w:bCs/>
                <w:sz w:val="24"/>
                <w:szCs w:val="24"/>
                <w:lang w:val="kk-KZ"/>
              </w:rPr>
              <w:t xml:space="preserve"> айлық есептік көрсеткіш мөлшерінде айыппұл салуға әкеп соғады.</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 xml:space="preserve">2. Осы баптың бірінші бөлігінде көзделген, әкімшілік жаза қолданылғаннан кейін </w:t>
            </w:r>
            <w:r w:rsidRPr="00704744">
              <w:rPr>
                <w:rFonts w:eastAsia="Times New Roman"/>
                <w:b/>
                <w:bCs/>
                <w:sz w:val="24"/>
                <w:szCs w:val="24"/>
                <w:lang w:val="kk-KZ"/>
              </w:rPr>
              <w:t>үш жыл</w:t>
            </w:r>
            <w:r w:rsidRPr="00704744">
              <w:rPr>
                <w:rFonts w:eastAsia="Times New Roman"/>
                <w:bCs/>
                <w:sz w:val="24"/>
                <w:szCs w:val="24"/>
                <w:lang w:val="kk-KZ"/>
              </w:rPr>
              <w:t xml:space="preserve"> ішінде қайталап жасалған іс-әрекет, –</w:t>
            </w:r>
          </w:p>
          <w:p w:rsidR="008E6E1B" w:rsidRPr="00704744" w:rsidRDefault="008E6E1B" w:rsidP="008E6E1B">
            <w:pPr>
              <w:contextualSpacing/>
              <w:jc w:val="both"/>
              <w:rPr>
                <w:rFonts w:eastAsia="Times New Roman"/>
                <w:bCs/>
                <w:sz w:val="24"/>
                <w:szCs w:val="24"/>
              </w:rPr>
            </w:pPr>
            <w:r w:rsidRPr="00704744">
              <w:rPr>
                <w:rFonts w:eastAsia="Times New Roman"/>
                <w:b/>
                <w:sz w:val="24"/>
                <w:szCs w:val="24"/>
                <w:lang w:val="kk-KZ"/>
              </w:rPr>
              <w:t>тиісті қызмет түріне арналған лицензиядан айыра отырып</w:t>
            </w:r>
            <w:r w:rsidRPr="00704744">
              <w:rPr>
                <w:rFonts w:eastAsia="Times New Roman"/>
                <w:bCs/>
                <w:sz w:val="24"/>
                <w:szCs w:val="24"/>
                <w:lang w:val="kk-KZ"/>
              </w:rPr>
              <w:t xml:space="preserve">, шағын кәсіпкерлік субъектілеріне – </w:t>
            </w:r>
            <w:r w:rsidRPr="00704744">
              <w:rPr>
                <w:rFonts w:eastAsia="Times New Roman"/>
                <w:b/>
                <w:bCs/>
                <w:sz w:val="24"/>
                <w:szCs w:val="24"/>
                <w:lang w:val="kk-KZ"/>
              </w:rPr>
              <w:t>екі жүз</w:t>
            </w:r>
            <w:r w:rsidRPr="00704744">
              <w:rPr>
                <w:rFonts w:eastAsia="Times New Roman"/>
                <w:bCs/>
                <w:sz w:val="24"/>
                <w:szCs w:val="24"/>
                <w:lang w:val="kk-KZ"/>
              </w:rPr>
              <w:t xml:space="preserve">, орта кәсіпкерлік субъектілеріне – </w:t>
            </w:r>
            <w:r w:rsidRPr="00704744">
              <w:rPr>
                <w:rFonts w:eastAsia="Times New Roman"/>
                <w:b/>
                <w:bCs/>
                <w:sz w:val="24"/>
                <w:szCs w:val="24"/>
                <w:lang w:val="kk-KZ"/>
              </w:rPr>
              <w:t>үш жүз</w:t>
            </w:r>
            <w:r w:rsidRPr="00704744">
              <w:rPr>
                <w:rFonts w:eastAsia="Times New Roman"/>
                <w:bCs/>
                <w:sz w:val="24"/>
                <w:szCs w:val="24"/>
                <w:lang w:val="kk-KZ"/>
              </w:rPr>
              <w:t xml:space="preserve">, ірі кәсіпкерлік субъектілеріне </w:t>
            </w:r>
            <w:r w:rsidRPr="00704744">
              <w:rPr>
                <w:rFonts w:eastAsia="Times New Roman"/>
                <w:b/>
                <w:bCs/>
                <w:sz w:val="24"/>
                <w:szCs w:val="24"/>
                <w:lang w:val="kk-KZ"/>
              </w:rPr>
              <w:t xml:space="preserve">сегіз жүз </w:t>
            </w:r>
            <w:r w:rsidRPr="00704744">
              <w:rPr>
                <w:rFonts w:eastAsia="Times New Roman"/>
                <w:bCs/>
                <w:sz w:val="24"/>
                <w:szCs w:val="24"/>
                <w:lang w:val="kk-KZ"/>
              </w:rPr>
              <w:t>айлық есептік көрсеткіш мөлшерінде айыппұл салуға әкеп соғады.</w:t>
            </w:r>
          </w:p>
          <w:p w:rsidR="008E6E1B" w:rsidRPr="00704744" w:rsidRDefault="008E6E1B" w:rsidP="008E6E1B">
            <w:pPr>
              <w:contextualSpacing/>
              <w:jc w:val="both"/>
              <w:rPr>
                <w:rFonts w:eastAsia="Times New Roman"/>
                <w:bCs/>
                <w:sz w:val="24"/>
                <w:szCs w:val="24"/>
              </w:rPr>
            </w:pPr>
            <w:r w:rsidRPr="00704744">
              <w:rPr>
                <w:rFonts w:eastAsia="Times New Roman"/>
                <w:bCs/>
                <w:sz w:val="24"/>
                <w:szCs w:val="24"/>
                <w:lang w:val="kk-KZ"/>
              </w:rPr>
              <w:t>3. Осы баптың бірінші және екінші бөліктерінде көзделген, қоршаған ортаға залал келтіруге әкеп соққан не үш реттен артық жасалған іс-әрекеттерді жасау, егер бұл іс-әрекеттерде қылмыстық жаза қолданылатын әрекет белгілері болмаса, –</w:t>
            </w:r>
          </w:p>
          <w:p w:rsidR="008E6E1B" w:rsidRPr="00704744" w:rsidRDefault="008E6E1B" w:rsidP="008E6E1B">
            <w:pPr>
              <w:contextualSpacing/>
              <w:jc w:val="both"/>
              <w:rPr>
                <w:rFonts w:eastAsia="Times New Roman"/>
                <w:bCs/>
                <w:sz w:val="24"/>
                <w:szCs w:val="24"/>
              </w:rPr>
            </w:pPr>
            <w:r w:rsidRPr="00704744">
              <w:rPr>
                <w:rFonts w:eastAsia="Times New Roman"/>
                <w:b/>
                <w:sz w:val="24"/>
                <w:szCs w:val="24"/>
                <w:lang w:val="kk-KZ"/>
              </w:rPr>
              <w:lastRenderedPageBreak/>
              <w:t xml:space="preserve">тиісті қызмет түріне арналған </w:t>
            </w:r>
            <w:r w:rsidRPr="00704744">
              <w:rPr>
                <w:rFonts w:eastAsia="Times New Roman"/>
                <w:bCs/>
                <w:sz w:val="24"/>
                <w:szCs w:val="24"/>
                <w:lang w:val="kk-KZ"/>
              </w:rPr>
              <w:t xml:space="preserve">лицензиядан айыра отырып, </w:t>
            </w:r>
            <w:r w:rsidRPr="00704744">
              <w:rPr>
                <w:rFonts w:eastAsia="Times New Roman"/>
                <w:b/>
                <w:bCs/>
                <w:sz w:val="24"/>
                <w:szCs w:val="24"/>
                <w:lang w:val="kk-KZ"/>
              </w:rPr>
              <w:t>бір мың</w:t>
            </w:r>
            <w:r w:rsidRPr="00704744">
              <w:rPr>
                <w:rFonts w:eastAsia="Times New Roman"/>
                <w:bCs/>
                <w:sz w:val="24"/>
                <w:szCs w:val="24"/>
                <w:lang w:val="kk-KZ"/>
              </w:rPr>
              <w:t xml:space="preserve"> айлық есептік көрсеткіш мөлшерінде айыппұл салуға әкеп соғады.</w:t>
            </w:r>
          </w:p>
          <w:p w:rsidR="008E6E1B" w:rsidRPr="00704744" w:rsidRDefault="008E6E1B" w:rsidP="008E6E1B">
            <w:pPr>
              <w:contextualSpacing/>
              <w:jc w:val="both"/>
              <w:rPr>
                <w:rFonts w:eastAsia="Times New Roman"/>
                <w:b/>
                <w:bCs/>
                <w:sz w:val="24"/>
                <w:szCs w:val="24"/>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 xml:space="preserve">Түзету заң техникасы шеңберінде, сондай-ақ қоршаған ортаны қорғау саласында қызмет көрсететін ұйымдардың бақылауы мен жауапкершілігін күшейту қажеттілігіне байланысты енгізіледі. Сондай-ақ, түзету бекітілген тұжырымдамаға сәйкес және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w:t>
            </w:r>
            <w:r w:rsidRPr="00704744">
              <w:rPr>
                <w:rFonts w:ascii="Times New Roman" w:hAnsi="Times New Roman"/>
                <w:sz w:val="24"/>
                <w:szCs w:val="24"/>
                <w:lang w:val="kk-KZ" w:eastAsia="ru-RU"/>
              </w:rPr>
              <w:lastRenderedPageBreak/>
              <w:t>заңнаманы бұзғаны үшін әкімшілік санкциялардың мөлшерін ұлғайтуды көздейтін 55-тармағын орындау үшін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lastRenderedPageBreak/>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 xml:space="preserve">684-баптың </w:t>
            </w:r>
            <w:r w:rsidRPr="00704744">
              <w:rPr>
                <w:sz w:val="24"/>
                <w:szCs w:val="24"/>
                <w:lang w:val="kk-KZ"/>
              </w:rPr>
              <w:lastRenderedPageBreak/>
              <w:t>бірінші бөлігі</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rPr>
                <w:sz w:val="24"/>
                <w:szCs w:val="24"/>
              </w:rPr>
            </w:pPr>
            <w:r w:rsidRPr="00704744">
              <w:rPr>
                <w:sz w:val="24"/>
                <w:szCs w:val="24"/>
                <w:lang w:val="kk-KZ"/>
              </w:rPr>
              <w:lastRenderedPageBreak/>
              <w:t>684-бап. Соттар</w:t>
            </w:r>
          </w:p>
          <w:p w:rsidR="008E6E1B" w:rsidRPr="00704744" w:rsidRDefault="008E6E1B" w:rsidP="008E6E1B">
            <w:pPr>
              <w:contextualSpacing/>
              <w:jc w:val="both"/>
              <w:rPr>
                <w:rFonts w:eastAsia="Times New Roman"/>
                <w:bCs/>
                <w:sz w:val="24"/>
                <w:szCs w:val="24"/>
                <w:lang w:val="kk-KZ"/>
              </w:rPr>
            </w:pPr>
            <w:r w:rsidRPr="00704744">
              <w:rPr>
                <w:sz w:val="24"/>
                <w:szCs w:val="24"/>
                <w:lang w:val="kk-KZ"/>
              </w:rPr>
              <w:lastRenderedPageBreak/>
              <w:t>1. Мамандандырылған аудандық және оларға теңестірілген әкімшілік соттардың судьялары осы баптың үшінші бөлігінде көзделген жағдайларды қоспағанда, осы Кодекстің 73, ... 333 (екінші бөлігінде), 356 (он төртінші бөлігінде), ... - баптарында көзделген әкімшілік құқық бұзушылық туралы істерді қарайды.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contextualSpacing/>
              <w:rPr>
                <w:sz w:val="24"/>
                <w:szCs w:val="24"/>
                <w:lang w:val="kk-KZ"/>
              </w:rPr>
            </w:pPr>
            <w:r w:rsidRPr="00704744">
              <w:rPr>
                <w:sz w:val="24"/>
                <w:szCs w:val="24"/>
                <w:lang w:val="kk-KZ"/>
              </w:rPr>
              <w:lastRenderedPageBreak/>
              <w:t>684-бап. Соттар</w:t>
            </w:r>
          </w:p>
          <w:p w:rsidR="008E6E1B" w:rsidRPr="00704744" w:rsidRDefault="008E6E1B" w:rsidP="008E6E1B">
            <w:pPr>
              <w:contextualSpacing/>
              <w:jc w:val="both"/>
              <w:rPr>
                <w:rFonts w:eastAsia="Times New Roman"/>
                <w:bCs/>
                <w:sz w:val="24"/>
                <w:szCs w:val="24"/>
                <w:lang w:val="kk-KZ"/>
              </w:rPr>
            </w:pPr>
            <w:r w:rsidRPr="00704744">
              <w:rPr>
                <w:sz w:val="24"/>
                <w:szCs w:val="24"/>
                <w:lang w:val="kk-KZ"/>
              </w:rPr>
              <w:lastRenderedPageBreak/>
              <w:t>1. Мамандандырылған аудандық және оларға теңестірілген әкімшілік соттардың судьялары осы Кодекстің 73, ... 325 (үшінші бөлігінде), 333 (екінші бөлігінде), 353 (екінші және үшінші бөліктерінде), 356 (он төртінші бөлігінде) - баптарында көзделген әкімшілік құқық бұзушылық туралы істерді қарайды.), …</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r w:rsidRPr="00704744">
              <w:rPr>
                <w:rFonts w:ascii="Times New Roman" w:hAnsi="Times New Roman"/>
                <w:sz w:val="24"/>
                <w:szCs w:val="24"/>
                <w:lang w:val="kk-KZ" w:eastAsia="ru-RU"/>
              </w:rPr>
              <w:lastRenderedPageBreak/>
              <w:t xml:space="preserve">Редакциялық түзету құзыреттердің аражігін </w:t>
            </w:r>
            <w:r w:rsidRPr="00704744">
              <w:rPr>
                <w:rFonts w:ascii="Times New Roman" w:hAnsi="Times New Roman"/>
                <w:sz w:val="24"/>
                <w:szCs w:val="24"/>
                <w:lang w:val="kk-KZ" w:eastAsia="ru-RU"/>
              </w:rPr>
              <w:lastRenderedPageBreak/>
              <w:t>ажыратуды нақтылау мақсатында ұсынылған.</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rPr>
            </w:pPr>
            <w:r w:rsidRPr="00B55167">
              <w:rPr>
                <w:bCs/>
                <w:sz w:val="24"/>
                <w:szCs w:val="24"/>
              </w:rPr>
              <w:lastRenderedPageBreak/>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rPr>
                <w:sz w:val="24"/>
                <w:szCs w:val="24"/>
              </w:rPr>
            </w:pP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jc w:val="both"/>
              <w:rPr>
                <w:bCs/>
                <w:sz w:val="24"/>
                <w:szCs w:val="24"/>
              </w:rPr>
            </w:pPr>
            <w:r w:rsidRPr="00704744">
              <w:rPr>
                <w:bCs/>
                <w:sz w:val="24"/>
                <w:szCs w:val="24"/>
              </w:rPr>
              <w:t xml:space="preserve">687-бап. </w:t>
            </w:r>
            <w:proofErr w:type="spellStart"/>
            <w:r w:rsidRPr="00704744">
              <w:rPr>
                <w:bCs/>
                <w:sz w:val="24"/>
                <w:szCs w:val="24"/>
              </w:rPr>
              <w:t>Жер</w:t>
            </w:r>
            <w:proofErr w:type="spellEnd"/>
            <w:r w:rsidRPr="00704744">
              <w:rPr>
                <w:bCs/>
                <w:sz w:val="24"/>
                <w:szCs w:val="24"/>
              </w:rPr>
              <w:t xml:space="preserve"> </w:t>
            </w:r>
            <w:proofErr w:type="spellStart"/>
            <w:r w:rsidRPr="00704744">
              <w:rPr>
                <w:bCs/>
                <w:sz w:val="24"/>
                <w:szCs w:val="24"/>
              </w:rPr>
              <w:t>қойнауын</w:t>
            </w:r>
            <w:proofErr w:type="spellEnd"/>
            <w:r w:rsidRPr="00704744">
              <w:rPr>
                <w:bCs/>
                <w:sz w:val="24"/>
                <w:szCs w:val="24"/>
              </w:rPr>
              <w:t xml:space="preserve"> </w:t>
            </w:r>
            <w:proofErr w:type="spellStart"/>
            <w:r w:rsidRPr="00704744">
              <w:rPr>
                <w:bCs/>
                <w:sz w:val="24"/>
                <w:szCs w:val="24"/>
              </w:rPr>
              <w:t>зерттеу</w:t>
            </w:r>
            <w:proofErr w:type="spellEnd"/>
            <w:r w:rsidRPr="00704744">
              <w:rPr>
                <w:bCs/>
                <w:sz w:val="24"/>
                <w:szCs w:val="24"/>
              </w:rPr>
              <w:t xml:space="preserve"> </w:t>
            </w:r>
            <w:proofErr w:type="spellStart"/>
            <w:r w:rsidRPr="00704744">
              <w:rPr>
                <w:bCs/>
                <w:sz w:val="24"/>
                <w:szCs w:val="24"/>
              </w:rPr>
              <w:t>жөніндегі</w:t>
            </w:r>
            <w:proofErr w:type="spellEnd"/>
            <w:r w:rsidRPr="00704744">
              <w:rPr>
                <w:bCs/>
                <w:sz w:val="24"/>
                <w:szCs w:val="24"/>
              </w:rPr>
              <w:t xml:space="preserve"> </w:t>
            </w:r>
            <w:proofErr w:type="spellStart"/>
            <w:r w:rsidRPr="00704744">
              <w:rPr>
                <w:bCs/>
                <w:sz w:val="24"/>
                <w:szCs w:val="24"/>
              </w:rPr>
              <w:t>уәкілетті</w:t>
            </w:r>
            <w:proofErr w:type="spellEnd"/>
            <w:r w:rsidRPr="00704744">
              <w:rPr>
                <w:bCs/>
                <w:sz w:val="24"/>
                <w:szCs w:val="24"/>
              </w:rPr>
              <w:t xml:space="preserve"> орган</w:t>
            </w:r>
          </w:p>
          <w:p w:rsidR="008E6E1B" w:rsidRPr="00704744" w:rsidRDefault="008E6E1B" w:rsidP="008E6E1B">
            <w:pPr>
              <w:contextualSpacing/>
              <w:jc w:val="both"/>
              <w:rPr>
                <w:rFonts w:eastAsia="Times New Roman"/>
                <w:bCs/>
                <w:sz w:val="24"/>
                <w:szCs w:val="24"/>
              </w:rPr>
            </w:pPr>
            <w:r w:rsidRPr="00704744">
              <w:rPr>
                <w:bCs/>
                <w:sz w:val="24"/>
                <w:szCs w:val="24"/>
              </w:rPr>
              <w:t xml:space="preserve">      1. </w:t>
            </w:r>
            <w:proofErr w:type="spellStart"/>
            <w:r w:rsidRPr="00704744">
              <w:rPr>
                <w:bCs/>
                <w:sz w:val="24"/>
                <w:szCs w:val="24"/>
              </w:rPr>
              <w:t>Жер</w:t>
            </w:r>
            <w:proofErr w:type="spellEnd"/>
            <w:r w:rsidRPr="00704744">
              <w:rPr>
                <w:bCs/>
                <w:sz w:val="24"/>
                <w:szCs w:val="24"/>
              </w:rPr>
              <w:t xml:space="preserve"> </w:t>
            </w:r>
            <w:proofErr w:type="spellStart"/>
            <w:r w:rsidRPr="00704744">
              <w:rPr>
                <w:bCs/>
                <w:sz w:val="24"/>
                <w:szCs w:val="24"/>
              </w:rPr>
              <w:t>қойнауын</w:t>
            </w:r>
            <w:proofErr w:type="spellEnd"/>
            <w:r w:rsidRPr="00704744">
              <w:rPr>
                <w:bCs/>
                <w:sz w:val="24"/>
                <w:szCs w:val="24"/>
              </w:rPr>
              <w:t xml:space="preserve"> </w:t>
            </w:r>
            <w:proofErr w:type="spellStart"/>
            <w:r w:rsidRPr="00704744">
              <w:rPr>
                <w:bCs/>
                <w:sz w:val="24"/>
                <w:szCs w:val="24"/>
              </w:rPr>
              <w:t>зерттеу</w:t>
            </w:r>
            <w:proofErr w:type="spellEnd"/>
            <w:r w:rsidRPr="00704744">
              <w:rPr>
                <w:bCs/>
                <w:sz w:val="24"/>
                <w:szCs w:val="24"/>
              </w:rPr>
              <w:t xml:space="preserve"> </w:t>
            </w:r>
            <w:proofErr w:type="spellStart"/>
            <w:r w:rsidRPr="00704744">
              <w:rPr>
                <w:bCs/>
                <w:sz w:val="24"/>
                <w:szCs w:val="24"/>
              </w:rPr>
              <w:t>жөніндегі</w:t>
            </w:r>
            <w:proofErr w:type="spellEnd"/>
            <w:r w:rsidRPr="00704744">
              <w:rPr>
                <w:bCs/>
                <w:sz w:val="24"/>
                <w:szCs w:val="24"/>
              </w:rPr>
              <w:t xml:space="preserve"> </w:t>
            </w:r>
            <w:proofErr w:type="spellStart"/>
            <w:r w:rsidRPr="00704744">
              <w:rPr>
                <w:bCs/>
                <w:sz w:val="24"/>
                <w:szCs w:val="24"/>
              </w:rPr>
              <w:t>уәкілетті</w:t>
            </w:r>
            <w:proofErr w:type="spellEnd"/>
            <w:r w:rsidRPr="00704744">
              <w:rPr>
                <w:bCs/>
                <w:sz w:val="24"/>
                <w:szCs w:val="24"/>
              </w:rPr>
              <w:t xml:space="preserve"> орган </w:t>
            </w:r>
            <w:proofErr w:type="spellStart"/>
            <w:r w:rsidRPr="00704744">
              <w:rPr>
                <w:bCs/>
                <w:sz w:val="24"/>
                <w:szCs w:val="24"/>
              </w:rPr>
              <w:t>Қазақстан</w:t>
            </w:r>
            <w:proofErr w:type="spellEnd"/>
            <w:r w:rsidRPr="00704744">
              <w:rPr>
                <w:bCs/>
                <w:sz w:val="24"/>
                <w:szCs w:val="24"/>
              </w:rPr>
              <w:t xml:space="preserve"> </w:t>
            </w:r>
            <w:proofErr w:type="spellStart"/>
            <w:r w:rsidRPr="00704744">
              <w:rPr>
                <w:bCs/>
                <w:sz w:val="24"/>
                <w:szCs w:val="24"/>
              </w:rPr>
              <w:t>Республикасының</w:t>
            </w:r>
            <w:proofErr w:type="spellEnd"/>
            <w:r w:rsidRPr="00704744">
              <w:rPr>
                <w:bCs/>
                <w:sz w:val="24"/>
                <w:szCs w:val="24"/>
              </w:rPr>
              <w:t xml:space="preserve"> </w:t>
            </w:r>
            <w:proofErr w:type="spellStart"/>
            <w:r w:rsidRPr="00704744">
              <w:rPr>
                <w:bCs/>
                <w:sz w:val="24"/>
                <w:szCs w:val="24"/>
              </w:rPr>
              <w:t>Әкімшілік</w:t>
            </w:r>
            <w:proofErr w:type="spellEnd"/>
            <w:r w:rsidRPr="00704744">
              <w:rPr>
                <w:bCs/>
                <w:sz w:val="24"/>
                <w:szCs w:val="24"/>
              </w:rPr>
              <w:t xml:space="preserve"> </w:t>
            </w:r>
            <w:proofErr w:type="spellStart"/>
            <w:r w:rsidRPr="00704744">
              <w:rPr>
                <w:bCs/>
                <w:sz w:val="24"/>
                <w:szCs w:val="24"/>
              </w:rPr>
              <w:t>құқық</w:t>
            </w:r>
            <w:proofErr w:type="spellEnd"/>
            <w:r w:rsidRPr="00704744">
              <w:rPr>
                <w:bCs/>
                <w:sz w:val="24"/>
                <w:szCs w:val="24"/>
              </w:rPr>
              <w:t xml:space="preserve"> </w:t>
            </w:r>
            <w:proofErr w:type="spellStart"/>
            <w:r w:rsidRPr="00704744">
              <w:rPr>
                <w:bCs/>
                <w:sz w:val="24"/>
                <w:szCs w:val="24"/>
              </w:rPr>
              <w:t>бұзушылық</w:t>
            </w:r>
            <w:proofErr w:type="spellEnd"/>
            <w:r w:rsidRPr="00704744">
              <w:rPr>
                <w:bCs/>
                <w:sz w:val="24"/>
                <w:szCs w:val="24"/>
              </w:rPr>
              <w:t xml:space="preserve"> </w:t>
            </w:r>
            <w:proofErr w:type="spellStart"/>
            <w:r w:rsidRPr="00704744">
              <w:rPr>
                <w:bCs/>
                <w:sz w:val="24"/>
                <w:szCs w:val="24"/>
              </w:rPr>
              <w:t>туралы</w:t>
            </w:r>
            <w:proofErr w:type="spellEnd"/>
            <w:r w:rsidRPr="00704744">
              <w:rPr>
                <w:bCs/>
                <w:sz w:val="24"/>
                <w:szCs w:val="24"/>
              </w:rPr>
              <w:t xml:space="preserve"> </w:t>
            </w:r>
            <w:proofErr w:type="spellStart"/>
            <w:r w:rsidRPr="00704744">
              <w:rPr>
                <w:bCs/>
                <w:sz w:val="24"/>
                <w:szCs w:val="24"/>
              </w:rPr>
              <w:t>кодексінде</w:t>
            </w:r>
            <w:proofErr w:type="spellEnd"/>
            <w:r w:rsidRPr="00704744">
              <w:rPr>
                <w:bCs/>
                <w:sz w:val="24"/>
                <w:szCs w:val="24"/>
              </w:rPr>
              <w:t xml:space="preserve"> </w:t>
            </w:r>
            <w:proofErr w:type="spellStart"/>
            <w:r w:rsidRPr="00704744">
              <w:rPr>
                <w:bCs/>
                <w:sz w:val="24"/>
                <w:szCs w:val="24"/>
              </w:rPr>
              <w:t>көзделген</w:t>
            </w:r>
            <w:proofErr w:type="spellEnd"/>
            <w:r w:rsidRPr="00704744">
              <w:rPr>
                <w:bCs/>
                <w:sz w:val="24"/>
                <w:szCs w:val="24"/>
              </w:rPr>
              <w:t xml:space="preserve"> </w:t>
            </w:r>
            <w:proofErr w:type="spellStart"/>
            <w:r w:rsidRPr="00704744">
              <w:rPr>
                <w:bCs/>
                <w:sz w:val="24"/>
                <w:szCs w:val="24"/>
              </w:rPr>
              <w:t>әкімшілік</w:t>
            </w:r>
            <w:proofErr w:type="spellEnd"/>
            <w:r w:rsidRPr="00704744">
              <w:rPr>
                <w:bCs/>
                <w:sz w:val="24"/>
                <w:szCs w:val="24"/>
              </w:rPr>
              <w:t xml:space="preserve"> </w:t>
            </w:r>
            <w:proofErr w:type="spellStart"/>
            <w:r w:rsidRPr="00704744">
              <w:rPr>
                <w:bCs/>
                <w:sz w:val="24"/>
                <w:szCs w:val="24"/>
              </w:rPr>
              <w:t>құқық</w:t>
            </w:r>
            <w:proofErr w:type="spellEnd"/>
            <w:r w:rsidRPr="00704744">
              <w:rPr>
                <w:bCs/>
                <w:sz w:val="24"/>
                <w:szCs w:val="24"/>
              </w:rPr>
              <w:t xml:space="preserve"> </w:t>
            </w:r>
            <w:proofErr w:type="spellStart"/>
            <w:r w:rsidRPr="00704744">
              <w:rPr>
                <w:bCs/>
                <w:sz w:val="24"/>
                <w:szCs w:val="24"/>
              </w:rPr>
              <w:t>бұзушылық</w:t>
            </w:r>
            <w:proofErr w:type="spellEnd"/>
            <w:r w:rsidRPr="00704744">
              <w:rPr>
                <w:bCs/>
                <w:sz w:val="24"/>
                <w:szCs w:val="24"/>
              </w:rPr>
              <w:t xml:space="preserve"> </w:t>
            </w:r>
            <w:proofErr w:type="spellStart"/>
            <w:r w:rsidRPr="00704744">
              <w:rPr>
                <w:bCs/>
                <w:sz w:val="24"/>
                <w:szCs w:val="24"/>
              </w:rPr>
              <w:t>туралы</w:t>
            </w:r>
            <w:proofErr w:type="spellEnd"/>
            <w:r w:rsidRPr="00704744">
              <w:rPr>
                <w:bCs/>
                <w:sz w:val="24"/>
                <w:szCs w:val="24"/>
              </w:rPr>
              <w:t xml:space="preserve"> </w:t>
            </w:r>
            <w:proofErr w:type="spellStart"/>
            <w:r w:rsidRPr="00704744">
              <w:rPr>
                <w:bCs/>
                <w:sz w:val="24"/>
                <w:szCs w:val="24"/>
              </w:rPr>
              <w:t>істерді</w:t>
            </w:r>
            <w:proofErr w:type="spellEnd"/>
            <w:r w:rsidRPr="00704744">
              <w:rPr>
                <w:bCs/>
                <w:sz w:val="24"/>
                <w:szCs w:val="24"/>
              </w:rPr>
              <w:t xml:space="preserve"> </w:t>
            </w:r>
            <w:proofErr w:type="spellStart"/>
            <w:r w:rsidRPr="00704744">
              <w:rPr>
                <w:bCs/>
                <w:sz w:val="24"/>
                <w:szCs w:val="24"/>
              </w:rPr>
              <w:t>қарайды</w:t>
            </w:r>
            <w:proofErr w:type="spellEnd"/>
            <w:r w:rsidRPr="00704744">
              <w:rPr>
                <w:bCs/>
                <w:sz w:val="24"/>
                <w:szCs w:val="24"/>
              </w:rPr>
              <w:t xml:space="preserve">. 349, 350, 352, 353, 354, 355, 356 </w:t>
            </w:r>
            <w:proofErr w:type="gramStart"/>
            <w:r w:rsidRPr="00704744">
              <w:rPr>
                <w:bCs/>
                <w:sz w:val="24"/>
                <w:szCs w:val="24"/>
              </w:rPr>
              <w:t>( (</w:t>
            </w:r>
            <w:proofErr w:type="spellStart"/>
            <w:proofErr w:type="gramEnd"/>
            <w:r w:rsidRPr="00704744">
              <w:rPr>
                <w:bCs/>
                <w:sz w:val="24"/>
                <w:szCs w:val="24"/>
              </w:rPr>
              <w:t>бірінші</w:t>
            </w:r>
            <w:proofErr w:type="spellEnd"/>
            <w:r w:rsidRPr="00704744">
              <w:rPr>
                <w:bCs/>
                <w:sz w:val="24"/>
                <w:szCs w:val="24"/>
              </w:rPr>
              <w:t xml:space="preserve"> </w:t>
            </w:r>
            <w:proofErr w:type="spellStart"/>
            <w:r w:rsidRPr="00704744">
              <w:rPr>
                <w:bCs/>
                <w:sz w:val="24"/>
                <w:szCs w:val="24"/>
              </w:rPr>
              <w:t>бөлігінде</w:t>
            </w:r>
            <w:proofErr w:type="spellEnd"/>
            <w:r w:rsidRPr="00704744">
              <w:rPr>
                <w:bCs/>
                <w:sz w:val="24"/>
                <w:szCs w:val="24"/>
              </w:rPr>
              <w:t xml:space="preserve">), 391-баптарында </w:t>
            </w:r>
            <w:proofErr w:type="spellStart"/>
            <w:r w:rsidRPr="00704744">
              <w:rPr>
                <w:bCs/>
                <w:sz w:val="24"/>
                <w:szCs w:val="24"/>
              </w:rPr>
              <w:t>көзделген</w:t>
            </w:r>
            <w:proofErr w:type="spellEnd"/>
            <w:r w:rsidRPr="00704744">
              <w:rPr>
                <w:bCs/>
                <w:sz w:val="24"/>
                <w:szCs w:val="24"/>
              </w:rPr>
              <w:t xml:space="preserve"> </w:t>
            </w:r>
            <w:proofErr w:type="spellStart"/>
            <w:r w:rsidRPr="00704744">
              <w:rPr>
                <w:bCs/>
                <w:sz w:val="24"/>
                <w:szCs w:val="24"/>
              </w:rPr>
              <w:t>әкімшілік</w:t>
            </w:r>
            <w:proofErr w:type="spellEnd"/>
            <w:r w:rsidRPr="00704744">
              <w:rPr>
                <w:bCs/>
                <w:sz w:val="24"/>
                <w:szCs w:val="24"/>
              </w:rPr>
              <w:t xml:space="preserve"> </w:t>
            </w:r>
            <w:proofErr w:type="spellStart"/>
            <w:r w:rsidRPr="00704744">
              <w:rPr>
                <w:bCs/>
                <w:sz w:val="24"/>
                <w:szCs w:val="24"/>
              </w:rPr>
              <w:t>құқық</w:t>
            </w:r>
            <w:proofErr w:type="spellEnd"/>
            <w:r w:rsidRPr="00704744">
              <w:rPr>
                <w:bCs/>
                <w:sz w:val="24"/>
                <w:szCs w:val="24"/>
              </w:rPr>
              <w:t xml:space="preserve"> </w:t>
            </w:r>
            <w:proofErr w:type="spellStart"/>
            <w:r w:rsidRPr="00704744">
              <w:rPr>
                <w:bCs/>
                <w:sz w:val="24"/>
                <w:szCs w:val="24"/>
              </w:rPr>
              <w:t>бұзушылық</w:t>
            </w:r>
            <w:proofErr w:type="spellEnd"/>
            <w:r w:rsidRPr="00704744">
              <w:rPr>
                <w:bCs/>
                <w:sz w:val="24"/>
                <w:szCs w:val="24"/>
              </w:rPr>
              <w:t xml:space="preserve"> </w:t>
            </w:r>
            <w:proofErr w:type="spellStart"/>
            <w:r w:rsidRPr="00704744">
              <w:rPr>
                <w:bCs/>
                <w:sz w:val="24"/>
                <w:szCs w:val="24"/>
              </w:rPr>
              <w:t>туралы</w:t>
            </w:r>
            <w:proofErr w:type="spellEnd"/>
            <w:r w:rsidRPr="00704744">
              <w:rPr>
                <w:bCs/>
                <w:sz w:val="24"/>
                <w:szCs w:val="24"/>
              </w:rPr>
              <w:t xml:space="preserve"> </w:t>
            </w:r>
            <w:proofErr w:type="spellStart"/>
            <w:r w:rsidRPr="00704744">
              <w:rPr>
                <w:bCs/>
                <w:sz w:val="24"/>
                <w:szCs w:val="24"/>
              </w:rPr>
              <w:t>істерді</w:t>
            </w:r>
            <w:proofErr w:type="spellEnd"/>
            <w:r w:rsidRPr="00704744">
              <w:rPr>
                <w:bCs/>
                <w:sz w:val="24"/>
                <w:szCs w:val="24"/>
              </w:rPr>
              <w:t xml:space="preserve"> </w:t>
            </w:r>
            <w:proofErr w:type="spellStart"/>
            <w:r w:rsidRPr="00704744">
              <w:rPr>
                <w:bCs/>
                <w:sz w:val="24"/>
                <w:szCs w:val="24"/>
              </w:rPr>
              <w:t>қарайды</w:t>
            </w:r>
            <w:proofErr w:type="spellEnd"/>
            <w:r w:rsidRPr="00704744">
              <w:rPr>
                <w:bCs/>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jc w:val="both"/>
              <w:rPr>
                <w:bCs/>
                <w:sz w:val="24"/>
                <w:szCs w:val="24"/>
              </w:rPr>
            </w:pPr>
            <w:r w:rsidRPr="00704744">
              <w:rPr>
                <w:bCs/>
                <w:sz w:val="24"/>
                <w:szCs w:val="24"/>
              </w:rPr>
              <w:t xml:space="preserve">687-бап. </w:t>
            </w:r>
            <w:proofErr w:type="spellStart"/>
            <w:r w:rsidRPr="00704744">
              <w:rPr>
                <w:bCs/>
                <w:sz w:val="24"/>
                <w:szCs w:val="24"/>
              </w:rPr>
              <w:t>Жер</w:t>
            </w:r>
            <w:proofErr w:type="spellEnd"/>
            <w:r w:rsidRPr="00704744">
              <w:rPr>
                <w:bCs/>
                <w:sz w:val="24"/>
                <w:szCs w:val="24"/>
              </w:rPr>
              <w:t xml:space="preserve"> </w:t>
            </w:r>
            <w:proofErr w:type="spellStart"/>
            <w:r w:rsidRPr="00704744">
              <w:rPr>
                <w:bCs/>
                <w:sz w:val="24"/>
                <w:szCs w:val="24"/>
              </w:rPr>
              <w:t>қойнауын</w:t>
            </w:r>
            <w:proofErr w:type="spellEnd"/>
            <w:r w:rsidRPr="00704744">
              <w:rPr>
                <w:bCs/>
                <w:sz w:val="24"/>
                <w:szCs w:val="24"/>
              </w:rPr>
              <w:t xml:space="preserve"> </w:t>
            </w:r>
            <w:proofErr w:type="spellStart"/>
            <w:r w:rsidRPr="00704744">
              <w:rPr>
                <w:bCs/>
                <w:sz w:val="24"/>
                <w:szCs w:val="24"/>
              </w:rPr>
              <w:t>зерттеу</w:t>
            </w:r>
            <w:proofErr w:type="spellEnd"/>
            <w:r w:rsidRPr="00704744">
              <w:rPr>
                <w:bCs/>
                <w:sz w:val="24"/>
                <w:szCs w:val="24"/>
              </w:rPr>
              <w:t xml:space="preserve"> </w:t>
            </w:r>
            <w:proofErr w:type="spellStart"/>
            <w:r w:rsidRPr="00704744">
              <w:rPr>
                <w:bCs/>
                <w:sz w:val="24"/>
                <w:szCs w:val="24"/>
              </w:rPr>
              <w:t>жөніндегі</w:t>
            </w:r>
            <w:proofErr w:type="spellEnd"/>
            <w:r w:rsidRPr="00704744">
              <w:rPr>
                <w:bCs/>
                <w:sz w:val="24"/>
                <w:szCs w:val="24"/>
              </w:rPr>
              <w:t xml:space="preserve"> </w:t>
            </w:r>
            <w:proofErr w:type="spellStart"/>
            <w:r w:rsidRPr="00704744">
              <w:rPr>
                <w:bCs/>
                <w:sz w:val="24"/>
                <w:szCs w:val="24"/>
              </w:rPr>
              <w:t>уәкілетті</w:t>
            </w:r>
            <w:proofErr w:type="spellEnd"/>
            <w:r w:rsidRPr="00704744">
              <w:rPr>
                <w:bCs/>
                <w:sz w:val="24"/>
                <w:szCs w:val="24"/>
              </w:rPr>
              <w:t xml:space="preserve"> орган</w:t>
            </w:r>
          </w:p>
          <w:p w:rsidR="008E6E1B" w:rsidRPr="00704744" w:rsidRDefault="008E6E1B" w:rsidP="008E6E1B">
            <w:pPr>
              <w:jc w:val="both"/>
              <w:rPr>
                <w:rFonts w:eastAsia="Times New Roman"/>
                <w:b/>
                <w:sz w:val="24"/>
                <w:szCs w:val="24"/>
              </w:rPr>
            </w:pPr>
            <w:r w:rsidRPr="00704744">
              <w:rPr>
                <w:bCs/>
                <w:sz w:val="24"/>
                <w:szCs w:val="24"/>
              </w:rPr>
              <w:t xml:space="preserve">      1. </w:t>
            </w:r>
            <w:proofErr w:type="spellStart"/>
            <w:r w:rsidRPr="00704744">
              <w:rPr>
                <w:bCs/>
                <w:sz w:val="24"/>
                <w:szCs w:val="24"/>
              </w:rPr>
              <w:t>Жер</w:t>
            </w:r>
            <w:proofErr w:type="spellEnd"/>
            <w:r w:rsidRPr="00704744">
              <w:rPr>
                <w:bCs/>
                <w:sz w:val="24"/>
                <w:szCs w:val="24"/>
              </w:rPr>
              <w:t xml:space="preserve"> </w:t>
            </w:r>
            <w:proofErr w:type="spellStart"/>
            <w:r w:rsidRPr="00704744">
              <w:rPr>
                <w:bCs/>
                <w:sz w:val="24"/>
                <w:szCs w:val="24"/>
              </w:rPr>
              <w:t>қойнауын</w:t>
            </w:r>
            <w:proofErr w:type="spellEnd"/>
            <w:r w:rsidRPr="00704744">
              <w:rPr>
                <w:bCs/>
                <w:sz w:val="24"/>
                <w:szCs w:val="24"/>
              </w:rPr>
              <w:t xml:space="preserve"> </w:t>
            </w:r>
            <w:proofErr w:type="spellStart"/>
            <w:r w:rsidRPr="00704744">
              <w:rPr>
                <w:bCs/>
                <w:sz w:val="24"/>
                <w:szCs w:val="24"/>
              </w:rPr>
              <w:t>зерттеу</w:t>
            </w:r>
            <w:proofErr w:type="spellEnd"/>
            <w:r w:rsidRPr="00704744">
              <w:rPr>
                <w:bCs/>
                <w:sz w:val="24"/>
                <w:szCs w:val="24"/>
              </w:rPr>
              <w:t xml:space="preserve"> </w:t>
            </w:r>
            <w:proofErr w:type="spellStart"/>
            <w:r w:rsidRPr="00704744">
              <w:rPr>
                <w:bCs/>
                <w:sz w:val="24"/>
                <w:szCs w:val="24"/>
              </w:rPr>
              <w:t>жөніндегі</w:t>
            </w:r>
            <w:proofErr w:type="spellEnd"/>
            <w:r w:rsidRPr="00704744">
              <w:rPr>
                <w:bCs/>
                <w:sz w:val="24"/>
                <w:szCs w:val="24"/>
              </w:rPr>
              <w:t xml:space="preserve"> </w:t>
            </w:r>
            <w:proofErr w:type="spellStart"/>
            <w:r w:rsidRPr="00704744">
              <w:rPr>
                <w:bCs/>
                <w:sz w:val="24"/>
                <w:szCs w:val="24"/>
              </w:rPr>
              <w:t>уәкілетті</w:t>
            </w:r>
            <w:proofErr w:type="spellEnd"/>
            <w:r w:rsidRPr="00704744">
              <w:rPr>
                <w:bCs/>
                <w:sz w:val="24"/>
                <w:szCs w:val="24"/>
              </w:rPr>
              <w:t xml:space="preserve"> орган осы </w:t>
            </w:r>
            <w:proofErr w:type="spellStart"/>
            <w:r w:rsidRPr="00704744">
              <w:rPr>
                <w:bCs/>
                <w:sz w:val="24"/>
                <w:szCs w:val="24"/>
              </w:rPr>
              <w:t>Кодекстің</w:t>
            </w:r>
            <w:proofErr w:type="spellEnd"/>
            <w:r w:rsidRPr="00704744">
              <w:rPr>
                <w:bCs/>
                <w:sz w:val="24"/>
                <w:szCs w:val="24"/>
              </w:rPr>
              <w:t xml:space="preserve"> 349, 350, 352, 353 (</w:t>
            </w:r>
            <w:proofErr w:type="spellStart"/>
            <w:r w:rsidRPr="00827E87">
              <w:rPr>
                <w:b/>
                <w:bCs/>
                <w:sz w:val="24"/>
                <w:szCs w:val="24"/>
              </w:rPr>
              <w:t>бірінші</w:t>
            </w:r>
            <w:proofErr w:type="spellEnd"/>
            <w:r w:rsidRPr="00827E87">
              <w:rPr>
                <w:b/>
                <w:bCs/>
                <w:sz w:val="24"/>
                <w:szCs w:val="24"/>
              </w:rPr>
              <w:t xml:space="preserve"> </w:t>
            </w:r>
            <w:proofErr w:type="spellStart"/>
            <w:r w:rsidRPr="00827E87">
              <w:rPr>
                <w:b/>
                <w:bCs/>
                <w:sz w:val="24"/>
                <w:szCs w:val="24"/>
              </w:rPr>
              <w:t>бөлігінде</w:t>
            </w:r>
            <w:proofErr w:type="spellEnd"/>
            <w:r w:rsidRPr="00704744">
              <w:rPr>
                <w:bCs/>
                <w:sz w:val="24"/>
                <w:szCs w:val="24"/>
              </w:rPr>
              <w:t xml:space="preserve">), </w:t>
            </w:r>
            <w:proofErr w:type="gramStart"/>
            <w:r w:rsidRPr="00704744">
              <w:rPr>
                <w:bCs/>
                <w:sz w:val="24"/>
                <w:szCs w:val="24"/>
              </w:rPr>
              <w:t>354 ,</w:t>
            </w:r>
            <w:proofErr w:type="gramEnd"/>
            <w:r w:rsidRPr="00704744">
              <w:rPr>
                <w:bCs/>
                <w:sz w:val="24"/>
                <w:szCs w:val="24"/>
              </w:rPr>
              <w:t xml:space="preserve"> 355, 356 (</w:t>
            </w:r>
            <w:proofErr w:type="spellStart"/>
            <w:r w:rsidRPr="00704744">
              <w:rPr>
                <w:bCs/>
                <w:sz w:val="24"/>
                <w:szCs w:val="24"/>
              </w:rPr>
              <w:t>бірінші</w:t>
            </w:r>
            <w:proofErr w:type="spellEnd"/>
            <w:r w:rsidRPr="00704744">
              <w:rPr>
                <w:bCs/>
                <w:sz w:val="24"/>
                <w:szCs w:val="24"/>
              </w:rPr>
              <w:t xml:space="preserve"> </w:t>
            </w:r>
            <w:proofErr w:type="spellStart"/>
            <w:r w:rsidRPr="00704744">
              <w:rPr>
                <w:bCs/>
                <w:sz w:val="24"/>
                <w:szCs w:val="24"/>
              </w:rPr>
              <w:t>бөлігінде</w:t>
            </w:r>
            <w:proofErr w:type="spellEnd"/>
            <w:r w:rsidRPr="00704744">
              <w:rPr>
                <w:bCs/>
                <w:sz w:val="24"/>
                <w:szCs w:val="24"/>
              </w:rPr>
              <w:t xml:space="preserve">), 391-баптарында </w:t>
            </w:r>
            <w:proofErr w:type="spellStart"/>
            <w:r w:rsidRPr="00704744">
              <w:rPr>
                <w:bCs/>
                <w:sz w:val="24"/>
                <w:szCs w:val="24"/>
              </w:rPr>
              <w:t>көзделген</w:t>
            </w:r>
            <w:proofErr w:type="spellEnd"/>
            <w:r w:rsidRPr="00704744">
              <w:rPr>
                <w:bCs/>
                <w:sz w:val="24"/>
                <w:szCs w:val="24"/>
              </w:rPr>
              <w:t xml:space="preserve"> </w:t>
            </w:r>
            <w:proofErr w:type="spellStart"/>
            <w:r w:rsidRPr="00704744">
              <w:rPr>
                <w:bCs/>
                <w:sz w:val="24"/>
                <w:szCs w:val="24"/>
              </w:rPr>
              <w:t>әкімшілік</w:t>
            </w:r>
            <w:proofErr w:type="spellEnd"/>
            <w:r w:rsidRPr="00704744">
              <w:rPr>
                <w:bCs/>
                <w:sz w:val="24"/>
                <w:szCs w:val="24"/>
              </w:rPr>
              <w:t xml:space="preserve"> </w:t>
            </w:r>
            <w:proofErr w:type="spellStart"/>
            <w:r w:rsidRPr="00704744">
              <w:rPr>
                <w:bCs/>
                <w:sz w:val="24"/>
                <w:szCs w:val="24"/>
              </w:rPr>
              <w:t>құқық</w:t>
            </w:r>
            <w:proofErr w:type="spellEnd"/>
            <w:r w:rsidRPr="00704744">
              <w:rPr>
                <w:bCs/>
                <w:sz w:val="24"/>
                <w:szCs w:val="24"/>
              </w:rPr>
              <w:t xml:space="preserve"> </w:t>
            </w:r>
            <w:proofErr w:type="spellStart"/>
            <w:r w:rsidRPr="00704744">
              <w:rPr>
                <w:bCs/>
                <w:sz w:val="24"/>
                <w:szCs w:val="24"/>
              </w:rPr>
              <w:t>бұзушылық</w:t>
            </w:r>
            <w:proofErr w:type="spellEnd"/>
            <w:r w:rsidRPr="00704744">
              <w:rPr>
                <w:bCs/>
                <w:sz w:val="24"/>
                <w:szCs w:val="24"/>
              </w:rPr>
              <w:t xml:space="preserve"> </w:t>
            </w:r>
            <w:proofErr w:type="spellStart"/>
            <w:r w:rsidRPr="00704744">
              <w:rPr>
                <w:bCs/>
                <w:sz w:val="24"/>
                <w:szCs w:val="24"/>
              </w:rPr>
              <w:t>туралы</w:t>
            </w:r>
            <w:proofErr w:type="spellEnd"/>
            <w:r w:rsidRPr="00704744">
              <w:rPr>
                <w:bCs/>
                <w:sz w:val="24"/>
                <w:szCs w:val="24"/>
              </w:rPr>
              <w:t xml:space="preserve"> </w:t>
            </w:r>
            <w:proofErr w:type="spellStart"/>
            <w:r w:rsidRPr="00704744">
              <w:rPr>
                <w:bCs/>
                <w:sz w:val="24"/>
                <w:szCs w:val="24"/>
              </w:rPr>
              <w:t>істерді</w:t>
            </w:r>
            <w:proofErr w:type="spellEnd"/>
            <w:r w:rsidRPr="00704744">
              <w:rPr>
                <w:bCs/>
                <w:sz w:val="24"/>
                <w:szCs w:val="24"/>
              </w:rPr>
              <w:t xml:space="preserve"> </w:t>
            </w:r>
            <w:proofErr w:type="spellStart"/>
            <w:r w:rsidRPr="00704744">
              <w:rPr>
                <w:bCs/>
                <w:sz w:val="24"/>
                <w:szCs w:val="24"/>
              </w:rPr>
              <w:t>қарайды</w:t>
            </w:r>
            <w:proofErr w:type="spellEnd"/>
            <w:r w:rsidRPr="00704744">
              <w:rPr>
                <w:bCs/>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contextualSpacing w:val="0"/>
              <w:jc w:val="both"/>
              <w:rPr>
                <w:rFonts w:ascii="Times New Roman" w:hAnsi="Times New Roman"/>
                <w:sz w:val="24"/>
                <w:szCs w:val="24"/>
                <w:lang w:val="kk-KZ"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 xml:space="preserve">687-1-баптың </w:t>
            </w:r>
            <w:proofErr w:type="spellStart"/>
            <w:r w:rsidRPr="00704744">
              <w:rPr>
                <w:sz w:val="24"/>
                <w:szCs w:val="24"/>
              </w:rPr>
              <w:t>бірінші</w:t>
            </w:r>
            <w:proofErr w:type="spellEnd"/>
            <w:r w:rsidRPr="00704744">
              <w:rPr>
                <w:sz w:val="24"/>
                <w:szCs w:val="24"/>
              </w:rPr>
              <w:t xml:space="preserve"> </w:t>
            </w:r>
            <w:proofErr w:type="spellStart"/>
            <w:r w:rsidRPr="00704744">
              <w:rPr>
                <w:sz w:val="24"/>
                <w:szCs w:val="24"/>
              </w:rPr>
              <w:t>бөлігі</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jc w:val="both"/>
              <w:rPr>
                <w:bCs/>
                <w:sz w:val="24"/>
                <w:szCs w:val="24"/>
              </w:rPr>
            </w:pPr>
            <w:r w:rsidRPr="00704744">
              <w:rPr>
                <w:bCs/>
                <w:sz w:val="24"/>
                <w:szCs w:val="24"/>
              </w:rPr>
              <w:t xml:space="preserve">687-1-бап. </w:t>
            </w:r>
            <w:proofErr w:type="spellStart"/>
            <w:r w:rsidRPr="00704744">
              <w:rPr>
                <w:bCs/>
                <w:sz w:val="24"/>
                <w:szCs w:val="24"/>
              </w:rPr>
              <w:t>Қатты</w:t>
            </w:r>
            <w:proofErr w:type="spellEnd"/>
            <w:r w:rsidRPr="00704744">
              <w:rPr>
                <w:bCs/>
                <w:sz w:val="24"/>
                <w:szCs w:val="24"/>
              </w:rPr>
              <w:t xml:space="preserve"> </w:t>
            </w:r>
            <w:proofErr w:type="spellStart"/>
            <w:r w:rsidRPr="00704744">
              <w:rPr>
                <w:bCs/>
                <w:sz w:val="24"/>
                <w:szCs w:val="24"/>
              </w:rPr>
              <w:t>пайдалы</w:t>
            </w:r>
            <w:proofErr w:type="spellEnd"/>
            <w:r w:rsidRPr="00704744">
              <w:rPr>
                <w:bCs/>
                <w:sz w:val="24"/>
                <w:szCs w:val="24"/>
              </w:rPr>
              <w:t xml:space="preserve"> </w:t>
            </w:r>
            <w:proofErr w:type="spellStart"/>
            <w:r w:rsidRPr="00704744">
              <w:rPr>
                <w:bCs/>
                <w:sz w:val="24"/>
                <w:szCs w:val="24"/>
              </w:rPr>
              <w:t>қазбалар</w:t>
            </w:r>
            <w:proofErr w:type="spellEnd"/>
            <w:r w:rsidRPr="00704744">
              <w:rPr>
                <w:bCs/>
                <w:sz w:val="24"/>
                <w:szCs w:val="24"/>
              </w:rPr>
              <w:t xml:space="preserve"> </w:t>
            </w:r>
            <w:proofErr w:type="spellStart"/>
            <w:r w:rsidRPr="00704744">
              <w:rPr>
                <w:bCs/>
                <w:sz w:val="24"/>
                <w:szCs w:val="24"/>
              </w:rPr>
              <w:t>саласындағы</w:t>
            </w:r>
            <w:proofErr w:type="spellEnd"/>
            <w:r w:rsidRPr="00704744">
              <w:rPr>
                <w:bCs/>
                <w:sz w:val="24"/>
                <w:szCs w:val="24"/>
              </w:rPr>
              <w:t xml:space="preserve"> </w:t>
            </w:r>
            <w:proofErr w:type="spellStart"/>
            <w:r w:rsidRPr="00704744">
              <w:rPr>
                <w:bCs/>
                <w:sz w:val="24"/>
                <w:szCs w:val="24"/>
              </w:rPr>
              <w:t>уәкілетті</w:t>
            </w:r>
            <w:proofErr w:type="spellEnd"/>
            <w:r w:rsidRPr="00704744">
              <w:rPr>
                <w:bCs/>
                <w:sz w:val="24"/>
                <w:szCs w:val="24"/>
              </w:rPr>
              <w:t xml:space="preserve"> орган</w:t>
            </w:r>
          </w:p>
          <w:p w:rsidR="008E6E1B" w:rsidRPr="00704744" w:rsidRDefault="008E6E1B" w:rsidP="008E6E1B">
            <w:pPr>
              <w:contextualSpacing/>
              <w:jc w:val="both"/>
              <w:rPr>
                <w:rFonts w:eastAsia="Times New Roman"/>
                <w:b/>
                <w:bCs/>
                <w:sz w:val="24"/>
                <w:szCs w:val="24"/>
                <w:lang w:val="kk-KZ"/>
              </w:rPr>
            </w:pPr>
            <w:r w:rsidRPr="00704744">
              <w:rPr>
                <w:bCs/>
                <w:sz w:val="24"/>
                <w:szCs w:val="24"/>
              </w:rPr>
              <w:t xml:space="preserve">1. </w:t>
            </w:r>
            <w:proofErr w:type="spellStart"/>
            <w:r w:rsidRPr="00704744">
              <w:rPr>
                <w:bCs/>
                <w:sz w:val="24"/>
                <w:szCs w:val="24"/>
              </w:rPr>
              <w:t>Қатты</w:t>
            </w:r>
            <w:proofErr w:type="spellEnd"/>
            <w:r w:rsidRPr="00704744">
              <w:rPr>
                <w:bCs/>
                <w:sz w:val="24"/>
                <w:szCs w:val="24"/>
              </w:rPr>
              <w:t xml:space="preserve"> </w:t>
            </w:r>
            <w:proofErr w:type="spellStart"/>
            <w:r w:rsidRPr="00704744">
              <w:rPr>
                <w:bCs/>
                <w:sz w:val="24"/>
                <w:szCs w:val="24"/>
              </w:rPr>
              <w:t>пайдалы</w:t>
            </w:r>
            <w:proofErr w:type="spellEnd"/>
            <w:r w:rsidRPr="00704744">
              <w:rPr>
                <w:bCs/>
                <w:sz w:val="24"/>
                <w:szCs w:val="24"/>
              </w:rPr>
              <w:t xml:space="preserve"> </w:t>
            </w:r>
            <w:proofErr w:type="spellStart"/>
            <w:r w:rsidRPr="00704744">
              <w:rPr>
                <w:bCs/>
                <w:sz w:val="24"/>
                <w:szCs w:val="24"/>
              </w:rPr>
              <w:t>қазбалар</w:t>
            </w:r>
            <w:proofErr w:type="spellEnd"/>
            <w:r w:rsidRPr="00704744">
              <w:rPr>
                <w:bCs/>
                <w:sz w:val="24"/>
                <w:szCs w:val="24"/>
              </w:rPr>
              <w:t xml:space="preserve"> </w:t>
            </w:r>
            <w:proofErr w:type="spellStart"/>
            <w:r w:rsidRPr="00704744">
              <w:rPr>
                <w:bCs/>
                <w:sz w:val="24"/>
                <w:szCs w:val="24"/>
              </w:rPr>
              <w:t>саласындағы</w:t>
            </w:r>
            <w:proofErr w:type="spellEnd"/>
            <w:r w:rsidRPr="00704744">
              <w:rPr>
                <w:bCs/>
                <w:sz w:val="24"/>
                <w:szCs w:val="24"/>
              </w:rPr>
              <w:t xml:space="preserve"> </w:t>
            </w:r>
            <w:proofErr w:type="spellStart"/>
            <w:r w:rsidRPr="00704744">
              <w:rPr>
                <w:bCs/>
                <w:sz w:val="24"/>
                <w:szCs w:val="24"/>
              </w:rPr>
              <w:t>уәкілетті</w:t>
            </w:r>
            <w:proofErr w:type="spellEnd"/>
            <w:r w:rsidRPr="00704744">
              <w:rPr>
                <w:bCs/>
                <w:sz w:val="24"/>
                <w:szCs w:val="24"/>
              </w:rPr>
              <w:t xml:space="preserve"> орган осы </w:t>
            </w:r>
            <w:proofErr w:type="spellStart"/>
            <w:r w:rsidRPr="00704744">
              <w:rPr>
                <w:bCs/>
                <w:sz w:val="24"/>
                <w:szCs w:val="24"/>
              </w:rPr>
              <w:t>Кодекстің</w:t>
            </w:r>
            <w:proofErr w:type="spellEnd"/>
            <w:r w:rsidRPr="00704744">
              <w:rPr>
                <w:bCs/>
                <w:sz w:val="24"/>
                <w:szCs w:val="24"/>
              </w:rPr>
              <w:t xml:space="preserve"> 346, 349, 353-баптарында </w:t>
            </w:r>
            <w:proofErr w:type="spellStart"/>
            <w:r w:rsidRPr="00704744">
              <w:rPr>
                <w:bCs/>
                <w:sz w:val="24"/>
                <w:szCs w:val="24"/>
              </w:rPr>
              <w:t>көзделген</w:t>
            </w:r>
            <w:proofErr w:type="spellEnd"/>
            <w:r w:rsidRPr="00704744">
              <w:rPr>
                <w:bCs/>
                <w:sz w:val="24"/>
                <w:szCs w:val="24"/>
              </w:rPr>
              <w:t xml:space="preserve"> </w:t>
            </w:r>
            <w:proofErr w:type="spellStart"/>
            <w:r w:rsidRPr="00704744">
              <w:rPr>
                <w:bCs/>
                <w:sz w:val="24"/>
                <w:szCs w:val="24"/>
              </w:rPr>
              <w:t>әкімшілік</w:t>
            </w:r>
            <w:proofErr w:type="spellEnd"/>
            <w:r w:rsidRPr="00704744">
              <w:rPr>
                <w:bCs/>
                <w:sz w:val="24"/>
                <w:szCs w:val="24"/>
              </w:rPr>
              <w:t xml:space="preserve"> </w:t>
            </w:r>
            <w:proofErr w:type="spellStart"/>
            <w:r w:rsidRPr="00704744">
              <w:rPr>
                <w:bCs/>
                <w:sz w:val="24"/>
                <w:szCs w:val="24"/>
              </w:rPr>
              <w:t>құқық</w:t>
            </w:r>
            <w:proofErr w:type="spellEnd"/>
            <w:r w:rsidRPr="00704744">
              <w:rPr>
                <w:bCs/>
                <w:sz w:val="24"/>
                <w:szCs w:val="24"/>
              </w:rPr>
              <w:t xml:space="preserve"> </w:t>
            </w:r>
            <w:proofErr w:type="spellStart"/>
            <w:r w:rsidRPr="00704744">
              <w:rPr>
                <w:bCs/>
                <w:sz w:val="24"/>
                <w:szCs w:val="24"/>
              </w:rPr>
              <w:t>бұзушылық</w:t>
            </w:r>
            <w:proofErr w:type="spellEnd"/>
            <w:r w:rsidRPr="00704744">
              <w:rPr>
                <w:bCs/>
                <w:sz w:val="24"/>
                <w:szCs w:val="24"/>
              </w:rPr>
              <w:t xml:space="preserve"> </w:t>
            </w:r>
            <w:proofErr w:type="spellStart"/>
            <w:r w:rsidRPr="00704744">
              <w:rPr>
                <w:bCs/>
                <w:sz w:val="24"/>
                <w:szCs w:val="24"/>
              </w:rPr>
              <w:t>туралы</w:t>
            </w:r>
            <w:proofErr w:type="spellEnd"/>
            <w:r w:rsidRPr="00704744">
              <w:rPr>
                <w:bCs/>
                <w:sz w:val="24"/>
                <w:szCs w:val="24"/>
              </w:rPr>
              <w:t xml:space="preserve"> </w:t>
            </w:r>
            <w:proofErr w:type="spellStart"/>
            <w:r w:rsidRPr="00704744">
              <w:rPr>
                <w:bCs/>
                <w:sz w:val="24"/>
                <w:szCs w:val="24"/>
              </w:rPr>
              <w:t>істерді</w:t>
            </w:r>
            <w:proofErr w:type="spellEnd"/>
            <w:r w:rsidRPr="00704744">
              <w:rPr>
                <w:bCs/>
                <w:sz w:val="24"/>
                <w:szCs w:val="24"/>
              </w:rPr>
              <w:t xml:space="preserve"> </w:t>
            </w:r>
            <w:proofErr w:type="spellStart"/>
            <w:r w:rsidRPr="00704744">
              <w:rPr>
                <w:bCs/>
                <w:sz w:val="24"/>
                <w:szCs w:val="24"/>
              </w:rPr>
              <w:t>қарайды</w:t>
            </w:r>
            <w:proofErr w:type="spellEnd"/>
            <w:r w:rsidRPr="00704744">
              <w:rPr>
                <w:bCs/>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jc w:val="both"/>
              <w:rPr>
                <w:bCs/>
                <w:sz w:val="24"/>
                <w:szCs w:val="24"/>
                <w:lang w:val="kk-KZ"/>
              </w:rPr>
            </w:pPr>
            <w:r w:rsidRPr="00704744">
              <w:rPr>
                <w:bCs/>
                <w:sz w:val="24"/>
                <w:szCs w:val="24"/>
                <w:lang w:val="kk-KZ"/>
              </w:rPr>
              <w:t>687-1-бап. Қатты пайдалы қазбалар саласындағы уәкілетті орган</w:t>
            </w:r>
          </w:p>
          <w:p w:rsidR="008E6E1B" w:rsidRPr="00704744" w:rsidRDefault="008E6E1B" w:rsidP="008E6E1B">
            <w:pPr>
              <w:contextualSpacing/>
              <w:jc w:val="both"/>
              <w:rPr>
                <w:rFonts w:eastAsia="Times New Roman"/>
                <w:b/>
                <w:bCs/>
                <w:sz w:val="24"/>
                <w:szCs w:val="24"/>
                <w:lang w:val="kk-KZ"/>
              </w:rPr>
            </w:pPr>
            <w:r w:rsidRPr="00704744">
              <w:rPr>
                <w:bCs/>
                <w:sz w:val="24"/>
                <w:szCs w:val="24"/>
                <w:lang w:val="kk-KZ"/>
              </w:rPr>
              <w:t>1. Пайдалы қатты қазбалар саласындағы уәкілетті орган осы Кодекстің 346, 349, 353 (</w:t>
            </w:r>
            <w:r w:rsidRPr="00827E87">
              <w:rPr>
                <w:b/>
                <w:bCs/>
                <w:sz w:val="24"/>
                <w:szCs w:val="24"/>
                <w:lang w:val="kk-KZ"/>
              </w:rPr>
              <w:t>бірінші бөлігінде</w:t>
            </w:r>
            <w:r w:rsidRPr="00704744">
              <w:rPr>
                <w:bCs/>
                <w:sz w:val="24"/>
                <w:szCs w:val="24"/>
                <w:lang w:val="kk-KZ"/>
              </w:rPr>
              <w:t>) - баптарында көзделген әкімшілік құқық бұзушылық туралы істерді қарайды.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 xml:space="preserve">697-баптың бірінші бөлігі </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HTMLPreformatted"/>
              <w:shd w:val="clear" w:color="auto" w:fill="FFFFFF"/>
              <w:contextualSpacing/>
              <w:jc w:val="both"/>
              <w:rPr>
                <w:rFonts w:ascii="Times New Roman" w:hAnsi="Times New Roman" w:cs="Times New Roman"/>
                <w:sz w:val="24"/>
                <w:szCs w:val="24"/>
              </w:rPr>
            </w:pPr>
            <w:r w:rsidRPr="00704744">
              <w:rPr>
                <w:rFonts w:ascii="Times New Roman" w:hAnsi="Times New Roman" w:cs="Times New Roman"/>
                <w:sz w:val="24"/>
                <w:szCs w:val="24"/>
                <w:lang w:val="kk-KZ"/>
              </w:rPr>
              <w:t>697-бап. Қоршаған ортаны қорғау саласындағы уәкілетті орган</w:t>
            </w:r>
          </w:p>
          <w:p w:rsidR="008E6E1B" w:rsidRPr="00704744" w:rsidRDefault="008E6E1B" w:rsidP="008E6E1B">
            <w:pPr>
              <w:pStyle w:val="HTMLPreformatted"/>
              <w:shd w:val="clear" w:color="auto" w:fill="FFFFFF"/>
              <w:contextualSpacing/>
              <w:jc w:val="both"/>
              <w:rPr>
                <w:rFonts w:ascii="Times New Roman" w:hAnsi="Times New Roman" w:cs="Times New Roman"/>
                <w:sz w:val="24"/>
                <w:szCs w:val="24"/>
              </w:rPr>
            </w:pPr>
            <w:r w:rsidRPr="00704744">
              <w:rPr>
                <w:rFonts w:ascii="Times New Roman" w:hAnsi="Times New Roman" w:cs="Times New Roman"/>
                <w:sz w:val="24"/>
                <w:szCs w:val="24"/>
                <w:lang w:val="kk-KZ"/>
              </w:rPr>
              <w:t>1. Қоршаған ортаны қорғау саласындағы уәкілетті орган осы Кодекстің 139 (бірінші бөлігінде), 230 (екінші бөлігінде шаруашылық және өзге де қызметтің экологиялық қауіпті түрлерін жүзеге асыратын тұлғалар жасаған құқық бұзушылықтар бөлігінде), 297 (бірінші бөлігінде), 324, 325, 326 (бірінші және екінші бөліктерінде) - баптарында көзделген әкімшілік құқық бұзушылық туралы істерді қарайды.), 327, 328, 329, 330, 331, 332, 333( бірінші бөлігінде), 334, 335, 336, 337, 344, 344-1, 344-2, 346, 347, 351, 352, 353, 356 (осы Кодекстің 358, 377 (бірінші бөлігінде), 397 (бірінші, екінші және үшінші бөліктерінде), 399 (бірінші бөлігінде), 464 (бірінші бөлігінде) - баптарында көзделген әкімшілік құқық бұзушылық туралы істерді қарайды;</w:t>
            </w:r>
          </w:p>
          <w:p w:rsidR="008E6E1B" w:rsidRPr="00704744" w:rsidRDefault="008E6E1B" w:rsidP="008E6E1B">
            <w:pPr>
              <w:contextualSpacing/>
              <w:jc w:val="both"/>
              <w:rPr>
                <w:sz w:val="24"/>
                <w:szCs w:val="24"/>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HTMLPreformatted"/>
              <w:shd w:val="clear" w:color="auto" w:fill="FFFFFF"/>
              <w:contextualSpacing/>
              <w:jc w:val="both"/>
              <w:rPr>
                <w:rFonts w:ascii="Times New Roman" w:hAnsi="Times New Roman" w:cs="Times New Roman"/>
                <w:sz w:val="24"/>
                <w:szCs w:val="24"/>
              </w:rPr>
            </w:pPr>
            <w:r w:rsidRPr="00704744">
              <w:rPr>
                <w:rFonts w:ascii="Times New Roman" w:hAnsi="Times New Roman" w:cs="Times New Roman"/>
                <w:sz w:val="24"/>
                <w:szCs w:val="24"/>
                <w:lang w:val="kk-KZ"/>
              </w:rPr>
              <w:t>697-бап. Қоршаған ортаны қорғау саласындағы уәкілетті орган</w:t>
            </w:r>
          </w:p>
          <w:p w:rsidR="008E6E1B" w:rsidRPr="00704744" w:rsidRDefault="008E6E1B" w:rsidP="008E6E1B">
            <w:pPr>
              <w:contextualSpacing/>
              <w:jc w:val="both"/>
              <w:rPr>
                <w:b/>
                <w:sz w:val="24"/>
                <w:szCs w:val="24"/>
              </w:rPr>
            </w:pPr>
            <w:r w:rsidRPr="00704744">
              <w:rPr>
                <w:spacing w:val="1"/>
                <w:sz w:val="24"/>
                <w:szCs w:val="24"/>
                <w:shd w:val="clear" w:color="auto" w:fill="FFFFFF"/>
                <w:lang w:val="kk-KZ"/>
              </w:rPr>
              <w:t>1.Қоршаған ортаны қорғау саласындағы уәкілетті орган осы Кодекстің 139 (бірінші бөлігінде), 230 (екінші бөлігінде шаруашылық және өзге де қызметтің экологиялық қауіпті түрлерін жүзеге асыратын тұлғалар жасаған құқық бұзушылықтар бөлігінде), осы Кодекстің;</w:t>
            </w:r>
            <w:r w:rsidRPr="00704744">
              <w:rPr>
                <w:spacing w:val="1"/>
                <w:sz w:val="24"/>
                <w:szCs w:val="24"/>
                <w:shd w:val="clear" w:color="auto" w:fill="FFFFFF"/>
              </w:rPr>
              <w:t xml:space="preserve"> </w:t>
            </w:r>
            <w:r w:rsidRPr="00704744">
              <w:rPr>
                <w:rStyle w:val="Hyperlink"/>
                <w:color w:val="auto"/>
                <w:spacing w:val="1"/>
                <w:sz w:val="24"/>
                <w:szCs w:val="24"/>
                <w:u w:val="none"/>
                <w:shd w:val="clear" w:color="auto" w:fill="FFFFFF"/>
              </w:rPr>
              <w:t>297 (</w:t>
            </w:r>
            <w:proofErr w:type="spellStart"/>
            <w:r w:rsidRPr="00704744">
              <w:rPr>
                <w:rStyle w:val="Hyperlink"/>
                <w:color w:val="auto"/>
                <w:spacing w:val="1"/>
                <w:sz w:val="24"/>
                <w:szCs w:val="24"/>
                <w:u w:val="none"/>
                <w:shd w:val="clear" w:color="auto" w:fill="FFFFFF"/>
              </w:rPr>
              <w:t>бірінші</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бөлігінде</w:t>
            </w:r>
            <w:proofErr w:type="spellEnd"/>
            <w:r w:rsidRPr="00704744">
              <w:rPr>
                <w:rStyle w:val="Hyperlink"/>
                <w:color w:val="auto"/>
                <w:spacing w:val="1"/>
                <w:sz w:val="24"/>
                <w:szCs w:val="24"/>
                <w:u w:val="none"/>
                <w:shd w:val="clear" w:color="auto" w:fill="FFFFFF"/>
              </w:rPr>
              <w:t>), 324, 325 (</w:t>
            </w:r>
            <w:proofErr w:type="spellStart"/>
            <w:r w:rsidRPr="00704744">
              <w:rPr>
                <w:rStyle w:val="Hyperlink"/>
                <w:color w:val="auto"/>
                <w:spacing w:val="1"/>
                <w:sz w:val="24"/>
                <w:szCs w:val="24"/>
                <w:u w:val="none"/>
                <w:shd w:val="clear" w:color="auto" w:fill="FFFFFF"/>
              </w:rPr>
              <w:t>бірінші</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екінші</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және</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төртінші</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бөліктерінде</w:t>
            </w:r>
            <w:proofErr w:type="spellEnd"/>
            <w:r w:rsidRPr="00704744">
              <w:rPr>
                <w:rStyle w:val="Hyperlink"/>
                <w:color w:val="auto"/>
                <w:spacing w:val="1"/>
                <w:sz w:val="24"/>
                <w:szCs w:val="24"/>
                <w:u w:val="none"/>
                <w:shd w:val="clear" w:color="auto" w:fill="FFFFFF"/>
              </w:rPr>
              <w:t xml:space="preserve">) - </w:t>
            </w:r>
            <w:proofErr w:type="spellStart"/>
            <w:r w:rsidRPr="00704744">
              <w:rPr>
                <w:rStyle w:val="Hyperlink"/>
                <w:color w:val="auto"/>
                <w:spacing w:val="1"/>
                <w:sz w:val="24"/>
                <w:szCs w:val="24"/>
                <w:u w:val="none"/>
                <w:shd w:val="clear" w:color="auto" w:fill="FFFFFF"/>
              </w:rPr>
              <w:t>баптарында</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көзделген</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әкімшілік</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құқық</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бұзушылық</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туралы</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істерді</w:t>
            </w:r>
            <w:proofErr w:type="spell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қарайды</w:t>
            </w:r>
            <w:proofErr w:type="spellEnd"/>
            <w:r w:rsidRPr="00704744">
              <w:rPr>
                <w:rStyle w:val="Hyperlink"/>
                <w:color w:val="auto"/>
                <w:spacing w:val="1"/>
                <w:sz w:val="24"/>
                <w:szCs w:val="24"/>
                <w:u w:val="none"/>
                <w:shd w:val="clear" w:color="auto" w:fill="FFFFFF"/>
              </w:rPr>
              <w:t xml:space="preserve">.),326, 327, 328, 329, 330, 331, 332, 333 </w:t>
            </w:r>
            <w:proofErr w:type="gramStart"/>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бірінші</w:t>
            </w:r>
            <w:proofErr w:type="spellEnd"/>
            <w:proofErr w:type="gramEnd"/>
            <w:r w:rsidRPr="00704744">
              <w:rPr>
                <w:rStyle w:val="Hyperlink"/>
                <w:color w:val="auto"/>
                <w:spacing w:val="1"/>
                <w:sz w:val="24"/>
                <w:szCs w:val="24"/>
                <w:u w:val="none"/>
                <w:shd w:val="clear" w:color="auto" w:fill="FFFFFF"/>
              </w:rPr>
              <w:t xml:space="preserve"> </w:t>
            </w:r>
            <w:proofErr w:type="spellStart"/>
            <w:r w:rsidRPr="00704744">
              <w:rPr>
                <w:rStyle w:val="Hyperlink"/>
                <w:color w:val="auto"/>
                <w:spacing w:val="1"/>
                <w:sz w:val="24"/>
                <w:szCs w:val="24"/>
                <w:u w:val="none"/>
                <w:shd w:val="clear" w:color="auto" w:fill="FFFFFF"/>
              </w:rPr>
              <w:t>бөлігінде</w:t>
            </w:r>
            <w:proofErr w:type="spellEnd"/>
            <w:r w:rsidRPr="00704744">
              <w:rPr>
                <w:rStyle w:val="Hyperlink"/>
                <w:color w:val="auto"/>
                <w:spacing w:val="1"/>
                <w:sz w:val="24"/>
                <w:szCs w:val="24"/>
                <w:u w:val="none"/>
                <w:shd w:val="clear" w:color="auto" w:fill="FFFFFF"/>
              </w:rPr>
              <w:t>), 334, 335, 336, 337 (</w:t>
            </w:r>
            <w:proofErr w:type="spellStart"/>
            <w:r w:rsidRPr="00827E87">
              <w:rPr>
                <w:rStyle w:val="Hyperlink"/>
                <w:b/>
                <w:color w:val="auto"/>
                <w:spacing w:val="1"/>
                <w:sz w:val="24"/>
                <w:szCs w:val="24"/>
                <w:u w:val="none"/>
                <w:shd w:val="clear" w:color="auto" w:fill="FFFFFF"/>
              </w:rPr>
              <w:t>үшінші</w:t>
            </w:r>
            <w:proofErr w:type="spellEnd"/>
            <w:r w:rsidRPr="00827E87">
              <w:rPr>
                <w:rStyle w:val="Hyperlink"/>
                <w:b/>
                <w:color w:val="auto"/>
                <w:spacing w:val="1"/>
                <w:sz w:val="24"/>
                <w:szCs w:val="24"/>
                <w:u w:val="none"/>
                <w:shd w:val="clear" w:color="auto" w:fill="FFFFFF"/>
              </w:rPr>
              <w:t xml:space="preserve"> </w:t>
            </w:r>
            <w:proofErr w:type="spellStart"/>
            <w:r w:rsidRPr="00827E87">
              <w:rPr>
                <w:rStyle w:val="Hyperlink"/>
                <w:b/>
                <w:color w:val="auto"/>
                <w:spacing w:val="1"/>
                <w:sz w:val="24"/>
                <w:szCs w:val="24"/>
                <w:u w:val="none"/>
                <w:shd w:val="clear" w:color="auto" w:fill="FFFFFF"/>
              </w:rPr>
              <w:t>және</w:t>
            </w:r>
            <w:proofErr w:type="spellEnd"/>
            <w:r w:rsidRPr="00827E87">
              <w:rPr>
                <w:rStyle w:val="Hyperlink"/>
                <w:b/>
                <w:color w:val="auto"/>
                <w:spacing w:val="1"/>
                <w:sz w:val="24"/>
                <w:szCs w:val="24"/>
                <w:u w:val="none"/>
                <w:shd w:val="clear" w:color="auto" w:fill="FFFFFF"/>
              </w:rPr>
              <w:t xml:space="preserve"> </w:t>
            </w:r>
            <w:proofErr w:type="spellStart"/>
            <w:r w:rsidRPr="00827E87">
              <w:rPr>
                <w:rStyle w:val="Hyperlink"/>
                <w:b/>
                <w:color w:val="auto"/>
                <w:spacing w:val="1"/>
                <w:sz w:val="24"/>
                <w:szCs w:val="24"/>
                <w:u w:val="none"/>
                <w:shd w:val="clear" w:color="auto" w:fill="FFFFFF"/>
              </w:rPr>
              <w:t>төртінші</w:t>
            </w:r>
            <w:proofErr w:type="spellEnd"/>
            <w:r w:rsidRPr="00827E87">
              <w:rPr>
                <w:rStyle w:val="Hyperlink"/>
                <w:b/>
                <w:color w:val="auto"/>
                <w:spacing w:val="1"/>
                <w:sz w:val="24"/>
                <w:szCs w:val="24"/>
                <w:u w:val="none"/>
                <w:shd w:val="clear" w:color="auto" w:fill="FFFFFF"/>
              </w:rPr>
              <w:t xml:space="preserve"> </w:t>
            </w:r>
            <w:proofErr w:type="spellStart"/>
            <w:r w:rsidRPr="00827E87">
              <w:rPr>
                <w:rStyle w:val="Hyperlink"/>
                <w:b/>
                <w:color w:val="auto"/>
                <w:spacing w:val="1"/>
                <w:sz w:val="24"/>
                <w:szCs w:val="24"/>
                <w:u w:val="none"/>
                <w:shd w:val="clear" w:color="auto" w:fill="FFFFFF"/>
              </w:rPr>
              <w:t>бөліктерінде</w:t>
            </w:r>
            <w:proofErr w:type="spellEnd"/>
            <w:r w:rsidRPr="00827E87">
              <w:rPr>
                <w:rStyle w:val="Hyperlink"/>
                <w:b/>
                <w:color w:val="auto"/>
                <w:spacing w:val="1"/>
                <w:sz w:val="24"/>
                <w:szCs w:val="24"/>
                <w:u w:val="none"/>
                <w:shd w:val="clear" w:color="auto" w:fill="FFFFFF"/>
              </w:rPr>
              <w:t>), 343-1,</w:t>
            </w:r>
            <w:r w:rsidRPr="00704744">
              <w:rPr>
                <w:rStyle w:val="Hyperlink"/>
                <w:color w:val="auto"/>
                <w:spacing w:val="1"/>
                <w:sz w:val="24"/>
                <w:szCs w:val="24"/>
                <w:u w:val="none"/>
                <w:shd w:val="clear" w:color="auto" w:fill="FFFFFF"/>
              </w:rPr>
              <w:t xml:space="preserve"> 344, 344-1, 344-2, 346, 347, 352, 353, 356</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r w:rsidRPr="00704744">
              <w:rPr>
                <w:rFonts w:ascii="Times New Roman" w:hAnsi="Times New Roman"/>
                <w:sz w:val="24"/>
                <w:szCs w:val="24"/>
                <w:lang w:val="kk-KZ" w:eastAsia="ru-RU"/>
              </w:rPr>
              <w:t>Редакциялық түзету құзыреттердің аражігін ажыратуды нақтылау мақсатында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r w:rsidRPr="00B55167">
              <w:rPr>
                <w:bCs/>
                <w:sz w:val="24"/>
                <w:szCs w:val="24"/>
                <w:lang w:val="kk-KZ"/>
              </w:rPr>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701-бап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HTMLPreformatted"/>
              <w:shd w:val="clear" w:color="auto" w:fill="FFFFFF"/>
              <w:jc w:val="both"/>
              <w:rPr>
                <w:rFonts w:ascii="Times New Roman" w:hAnsi="Times New Roman" w:cs="Times New Roman"/>
                <w:sz w:val="24"/>
                <w:szCs w:val="24"/>
                <w:lang w:val="kk-KZ"/>
              </w:rPr>
            </w:pPr>
            <w:r w:rsidRPr="00704744">
              <w:rPr>
                <w:rFonts w:ascii="Times New Roman" w:hAnsi="Times New Roman" w:cs="Times New Roman"/>
                <w:sz w:val="24"/>
                <w:szCs w:val="24"/>
                <w:lang w:val="kk-KZ"/>
              </w:rPr>
              <w:t>701-бап. Халықтың санитариялық-эпидемиологиялық салауаттылығы саласындағы уәкілетті орган</w:t>
            </w:r>
          </w:p>
          <w:p w:rsidR="008E6E1B" w:rsidRPr="00704744" w:rsidRDefault="008E6E1B" w:rsidP="008E6E1B">
            <w:pPr>
              <w:pStyle w:val="HTMLPreformatted"/>
              <w:shd w:val="clear" w:color="auto" w:fill="FFFFFF"/>
              <w:jc w:val="both"/>
              <w:rPr>
                <w:rFonts w:ascii="Times New Roman" w:hAnsi="Times New Roman" w:cs="Times New Roman"/>
                <w:sz w:val="24"/>
                <w:szCs w:val="24"/>
                <w:lang w:val="kk-KZ"/>
              </w:rPr>
            </w:pPr>
            <w:r w:rsidRPr="00704744">
              <w:rPr>
                <w:rFonts w:ascii="Times New Roman" w:hAnsi="Times New Roman" w:cs="Times New Roman"/>
                <w:sz w:val="24"/>
                <w:szCs w:val="24"/>
                <w:lang w:val="kk-KZ"/>
              </w:rPr>
              <w:t xml:space="preserve">      Халықтың санитариялық-эпидемиологиялық салауаттылығы </w:t>
            </w:r>
            <w:r w:rsidRPr="00704744">
              <w:rPr>
                <w:rFonts w:ascii="Times New Roman" w:hAnsi="Times New Roman" w:cs="Times New Roman"/>
                <w:sz w:val="24"/>
                <w:szCs w:val="24"/>
                <w:lang w:val="kk-KZ"/>
              </w:rPr>
              <w:lastRenderedPageBreak/>
              <w:t>саласындағы бақылау мен қадағалауды жүзеге асыратын органдар осы Кодекстің 93 (екінші және бесінші бөліктерінде), 151 (бірінші бөлігінде), 203, 408-1, 425 (бірінші бөлігінде), 428, 430 (бірінші бөлігінде), 431, 464(бірінші бөлігінде), 621 (бірінші, екінші бөліктерінде), 637 (он екінші бөлігінде) - баптарында көзделген әкімшілік құқық бұзушылық туралы істерді қарайды.</w:t>
            </w:r>
          </w:p>
          <w:p w:rsidR="008E6E1B" w:rsidRPr="00704744" w:rsidRDefault="008E6E1B" w:rsidP="008E6E1B">
            <w:pPr>
              <w:contextualSpacing/>
              <w:jc w:val="both"/>
              <w:rPr>
                <w:sz w:val="24"/>
                <w:szCs w:val="24"/>
                <w:lang w:val="kk-KZ"/>
              </w:rPr>
            </w:pPr>
            <w:r w:rsidRPr="00704744">
              <w:rPr>
                <w:sz w:val="24"/>
                <w:szCs w:val="24"/>
                <w:lang w:val="kk-KZ"/>
              </w:rPr>
              <w:t xml:space="preserve">      Әкімшілік құқық бұзушылық туралы істерді қарауға және әкімшілік жазалар қолдануға халықтың санитариялық-эпидемиологиялық салауаттылығы саласындағы мемлекеттік органның басшысы, оның орынбасарлары, аумақтық бөлімшелердің басшылары мен олардың орынбасарлары құқылы.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HTMLPreformatted"/>
              <w:shd w:val="clear" w:color="auto" w:fill="FFFFFF"/>
              <w:jc w:val="both"/>
              <w:rPr>
                <w:rFonts w:ascii="Times New Roman" w:hAnsi="Times New Roman" w:cs="Times New Roman"/>
                <w:sz w:val="24"/>
                <w:szCs w:val="24"/>
                <w:lang w:val="kk-KZ"/>
              </w:rPr>
            </w:pPr>
            <w:r w:rsidRPr="00704744">
              <w:rPr>
                <w:rFonts w:ascii="Times New Roman" w:hAnsi="Times New Roman" w:cs="Times New Roman"/>
                <w:sz w:val="24"/>
                <w:szCs w:val="24"/>
                <w:lang w:val="kk-KZ"/>
              </w:rPr>
              <w:lastRenderedPageBreak/>
              <w:t>701-бап. Халықтың санитариялық-эпидемиологиялық салауаттылығы саласындағы уәкілетті орган</w:t>
            </w:r>
          </w:p>
          <w:p w:rsidR="008E6E1B" w:rsidRPr="00704744" w:rsidRDefault="008E6E1B" w:rsidP="008E6E1B">
            <w:pPr>
              <w:pStyle w:val="HTMLPreformatted"/>
              <w:shd w:val="clear" w:color="auto" w:fill="FFFFFF"/>
              <w:jc w:val="both"/>
              <w:rPr>
                <w:rFonts w:ascii="Times New Roman" w:hAnsi="Times New Roman" w:cs="Times New Roman"/>
                <w:sz w:val="24"/>
                <w:szCs w:val="24"/>
                <w:lang w:val="kk-KZ"/>
              </w:rPr>
            </w:pPr>
            <w:r w:rsidRPr="00704744">
              <w:rPr>
                <w:rFonts w:ascii="Times New Roman" w:hAnsi="Times New Roman" w:cs="Times New Roman"/>
                <w:sz w:val="24"/>
                <w:szCs w:val="24"/>
                <w:lang w:val="kk-KZ"/>
              </w:rPr>
              <w:t xml:space="preserve">      Халықтың санитариялық-эпидемиологиялық салауаттылығы саласындағы бақылау мен қадағалауды жүзеге асыратын органдар осы Кодекстің 93 (екінші және </w:t>
            </w:r>
            <w:r w:rsidRPr="00704744">
              <w:rPr>
                <w:rFonts w:ascii="Times New Roman" w:hAnsi="Times New Roman" w:cs="Times New Roman"/>
                <w:sz w:val="24"/>
                <w:szCs w:val="24"/>
                <w:lang w:val="kk-KZ"/>
              </w:rPr>
              <w:lastRenderedPageBreak/>
              <w:t>бесінші бөліктерінде), 151 (бірінші бөлігінде), 203, 337 (</w:t>
            </w:r>
            <w:r w:rsidRPr="00704744">
              <w:rPr>
                <w:rFonts w:ascii="Times New Roman" w:hAnsi="Times New Roman" w:cs="Times New Roman"/>
                <w:b/>
                <w:sz w:val="24"/>
                <w:szCs w:val="24"/>
                <w:lang w:val="kk-KZ"/>
              </w:rPr>
              <w:t>екінші бөлігінде</w:t>
            </w:r>
            <w:r w:rsidRPr="00704744">
              <w:rPr>
                <w:rFonts w:ascii="Times New Roman" w:hAnsi="Times New Roman" w:cs="Times New Roman"/>
                <w:sz w:val="24"/>
                <w:szCs w:val="24"/>
                <w:lang w:val="kk-KZ"/>
              </w:rPr>
              <w:t>), 408-1, 425 (бірінші бөлігінде), 428, 430 (бірінші бөлігінде), 431, 464(бірінші бөлігінде), 621 (бірінші, екінші бөліктерінде), 637 (он екінші бөлігінде) - баптарында көзделген әкімшілік құқық бұзушылық туралы істерді қарайды.</w:t>
            </w:r>
          </w:p>
          <w:p w:rsidR="008E6E1B" w:rsidRPr="00704744" w:rsidRDefault="008E6E1B" w:rsidP="008E6E1B">
            <w:pPr>
              <w:contextualSpacing/>
              <w:jc w:val="both"/>
              <w:rPr>
                <w:sz w:val="24"/>
                <w:szCs w:val="24"/>
                <w:lang w:val="kk-KZ"/>
              </w:rPr>
            </w:pPr>
            <w:r w:rsidRPr="00704744">
              <w:rPr>
                <w:sz w:val="24"/>
                <w:szCs w:val="24"/>
                <w:lang w:val="kk-KZ"/>
              </w:rPr>
              <w:t xml:space="preserve">      Әкімшілік құқық бұзушылық туралы істерді қарауға және әкімшілік жазалар қолдануға халықтың санитариялық-эпидемиологиялық салауаттылығы саласындағы мемлекеттік органның басшысы, оның орынбасарлары, аумақтық бөлімшелердің басшылары мен олардың орынбасарлары құқылы.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 xml:space="preserve">710-баптың бірінші бөлігі </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HTMLPreformatted"/>
              <w:shd w:val="clear" w:color="auto" w:fill="FFFFFF"/>
              <w:contextualSpacing/>
              <w:jc w:val="both"/>
              <w:rPr>
                <w:rFonts w:ascii="Times New Roman" w:hAnsi="Times New Roman" w:cs="Times New Roman"/>
                <w:sz w:val="24"/>
                <w:szCs w:val="24"/>
                <w:lang w:val="kk-KZ"/>
              </w:rPr>
            </w:pPr>
            <w:r w:rsidRPr="00704744">
              <w:rPr>
                <w:rFonts w:ascii="Times New Roman" w:hAnsi="Times New Roman" w:cs="Times New Roman"/>
                <w:sz w:val="24"/>
                <w:szCs w:val="24"/>
                <w:lang w:val="kk-KZ"/>
              </w:rPr>
              <w:t>710-бап. Жерді пайдалану мен қорғауды мемлекеттік бақылауды жүзеге асыратын органдар</w:t>
            </w:r>
          </w:p>
          <w:p w:rsidR="008E6E1B" w:rsidRPr="00704744" w:rsidRDefault="008E6E1B" w:rsidP="008E6E1B">
            <w:pPr>
              <w:pStyle w:val="HTMLPreformatted"/>
              <w:shd w:val="clear" w:color="auto" w:fill="FFFFFF"/>
              <w:contextualSpacing/>
              <w:jc w:val="both"/>
              <w:rPr>
                <w:rFonts w:ascii="Times New Roman" w:hAnsi="Times New Roman" w:cs="Times New Roman"/>
                <w:sz w:val="24"/>
                <w:szCs w:val="24"/>
                <w:lang w:val="kk-KZ"/>
              </w:rPr>
            </w:pPr>
            <w:r w:rsidRPr="00704744">
              <w:rPr>
                <w:rFonts w:ascii="Times New Roman" w:hAnsi="Times New Roman" w:cs="Times New Roman"/>
                <w:sz w:val="24"/>
                <w:szCs w:val="24"/>
                <w:lang w:val="kk-KZ"/>
              </w:rPr>
              <w:t xml:space="preserve">1. Жер ресурстарын басқару жөнiндегi орталық уәкiлеттi орган осы Кодекстiң 137, 341, 342, 342-1-баптарында көзделген әкiмшiлiк </w:t>
            </w:r>
            <w:r w:rsidRPr="00704744">
              <w:rPr>
                <w:rFonts w:ascii="Times New Roman" w:hAnsi="Times New Roman" w:cs="Times New Roman"/>
                <w:sz w:val="24"/>
                <w:szCs w:val="24"/>
                <w:lang w:val="kk-KZ"/>
              </w:rPr>
              <w:lastRenderedPageBreak/>
              <w:t xml:space="preserve">құқық бұзушылық туралы iстердi қарайды.   </w:t>
            </w:r>
          </w:p>
          <w:p w:rsidR="008E6E1B" w:rsidRPr="00704744" w:rsidRDefault="008E6E1B" w:rsidP="008E6E1B">
            <w:pPr>
              <w:pStyle w:val="HTMLPreformatted"/>
              <w:shd w:val="clear" w:color="auto" w:fill="FFFFFF"/>
              <w:contextualSpacing/>
              <w:jc w:val="both"/>
              <w:rPr>
                <w:rFonts w:ascii="Times New Roman" w:hAnsi="Times New Roman" w:cs="Times New Roman"/>
                <w:sz w:val="24"/>
                <w:szCs w:val="24"/>
                <w:lang w:val="kk-KZ"/>
              </w:rPr>
            </w:pPr>
            <w:r w:rsidRPr="00704744">
              <w:rPr>
                <w:rFonts w:ascii="Times New Roman" w:hAnsi="Times New Roman" w:cs="Times New Roman"/>
                <w:sz w:val="24"/>
                <w:szCs w:val="24"/>
                <w:lang w:val="kk-KZ"/>
              </w:rPr>
              <w:t xml:space="preserve">Облыстың, республикалық маңызы бар қаланың, астананың жергілікті атқарушы органдарының жердi пайдалану мен қорғауды бақылау жөніндегі уәкiлеттi органы осы Кодекстiң 136, 137, 138 (бірінші бөлігінде), 337, 339, 340-баптарында көзделген әкiмшiлiк құқық бұзушылық туралы iстердi қарайды.    </w:t>
            </w:r>
          </w:p>
          <w:p w:rsidR="008E6E1B" w:rsidRPr="00704744" w:rsidRDefault="008E6E1B" w:rsidP="008E6E1B">
            <w:pPr>
              <w:contextualSpacing/>
              <w:jc w:val="both"/>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HTMLPreformatted"/>
              <w:shd w:val="clear" w:color="auto" w:fill="FFFFFF"/>
              <w:contextualSpacing/>
              <w:jc w:val="both"/>
              <w:rPr>
                <w:rFonts w:ascii="Times New Roman" w:hAnsi="Times New Roman" w:cs="Times New Roman"/>
                <w:sz w:val="24"/>
                <w:szCs w:val="24"/>
              </w:rPr>
            </w:pPr>
            <w:r w:rsidRPr="00704744">
              <w:rPr>
                <w:rFonts w:ascii="Times New Roman" w:hAnsi="Times New Roman" w:cs="Times New Roman"/>
                <w:sz w:val="24"/>
                <w:szCs w:val="24"/>
                <w:lang w:val="kk-KZ"/>
              </w:rPr>
              <w:lastRenderedPageBreak/>
              <w:t>710-бап. Жерді пайдалану мен қорғауды мемлекеттік бақылауды жүзеге асыратын органдар</w:t>
            </w:r>
          </w:p>
          <w:p w:rsidR="008E6E1B" w:rsidRPr="00704744" w:rsidRDefault="008E6E1B" w:rsidP="008E6E1B">
            <w:pPr>
              <w:pStyle w:val="HTMLPreformatted"/>
              <w:shd w:val="clear" w:color="auto" w:fill="FFFFFF"/>
              <w:contextualSpacing/>
              <w:jc w:val="both"/>
              <w:rPr>
                <w:rFonts w:ascii="Times New Roman" w:hAnsi="Times New Roman" w:cs="Times New Roman"/>
                <w:sz w:val="24"/>
                <w:szCs w:val="24"/>
              </w:rPr>
            </w:pPr>
            <w:r w:rsidRPr="00704744">
              <w:rPr>
                <w:rFonts w:ascii="Times New Roman" w:hAnsi="Times New Roman" w:cs="Times New Roman"/>
                <w:sz w:val="24"/>
                <w:szCs w:val="24"/>
                <w:lang w:val="kk-KZ"/>
              </w:rPr>
              <w:t xml:space="preserve">1. Жер ресурстарын басқару жөнiндегi орталық уәкiлеттi орган осы Кодекстiң 137, 341, 342, 342-1-баптарында көзделген әкiмшiлiк құқық бұзушылық туралы iстердi қарайды.   </w:t>
            </w:r>
          </w:p>
          <w:p w:rsidR="008E6E1B" w:rsidRPr="00704744" w:rsidRDefault="008E6E1B" w:rsidP="008E6E1B">
            <w:pPr>
              <w:pStyle w:val="HTMLPreformatted"/>
              <w:shd w:val="clear" w:color="auto" w:fill="FFFFFF"/>
              <w:contextualSpacing/>
              <w:jc w:val="both"/>
              <w:rPr>
                <w:rFonts w:ascii="Times New Roman" w:hAnsi="Times New Roman" w:cs="Times New Roman"/>
                <w:sz w:val="24"/>
                <w:szCs w:val="24"/>
              </w:rPr>
            </w:pPr>
            <w:r w:rsidRPr="00704744">
              <w:rPr>
                <w:rFonts w:ascii="Times New Roman" w:hAnsi="Times New Roman" w:cs="Times New Roman"/>
                <w:sz w:val="24"/>
                <w:szCs w:val="24"/>
                <w:lang w:val="kk-KZ"/>
              </w:rPr>
              <w:t xml:space="preserve">Облыстың, республикалық маңызы бар қаланың, астананың жергілікті атқарушы органдарының жердің </w:t>
            </w:r>
            <w:r w:rsidRPr="00704744">
              <w:rPr>
                <w:rFonts w:ascii="Times New Roman" w:hAnsi="Times New Roman" w:cs="Times New Roman"/>
                <w:sz w:val="24"/>
                <w:szCs w:val="24"/>
                <w:lang w:val="kk-KZ"/>
              </w:rPr>
              <w:lastRenderedPageBreak/>
              <w:t xml:space="preserve">пайдаланылуы мен қорғалуын бақылау жөніндегі уәкілетті органы осы Кодекстің 136, 137, 138 (бірінші бөлігінде), 337 </w:t>
            </w:r>
            <w:r w:rsidRPr="00704744">
              <w:rPr>
                <w:rFonts w:ascii="Times New Roman" w:hAnsi="Times New Roman" w:cs="Times New Roman"/>
                <w:b/>
                <w:sz w:val="24"/>
                <w:szCs w:val="24"/>
                <w:lang w:val="kk-KZ"/>
              </w:rPr>
              <w:t>(бірінші және екінші бөлігінде)</w:t>
            </w:r>
            <w:r w:rsidRPr="00704744">
              <w:rPr>
                <w:rFonts w:ascii="Times New Roman" w:hAnsi="Times New Roman" w:cs="Times New Roman"/>
                <w:sz w:val="24"/>
                <w:szCs w:val="24"/>
                <w:lang w:val="kk-KZ"/>
              </w:rPr>
              <w:t>, 339, 340-баптарында көзделген әкімшілік құқық бұзушылық туралы істерді қарайды.</w:t>
            </w:r>
          </w:p>
          <w:p w:rsidR="008E6E1B" w:rsidRPr="00704744" w:rsidRDefault="008E6E1B" w:rsidP="008E6E1B">
            <w:pPr>
              <w:contextualSpacing/>
              <w:jc w:val="both"/>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r w:rsidRPr="00704744">
              <w:rPr>
                <w:rFonts w:ascii="Times New Roman" w:hAnsi="Times New Roman"/>
                <w:sz w:val="24"/>
                <w:szCs w:val="24"/>
                <w:lang w:val="kk-KZ" w:eastAsia="ru-RU"/>
              </w:rPr>
              <w:lastRenderedPageBreak/>
              <w:t>Редакциялық түзету құзыреттердің аражігін ажыратуды нақтылау мақсатында ұсынылған.</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B55167" w:rsidRDefault="008E6E1B" w:rsidP="008E6E1B">
            <w:pPr>
              <w:pStyle w:val="ListParagraph"/>
              <w:numPr>
                <w:ilvl w:val="0"/>
                <w:numId w:val="30"/>
              </w:numPr>
              <w:suppressAutoHyphens/>
              <w:spacing w:after="0" w:line="240" w:lineRule="auto"/>
              <w:ind w:left="0" w:firstLine="0"/>
              <w:jc w:val="center"/>
              <w:rPr>
                <w:bCs/>
                <w:sz w:val="24"/>
                <w:szCs w:val="24"/>
              </w:rPr>
            </w:pPr>
            <w:r w:rsidRPr="00B55167">
              <w:rPr>
                <w:bCs/>
                <w:sz w:val="24"/>
                <w:szCs w:val="24"/>
              </w:rPr>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810-баптың екінші бөлігі</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t>810-бап. Әкімшілік құқық бұзушылық туралы іс бойынша қысқартылған іс жүргізудің негіздері</w:t>
            </w:r>
          </w:p>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t>…</w:t>
            </w:r>
          </w:p>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t xml:space="preserve"> 2. Әкiмшiлiк құқық бұзушылық туралы іс бойынша қысқартылған іс жүргізу мына жағдайларда:  </w:t>
            </w:r>
          </w:p>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t>…</w:t>
            </w:r>
          </w:p>
          <w:p w:rsidR="008E6E1B" w:rsidRPr="00704744" w:rsidRDefault="008E6E1B" w:rsidP="008E6E1B">
            <w:pPr>
              <w:contextualSpacing/>
              <w:rPr>
                <w:b/>
                <w:sz w:val="24"/>
                <w:szCs w:val="24"/>
              </w:rPr>
            </w:pPr>
            <w:r w:rsidRPr="00704744">
              <w:rPr>
                <w:b/>
                <w:bCs/>
                <w:sz w:val="24"/>
                <w:szCs w:val="24"/>
                <w:shd w:val="clear" w:color="auto" w:fill="FFFFFF"/>
                <w:lang w:val="kk-KZ"/>
              </w:rPr>
              <w:t>7) 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t>810-бап. Әкімшілік құқық бұзушылық туралы іс бойынша қысқартылған іс жүргізудің негіздері</w:t>
            </w:r>
          </w:p>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t>…</w:t>
            </w:r>
          </w:p>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t xml:space="preserve"> 2. Әкiмшiлiк құқық бұзушылық туралы іс бойынша қысқартылған іс жүргізу мына жағдайларда:  </w:t>
            </w:r>
          </w:p>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t>…</w:t>
            </w:r>
          </w:p>
          <w:p w:rsidR="008E6E1B" w:rsidRPr="00704744" w:rsidRDefault="008E6E1B" w:rsidP="008E6E1B">
            <w:pPr>
              <w:contextualSpacing/>
              <w:jc w:val="both"/>
              <w:rPr>
                <w:b/>
                <w:sz w:val="24"/>
                <w:szCs w:val="24"/>
              </w:rPr>
            </w:pPr>
            <w:r w:rsidRPr="00704744">
              <w:rPr>
                <w:b/>
                <w:bCs/>
                <w:sz w:val="24"/>
                <w:szCs w:val="24"/>
                <w:shd w:val="clear" w:color="auto" w:fill="FFFFFF"/>
                <w:lang w:val="kk-KZ"/>
              </w:rPr>
              <w:t>7) істерін қоршаған ортаны қорғау саласындағы уәкілетті орган қарайтын әкімшілік құқық бұзушылықтар жасалған жағдайларда жүзеге асырылады.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r w:rsidRPr="00704744">
              <w:rPr>
                <w:rFonts w:ascii="Times New Roman" w:hAnsi="Times New Roman"/>
                <w:sz w:val="24"/>
                <w:szCs w:val="24"/>
                <w:lang w:val="kk-KZ" w:eastAsia="ru-RU"/>
              </w:rPr>
              <w:t xml:space="preserve">Осы түзету бекітілген тұжырымдамаға сәйкес және және Мемлекет басшысының 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экологиялық заңнаманы бұзғаны үшін әкімшілік санкциялардың </w:t>
            </w:r>
            <w:r w:rsidRPr="00704744">
              <w:rPr>
                <w:rFonts w:ascii="Times New Roman" w:hAnsi="Times New Roman"/>
                <w:sz w:val="24"/>
                <w:szCs w:val="24"/>
                <w:lang w:val="kk-KZ" w:eastAsia="ru-RU"/>
              </w:rPr>
              <w:lastRenderedPageBreak/>
              <w:t>мөлшерін ұлғайтуды көздейтін 55-тармағын орындау үшін ұсынылған.</w:t>
            </w: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center"/>
              <w:rPr>
                <w:rFonts w:ascii="Times New Roman" w:hAnsi="Times New Roman"/>
                <w:b/>
                <w:bCs/>
                <w:sz w:val="24"/>
                <w:szCs w:val="24"/>
                <w:lang w:eastAsia="ru-RU"/>
              </w:rPr>
            </w:pPr>
          </w:p>
          <w:p w:rsidR="008E6E1B" w:rsidRPr="00635D84" w:rsidRDefault="001E2CF1" w:rsidP="008E6E1B">
            <w:pPr>
              <w:pStyle w:val="ListParagraph"/>
              <w:numPr>
                <w:ilvl w:val="0"/>
                <w:numId w:val="28"/>
              </w:numPr>
              <w:suppressAutoHyphens/>
              <w:spacing w:after="0" w:line="240" w:lineRule="auto"/>
              <w:jc w:val="center"/>
              <w:rPr>
                <w:rFonts w:ascii="Times New Roman" w:hAnsi="Times New Roman"/>
                <w:b/>
                <w:bCs/>
                <w:sz w:val="24"/>
                <w:szCs w:val="24"/>
                <w:lang w:val="kk-KZ" w:eastAsia="ru-RU"/>
              </w:rPr>
            </w:pPr>
            <w:r>
              <w:rPr>
                <w:rFonts w:ascii="Times New Roman" w:hAnsi="Times New Roman"/>
                <w:b/>
                <w:bCs/>
                <w:sz w:val="24"/>
                <w:szCs w:val="24"/>
                <w:lang w:val="kk-KZ" w:eastAsia="ru-RU"/>
              </w:rPr>
              <w:t xml:space="preserve"> жылда</w:t>
            </w:r>
            <w:r w:rsidR="008E6E1B" w:rsidRPr="00635D84">
              <w:rPr>
                <w:rFonts w:ascii="Times New Roman" w:hAnsi="Times New Roman"/>
                <w:b/>
                <w:bCs/>
                <w:sz w:val="24"/>
                <w:szCs w:val="24"/>
                <w:lang w:val="kk-KZ" w:eastAsia="ru-RU"/>
              </w:rPr>
              <w:t>ғы 3 шілдедегі Қазақстан Республикасының Қылмыстық кодексі</w:t>
            </w:r>
          </w:p>
          <w:p w:rsidR="008E6E1B" w:rsidRPr="00704744" w:rsidRDefault="008E6E1B" w:rsidP="008E6E1B">
            <w:pPr>
              <w:pStyle w:val="ListParagraph"/>
              <w:suppressAutoHyphens/>
              <w:spacing w:after="0" w:line="240" w:lineRule="auto"/>
              <w:ind w:left="0"/>
              <w:jc w:val="center"/>
              <w:rPr>
                <w:rFonts w:ascii="Times New Roman" w:hAnsi="Times New Roman"/>
                <w:sz w:val="24"/>
                <w:szCs w:val="24"/>
                <w:lang w:val="kk-KZ"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635D84"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rPr>
              <w:t xml:space="preserve">3-баптың 2) </w:t>
            </w:r>
            <w:proofErr w:type="spellStart"/>
            <w:r w:rsidRPr="00704744">
              <w:rPr>
                <w:sz w:val="24"/>
                <w:szCs w:val="24"/>
              </w:rPr>
              <w:t>тармақшасы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HTMLPreformatted"/>
              <w:shd w:val="clear" w:color="auto" w:fill="FFFFFF"/>
              <w:contextualSpacing/>
              <w:jc w:val="both"/>
              <w:rPr>
                <w:rFonts w:ascii="Times New Roman" w:hAnsi="Times New Roman" w:cs="Times New Roman"/>
                <w:sz w:val="24"/>
                <w:szCs w:val="24"/>
                <w:lang w:val="kk-KZ"/>
              </w:rPr>
            </w:pPr>
            <w:r w:rsidRPr="00704744">
              <w:rPr>
                <w:rFonts w:ascii="Times New Roman" w:hAnsi="Times New Roman" w:cs="Times New Roman"/>
                <w:spacing w:val="2"/>
                <w:sz w:val="24"/>
                <w:szCs w:val="24"/>
                <w:shd w:val="clear" w:color="auto" w:fill="FFFFFF"/>
                <w:lang w:val="kk-KZ"/>
              </w:rPr>
              <w:t xml:space="preserve">2) елеулі залал және Елеулі мөлшер–: 198 және 199 – баптарда – залалдың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жетістіктер немесе интегралдық микросхемалар топологиясы бар тауарлардың айлық есептік көрсеткіштен екі жүз есе асатын құны; 202-айлық есептік көрсеткіштен екі жүз есе асатын сомада келтірілген залал; 202 -; 214 – құны екі мың айлық есептік көрсеткіштен асатын тауарлардың саны; 233-айлық есептік көрсеткіштен бір мың есе асатын сомаға келтірілген залал; 325, 326, 328, 335, 337 және 342-баптарда-қоршаған ортаны және табиғи </w:t>
            </w:r>
            <w:r w:rsidRPr="00704744">
              <w:rPr>
                <w:rFonts w:ascii="Times New Roman" w:hAnsi="Times New Roman" w:cs="Times New Roman"/>
                <w:spacing w:val="2"/>
                <w:sz w:val="24"/>
                <w:szCs w:val="24"/>
                <w:shd w:val="clear" w:color="auto" w:fill="FFFFFF"/>
                <w:lang w:val="kk-KZ"/>
              </w:rPr>
              <w:lastRenderedPageBreak/>
              <w:t>ресурстардың тұтынушылық қасиеттерін қалпына келтіру үшін қажетті шығындардың жүз айлық есептік көрсеткіштен асатын мөлшердегі құндық көрінісі; өзге баптарда-айлық есептік көрсеткіштен екі жүз есе асатын сомадағы залал мөлшері.; 366 және 367-ақша сомасы, бағалы қағаздардың, өзге де мүліктің немесе мүліктік сипаттағы пайданың құны елуден үш мың айлық есептік көрсеткішке дейінгі мөлшерде –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HTMLPreformatted"/>
              <w:shd w:val="clear" w:color="auto" w:fill="FFFFFF"/>
              <w:contextualSpacing/>
              <w:jc w:val="both"/>
              <w:rPr>
                <w:rFonts w:ascii="Times New Roman" w:hAnsi="Times New Roman" w:cs="Times New Roman"/>
                <w:sz w:val="24"/>
                <w:szCs w:val="24"/>
                <w:lang w:val="kk-KZ"/>
              </w:rPr>
            </w:pPr>
            <w:r w:rsidRPr="00704744">
              <w:rPr>
                <w:rFonts w:ascii="Times New Roman" w:hAnsi="Times New Roman" w:cs="Times New Roman"/>
                <w:spacing w:val="2"/>
                <w:sz w:val="24"/>
                <w:szCs w:val="24"/>
                <w:shd w:val="clear" w:color="auto" w:fill="FFFFFF"/>
                <w:lang w:val="kk-KZ"/>
              </w:rPr>
              <w:lastRenderedPageBreak/>
              <w:t xml:space="preserve">2) елеулі залал және Елеулі мөлшер–: 198 және 199 – баптарда – залалдың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жетістіктер немесе интегралдық микросхемалар топологиясы бар тауарлардың айлық есептік көрсеткіштен екі жүз есе асатын құны; 202-айлық есептік көрсеткіштен екі жүз есе асатын сомада келтірілген залал; 202 -; Құны екі мың айлық есептік көрсеткіштен асатын тауарлардың саны; 233 – айлық есептік көрсеткіштен бір мың есе асатын сомаға келтірілген залал; 325, 326 және 328 – қоршаған ортаны қалпына келтіру үшін қажетті шығындардың бес мың айлық есептік көрсеткіштен асатын мөлшердегі құндық көрінісі; 335, 337 және 342 – табиғи ресурстардың тұтынушылық қасиеттерін қалпына келтіру үшін қажетті шығындардың бір жүз айлық есептік көрсеткіштен асатын мөлшердегі құндық көрінісі.; 366 және 367 – баптарда – айлық есептік көрсеткіштен екі жүз есе асатын сомадағы залал мөлшері; 366 және 367-баптарда-айлық есептік көрсеткіштің елуден үш мыңға </w:t>
            </w:r>
            <w:r w:rsidRPr="00704744">
              <w:rPr>
                <w:rFonts w:ascii="Times New Roman" w:hAnsi="Times New Roman" w:cs="Times New Roman"/>
                <w:spacing w:val="2"/>
                <w:sz w:val="24"/>
                <w:szCs w:val="24"/>
                <w:shd w:val="clear" w:color="auto" w:fill="FFFFFF"/>
                <w:lang w:val="kk-KZ"/>
              </w:rPr>
              <w:lastRenderedPageBreak/>
              <w:t>дейінгі ақша сомасы, бағалы қағаздардың, өзге де мүліктің немесе мүліктік сипаттағы пайданың құны.;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614111" w:rsidRDefault="008E6E1B" w:rsidP="008E6E1B">
            <w:pPr>
              <w:pStyle w:val="ListParagraph"/>
              <w:numPr>
                <w:ilvl w:val="0"/>
                <w:numId w:val="30"/>
              </w:numPr>
              <w:suppressAutoHyphens/>
              <w:spacing w:after="0" w:line="240" w:lineRule="auto"/>
              <w:ind w:left="0" w:firstLine="0"/>
              <w:jc w:val="center"/>
              <w:rPr>
                <w:bCs/>
                <w:sz w:val="24"/>
                <w:szCs w:val="24"/>
              </w:rPr>
            </w:pPr>
            <w:r w:rsidRPr="00614111">
              <w:rPr>
                <w:bCs/>
                <w:sz w:val="24"/>
                <w:szCs w:val="24"/>
              </w:rPr>
              <w:t>.</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 xml:space="preserve">3-баптың 3) </w:t>
            </w:r>
            <w:proofErr w:type="spellStart"/>
            <w:r w:rsidRPr="00704744">
              <w:rPr>
                <w:sz w:val="24"/>
                <w:szCs w:val="24"/>
              </w:rPr>
              <w:t>тармақшасы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b/>
                <w:bCs/>
                <w:sz w:val="24"/>
                <w:szCs w:val="24"/>
                <w:shd w:val="clear" w:color="auto" w:fill="FFFFFF"/>
              </w:rPr>
            </w:pPr>
            <w:r w:rsidRPr="00704744">
              <w:rPr>
                <w:spacing w:val="2"/>
                <w:sz w:val="24"/>
                <w:szCs w:val="24"/>
                <w:shd w:val="clear" w:color="auto" w:fill="FFFFFF"/>
              </w:rPr>
              <w:t xml:space="preserve">3)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w:t>
            </w:r>
            <w:proofErr w:type="spellEnd"/>
            <w:r w:rsidRPr="00704744">
              <w:rPr>
                <w:spacing w:val="2"/>
                <w:sz w:val="24"/>
                <w:szCs w:val="24"/>
                <w:shd w:val="clear" w:color="auto" w:fill="FFFFFF"/>
              </w:rPr>
              <w:t xml:space="preserve"> – 188, 191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192 – </w:t>
            </w:r>
            <w:proofErr w:type="spellStart"/>
            <w:r w:rsidRPr="00704744">
              <w:rPr>
                <w:spacing w:val="2"/>
                <w:sz w:val="24"/>
                <w:szCs w:val="24"/>
                <w:shd w:val="clear" w:color="auto" w:fill="FFFFFF"/>
              </w:rPr>
              <w:t>баптарда-айлық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189, 190, 194, 197, 202 204 –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төрт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214-сомасы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елу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217 –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229, 230 –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234 – </w:t>
            </w:r>
            <w:proofErr w:type="spellStart"/>
            <w:r w:rsidRPr="00704744">
              <w:rPr>
                <w:spacing w:val="2"/>
                <w:sz w:val="24"/>
                <w:szCs w:val="24"/>
                <w:shd w:val="clear" w:color="auto" w:fill="FFFFFF"/>
              </w:rPr>
              <w:t>өткізілген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тауарлардың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234 – осы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rPr>
              <w:t xml:space="preserve"> 1-тармағының 1), 2), 3),;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қағаздардың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сипаттағы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307 –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324, 325, 326, 328, 329, 330, 332, 333, 334, 337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343-қоршаған </w:t>
            </w:r>
            <w:proofErr w:type="spellStart"/>
            <w:r w:rsidRPr="00704744">
              <w:rPr>
                <w:spacing w:val="2"/>
                <w:sz w:val="24"/>
                <w:szCs w:val="24"/>
                <w:shd w:val="clear" w:color="auto" w:fill="FFFFFF"/>
              </w:rPr>
              <w:t>ортаны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ресурстардың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тұтынушылық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қасиеттерін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қалпына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қажетті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шығындардың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көрінісі</w:t>
            </w:r>
            <w:proofErr w:type="spellEnd"/>
            <w:r w:rsidRPr="00704744">
              <w:rPr>
                <w:spacing w:val="2"/>
                <w:sz w:val="24"/>
                <w:szCs w:val="24"/>
                <w:shd w:val="clear" w:color="auto" w:fill="FFFFFF"/>
              </w:rPr>
              <w:t xml:space="preserve">; 365 – </w:t>
            </w:r>
            <w:proofErr w:type="spellStart"/>
            <w:r w:rsidRPr="00704744">
              <w:rPr>
                <w:spacing w:val="2"/>
                <w:sz w:val="24"/>
                <w:szCs w:val="24"/>
                <w:shd w:val="clear" w:color="auto" w:fill="FFFFFF"/>
              </w:rPr>
              <w:t>бапта</w:t>
            </w:r>
            <w:proofErr w:type="spellEnd"/>
            <w:r w:rsidRPr="00704744">
              <w:rPr>
                <w:spacing w:val="2"/>
                <w:sz w:val="24"/>
                <w:szCs w:val="24"/>
                <w:shd w:val="clear" w:color="auto" w:fill="FFFFFF"/>
              </w:rPr>
              <w:t xml:space="preserve"> –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366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367 – </w:t>
            </w:r>
            <w:proofErr w:type="spellStart"/>
            <w:r w:rsidRPr="00704744">
              <w:rPr>
                <w:spacing w:val="2"/>
                <w:sz w:val="24"/>
                <w:szCs w:val="24"/>
                <w:shd w:val="clear" w:color="auto" w:fill="FFFFFF"/>
              </w:rPr>
              <w:t>баптарда</w:t>
            </w:r>
            <w:proofErr w:type="spellEnd"/>
            <w:r w:rsidRPr="00704744">
              <w:rPr>
                <w:spacing w:val="2"/>
                <w:sz w:val="24"/>
                <w:szCs w:val="24"/>
                <w:shd w:val="clear" w:color="auto" w:fill="FFFFFF"/>
              </w:rPr>
              <w:t xml:space="preserve">-он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қағаздардың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сипаттағы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баптарда-айлық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төрт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rFonts w:eastAsia="Times New Roman"/>
                <w:b/>
                <w:spacing w:val="2"/>
                <w:sz w:val="24"/>
                <w:szCs w:val="24"/>
              </w:rPr>
            </w:pPr>
            <w:r w:rsidRPr="00704744">
              <w:rPr>
                <w:spacing w:val="2"/>
                <w:sz w:val="24"/>
                <w:szCs w:val="24"/>
                <w:shd w:val="clear" w:color="auto" w:fill="FFFFFF"/>
              </w:rPr>
              <w:lastRenderedPageBreak/>
              <w:t xml:space="preserve">3)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w:t>
            </w:r>
            <w:proofErr w:type="spellEnd"/>
            <w:r w:rsidRPr="00704744">
              <w:rPr>
                <w:spacing w:val="2"/>
                <w:sz w:val="24"/>
                <w:szCs w:val="24"/>
                <w:shd w:val="clear" w:color="auto" w:fill="FFFFFF"/>
              </w:rPr>
              <w:t xml:space="preserve"> – 188, 191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192 – </w:t>
            </w:r>
            <w:proofErr w:type="spellStart"/>
            <w:r w:rsidRPr="00704744">
              <w:rPr>
                <w:spacing w:val="2"/>
                <w:sz w:val="24"/>
                <w:szCs w:val="24"/>
                <w:shd w:val="clear" w:color="auto" w:fill="FFFFFF"/>
              </w:rPr>
              <w:t>баптарда-айлық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189, 190, 194, 197, 202 204 –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төрт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214-сомасы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елу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217 –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229, 230 –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234 – </w:t>
            </w:r>
            <w:proofErr w:type="spellStart"/>
            <w:r w:rsidRPr="00704744">
              <w:rPr>
                <w:spacing w:val="2"/>
                <w:sz w:val="24"/>
                <w:szCs w:val="24"/>
                <w:shd w:val="clear" w:color="auto" w:fill="FFFFFF"/>
              </w:rPr>
              <w:t>өткізілген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тауарлардың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234 – осы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rPr>
              <w:t xml:space="preserve"> 1-тармағының 1), 2), 3),;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қағаздардың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сипаттағы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307 –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324, 325, 326, 328, 329, 330, 332 333-отыз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қалпына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қажетті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шығындардың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көрінісі</w:t>
            </w:r>
            <w:proofErr w:type="spellEnd"/>
            <w:r w:rsidRPr="00704744">
              <w:rPr>
                <w:spacing w:val="2"/>
                <w:sz w:val="24"/>
                <w:szCs w:val="24"/>
                <w:shd w:val="clear" w:color="auto" w:fill="FFFFFF"/>
              </w:rPr>
              <w:t xml:space="preserve">; 334, 337 </w:t>
            </w:r>
            <w:r w:rsidRPr="00704744">
              <w:rPr>
                <w:spacing w:val="2"/>
                <w:sz w:val="24"/>
                <w:szCs w:val="24"/>
                <w:shd w:val="clear" w:color="auto" w:fill="FFFFFF"/>
                <w:lang w:val="kk-KZ"/>
              </w:rPr>
              <w:t xml:space="preserve">және </w:t>
            </w:r>
            <w:r w:rsidRPr="00704744">
              <w:rPr>
                <w:spacing w:val="2"/>
                <w:sz w:val="24"/>
                <w:szCs w:val="24"/>
                <w:shd w:val="clear" w:color="auto" w:fill="FFFFFF"/>
              </w:rPr>
              <w:t xml:space="preserve">337 - </w:t>
            </w:r>
            <w:r w:rsidRPr="00704744">
              <w:rPr>
                <w:spacing w:val="2"/>
                <w:sz w:val="24"/>
                <w:szCs w:val="24"/>
                <w:shd w:val="clear" w:color="auto" w:fill="FFFFFF"/>
                <w:lang w:val="kk-KZ"/>
              </w:rPr>
              <w:t>т</w:t>
            </w:r>
            <w:proofErr w:type="spellStart"/>
            <w:r w:rsidRPr="00704744">
              <w:rPr>
                <w:spacing w:val="2"/>
                <w:sz w:val="24"/>
                <w:szCs w:val="24"/>
                <w:shd w:val="clear" w:color="auto" w:fill="FFFFFF"/>
              </w:rPr>
              <w:t>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ресурстардың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тұтынушылық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қасиеттерін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қалпына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қажетті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шығындардың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көрінісі</w:t>
            </w:r>
            <w:proofErr w:type="spellEnd"/>
            <w:r w:rsidRPr="00704744">
              <w:rPr>
                <w:spacing w:val="2"/>
                <w:sz w:val="24"/>
                <w:szCs w:val="24"/>
                <w:shd w:val="clear" w:color="auto" w:fill="FFFFFF"/>
              </w:rPr>
              <w:t xml:space="preserve">; 365 –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366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367 – </w:t>
            </w:r>
            <w:proofErr w:type="spellStart"/>
            <w:r w:rsidRPr="00704744">
              <w:rPr>
                <w:spacing w:val="2"/>
                <w:sz w:val="24"/>
                <w:szCs w:val="24"/>
                <w:shd w:val="clear" w:color="auto" w:fill="FFFFFF"/>
              </w:rPr>
              <w:t>баптарда</w:t>
            </w:r>
            <w:proofErr w:type="spellEnd"/>
            <w:r w:rsidRPr="00704744">
              <w:rPr>
                <w:spacing w:val="2"/>
                <w:sz w:val="24"/>
                <w:szCs w:val="24"/>
                <w:shd w:val="clear" w:color="auto" w:fill="FFFFFF"/>
              </w:rPr>
              <w:t xml:space="preserve">-он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қағаздардың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сипаттағы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баптарда-айлық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төрт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614111"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pPr>
            <w:r w:rsidRPr="00704744">
              <w:rPr>
                <w:sz w:val="24"/>
                <w:szCs w:val="24"/>
              </w:rPr>
              <w:t xml:space="preserve">3-баптың 38) </w:t>
            </w:r>
            <w:proofErr w:type="spellStart"/>
            <w:r w:rsidRPr="00704744">
              <w:rPr>
                <w:sz w:val="24"/>
                <w:szCs w:val="24"/>
              </w:rPr>
              <w:t>тармақшасы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jc w:val="both"/>
            </w:pPr>
            <w:r w:rsidRPr="00704744">
              <w:rPr>
                <w:spacing w:val="2"/>
                <w:sz w:val="24"/>
                <w:szCs w:val="24"/>
                <w:shd w:val="clear" w:color="auto" w:fill="FFFFFF"/>
              </w:rPr>
              <w:t> </w:t>
            </w:r>
            <w:bookmarkStart w:id="128" w:name="z1870"/>
            <w:bookmarkEnd w:id="128"/>
            <w:r w:rsidRPr="00704744">
              <w:rPr>
                <w:spacing w:val="2"/>
                <w:sz w:val="24"/>
                <w:szCs w:val="24"/>
                <w:shd w:val="clear" w:color="auto" w:fill="FFFFFF"/>
              </w:rPr>
              <w:t xml:space="preserve">38)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w:t>
            </w:r>
            <w:proofErr w:type="spellEnd"/>
            <w:r w:rsidRPr="00704744">
              <w:rPr>
                <w:spacing w:val="2"/>
                <w:sz w:val="24"/>
                <w:szCs w:val="24"/>
                <w:shd w:val="clear" w:color="auto" w:fill="FFFFFF"/>
              </w:rPr>
              <w:t xml:space="preserve">–: 185, 186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458 – </w:t>
            </w:r>
            <w:proofErr w:type="spellStart"/>
            <w:r w:rsidRPr="00704744">
              <w:rPr>
                <w:spacing w:val="2"/>
                <w:sz w:val="24"/>
                <w:szCs w:val="24"/>
                <w:shd w:val="clear" w:color="auto" w:fill="FFFFFF"/>
              </w:rPr>
              <w:t>баптарда</w:t>
            </w:r>
            <w:proofErr w:type="spellEnd"/>
            <w:r w:rsidRPr="00704744">
              <w:rPr>
                <w:spacing w:val="2"/>
                <w:sz w:val="24"/>
                <w:szCs w:val="24"/>
                <w:shd w:val="clear" w:color="auto" w:fill="FFFFFF"/>
              </w:rPr>
              <w:t xml:space="preserve"> –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188, 191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192-баптарда-мүліктің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189, 190, 194, 195, 196, 197, 200, 202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204-айлық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198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199 –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зияткерлік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меншік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авторлық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сабақтас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құқықтар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объектілері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даналарының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өнертабыстар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модельдер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өнеркәсіптік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үлгілер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селекциялық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жетістіктер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интегралдық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микросхемалар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топологиясы</w:t>
            </w:r>
            <w:proofErr w:type="spellEnd"/>
            <w:r w:rsidRPr="00704744">
              <w:rPr>
                <w:spacing w:val="2"/>
                <w:sz w:val="24"/>
                <w:szCs w:val="24"/>
                <w:shd w:val="clear" w:color="auto" w:fill="FFFFFF"/>
              </w:rPr>
              <w:t xml:space="preserve"> бар </w:t>
            </w:r>
            <w:proofErr w:type="spellStart"/>
            <w:r w:rsidRPr="00704744">
              <w:rPr>
                <w:spacing w:val="2"/>
                <w:sz w:val="24"/>
                <w:szCs w:val="24"/>
                <w:shd w:val="clear" w:color="auto" w:fill="FFFFFF"/>
              </w:rPr>
              <w:t>тауарлардың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214-сомасы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214-сомасы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214 -; 237 ,238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w:t>
            </w:r>
            <w:proofErr w:type="spellEnd"/>
            <w:r w:rsidRPr="00704744">
              <w:rPr>
                <w:spacing w:val="2"/>
                <w:sz w:val="24"/>
                <w:szCs w:val="24"/>
                <w:shd w:val="clear" w:color="auto" w:fill="FFFFFF"/>
              </w:rPr>
              <w:t>), 239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бөліктері</w:t>
            </w:r>
            <w:proofErr w:type="spellEnd"/>
            <w:r w:rsidRPr="00704744">
              <w:rPr>
                <w:spacing w:val="2"/>
                <w:sz w:val="24"/>
                <w:szCs w:val="24"/>
                <w:shd w:val="clear" w:color="auto" w:fill="FFFFFF"/>
              </w:rPr>
              <w:t xml:space="preserve">), 240, 242, 243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250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w:t>
            </w:r>
            <w:proofErr w:type="spellEnd"/>
            <w:r w:rsidRPr="00704744">
              <w:rPr>
                <w:spacing w:val="2"/>
                <w:sz w:val="24"/>
                <w:szCs w:val="24"/>
                <w:shd w:val="clear" w:color="auto" w:fill="FFFFFF"/>
              </w:rPr>
              <w:t xml:space="preserve">) –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216 –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217 –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218-Қылмыстық </w:t>
            </w:r>
            <w:proofErr w:type="spellStart"/>
            <w:r w:rsidRPr="00704744">
              <w:rPr>
                <w:spacing w:val="2"/>
                <w:sz w:val="24"/>
                <w:szCs w:val="24"/>
                <w:shd w:val="clear" w:color="auto" w:fill="FFFFFF"/>
              </w:rPr>
              <w:t>жолмен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алынған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мүлік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сомаға</w:t>
            </w:r>
            <w:proofErr w:type="spellEnd"/>
            <w:r w:rsidRPr="00704744">
              <w:rPr>
                <w:spacing w:val="2"/>
                <w:sz w:val="24"/>
                <w:szCs w:val="24"/>
                <w:shd w:val="clear" w:color="auto" w:fill="FFFFFF"/>
              </w:rPr>
              <w:t xml:space="preserve">; 219, 222, 223, 224, 225, 226, 227, 228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220, 229, 230 – </w:t>
            </w:r>
            <w:proofErr w:type="spellStart"/>
            <w:r w:rsidRPr="00704744">
              <w:rPr>
                <w:spacing w:val="2"/>
                <w:sz w:val="24"/>
                <w:szCs w:val="24"/>
                <w:shd w:val="clear" w:color="auto" w:fill="FFFFFF"/>
              </w:rPr>
              <w:t>бапта-айлық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231 – </w:t>
            </w:r>
            <w:proofErr w:type="spellStart"/>
            <w:r w:rsidRPr="00704744">
              <w:rPr>
                <w:spacing w:val="2"/>
                <w:sz w:val="24"/>
                <w:szCs w:val="24"/>
                <w:shd w:val="clear" w:color="auto" w:fill="FFFFFF"/>
              </w:rPr>
              <w:t>қолдан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банкноттардың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монеталардың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қағаздардың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шетел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валютасының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234 – </w:t>
            </w:r>
            <w:proofErr w:type="spellStart"/>
            <w:r w:rsidRPr="00704744">
              <w:rPr>
                <w:spacing w:val="2"/>
                <w:sz w:val="24"/>
                <w:szCs w:val="24"/>
                <w:shd w:val="clear" w:color="auto" w:fill="FFFFFF"/>
              </w:rPr>
              <w:t>өткізілген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тауарлардың</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235 – </w:t>
            </w:r>
            <w:proofErr w:type="spellStart"/>
            <w:r w:rsidRPr="00704744">
              <w:rPr>
                <w:spacing w:val="2"/>
                <w:sz w:val="24"/>
                <w:szCs w:val="24"/>
                <w:shd w:val="clear" w:color="auto" w:fill="FFFFFF"/>
              </w:rPr>
              <w:t>ұлттық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шетел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валютасындағы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қайтарылмаған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қаражаттың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238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239 (</w:t>
            </w:r>
            <w:proofErr w:type="spellStart"/>
            <w:r w:rsidRPr="00704744">
              <w:rPr>
                <w:spacing w:val="2"/>
                <w:sz w:val="24"/>
                <w:szCs w:val="24"/>
                <w:shd w:val="clear" w:color="auto" w:fill="FFFFFF"/>
              </w:rPr>
              <w:t>үшінші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w:t>
            </w:r>
            <w:proofErr w:type="spellEnd"/>
            <w:r w:rsidRPr="00704744">
              <w:rPr>
                <w:spacing w:val="2"/>
                <w:sz w:val="24"/>
                <w:szCs w:val="24"/>
                <w:shd w:val="clear" w:color="auto" w:fill="FFFFFF"/>
              </w:rPr>
              <w:t xml:space="preserve">) – орта </w:t>
            </w:r>
            <w:proofErr w:type="spellStart"/>
            <w:r w:rsidRPr="00704744">
              <w:rPr>
                <w:spacing w:val="2"/>
                <w:sz w:val="24"/>
                <w:szCs w:val="24"/>
                <w:shd w:val="clear" w:color="auto" w:fill="FFFFFF"/>
              </w:rPr>
              <w:t>кәсіпкерлік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кәсіпкерлік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244 – </w:t>
            </w:r>
            <w:proofErr w:type="spellStart"/>
            <w:r w:rsidRPr="00704744">
              <w:rPr>
                <w:spacing w:val="2"/>
                <w:sz w:val="24"/>
                <w:szCs w:val="24"/>
                <w:shd w:val="clear" w:color="auto" w:fill="FFFFFF"/>
              </w:rPr>
              <w:t>бюджетке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кәсіпкерлік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түскен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төлемдердің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244-республикалық бюджет </w:t>
            </w:r>
            <w:proofErr w:type="spellStart"/>
            <w:r w:rsidRPr="00704744">
              <w:rPr>
                <w:spacing w:val="2"/>
                <w:sz w:val="24"/>
                <w:szCs w:val="24"/>
                <w:shd w:val="clear" w:color="auto" w:fill="FFFFFF"/>
              </w:rPr>
              <w:t>туралы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заңда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белгіленген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қағаздардың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сипаттағы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258 –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сипаттағы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қызметтердің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292 – </w:t>
            </w:r>
            <w:proofErr w:type="spellStart"/>
            <w:r w:rsidRPr="00704744">
              <w:rPr>
                <w:spacing w:val="2"/>
                <w:sz w:val="24"/>
                <w:szCs w:val="24"/>
                <w:shd w:val="clear" w:color="auto" w:fill="FFFFFF"/>
              </w:rPr>
              <w:t>жеке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тұлғаға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307 –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307 -; 323-оларға </w:t>
            </w:r>
            <w:proofErr w:type="spellStart"/>
            <w:r w:rsidRPr="00704744">
              <w:rPr>
                <w:spacing w:val="2"/>
                <w:sz w:val="24"/>
                <w:szCs w:val="24"/>
                <w:shd w:val="clear" w:color="auto" w:fill="FFFFFF"/>
              </w:rPr>
              <w:t>қатысты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бұрмалау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дәрілік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заттар</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медициналық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бұйымдардың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w:t>
            </w:r>
            <w:r w:rsidRPr="00704744">
              <w:rPr>
                <w:b/>
                <w:bCs/>
                <w:spacing w:val="2"/>
                <w:sz w:val="24"/>
                <w:szCs w:val="24"/>
                <w:shd w:val="clear" w:color="auto" w:fill="FFFFFF"/>
              </w:rPr>
              <w:t xml:space="preserve">324, 325, 326, 328, 329, 330, 332, 333, 334, 335, 337, 338, 340, 341 </w:t>
            </w:r>
            <w:proofErr w:type="spellStart"/>
            <w:r w:rsidRPr="00704744">
              <w:rPr>
                <w:b/>
                <w:bCs/>
                <w:spacing w:val="2"/>
                <w:sz w:val="24"/>
                <w:szCs w:val="24"/>
                <w:shd w:val="clear" w:color="auto" w:fill="FFFFFF"/>
              </w:rPr>
              <w:t>және</w:t>
            </w:r>
            <w:proofErr w:type="spellEnd"/>
            <w:r w:rsidRPr="00704744">
              <w:rPr>
                <w:b/>
                <w:bCs/>
                <w:spacing w:val="2"/>
                <w:sz w:val="24"/>
                <w:szCs w:val="24"/>
                <w:shd w:val="clear" w:color="auto" w:fill="FFFFFF"/>
              </w:rPr>
              <w:t xml:space="preserve"> 343 – </w:t>
            </w:r>
            <w:proofErr w:type="spellStart"/>
            <w:r w:rsidRPr="00704744">
              <w:rPr>
                <w:b/>
                <w:bCs/>
                <w:spacing w:val="2"/>
                <w:sz w:val="24"/>
                <w:szCs w:val="24"/>
                <w:shd w:val="clear" w:color="auto" w:fill="FFFFFF"/>
              </w:rPr>
              <w:t>қоршаған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ортаны</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және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табиғи</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ресурстардың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тұтынушылық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қасиеттерін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қалпына</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келтіру</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үшін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қажетті</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шығындардың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бір</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айлық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есептік</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көрсеткіштен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асатын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мөлшердегі</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құндық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көрінісі</w:t>
            </w:r>
            <w:proofErr w:type="spellEnd"/>
            <w:r w:rsidRPr="00704744">
              <w:rPr>
                <w:b/>
                <w:bCs/>
                <w:spacing w:val="2"/>
                <w:sz w:val="24"/>
                <w:szCs w:val="24"/>
                <w:shd w:val="clear" w:color="auto" w:fill="FFFFFF"/>
              </w:rPr>
              <w:t xml:space="preserve">; 344 – </w:t>
            </w:r>
            <w:proofErr w:type="spellStart"/>
            <w:r w:rsidRPr="00704744">
              <w:rPr>
                <w:b/>
                <w:bCs/>
                <w:spacing w:val="2"/>
                <w:sz w:val="24"/>
                <w:szCs w:val="24"/>
                <w:shd w:val="clear" w:color="auto" w:fill="FFFFFF"/>
              </w:rPr>
              <w:t>екі</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айлық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есептік</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көрсеткіштен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асатын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залал</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мөлшері</w:t>
            </w:r>
            <w:proofErr w:type="spellEnd"/>
            <w:r w:rsidRPr="00704744">
              <w:rPr>
                <w:b/>
                <w:bCs/>
                <w:spacing w:val="2"/>
                <w:sz w:val="24"/>
                <w:szCs w:val="24"/>
                <w:shd w:val="clear" w:color="auto" w:fill="FFFFFF"/>
              </w:rPr>
              <w:t xml:space="preserve">; 350, 354, 355 </w:t>
            </w:r>
            <w:proofErr w:type="spellStart"/>
            <w:r w:rsidRPr="00704744">
              <w:rPr>
                <w:b/>
                <w:bCs/>
                <w:spacing w:val="2"/>
                <w:sz w:val="24"/>
                <w:szCs w:val="24"/>
                <w:shd w:val="clear" w:color="auto" w:fill="FFFFFF"/>
              </w:rPr>
              <w:t>және</w:t>
            </w:r>
            <w:proofErr w:type="spellEnd"/>
            <w:r w:rsidRPr="00704744">
              <w:rPr>
                <w:b/>
                <w:bCs/>
                <w:spacing w:val="2"/>
                <w:sz w:val="24"/>
                <w:szCs w:val="24"/>
                <w:shd w:val="clear" w:color="auto" w:fill="FFFFFF"/>
              </w:rPr>
              <w:t xml:space="preserve"> 356 – </w:t>
            </w:r>
            <w:proofErr w:type="spellStart"/>
            <w:r w:rsidRPr="00704744">
              <w:rPr>
                <w:b/>
                <w:bCs/>
                <w:spacing w:val="2"/>
                <w:sz w:val="24"/>
                <w:szCs w:val="24"/>
                <w:shd w:val="clear" w:color="auto" w:fill="FFFFFF"/>
              </w:rPr>
              <w:t>бапта-азаматқа</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айлық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есептік</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көрсеткіштен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екі</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жүз</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асатын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мөлшерде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келтірілген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залал</w:t>
            </w:r>
            <w:proofErr w:type="spellEnd"/>
            <w:r w:rsidRPr="00704744">
              <w:rPr>
                <w:b/>
                <w:bCs/>
                <w:spacing w:val="2"/>
                <w:sz w:val="24"/>
                <w:szCs w:val="24"/>
                <w:shd w:val="clear" w:color="auto" w:fill="FFFFFF"/>
              </w:rPr>
              <w:t xml:space="preserve"> не </w:t>
            </w:r>
            <w:proofErr w:type="spellStart"/>
            <w:r w:rsidRPr="00704744">
              <w:rPr>
                <w:b/>
                <w:bCs/>
                <w:spacing w:val="2"/>
                <w:sz w:val="24"/>
                <w:szCs w:val="24"/>
                <w:shd w:val="clear" w:color="auto" w:fill="FFFFFF"/>
              </w:rPr>
              <w:t>ұйымға</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немесе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мемлекетке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айлық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есептік</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көрсеткіштен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бір</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асатын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мөлшерде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келтірілген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залал</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Айлық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есептік</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көрсеткіштен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екі</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жүз</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асатын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сомада</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азаматқа</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келтірілген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залал</w:t>
            </w:r>
            <w:proofErr w:type="spellEnd"/>
            <w:r w:rsidRPr="00704744">
              <w:rPr>
                <w:b/>
                <w:bCs/>
                <w:spacing w:val="2"/>
                <w:sz w:val="24"/>
                <w:szCs w:val="24"/>
                <w:shd w:val="clear" w:color="auto" w:fill="FFFFFF"/>
              </w:rPr>
              <w:t xml:space="preserve"> не </w:t>
            </w:r>
            <w:proofErr w:type="spellStart"/>
            <w:r w:rsidRPr="00704744">
              <w:rPr>
                <w:b/>
                <w:bCs/>
                <w:spacing w:val="2"/>
                <w:sz w:val="24"/>
                <w:szCs w:val="24"/>
                <w:shd w:val="clear" w:color="auto" w:fill="FFFFFF"/>
              </w:rPr>
              <w:t>ұйымға</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немесе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мемлекетке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lastRenderedPageBreak/>
              <w:t>айлық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есептік</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көрсеткіштен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екі</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асатын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сомада</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келтірілген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залал</w:t>
            </w:r>
            <w:proofErr w:type="spellEnd"/>
            <w:r w:rsidRPr="00704744">
              <w:rPr>
                <w:b/>
                <w:bCs/>
                <w:spacing w:val="2"/>
                <w:sz w:val="24"/>
                <w:szCs w:val="24"/>
                <w:shd w:val="clear" w:color="auto" w:fill="FFFFFF"/>
              </w:rPr>
              <w:t xml:space="preserve">; 366 </w:t>
            </w:r>
            <w:proofErr w:type="spellStart"/>
            <w:r w:rsidRPr="00704744">
              <w:rPr>
                <w:b/>
                <w:bCs/>
                <w:spacing w:val="2"/>
                <w:sz w:val="24"/>
                <w:szCs w:val="24"/>
                <w:shd w:val="clear" w:color="auto" w:fill="FFFFFF"/>
              </w:rPr>
              <w:t>және</w:t>
            </w:r>
            <w:proofErr w:type="spellEnd"/>
            <w:r w:rsidRPr="00704744">
              <w:rPr>
                <w:b/>
                <w:bCs/>
                <w:spacing w:val="2"/>
                <w:sz w:val="24"/>
                <w:szCs w:val="24"/>
                <w:shd w:val="clear" w:color="auto" w:fill="FFFFFF"/>
              </w:rPr>
              <w:t xml:space="preserve"> 367 – </w:t>
            </w:r>
            <w:proofErr w:type="spellStart"/>
            <w:r w:rsidRPr="00704744">
              <w:rPr>
                <w:b/>
                <w:bCs/>
                <w:spacing w:val="2"/>
                <w:sz w:val="24"/>
                <w:szCs w:val="24"/>
                <w:shd w:val="clear" w:color="auto" w:fill="FFFFFF"/>
              </w:rPr>
              <w:t>баптарда</w:t>
            </w:r>
            <w:proofErr w:type="spellEnd"/>
            <w:r w:rsidRPr="00704744">
              <w:rPr>
                <w:b/>
                <w:bCs/>
                <w:spacing w:val="2"/>
                <w:sz w:val="24"/>
                <w:szCs w:val="24"/>
                <w:shd w:val="clear" w:color="auto" w:fill="FFFFFF"/>
              </w:rPr>
              <w:t xml:space="preserve"> – </w:t>
            </w:r>
            <w:proofErr w:type="spellStart"/>
            <w:r w:rsidRPr="00704744">
              <w:rPr>
                <w:b/>
                <w:bCs/>
                <w:spacing w:val="2"/>
                <w:sz w:val="24"/>
                <w:szCs w:val="24"/>
                <w:shd w:val="clear" w:color="auto" w:fill="FFFFFF"/>
              </w:rPr>
              <w:t>үш</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мыңнан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астам</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және</w:t>
            </w:r>
            <w:proofErr w:type="spellEnd"/>
            <w:r w:rsidRPr="00704744">
              <w:rPr>
                <w:b/>
                <w:bCs/>
                <w:spacing w:val="2"/>
                <w:sz w:val="24"/>
                <w:szCs w:val="24"/>
                <w:shd w:val="clear" w:color="auto" w:fill="FFFFFF"/>
              </w:rPr>
              <w:t xml:space="preserve"> он </w:t>
            </w:r>
            <w:proofErr w:type="spellStart"/>
            <w:r w:rsidRPr="00704744">
              <w:rPr>
                <w:b/>
                <w:bCs/>
                <w:spacing w:val="2"/>
                <w:sz w:val="24"/>
                <w:szCs w:val="24"/>
                <w:shd w:val="clear" w:color="auto" w:fill="FFFFFF"/>
              </w:rPr>
              <w:t>мың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айлық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есептік</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көрсеткішке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дейінгі</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ақша</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сомасы</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бағалы</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қағаздардың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өзге</w:t>
            </w:r>
            <w:proofErr w:type="spellEnd"/>
            <w:r w:rsidRPr="00704744">
              <w:rPr>
                <w:b/>
                <w:bCs/>
                <w:spacing w:val="2"/>
                <w:sz w:val="24"/>
                <w:szCs w:val="24"/>
                <w:shd w:val="clear" w:color="auto" w:fill="FFFFFF"/>
              </w:rPr>
              <w:t xml:space="preserve"> де </w:t>
            </w:r>
            <w:proofErr w:type="spellStart"/>
            <w:r w:rsidRPr="00704744">
              <w:rPr>
                <w:b/>
                <w:bCs/>
                <w:spacing w:val="2"/>
                <w:sz w:val="24"/>
                <w:szCs w:val="24"/>
                <w:shd w:val="clear" w:color="auto" w:fill="FFFFFF"/>
              </w:rPr>
              <w:t>мүліктің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немесе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мүліктік</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сипаттағы</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пайданың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құны</w:t>
            </w:r>
            <w:proofErr w:type="spellEnd"/>
            <w:r w:rsidRPr="00704744">
              <w:rPr>
                <w:b/>
                <w:bCs/>
                <w:spacing w:val="2"/>
                <w:sz w:val="24"/>
                <w:szCs w:val="24"/>
                <w:shd w:val="clear" w:color="auto" w:fill="FFFFFF"/>
              </w:rPr>
              <w:t xml:space="preserve">; 399 – </w:t>
            </w:r>
            <w:proofErr w:type="spellStart"/>
            <w:r w:rsidRPr="00704744">
              <w:rPr>
                <w:b/>
                <w:bCs/>
                <w:spacing w:val="2"/>
                <w:sz w:val="24"/>
                <w:szCs w:val="24"/>
                <w:shd w:val="clear" w:color="auto" w:fill="FFFFFF"/>
              </w:rPr>
              <w:t>арнайы</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техникалық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құралдардың</w:t>
            </w:r>
            <w:proofErr w:type="spellEnd"/>
            <w:r w:rsidRPr="00704744">
              <w:rPr>
                <w:b/>
                <w:bCs/>
                <w:spacing w:val="2"/>
                <w:sz w:val="24"/>
                <w:szCs w:val="24"/>
                <w:shd w:val="clear" w:color="auto" w:fill="FFFFFF"/>
              </w:rPr>
              <w:t xml:space="preserve"> бес </w:t>
            </w:r>
            <w:proofErr w:type="spellStart"/>
            <w:r w:rsidRPr="00704744">
              <w:rPr>
                <w:b/>
                <w:bCs/>
                <w:spacing w:val="2"/>
                <w:sz w:val="24"/>
                <w:szCs w:val="24"/>
                <w:shd w:val="clear" w:color="auto" w:fill="FFFFFF"/>
              </w:rPr>
              <w:t>мың</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айлық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есептік</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көрсеткіштен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асатын</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құны</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өзге</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баптарда-айлық</w:t>
            </w:r>
            <w:proofErr w:type="spellEnd"/>
            <w:r w:rsidRPr="00704744">
              <w:rPr>
                <w:b/>
                <w:bCs/>
                <w:spacing w:val="2"/>
                <w:sz w:val="24"/>
                <w:szCs w:val="24"/>
                <w:shd w:val="clear" w:color="auto" w:fill="FFFFFF"/>
              </w:rPr>
              <w:t xml:space="preserve"> </w:t>
            </w:r>
            <w:proofErr w:type="spellStart"/>
            <w:r w:rsidRPr="00704744">
              <w:rPr>
                <w:b/>
                <w:bCs/>
                <w:spacing w:val="2"/>
                <w:sz w:val="24"/>
                <w:szCs w:val="24"/>
                <w:shd w:val="clear" w:color="auto" w:fill="FFFFFF"/>
              </w:rPr>
              <w:t>есептік</w:t>
            </w:r>
            <w:proofErr w:type="spellEnd"/>
            <w:r w:rsidRPr="00704744">
              <w:rPr>
                <w:b/>
                <w:bCs/>
                <w:spacing w:val="2"/>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jc w:val="both"/>
            </w:pPr>
            <w:r w:rsidRPr="00704744">
              <w:rPr>
                <w:spacing w:val="2"/>
                <w:sz w:val="24"/>
                <w:szCs w:val="24"/>
                <w:shd w:val="clear" w:color="auto" w:fill="FFFFFF"/>
              </w:rPr>
              <w:lastRenderedPageBreak/>
              <w:t xml:space="preserve"> 38)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w:t>
            </w:r>
            <w:proofErr w:type="spellEnd"/>
            <w:r w:rsidRPr="00704744">
              <w:rPr>
                <w:spacing w:val="2"/>
                <w:sz w:val="24"/>
                <w:szCs w:val="24"/>
                <w:shd w:val="clear" w:color="auto" w:fill="FFFFFF"/>
              </w:rPr>
              <w:t xml:space="preserve">–: 185, 186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458 – </w:t>
            </w:r>
            <w:proofErr w:type="spellStart"/>
            <w:r w:rsidRPr="00704744">
              <w:rPr>
                <w:spacing w:val="2"/>
                <w:sz w:val="24"/>
                <w:szCs w:val="24"/>
                <w:shd w:val="clear" w:color="auto" w:fill="FFFFFF"/>
              </w:rPr>
              <w:t>баптарда</w:t>
            </w:r>
            <w:proofErr w:type="spellEnd"/>
            <w:r w:rsidRPr="00704744">
              <w:rPr>
                <w:spacing w:val="2"/>
                <w:sz w:val="24"/>
                <w:szCs w:val="24"/>
                <w:shd w:val="clear" w:color="auto" w:fill="FFFFFF"/>
              </w:rPr>
              <w:t xml:space="preserve"> –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188, 191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192-баптарда-мүліктің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189, 190, 194, 195, 196, 197, 200, 202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204-айлық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198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199 –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зияткерлік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меншік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авторлық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сабақтас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құқықтар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объектілері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даналарының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өнертабыстар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модельдер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өнеркәсіптік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үлгілер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селекциялық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жетістіктер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интегралдық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микросхемалар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топологиясы</w:t>
            </w:r>
            <w:proofErr w:type="spellEnd"/>
            <w:r w:rsidRPr="00704744">
              <w:rPr>
                <w:spacing w:val="2"/>
                <w:sz w:val="24"/>
                <w:szCs w:val="24"/>
                <w:shd w:val="clear" w:color="auto" w:fill="FFFFFF"/>
              </w:rPr>
              <w:t xml:space="preserve"> бар </w:t>
            </w:r>
            <w:proofErr w:type="spellStart"/>
            <w:r w:rsidRPr="00704744">
              <w:rPr>
                <w:spacing w:val="2"/>
                <w:sz w:val="24"/>
                <w:szCs w:val="24"/>
                <w:shd w:val="clear" w:color="auto" w:fill="FFFFFF"/>
              </w:rPr>
              <w:t>тауарлардың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214-сомасы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214-сомасы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214, 221, 237 ,238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w:t>
            </w:r>
            <w:proofErr w:type="spellEnd"/>
            <w:r w:rsidRPr="00704744">
              <w:rPr>
                <w:spacing w:val="2"/>
                <w:sz w:val="24"/>
                <w:szCs w:val="24"/>
                <w:shd w:val="clear" w:color="auto" w:fill="FFFFFF"/>
              </w:rPr>
              <w:t>), 239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бөліктері</w:t>
            </w:r>
            <w:proofErr w:type="spellEnd"/>
            <w:r w:rsidRPr="00704744">
              <w:rPr>
                <w:spacing w:val="2"/>
                <w:sz w:val="24"/>
                <w:szCs w:val="24"/>
                <w:shd w:val="clear" w:color="auto" w:fill="FFFFFF"/>
              </w:rPr>
              <w:t xml:space="preserve">), 240, 242, 243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250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w:t>
            </w:r>
            <w:proofErr w:type="spellEnd"/>
            <w:r w:rsidRPr="00704744">
              <w:rPr>
                <w:spacing w:val="2"/>
                <w:sz w:val="24"/>
                <w:szCs w:val="24"/>
                <w:shd w:val="clear" w:color="auto" w:fill="FFFFFF"/>
              </w:rPr>
              <w:t xml:space="preserve">) –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216 –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217 –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218-Қылмыстық </w:t>
            </w:r>
            <w:proofErr w:type="spellStart"/>
            <w:r w:rsidRPr="00704744">
              <w:rPr>
                <w:spacing w:val="2"/>
                <w:sz w:val="24"/>
                <w:szCs w:val="24"/>
                <w:shd w:val="clear" w:color="auto" w:fill="FFFFFF"/>
              </w:rPr>
              <w:t>жолмен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алынған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мүлік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сомаға</w:t>
            </w:r>
            <w:proofErr w:type="spellEnd"/>
            <w:r w:rsidRPr="00704744">
              <w:rPr>
                <w:spacing w:val="2"/>
                <w:sz w:val="24"/>
                <w:szCs w:val="24"/>
                <w:shd w:val="clear" w:color="auto" w:fill="FFFFFF"/>
              </w:rPr>
              <w:t xml:space="preserve">; 219, 222, 223, 224, 225, 226, 227, 228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220, 229, 230 – </w:t>
            </w:r>
            <w:proofErr w:type="spellStart"/>
            <w:r w:rsidRPr="00704744">
              <w:rPr>
                <w:spacing w:val="2"/>
                <w:sz w:val="24"/>
                <w:szCs w:val="24"/>
                <w:shd w:val="clear" w:color="auto" w:fill="FFFFFF"/>
              </w:rPr>
              <w:t>бапта-айлық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231 – </w:t>
            </w:r>
            <w:proofErr w:type="spellStart"/>
            <w:r w:rsidRPr="00704744">
              <w:rPr>
                <w:spacing w:val="2"/>
                <w:sz w:val="24"/>
                <w:szCs w:val="24"/>
                <w:shd w:val="clear" w:color="auto" w:fill="FFFFFF"/>
              </w:rPr>
              <w:t>қолдан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банкноттардың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монеталардың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қағаздардың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шетел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валютасының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234 – </w:t>
            </w:r>
            <w:proofErr w:type="spellStart"/>
            <w:r w:rsidRPr="00704744">
              <w:rPr>
                <w:spacing w:val="2"/>
                <w:sz w:val="24"/>
                <w:szCs w:val="24"/>
                <w:shd w:val="clear" w:color="auto" w:fill="FFFFFF"/>
              </w:rPr>
              <w:t>өткізілген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тауарлардың</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235 – </w:t>
            </w:r>
            <w:proofErr w:type="spellStart"/>
            <w:r w:rsidRPr="00704744">
              <w:rPr>
                <w:spacing w:val="2"/>
                <w:sz w:val="24"/>
                <w:szCs w:val="24"/>
                <w:shd w:val="clear" w:color="auto" w:fill="FFFFFF"/>
              </w:rPr>
              <w:t>ұлттық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шетел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валютасындағы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қайтарылмаған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қаражаттың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238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239 (</w:t>
            </w:r>
            <w:proofErr w:type="spellStart"/>
            <w:r w:rsidRPr="00704744">
              <w:rPr>
                <w:spacing w:val="2"/>
                <w:sz w:val="24"/>
                <w:szCs w:val="24"/>
                <w:shd w:val="clear" w:color="auto" w:fill="FFFFFF"/>
              </w:rPr>
              <w:t>үшінші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w:t>
            </w:r>
            <w:proofErr w:type="spellEnd"/>
            <w:r w:rsidRPr="00704744">
              <w:rPr>
                <w:spacing w:val="2"/>
                <w:sz w:val="24"/>
                <w:szCs w:val="24"/>
                <w:shd w:val="clear" w:color="auto" w:fill="FFFFFF"/>
              </w:rPr>
              <w:t xml:space="preserve">) – орта </w:t>
            </w:r>
            <w:proofErr w:type="spellStart"/>
            <w:r w:rsidRPr="00704744">
              <w:rPr>
                <w:spacing w:val="2"/>
                <w:sz w:val="24"/>
                <w:szCs w:val="24"/>
                <w:shd w:val="clear" w:color="auto" w:fill="FFFFFF"/>
              </w:rPr>
              <w:t>кәсіпкерлік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кәсіпкерлік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244 – </w:t>
            </w:r>
            <w:proofErr w:type="spellStart"/>
            <w:r w:rsidRPr="00704744">
              <w:rPr>
                <w:spacing w:val="2"/>
                <w:sz w:val="24"/>
                <w:szCs w:val="24"/>
                <w:shd w:val="clear" w:color="auto" w:fill="FFFFFF"/>
              </w:rPr>
              <w:t>бюджетке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кәсіпкерлік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түскен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төлемдердің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244-республикалық бюджет </w:t>
            </w:r>
            <w:proofErr w:type="spellStart"/>
            <w:r w:rsidRPr="00704744">
              <w:rPr>
                <w:spacing w:val="2"/>
                <w:sz w:val="24"/>
                <w:szCs w:val="24"/>
                <w:shd w:val="clear" w:color="auto" w:fill="FFFFFF"/>
              </w:rPr>
              <w:t>туралы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заңда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белгіленген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жиырма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қағаздардың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сипаттағы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258 –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сипаттағы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қызметтердің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292 – </w:t>
            </w:r>
            <w:proofErr w:type="spellStart"/>
            <w:r w:rsidRPr="00704744">
              <w:rPr>
                <w:spacing w:val="2"/>
                <w:sz w:val="24"/>
                <w:szCs w:val="24"/>
                <w:shd w:val="clear" w:color="auto" w:fill="FFFFFF"/>
              </w:rPr>
              <w:t>жеке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тұлғаға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307 –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табыс</w:t>
            </w:r>
            <w:proofErr w:type="spellEnd"/>
            <w:r w:rsidRPr="00704744">
              <w:rPr>
                <w:spacing w:val="2"/>
                <w:sz w:val="24"/>
                <w:szCs w:val="24"/>
                <w:shd w:val="clear" w:color="auto" w:fill="FFFFFF"/>
              </w:rPr>
              <w:t xml:space="preserve">; 307 -; 323-оларға </w:t>
            </w:r>
            <w:proofErr w:type="spellStart"/>
            <w:r w:rsidRPr="00704744">
              <w:rPr>
                <w:spacing w:val="2"/>
                <w:sz w:val="24"/>
                <w:szCs w:val="24"/>
                <w:shd w:val="clear" w:color="auto" w:fill="FFFFFF"/>
              </w:rPr>
              <w:t>қатысты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бұрмалау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дәрілік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заттар</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медициналық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бұйымдардың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r w:rsidRPr="00704744">
              <w:rPr>
                <w:b/>
                <w:spacing w:val="2"/>
                <w:sz w:val="24"/>
                <w:szCs w:val="24"/>
                <w:shd w:val="clear" w:color="auto" w:fill="FFFFFF"/>
              </w:rPr>
              <w:t xml:space="preserve">324, 325, 326, 328, 329, 330, 332 333-қоршаған </w:t>
            </w:r>
            <w:proofErr w:type="spellStart"/>
            <w:r w:rsidRPr="00704744">
              <w:rPr>
                <w:b/>
                <w:spacing w:val="2"/>
                <w:sz w:val="24"/>
                <w:szCs w:val="24"/>
                <w:shd w:val="clear" w:color="auto" w:fill="FFFFFF"/>
              </w:rPr>
              <w:t>ортаны</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қалпына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келтіру</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үшін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қажетті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шығындардың</w:t>
            </w:r>
            <w:proofErr w:type="spellEnd"/>
            <w:r w:rsidRPr="00704744">
              <w:rPr>
                <w:b/>
                <w:spacing w:val="2"/>
                <w:sz w:val="24"/>
                <w:szCs w:val="24"/>
                <w:shd w:val="clear" w:color="auto" w:fill="FFFFFF"/>
              </w:rPr>
              <w:t xml:space="preserve"> он </w:t>
            </w:r>
            <w:proofErr w:type="spellStart"/>
            <w:r w:rsidRPr="00704744">
              <w:rPr>
                <w:b/>
                <w:spacing w:val="2"/>
                <w:sz w:val="24"/>
                <w:szCs w:val="24"/>
                <w:shd w:val="clear" w:color="auto" w:fill="FFFFFF"/>
              </w:rPr>
              <w:t>мың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айлық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есептік</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көрсеткіштен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асатын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мөлшердегі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құндық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көрінісі</w:t>
            </w:r>
            <w:proofErr w:type="spellEnd"/>
            <w:r w:rsidRPr="00704744">
              <w:rPr>
                <w:spacing w:val="2"/>
                <w:sz w:val="24"/>
                <w:szCs w:val="24"/>
                <w:shd w:val="clear" w:color="auto" w:fill="FFFFFF"/>
              </w:rPr>
              <w:t xml:space="preserve">; 334, 335, 337, 338, 340, 341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343-табиғи </w:t>
            </w:r>
            <w:proofErr w:type="spellStart"/>
            <w:r w:rsidRPr="00704744">
              <w:rPr>
                <w:spacing w:val="2"/>
                <w:sz w:val="24"/>
                <w:szCs w:val="24"/>
                <w:shd w:val="clear" w:color="auto" w:fill="FFFFFF"/>
              </w:rPr>
              <w:t>ресурстардың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тұтынушылық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қасиеттерін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қалпына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қажетті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шығындардың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көрінісі</w:t>
            </w:r>
            <w:proofErr w:type="spellEnd"/>
            <w:r w:rsidRPr="00704744">
              <w:rPr>
                <w:spacing w:val="2"/>
                <w:sz w:val="24"/>
                <w:szCs w:val="24"/>
                <w:shd w:val="clear" w:color="auto" w:fill="FFFFFF"/>
              </w:rPr>
              <w:t xml:space="preserve">; 354, 355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356-азаматқа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365 – </w:t>
            </w:r>
            <w:proofErr w:type="spellStart"/>
            <w:r w:rsidRPr="00704744">
              <w:rPr>
                <w:spacing w:val="2"/>
                <w:sz w:val="24"/>
                <w:szCs w:val="24"/>
                <w:shd w:val="clear" w:color="auto" w:fill="FFFFFF"/>
              </w:rPr>
              <w:t>азаматқа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ұйымға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365-азаматқа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келтірілген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он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ақша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қағаздардың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мүліктің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мүліктік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сипаттағы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399 – </w:t>
            </w:r>
            <w:proofErr w:type="spellStart"/>
            <w:r w:rsidRPr="00704744">
              <w:rPr>
                <w:spacing w:val="2"/>
                <w:sz w:val="24"/>
                <w:szCs w:val="24"/>
                <w:shd w:val="clear" w:color="auto" w:fill="FFFFFF"/>
              </w:rPr>
              <w:t>арнайы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техникалық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құралдардың</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баптарда</w:t>
            </w:r>
            <w:proofErr w:type="spellEnd"/>
            <w:r w:rsidRPr="00704744">
              <w:rPr>
                <w:spacing w:val="2"/>
                <w:sz w:val="24"/>
                <w:szCs w:val="24"/>
                <w:shd w:val="clear" w:color="auto" w:fill="FFFFFF"/>
              </w:rPr>
              <w:t xml:space="preserve"> –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сомадағы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мөлшері</w:t>
            </w:r>
            <w:proofErr w:type="spellEnd"/>
            <w:r w:rsidRPr="00704744">
              <w:rPr>
                <w:spacing w:val="2"/>
                <w:sz w:val="24"/>
                <w:szCs w:val="24"/>
                <w:shd w:val="clear" w:color="auto" w:fill="FFFFFF"/>
              </w:rPr>
              <w:t xml:space="preserve">; 399 – </w:t>
            </w:r>
            <w:proofErr w:type="spellStart"/>
            <w:r w:rsidRPr="00704744">
              <w:rPr>
                <w:spacing w:val="2"/>
                <w:sz w:val="24"/>
                <w:szCs w:val="24"/>
                <w:shd w:val="clear" w:color="auto" w:fill="FFFFFF"/>
              </w:rPr>
              <w:t>арнайы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техникалық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құралдардың</w:t>
            </w:r>
            <w:proofErr w:type="spellEnd"/>
            <w:r w:rsidRPr="00704744">
              <w:rPr>
                <w:spacing w:val="2"/>
                <w:sz w:val="24"/>
                <w:szCs w:val="24"/>
                <w:shd w:val="clear" w:color="auto" w:fill="FFFFFF"/>
              </w:rPr>
              <w:t xml:space="preserve"> бес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көрсеткіштен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баптарда-айлық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jc w:val="both"/>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324-бап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324-бап. </w:t>
            </w:r>
            <w:proofErr w:type="spellStart"/>
            <w:r w:rsidRPr="00704744">
              <w:rPr>
                <w:spacing w:val="2"/>
                <w:sz w:val="24"/>
                <w:szCs w:val="24"/>
                <w:shd w:val="clear" w:color="auto" w:fill="FFFFFF"/>
              </w:rPr>
              <w:t>Шаруашылық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қызметке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қойылатын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ресурстарды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кәсіпорындарды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құрылыстарды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объектілерді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жобалау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орналастыру</w:t>
            </w:r>
            <w:proofErr w:type="spellEnd"/>
            <w:r w:rsidRPr="00704744">
              <w:rPr>
                <w:spacing w:val="2"/>
                <w:sz w:val="24"/>
                <w:szCs w:val="24"/>
                <w:shd w:val="clear" w:color="auto" w:fill="FFFFFF"/>
              </w:rPr>
              <w:t xml:space="preserve">, салу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реконструкциялау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пайдалануға</w:t>
            </w:r>
            <w:proofErr w:type="spellEnd"/>
            <w:r w:rsidRPr="00704744">
              <w:rPr>
                <w:spacing w:val="2"/>
                <w:sz w:val="24"/>
                <w:szCs w:val="24"/>
                <w:shd w:val="clear" w:color="auto" w:fill="FFFFFF"/>
              </w:rPr>
              <w:t xml:space="preserve"> беру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өнеркәсіп</w:t>
            </w:r>
            <w:proofErr w:type="spellEnd"/>
            <w:r w:rsidRPr="00704744">
              <w:rPr>
                <w:spacing w:val="2"/>
                <w:sz w:val="24"/>
                <w:szCs w:val="24"/>
                <w:shd w:val="clear" w:color="auto" w:fill="FFFFFF"/>
              </w:rPr>
              <w:t xml:space="preserve">, энергетика, </w:t>
            </w:r>
            <w:proofErr w:type="spellStart"/>
            <w:r w:rsidRPr="00704744">
              <w:rPr>
                <w:spacing w:val="2"/>
                <w:sz w:val="24"/>
                <w:szCs w:val="24"/>
                <w:shd w:val="clear" w:color="auto" w:fill="FFFFFF"/>
              </w:rPr>
              <w:t>көлік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байланыс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ауыл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шаруашылығы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мақсатындағы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мелиорация </w:t>
            </w:r>
            <w:proofErr w:type="spellStart"/>
            <w:r w:rsidRPr="00704744">
              <w:rPr>
                <w:spacing w:val="2"/>
                <w:sz w:val="24"/>
                <w:szCs w:val="24"/>
                <w:shd w:val="clear" w:color="auto" w:fill="FFFFFF"/>
              </w:rPr>
              <w:t>объектілерін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қалалар</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басқа</w:t>
            </w:r>
            <w:proofErr w:type="spellEnd"/>
            <w:r w:rsidRPr="00704744">
              <w:rPr>
                <w:spacing w:val="2"/>
                <w:sz w:val="24"/>
                <w:szCs w:val="24"/>
                <w:shd w:val="clear" w:color="auto" w:fill="FFFFFF"/>
              </w:rPr>
              <w:t xml:space="preserve"> да </w:t>
            </w:r>
            <w:proofErr w:type="spellStart"/>
            <w:r w:rsidRPr="00704744">
              <w:rPr>
                <w:spacing w:val="2"/>
                <w:sz w:val="24"/>
                <w:szCs w:val="24"/>
                <w:shd w:val="clear" w:color="auto" w:fill="FFFFFF"/>
              </w:rPr>
              <w:t>елді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мекендер</w:t>
            </w:r>
            <w:proofErr w:type="spellEnd"/>
            <w:r w:rsidRPr="00704744">
              <w:rPr>
                <w:spacing w:val="2"/>
                <w:sz w:val="24"/>
                <w:szCs w:val="24"/>
                <w:shd w:val="clear" w:color="auto" w:fill="FFFFFF"/>
              </w:rPr>
              <w:t xml:space="preserve"> салу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әскери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қорғаныс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объектілеріне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әскери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ғарыш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қойылатын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Осы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324-бап. </w:t>
            </w:r>
            <w:proofErr w:type="spellStart"/>
            <w:r w:rsidRPr="00704744">
              <w:rPr>
                <w:spacing w:val="2"/>
                <w:sz w:val="24"/>
                <w:szCs w:val="24"/>
                <w:shd w:val="clear" w:color="auto" w:fill="FFFFFF"/>
              </w:rPr>
              <w:t>Шаруашылық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қызметке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қойылатын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ресурстарды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кәсіпорындарды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құрылыстарды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объектілерді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жобалау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орналастыру</w:t>
            </w:r>
            <w:proofErr w:type="spellEnd"/>
            <w:r w:rsidRPr="00704744">
              <w:rPr>
                <w:spacing w:val="2"/>
                <w:sz w:val="24"/>
                <w:szCs w:val="24"/>
                <w:shd w:val="clear" w:color="auto" w:fill="FFFFFF"/>
              </w:rPr>
              <w:t xml:space="preserve">, салу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реконструкциялау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пайдалануға</w:t>
            </w:r>
            <w:proofErr w:type="spellEnd"/>
            <w:r w:rsidRPr="00704744">
              <w:rPr>
                <w:spacing w:val="2"/>
                <w:sz w:val="24"/>
                <w:szCs w:val="24"/>
                <w:shd w:val="clear" w:color="auto" w:fill="FFFFFF"/>
              </w:rPr>
              <w:t xml:space="preserve"> беру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өнеркәсіп</w:t>
            </w:r>
            <w:proofErr w:type="spellEnd"/>
            <w:r w:rsidRPr="00704744">
              <w:rPr>
                <w:spacing w:val="2"/>
                <w:sz w:val="24"/>
                <w:szCs w:val="24"/>
                <w:shd w:val="clear" w:color="auto" w:fill="FFFFFF"/>
              </w:rPr>
              <w:t xml:space="preserve">, энергетика, </w:t>
            </w:r>
            <w:proofErr w:type="spellStart"/>
            <w:r w:rsidRPr="00704744">
              <w:rPr>
                <w:spacing w:val="2"/>
                <w:sz w:val="24"/>
                <w:szCs w:val="24"/>
                <w:shd w:val="clear" w:color="auto" w:fill="FFFFFF"/>
              </w:rPr>
              <w:t>көлік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байланыс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ауыл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шаруашылығы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мақсатындағы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мелиорация </w:t>
            </w:r>
            <w:proofErr w:type="spellStart"/>
            <w:r w:rsidRPr="00704744">
              <w:rPr>
                <w:spacing w:val="2"/>
                <w:sz w:val="24"/>
                <w:szCs w:val="24"/>
                <w:shd w:val="clear" w:color="auto" w:fill="FFFFFF"/>
              </w:rPr>
              <w:t>объектілерін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қалалар</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басқа</w:t>
            </w:r>
            <w:proofErr w:type="spellEnd"/>
            <w:r w:rsidRPr="00704744">
              <w:rPr>
                <w:spacing w:val="2"/>
                <w:sz w:val="24"/>
                <w:szCs w:val="24"/>
                <w:shd w:val="clear" w:color="auto" w:fill="FFFFFF"/>
              </w:rPr>
              <w:t xml:space="preserve"> да </w:t>
            </w:r>
            <w:proofErr w:type="spellStart"/>
            <w:r w:rsidRPr="00704744">
              <w:rPr>
                <w:spacing w:val="2"/>
                <w:sz w:val="24"/>
                <w:szCs w:val="24"/>
                <w:shd w:val="clear" w:color="auto" w:fill="FFFFFF"/>
              </w:rPr>
              <w:t>елді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мекендер</w:t>
            </w:r>
            <w:proofErr w:type="spellEnd"/>
            <w:r w:rsidRPr="00704744">
              <w:rPr>
                <w:spacing w:val="2"/>
                <w:sz w:val="24"/>
                <w:szCs w:val="24"/>
                <w:shd w:val="clear" w:color="auto" w:fill="FFFFFF"/>
              </w:rPr>
              <w:t xml:space="preserve"> салу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әскери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қорғаныс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объектілеріне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әскери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ғарыш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қойылатын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болса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Осы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325-бап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325-бап.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әлеуетті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қауіпті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химиялық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заттармен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істеу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әлеуетті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қауіпті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химиялық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заттарды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өндіру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тасымалдау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сақтау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көму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олармен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жұмыс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істеу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xml:space="preserve"> </w:t>
            </w:r>
            <w:proofErr w:type="spellStart"/>
            <w:r w:rsidRPr="00704744">
              <w:rPr>
                <w:b/>
                <w:spacing w:val="2"/>
                <w:sz w:val="24"/>
                <w:szCs w:val="24"/>
                <w:shd w:val="clear" w:color="auto" w:fill="FFFFFF"/>
              </w:rPr>
              <w:t>қоршаған</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ортаға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елеулі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болса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тәулікке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қамаққа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2.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қатерін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төтенше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lastRenderedPageBreak/>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жағдай</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аумағында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3. </w:t>
            </w:r>
            <w:r w:rsidRPr="00704744">
              <w:rPr>
                <w:spacing w:val="2"/>
                <w:sz w:val="24"/>
                <w:szCs w:val="24"/>
                <w:shd w:val="clear" w:color="auto" w:fill="FFFFFF"/>
              </w:rPr>
              <w:t>Осы</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бөліктерінде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аса</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lastRenderedPageBreak/>
              <w:t>325-</w:t>
            </w:r>
            <w:proofErr w:type="spellStart"/>
            <w:r w:rsidRPr="00704744">
              <w:rPr>
                <w:spacing w:val="2"/>
                <w:sz w:val="24"/>
                <w:szCs w:val="24"/>
                <w:shd w:val="clear" w:color="auto" w:fill="FFFFFF"/>
              </w:rPr>
              <w:t>бап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әлеуетті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қауіпті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химиялық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заттармен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істеу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бұзу</w:t>
            </w:r>
            <w:proofErr w:type="spellEnd"/>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1.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әлеуетті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қауіпті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химиялық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заттарды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өндіру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тасымалдау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сақтау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көму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олармен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де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істеу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елеулі</w:t>
            </w:r>
            <w:proofErr w:type="spellEnd"/>
            <w:r w:rsidRPr="00704744">
              <w:rPr>
                <w:spacing w:val="2"/>
                <w:sz w:val="24"/>
                <w:szCs w:val="24"/>
                <w:shd w:val="clear" w:color="auto" w:fill="FFFFFF"/>
                <w:lang w:val="en-US"/>
              </w:rPr>
              <w:t xml:space="preserve">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lang w:val="en-US"/>
              </w:rPr>
              <w:t xml:space="preserve"> </w:t>
            </w:r>
            <w:proofErr w:type="spellStart"/>
            <w:r w:rsidRPr="00704744">
              <w:rPr>
                <w:b/>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болса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тәулікке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қамаққа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2.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қатерін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төтенше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жағдай</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аумағында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lastRenderedPageBreak/>
              <w:t xml:space="preserve">      3. </w:t>
            </w:r>
            <w:r w:rsidRPr="00704744">
              <w:rPr>
                <w:spacing w:val="2"/>
                <w:sz w:val="24"/>
                <w:szCs w:val="24"/>
                <w:shd w:val="clear" w:color="auto" w:fill="FFFFFF"/>
              </w:rPr>
              <w:t>Осы</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бөліктерінде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аса</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en-US"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jc w:val="center"/>
              <w:rPr>
                <w:bCs/>
                <w:sz w:val="24"/>
                <w:szCs w:val="24"/>
                <w:lang w:val="en-US"/>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326-бап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326-бап. </w:t>
            </w:r>
            <w:proofErr w:type="spellStart"/>
            <w:r w:rsidRPr="00704744">
              <w:rPr>
                <w:spacing w:val="2"/>
                <w:sz w:val="24"/>
                <w:szCs w:val="24"/>
                <w:shd w:val="clear" w:color="auto" w:fill="FFFFFF"/>
              </w:rPr>
              <w:t>Микробиологиялық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басқа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агенттермен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токсиндермен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істеу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Микробиологиялық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басқа</w:t>
            </w:r>
            <w:proofErr w:type="spellEnd"/>
            <w:r w:rsidRPr="00704744">
              <w:rPr>
                <w:spacing w:val="2"/>
                <w:sz w:val="24"/>
                <w:szCs w:val="24"/>
                <w:shd w:val="clear" w:color="auto" w:fill="FFFFFF"/>
              </w:rPr>
              <w:t xml:space="preserve"> да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агенттерді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токсиндерді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жинау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жою</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көму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оларды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қайта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өңдеу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сақтау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көму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Қазақстан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Республикасына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заңсыз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әкелу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елеулі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болса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тәулікке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қамаққа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2.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қатерін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төтенше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lastRenderedPageBreak/>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жағдай</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аумағында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3. </w:t>
            </w:r>
            <w:r w:rsidRPr="00704744">
              <w:rPr>
                <w:spacing w:val="2"/>
                <w:sz w:val="24"/>
                <w:szCs w:val="24"/>
                <w:shd w:val="clear" w:color="auto" w:fill="FFFFFF"/>
              </w:rPr>
              <w:t>Осы</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бөліктерінде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аса</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p w:rsidR="008E6E1B" w:rsidRPr="00704744" w:rsidRDefault="008E6E1B" w:rsidP="008E6E1B">
            <w:pPr>
              <w:shd w:val="clear" w:color="auto" w:fill="FFFFFF"/>
              <w:jc w:val="both"/>
              <w:textAlignment w:val="baseline"/>
              <w:rPr>
                <w:spacing w:val="2"/>
                <w:sz w:val="24"/>
                <w:szCs w:val="24"/>
                <w:shd w:val="clear" w:color="auto" w:fill="FFFFFF"/>
                <w:lang w:val="en-US"/>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lastRenderedPageBreak/>
              <w:t>326-</w:t>
            </w:r>
            <w:proofErr w:type="spellStart"/>
            <w:r w:rsidRPr="00704744">
              <w:rPr>
                <w:spacing w:val="2"/>
                <w:sz w:val="24"/>
                <w:szCs w:val="24"/>
                <w:shd w:val="clear" w:color="auto" w:fill="FFFFFF"/>
              </w:rPr>
              <w:t>бап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Микробиологиялық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басқа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агенттермен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токсиндермен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істеу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бұзу</w:t>
            </w:r>
            <w:proofErr w:type="spellEnd"/>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1. </w:t>
            </w:r>
            <w:proofErr w:type="spellStart"/>
            <w:r w:rsidRPr="00704744">
              <w:rPr>
                <w:spacing w:val="2"/>
                <w:sz w:val="24"/>
                <w:szCs w:val="24"/>
                <w:shd w:val="clear" w:color="auto" w:fill="FFFFFF"/>
              </w:rPr>
              <w:t>Микробиологиялық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басқа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да</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агенттерді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токсиндерді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қоймалау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жою</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көму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оларды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қайта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өңдеу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сақтау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көму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үшін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Қазақстан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Республикасына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заңсыз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әкелу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елеулі</w:t>
            </w:r>
            <w:proofErr w:type="spellEnd"/>
            <w:r w:rsidRPr="00704744">
              <w:rPr>
                <w:spacing w:val="2"/>
                <w:sz w:val="24"/>
                <w:szCs w:val="24"/>
                <w:shd w:val="clear" w:color="auto" w:fill="FFFFFF"/>
                <w:lang w:val="en-US"/>
              </w:rPr>
              <w:t xml:space="preserve">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lang w:val="en-US"/>
              </w:rPr>
              <w:t xml:space="preserve"> </w:t>
            </w:r>
            <w:proofErr w:type="spellStart"/>
            <w:r w:rsidRPr="00704744">
              <w:rPr>
                <w:b/>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тәулікке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қамаққа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2.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қатерін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төтенше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жағдай</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аумағында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lastRenderedPageBreak/>
              <w:t xml:space="preserve">      3. </w:t>
            </w:r>
            <w:r w:rsidRPr="00704744">
              <w:rPr>
                <w:spacing w:val="2"/>
                <w:sz w:val="24"/>
                <w:szCs w:val="24"/>
                <w:shd w:val="clear" w:color="auto" w:fill="FFFFFF"/>
              </w:rPr>
              <w:t>Осы</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бөліктерінде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аса</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не</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lang w:val="en-US"/>
              </w:rPr>
              <w:t>, –</w:t>
            </w:r>
          </w:p>
          <w:p w:rsidR="008E6E1B" w:rsidRPr="00704744" w:rsidRDefault="008E6E1B" w:rsidP="008E6E1B">
            <w:pPr>
              <w:shd w:val="clear" w:color="auto" w:fill="FFFFFF"/>
              <w:jc w:val="both"/>
              <w:textAlignment w:val="baseline"/>
              <w:rPr>
                <w:spacing w:val="2"/>
                <w:sz w:val="24"/>
                <w:szCs w:val="24"/>
                <w:shd w:val="clear" w:color="auto" w:fill="FFFFFF"/>
                <w:lang w:val="en-US"/>
              </w:rPr>
            </w:pP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lang w:val="en-US"/>
              </w:rPr>
              <w:t xml:space="preserve"> </w:t>
            </w:r>
            <w:r w:rsidRPr="00704744">
              <w:rPr>
                <w:spacing w:val="2"/>
                <w:sz w:val="24"/>
                <w:szCs w:val="24"/>
                <w:shd w:val="clear" w:color="auto" w:fill="FFFFFF"/>
              </w:rPr>
              <w:t>бас</w:t>
            </w:r>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lang w:val="en-US"/>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lang w:val="en-US"/>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en-US"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jc w:val="center"/>
              <w:rPr>
                <w:bCs/>
                <w:sz w:val="24"/>
                <w:szCs w:val="24"/>
                <w:lang w:val="en-US"/>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328-бап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328-бап. </w:t>
            </w:r>
            <w:proofErr w:type="spellStart"/>
            <w:r w:rsidRPr="00704744">
              <w:rPr>
                <w:spacing w:val="2"/>
                <w:sz w:val="24"/>
                <w:szCs w:val="24"/>
                <w:shd w:val="clear" w:color="auto" w:fill="FFFFFF"/>
              </w:rPr>
              <w:t>Судың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қоқыстануы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сарқылуы</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үсті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суларының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мұздықтардың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жабдықтау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көздерінің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қоқыстануы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сарқылуы</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олардың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қасиеттерінің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өзгеруі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елеулі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болса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тәулікке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қамаққа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қатерін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тудырған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ерекше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қорғалатын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аумақтарда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төтенше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ахуал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аумақтарында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3. Осы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бөліктерінде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328-бап. </w:t>
            </w:r>
            <w:proofErr w:type="spellStart"/>
            <w:r w:rsidRPr="00704744">
              <w:rPr>
                <w:spacing w:val="2"/>
                <w:sz w:val="24"/>
                <w:szCs w:val="24"/>
                <w:shd w:val="clear" w:color="auto" w:fill="FFFFFF"/>
              </w:rPr>
              <w:t>Судың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қоқыстануы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сарқылуы</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үсті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суларының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мұздықтардың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жабдықтау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көздерінің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қоқыстануы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сарқылуы</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олардың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қасиеттерінің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өзгеруі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елеулі</w:t>
            </w:r>
            <w:proofErr w:type="spellEnd"/>
            <w:r w:rsidRPr="00704744">
              <w:rPr>
                <w:spacing w:val="2"/>
                <w:sz w:val="24"/>
                <w:szCs w:val="24"/>
                <w:shd w:val="clear" w:color="auto" w:fill="FFFFFF"/>
              </w:rPr>
              <w:t xml:space="preserve">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болса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тәулікке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қамаққа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қатерін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тудырған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ерекше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қорғалатын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аумақтарда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төтенше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ахуал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аумақтарында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3. Осы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бөліктерінде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w:t>
            </w:r>
          </w:p>
          <w:p w:rsidR="008E6E1B" w:rsidRPr="00704744" w:rsidRDefault="008E6E1B" w:rsidP="008E6E1B">
            <w:pPr>
              <w:suppressAutoHyphens/>
              <w:contextualSpacing/>
              <w:jc w:val="both"/>
              <w:rPr>
                <w:b/>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329-бап. </w:t>
            </w:r>
            <w:proofErr w:type="spellStart"/>
            <w:r w:rsidRPr="00704744">
              <w:rPr>
                <w:spacing w:val="2"/>
                <w:sz w:val="24"/>
                <w:szCs w:val="24"/>
                <w:shd w:val="clear" w:color="auto" w:fill="FFFFFF"/>
              </w:rPr>
              <w:t>Атмосфераның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ластануы</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салдарынан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атмосфералық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ауаны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қасиеттерін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өзгерту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bookmarkStart w:id="129" w:name="_Hlk21907969"/>
            <w:proofErr w:type="spellStart"/>
            <w:r w:rsidRPr="00704744">
              <w:rPr>
                <w:spacing w:val="2"/>
                <w:sz w:val="24"/>
                <w:szCs w:val="24"/>
                <w:shd w:val="clear" w:color="auto" w:fill="FFFFFF"/>
              </w:rPr>
              <w:lastRenderedPageBreak/>
              <w:t>әрекет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bookmarkEnd w:id="129"/>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w:t>
            </w:r>
            <w:bookmarkStart w:id="130" w:name="_Hlk21908052"/>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bookmarkEnd w:id="130"/>
            <w:r w:rsidRPr="00704744">
              <w:rPr>
                <w:spacing w:val="2"/>
                <w:sz w:val="24"/>
                <w:szCs w:val="24"/>
                <w:shd w:val="clear" w:color="auto" w:fill="FFFFFF"/>
              </w:rPr>
              <w:t xml:space="preserve">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329-бап. </w:t>
            </w:r>
            <w:proofErr w:type="spellStart"/>
            <w:r w:rsidRPr="00704744">
              <w:rPr>
                <w:spacing w:val="2"/>
                <w:sz w:val="24"/>
                <w:szCs w:val="24"/>
                <w:shd w:val="clear" w:color="auto" w:fill="FFFFFF"/>
              </w:rPr>
              <w:t>Атмосфераның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ластануы</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салдарынан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атмосфералық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қасиеттерінің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өзгеруі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bookmarkStart w:id="131" w:name="_Hlk21907990"/>
            <w:proofErr w:type="spellStart"/>
            <w:r w:rsidRPr="00704744">
              <w:rPr>
                <w:b/>
                <w:spacing w:val="2"/>
                <w:sz w:val="24"/>
                <w:szCs w:val="24"/>
                <w:shd w:val="clear" w:color="auto" w:fill="FFFFFF"/>
              </w:rPr>
              <w:t>әрекет</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табиғи</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ортаның</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басқа</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компоненттеріне</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ірі</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lastRenderedPageBreak/>
              <w:t>залал</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келтіруге</w:t>
            </w:r>
            <w:bookmarkEnd w:id="131"/>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w:t>
            </w:r>
            <w:bookmarkStart w:id="132" w:name="_Hlk21908080"/>
            <w:proofErr w:type="spellStart"/>
            <w:r w:rsidRPr="00704744">
              <w:rPr>
                <w:spacing w:val="2"/>
                <w:sz w:val="24"/>
                <w:szCs w:val="24"/>
                <w:shd w:val="clear" w:color="auto" w:fill="FFFFFF"/>
              </w:rPr>
              <w:t>Табиғи</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басқа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компоненттеріне</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bookmarkEnd w:id="132"/>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uppressAutoHyphens/>
              <w:contextualSpacing/>
              <w:jc w:val="both"/>
              <w:rPr>
                <w:b/>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en-US" w:eastAsia="ru-RU"/>
              </w:rPr>
            </w:pPr>
            <w:proofErr w:type="spellStart"/>
            <w:r w:rsidRPr="00704744">
              <w:rPr>
                <w:rFonts w:ascii="Times New Roman" w:hAnsi="Times New Roman"/>
                <w:sz w:val="24"/>
                <w:szCs w:val="24"/>
                <w:lang w:eastAsia="ru-RU"/>
              </w:rPr>
              <w:lastRenderedPageBreak/>
              <w:t>Экологиялық</w:t>
            </w:r>
            <w:proofErr w:type="spellEnd"/>
            <w:r w:rsidRPr="00704744">
              <w:rPr>
                <w:rFonts w:ascii="Times New Roman" w:hAnsi="Times New Roman"/>
                <w:sz w:val="24"/>
                <w:szCs w:val="24"/>
                <w:lang w:eastAsia="ru-RU"/>
              </w:rPr>
              <w:t xml:space="preserve"> </w:t>
            </w:r>
            <w:proofErr w:type="spellStart"/>
            <w:r w:rsidRPr="00704744">
              <w:rPr>
                <w:rFonts w:ascii="Times New Roman" w:hAnsi="Times New Roman"/>
                <w:sz w:val="24"/>
                <w:szCs w:val="24"/>
                <w:lang w:eastAsia="ru-RU"/>
              </w:rPr>
              <w:t>кодекске</w:t>
            </w:r>
            <w:proofErr w:type="spellEnd"/>
            <w:r w:rsidRPr="00704744">
              <w:rPr>
                <w:rFonts w:ascii="Times New Roman" w:hAnsi="Times New Roman"/>
                <w:sz w:val="24"/>
                <w:szCs w:val="24"/>
                <w:lang w:eastAsia="ru-RU"/>
              </w:rPr>
              <w:t xml:space="preserve"> </w:t>
            </w:r>
            <w:proofErr w:type="spellStart"/>
            <w:r w:rsidRPr="00704744">
              <w:rPr>
                <w:rFonts w:ascii="Times New Roman" w:hAnsi="Times New Roman"/>
                <w:sz w:val="24"/>
                <w:szCs w:val="24"/>
                <w:lang w:eastAsia="ru-RU"/>
              </w:rPr>
              <w:t>сәйкес</w:t>
            </w:r>
            <w:proofErr w:type="spellEnd"/>
            <w:r w:rsidRPr="00704744">
              <w:rPr>
                <w:rFonts w:ascii="Times New Roman" w:hAnsi="Times New Roman"/>
                <w:sz w:val="24"/>
                <w:szCs w:val="24"/>
                <w:lang w:val="en-US" w:eastAsia="ru-RU"/>
              </w:rPr>
              <w:t xml:space="preserve"> </w:t>
            </w:r>
            <w:r w:rsidRPr="00704744">
              <w:rPr>
                <w:rFonts w:ascii="Times New Roman" w:hAnsi="Times New Roman"/>
                <w:sz w:val="24"/>
                <w:szCs w:val="24"/>
                <w:lang w:val="kk-KZ" w:eastAsia="ru-RU"/>
              </w:rPr>
              <w:t>келтіру.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330-бап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330-бап. </w:t>
            </w:r>
            <w:proofErr w:type="spellStart"/>
            <w:r w:rsidRPr="00704744">
              <w:rPr>
                <w:spacing w:val="2"/>
                <w:sz w:val="24"/>
                <w:szCs w:val="24"/>
                <w:shd w:val="clear" w:color="auto" w:fill="FFFFFF"/>
              </w:rPr>
              <w:t>Теңіз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ортасын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      1.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салдарынан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теңіз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ортасын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330-бап. </w:t>
            </w:r>
            <w:proofErr w:type="spellStart"/>
            <w:r w:rsidRPr="00704744">
              <w:rPr>
                <w:spacing w:val="2"/>
                <w:sz w:val="24"/>
                <w:szCs w:val="24"/>
                <w:shd w:val="clear" w:color="auto" w:fill="FFFFFF"/>
              </w:rPr>
              <w:t>Теңіз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ортасын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      1.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салдарынан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теңіз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ортасын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b/>
                <w:spacing w:val="2"/>
                <w:sz w:val="24"/>
                <w:szCs w:val="24"/>
                <w:shd w:val="clear" w:color="auto" w:fill="FFFFFF"/>
              </w:rPr>
              <w:t>экологиялық</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b/>
                <w:spacing w:val="2"/>
                <w:sz w:val="24"/>
                <w:szCs w:val="24"/>
                <w:shd w:val="clear" w:color="auto" w:fill="FFFFFF"/>
              </w:rPr>
              <w:t>залал</w:t>
            </w:r>
            <w:proofErr w:type="spellEnd"/>
            <w:r w:rsidRPr="00704744">
              <w:rPr>
                <w:b/>
                <w:spacing w:val="2"/>
                <w:sz w:val="24"/>
                <w:szCs w:val="24"/>
                <w:shd w:val="clear" w:color="auto" w:fill="FFFFFF"/>
              </w:rPr>
              <w:t xml:space="preserve"> </w:t>
            </w:r>
            <w:proofErr w:type="spellStart"/>
            <w:r w:rsidRPr="00704744">
              <w:rPr>
                <w:b/>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uppressAutoHyphens/>
              <w:contextualSpacing/>
              <w:jc w:val="both"/>
              <w:rPr>
                <w:b/>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332-бап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332-бап. </w:t>
            </w:r>
            <w:proofErr w:type="spellStart"/>
            <w:r w:rsidRPr="00704744">
              <w:rPr>
                <w:spacing w:val="2"/>
                <w:sz w:val="24"/>
                <w:szCs w:val="24"/>
                <w:shd w:val="clear" w:color="auto" w:fill="FFFFFF"/>
              </w:rPr>
              <w:t>Жердің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бүлінуі</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Жерді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өнеркәсіптік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тұрмыстық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шығарындылармен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қалдықтармен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сақтау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тасымалдау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көму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улы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химикаттармен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тыңайтқыштармен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өсімдіктердің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өсуін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ынталандырғыштармен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қауіпті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химиялық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радиоактивті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заттармен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істеу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ережелерін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салдарынан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шаруашылық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қызметтің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өнімдерімен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жерді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уландыру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бүлдіру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төтенше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жағдай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аумағында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332-бап. </w:t>
            </w:r>
            <w:proofErr w:type="spellStart"/>
            <w:r w:rsidRPr="00704744">
              <w:rPr>
                <w:spacing w:val="2"/>
                <w:sz w:val="24"/>
                <w:szCs w:val="24"/>
                <w:shd w:val="clear" w:color="auto" w:fill="FFFFFF"/>
              </w:rPr>
              <w:t>Жердің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бүлінуі</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Жерді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өнеркәсіптік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тұрмыстық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шығарындылармен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қалдықтармен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сақтау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тасымалдау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көму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улы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химикаттармен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тыңайтқыштармен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өсімдіктердің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өсуін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ынталандырғыштармен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қауіпті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химиялық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радиоактивті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биологиялық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заттармен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істеу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ережелерін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салдарынан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шаруашылық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қызметтің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өнімдерімен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жерді</w:t>
            </w:r>
            <w:proofErr w:type="spellEnd"/>
            <w:r w:rsidRPr="00704744">
              <w:rPr>
                <w:spacing w:val="2"/>
                <w:sz w:val="24"/>
                <w:szCs w:val="24"/>
                <w:shd w:val="clear" w:color="auto" w:fill="FFFFFF"/>
              </w:rPr>
              <w:t xml:space="preserve"> улану, </w:t>
            </w:r>
            <w:proofErr w:type="spellStart"/>
            <w:r w:rsidRPr="00704744">
              <w:rPr>
                <w:spacing w:val="2"/>
                <w:sz w:val="24"/>
                <w:szCs w:val="24"/>
                <w:shd w:val="clear" w:color="auto" w:fill="FFFFFF"/>
              </w:rPr>
              <w:t>ластану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бүлдіру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төтенше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жағдай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аумағында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w:t>
            </w:r>
          </w:p>
          <w:p w:rsidR="008E6E1B" w:rsidRPr="00704744" w:rsidRDefault="008E6E1B" w:rsidP="008E6E1B">
            <w:pPr>
              <w:suppressAutoHyphens/>
              <w:contextualSpacing/>
              <w:jc w:val="both"/>
              <w:rPr>
                <w:b/>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333-бап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333-бап.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қойнауын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қорғау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ережелерін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қойнауын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жөніндегі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операцияларды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жобалау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жүргізу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қойнауын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қорғау</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ережелерін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қойнауын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барлық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сатыларындағы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жалпы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болса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333-бап.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қойнауын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қорғау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ережелерін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1.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қойнауын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жөніндегі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операцияларды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жобалау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жүргізу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кезінде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қойнауын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қорғау</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пайдалану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ережелерін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сияқты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қойнауын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пайдаланудың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барлық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сатыларындағы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жалпы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талаптарды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соғуы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мүмкін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болса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келтірсе</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ауруына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uppressAutoHyphens/>
              <w:contextualSpacing/>
              <w:jc w:val="both"/>
              <w:rPr>
                <w:b/>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val="kk-KZ"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343-бап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343-бап.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салдарларын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жою</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жөнінде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шаралар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қолданбау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      1.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ластануға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ұшыраған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жерлерде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дезактивациялайтын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өзге</w:t>
            </w:r>
            <w:proofErr w:type="spellEnd"/>
            <w:r w:rsidRPr="00704744">
              <w:rPr>
                <w:spacing w:val="2"/>
                <w:sz w:val="24"/>
                <w:szCs w:val="24"/>
                <w:shd w:val="clear" w:color="auto" w:fill="FFFFFF"/>
              </w:rPr>
              <w:t xml:space="preserve"> де </w:t>
            </w:r>
            <w:proofErr w:type="spellStart"/>
            <w:r w:rsidRPr="00704744">
              <w:rPr>
                <w:spacing w:val="2"/>
                <w:sz w:val="24"/>
                <w:szCs w:val="24"/>
                <w:shd w:val="clear" w:color="auto" w:fill="FFFFFF"/>
              </w:rPr>
              <w:t>қалпына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іс-шараларын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жүргізу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міндеті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жүктелген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осындай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іс-шараларды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жүргізуден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жалтаруы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тиісінше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жүргізбеуі</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тәулікке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қамаққа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w:t>
            </w:r>
            <w:proofErr w:type="spellStart"/>
            <w:r w:rsidRPr="00704744">
              <w:rPr>
                <w:spacing w:val="2"/>
                <w:sz w:val="24"/>
                <w:szCs w:val="24"/>
                <w:shd w:val="clear" w:color="auto" w:fill="FFFFFF"/>
              </w:rPr>
              <w:t>Адамға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қатерін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туғызған</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ауыр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ауырлықтағы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lastRenderedPageBreak/>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3. Осы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бөліктерінде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сырқаттануына</w:t>
            </w:r>
            <w:proofErr w:type="spellEnd"/>
            <w:r w:rsidRPr="00704744">
              <w:rPr>
                <w:spacing w:val="2"/>
                <w:sz w:val="24"/>
                <w:szCs w:val="24"/>
                <w:shd w:val="clear" w:color="auto" w:fill="FFFFFF"/>
              </w:rPr>
              <w:t xml:space="preserve"> не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343-бап.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ремедиациялау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жою</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жөнінде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шаралар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қолданбау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      1. </w:t>
            </w:r>
            <w:proofErr w:type="spellStart"/>
            <w:r w:rsidRPr="00704744">
              <w:rPr>
                <w:spacing w:val="2"/>
                <w:sz w:val="24"/>
                <w:szCs w:val="24"/>
                <w:shd w:val="clear" w:color="auto" w:fill="FFFFFF"/>
              </w:rPr>
              <w:t>Мұндай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іс-шараларды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жүргізу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міндеті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жүктелген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тұлғалардың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экологиялық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ремедиациялауды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жоюды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жүргізуден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жалтаруы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тиісінше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жүргізбеуі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егер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іс-әрекеттерде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әрекетсіздікте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қылмыстық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қолданылатын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белгілері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болмаса</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алпыс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қырық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тәулікке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қамаққа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2. </w:t>
            </w:r>
            <w:proofErr w:type="spellStart"/>
            <w:r w:rsidRPr="00704744">
              <w:rPr>
                <w:spacing w:val="2"/>
                <w:sz w:val="24"/>
                <w:szCs w:val="24"/>
                <w:shd w:val="clear" w:color="auto" w:fill="FFFFFF"/>
              </w:rPr>
              <w:t>Адамға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қатерін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туғызған</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ауыр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ауырлықтағы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зиян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дәл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есептік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көрсеткішке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айыппұл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салуға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мөлшерде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түзеу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жұмыстарына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сегіз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сағатқа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қоғамдық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жұмыстарға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тартуға</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шектеуге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сол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3. Осы </w:t>
            </w:r>
            <w:proofErr w:type="spellStart"/>
            <w:r w:rsidRPr="00704744">
              <w:rPr>
                <w:spacing w:val="2"/>
                <w:sz w:val="24"/>
                <w:szCs w:val="24"/>
                <w:shd w:val="clear" w:color="auto" w:fill="FFFFFF"/>
              </w:rPr>
              <w:t>баптың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бөліктерінде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көзделген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өліміне</w:t>
            </w:r>
            <w:proofErr w:type="spellEnd"/>
            <w:r w:rsidRPr="00704744">
              <w:rPr>
                <w:spacing w:val="2"/>
                <w:sz w:val="24"/>
                <w:szCs w:val="24"/>
                <w:shd w:val="clear" w:color="auto" w:fill="FFFFFF"/>
              </w:rPr>
              <w:t xml:space="preserve"> не </w:t>
            </w:r>
            <w:proofErr w:type="spellStart"/>
            <w:r w:rsidRPr="00704744">
              <w:rPr>
                <w:spacing w:val="2"/>
                <w:sz w:val="24"/>
                <w:szCs w:val="24"/>
                <w:shd w:val="clear" w:color="auto" w:fill="FFFFFF"/>
              </w:rPr>
              <w:t>адамдардың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жаппай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сырқаттануына</w:t>
            </w:r>
            <w:proofErr w:type="spellEnd"/>
            <w:r w:rsidRPr="00704744">
              <w:rPr>
                <w:spacing w:val="2"/>
                <w:sz w:val="24"/>
                <w:szCs w:val="24"/>
                <w:shd w:val="clear" w:color="auto" w:fill="FFFFFF"/>
              </w:rPr>
              <w:t xml:space="preserve"> не аса </w:t>
            </w:r>
            <w:proofErr w:type="spellStart"/>
            <w:r w:rsidRPr="00704744">
              <w:rPr>
                <w:spacing w:val="2"/>
                <w:sz w:val="24"/>
                <w:szCs w:val="24"/>
                <w:shd w:val="clear" w:color="auto" w:fill="FFFFFF"/>
              </w:rPr>
              <w:t>ірі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залал</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келтіруге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әкеп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соққан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әрекеттер</w:t>
            </w:r>
            <w:proofErr w:type="spellEnd"/>
            <w:r w:rsidRPr="00704744">
              <w:rPr>
                <w:spacing w:val="2"/>
                <w:sz w:val="24"/>
                <w:szCs w:val="24"/>
                <w:shd w:val="clear" w:color="auto" w:fill="FFFFFF"/>
              </w:rPr>
              <w:t>, –</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      </w:t>
            </w:r>
            <w:proofErr w:type="spellStart"/>
            <w:r w:rsidRPr="00704744">
              <w:rPr>
                <w:spacing w:val="2"/>
                <w:sz w:val="24"/>
                <w:szCs w:val="24"/>
                <w:shd w:val="clear" w:color="auto" w:fill="FFFFFF"/>
              </w:rPr>
              <w:t>үш</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лауазымдарды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атқару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бір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қызметпен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айналысу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отырып</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немесе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онсыз</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екі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жылдан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жеті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жылға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дейінгі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мерзімге</w:t>
            </w:r>
            <w:proofErr w:type="spellEnd"/>
            <w:r w:rsidRPr="00704744">
              <w:rPr>
                <w:spacing w:val="2"/>
                <w:sz w:val="24"/>
                <w:szCs w:val="24"/>
                <w:shd w:val="clear" w:color="auto" w:fill="FFFFFF"/>
              </w:rPr>
              <w:t xml:space="preserve"> бас </w:t>
            </w:r>
            <w:proofErr w:type="spellStart"/>
            <w:r w:rsidRPr="00704744">
              <w:rPr>
                <w:spacing w:val="2"/>
                <w:sz w:val="24"/>
                <w:szCs w:val="24"/>
                <w:shd w:val="clear" w:color="auto" w:fill="FFFFFF"/>
              </w:rPr>
              <w:t>бостандығынан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айыруға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жазаланады</w:t>
            </w:r>
            <w:proofErr w:type="spellEnd"/>
            <w:r w:rsidRPr="00704744">
              <w:rPr>
                <w:spacing w:val="2"/>
                <w:sz w:val="24"/>
                <w:szCs w:val="24"/>
                <w:shd w:val="clear" w:color="auto" w:fill="FFFFFF"/>
              </w:rPr>
              <w:t>.</w:t>
            </w:r>
          </w:p>
          <w:p w:rsidR="008E6E1B" w:rsidRPr="00704744" w:rsidRDefault="008E6E1B" w:rsidP="008E6E1B">
            <w:pPr>
              <w:suppressAutoHyphens/>
              <w:contextualSpacing/>
              <w:jc w:val="both"/>
              <w:rPr>
                <w:b/>
                <w:sz w:val="24"/>
                <w:szCs w:val="24"/>
                <w:shd w:val="clear" w:color="auto" w:fill="FFFFFF"/>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p>
        </w:tc>
      </w:tr>
      <w:tr w:rsidR="008E6E1B"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center"/>
              <w:rPr>
                <w:rFonts w:ascii="Times New Roman" w:hAnsi="Times New Roman"/>
                <w:sz w:val="24"/>
                <w:szCs w:val="24"/>
                <w:lang w:eastAsia="ru-RU"/>
              </w:rPr>
            </w:pPr>
            <w:r w:rsidRPr="00704744">
              <w:rPr>
                <w:rFonts w:ascii="Times New Roman" w:hAnsi="Times New Roman"/>
                <w:b/>
                <w:bCs/>
                <w:sz w:val="24"/>
                <w:szCs w:val="24"/>
                <w:lang w:val="kk-KZ" w:eastAsia="ru-RU"/>
              </w:rPr>
              <w:lastRenderedPageBreak/>
              <w:t>Қазақстан Республикасының  2015 жылғы 29 қазандағы Кәсіпкерлік Кодексі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 xml:space="preserve"> 92-баптың 1-тармағының 8) тармақшасы</w:t>
            </w:r>
          </w:p>
        </w:tc>
        <w:tc>
          <w:tcPr>
            <w:tcW w:w="4112" w:type="dxa"/>
            <w:tcBorders>
              <w:top w:val="single" w:sz="6" w:space="0" w:color="auto"/>
              <w:left w:val="single" w:sz="6" w:space="0" w:color="auto"/>
              <w:bottom w:val="single" w:sz="6" w:space="0" w:color="auto"/>
              <w:right w:val="single" w:sz="6" w:space="0" w:color="auto"/>
            </w:tcBorders>
            <w:shd w:val="clear" w:color="auto" w:fill="auto"/>
          </w:tcPr>
          <w:p w:rsidR="008E6E1B" w:rsidRPr="00704744" w:rsidRDefault="008E6E1B" w:rsidP="008E6E1B">
            <w:pPr>
              <w:shd w:val="clear" w:color="auto" w:fill="FFFFFF"/>
              <w:jc w:val="both"/>
              <w:textAlignment w:val="baseline"/>
              <w:rPr>
                <w:b/>
                <w:spacing w:val="2"/>
                <w:sz w:val="24"/>
                <w:szCs w:val="24"/>
                <w:shd w:val="clear" w:color="auto" w:fill="FFFFFF"/>
              </w:rPr>
            </w:pPr>
            <w:r w:rsidRPr="00704744">
              <w:rPr>
                <w:spacing w:val="2"/>
                <w:sz w:val="24"/>
                <w:szCs w:val="24"/>
                <w:shd w:val="clear" w:color="auto" w:fill="FFFFFF"/>
              </w:rPr>
              <w:t xml:space="preserve">92-бап. Жеке </w:t>
            </w:r>
            <w:proofErr w:type="spellStart"/>
            <w:r w:rsidRPr="00704744">
              <w:rPr>
                <w:spacing w:val="2"/>
                <w:sz w:val="24"/>
                <w:szCs w:val="24"/>
                <w:shd w:val="clear" w:color="auto" w:fill="FFFFFF"/>
              </w:rPr>
              <w:t>кәсіпкерліктімемлекеттікқолдаудыңнегізгібағыттары</w:t>
            </w:r>
            <w:proofErr w:type="spellEnd"/>
          </w:p>
          <w:p w:rsidR="008E6E1B" w:rsidRPr="00704744" w:rsidRDefault="008E6E1B" w:rsidP="008E6E1B">
            <w:pPr>
              <w:shd w:val="clear" w:color="auto" w:fill="FFFFFF"/>
              <w:ind w:firstLine="365"/>
              <w:jc w:val="both"/>
              <w:textAlignment w:val="baseline"/>
              <w:rPr>
                <w:spacing w:val="2"/>
                <w:sz w:val="24"/>
                <w:szCs w:val="24"/>
                <w:shd w:val="clear" w:color="auto" w:fill="FFFFFF"/>
              </w:rPr>
            </w:pPr>
            <w:r w:rsidRPr="00704744">
              <w:rPr>
                <w:spacing w:val="2"/>
                <w:sz w:val="24"/>
                <w:szCs w:val="24"/>
                <w:shd w:val="clear" w:color="auto" w:fill="FFFFFF"/>
              </w:rPr>
              <w:t xml:space="preserve">1. Жеке </w:t>
            </w:r>
            <w:proofErr w:type="gramStart"/>
            <w:r w:rsidRPr="00704744">
              <w:rPr>
                <w:spacing w:val="2"/>
                <w:sz w:val="24"/>
                <w:szCs w:val="24"/>
                <w:shd w:val="clear" w:color="auto" w:fill="FFFFFF"/>
              </w:rPr>
              <w:t>кәсіпкерліктімемлекеттікқолдаумынадайнегізгібағыттарбойыншажүзегеасырылады::</w:t>
            </w:r>
            <w:proofErr w:type="gramEnd"/>
          </w:p>
          <w:p w:rsidR="008E6E1B" w:rsidRPr="00704744" w:rsidRDefault="008E6E1B" w:rsidP="008E6E1B">
            <w:pPr>
              <w:shd w:val="clear" w:color="auto" w:fill="FFFFFF"/>
              <w:ind w:firstLine="365"/>
              <w:jc w:val="both"/>
              <w:textAlignment w:val="baseline"/>
              <w:rPr>
                <w:spacing w:val="2"/>
                <w:sz w:val="24"/>
                <w:szCs w:val="24"/>
                <w:shd w:val="clear" w:color="auto" w:fill="FFFFFF"/>
              </w:rPr>
            </w:pPr>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8) </w:t>
            </w:r>
            <w:proofErr w:type="spellStart"/>
            <w:r w:rsidRPr="00704744">
              <w:rPr>
                <w:b/>
                <w:spacing w:val="2"/>
                <w:sz w:val="24"/>
                <w:szCs w:val="24"/>
                <w:shd w:val="clear" w:color="auto" w:fill="FFFFFF"/>
              </w:rPr>
              <w:t>жоқ</w:t>
            </w:r>
            <w:proofErr w:type="spellEnd"/>
            <w:r w:rsidRPr="00704744">
              <w:rPr>
                <w:b/>
                <w:spacing w:val="2"/>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8E6E1B" w:rsidRPr="00704744" w:rsidRDefault="008E6E1B" w:rsidP="008E6E1B">
            <w:pPr>
              <w:suppressAutoHyphens/>
              <w:contextualSpacing/>
              <w:jc w:val="both"/>
              <w:rPr>
                <w:spacing w:val="2"/>
                <w:sz w:val="24"/>
                <w:szCs w:val="24"/>
                <w:shd w:val="clear" w:color="auto" w:fill="FFFFFF"/>
                <w:lang w:val="kk-KZ"/>
              </w:rPr>
            </w:pPr>
            <w:r w:rsidRPr="00704744">
              <w:rPr>
                <w:spacing w:val="2"/>
                <w:sz w:val="24"/>
                <w:szCs w:val="24"/>
                <w:shd w:val="clear" w:color="auto" w:fill="FFFFFF"/>
                <w:lang w:val="kk-KZ"/>
              </w:rPr>
              <w:t xml:space="preserve"> 92-бап. Жеке кәсіпкерлікті мемлекеттік қолдаудың негізгі бағыттары</w:t>
            </w:r>
          </w:p>
          <w:p w:rsidR="008E6E1B" w:rsidRPr="00704744" w:rsidRDefault="008E6E1B" w:rsidP="008E6E1B">
            <w:pPr>
              <w:suppressAutoHyphens/>
              <w:contextualSpacing/>
              <w:jc w:val="both"/>
              <w:rPr>
                <w:spacing w:val="2"/>
                <w:sz w:val="24"/>
                <w:szCs w:val="24"/>
                <w:shd w:val="clear" w:color="auto" w:fill="FFFFFF"/>
                <w:lang w:val="kk-KZ"/>
              </w:rPr>
            </w:pPr>
            <w:r w:rsidRPr="00704744">
              <w:rPr>
                <w:spacing w:val="2"/>
                <w:sz w:val="24"/>
                <w:szCs w:val="24"/>
                <w:shd w:val="clear" w:color="auto" w:fill="FFFFFF"/>
                <w:lang w:val="kk-KZ"/>
              </w:rPr>
              <w:t>1. Жеке кәсіпкерлікті мемлекеттік қолдау мынадай негізгі бағыттар бойынша жүзеге асырылады::</w:t>
            </w:r>
          </w:p>
          <w:p w:rsidR="008E6E1B" w:rsidRPr="00704744" w:rsidRDefault="008E6E1B" w:rsidP="008E6E1B">
            <w:pPr>
              <w:suppressAutoHyphens/>
              <w:contextualSpacing/>
              <w:jc w:val="both"/>
              <w:rPr>
                <w:spacing w:val="2"/>
                <w:sz w:val="24"/>
                <w:szCs w:val="24"/>
                <w:shd w:val="clear" w:color="auto" w:fill="FFFFFF"/>
                <w:lang w:val="kk-KZ"/>
              </w:rPr>
            </w:pPr>
            <w:r w:rsidRPr="00704744">
              <w:rPr>
                <w:spacing w:val="2"/>
                <w:sz w:val="24"/>
                <w:szCs w:val="24"/>
                <w:shd w:val="clear" w:color="auto" w:fill="FFFFFF"/>
                <w:lang w:val="kk-KZ"/>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lang w:val="kk-KZ"/>
              </w:rPr>
              <w:t xml:space="preserve">8) </w:t>
            </w:r>
            <w:r w:rsidRPr="00704744">
              <w:rPr>
                <w:b/>
                <w:spacing w:val="2"/>
                <w:sz w:val="24"/>
                <w:szCs w:val="24"/>
                <w:shd w:val="clear" w:color="auto" w:fill="FFFFFF"/>
                <w:lang w:val="kk-KZ"/>
              </w:rPr>
              <w:t>қалдықтармен жұмыс істеу.</w:t>
            </w:r>
          </w:p>
        </w:tc>
        <w:tc>
          <w:tcPr>
            <w:tcW w:w="2978" w:type="dxa"/>
            <w:tcBorders>
              <w:top w:val="single" w:sz="6" w:space="0" w:color="auto"/>
              <w:left w:val="single" w:sz="6" w:space="0" w:color="auto"/>
              <w:bottom w:val="single" w:sz="6" w:space="0" w:color="auto"/>
              <w:right w:val="single" w:sz="6" w:space="0" w:color="auto"/>
            </w:tcBorders>
          </w:tcPr>
          <w:p w:rsidR="008E6E1B" w:rsidRPr="006F01F8" w:rsidRDefault="008E6E1B" w:rsidP="008E6E1B">
            <w:pPr>
              <w:pStyle w:val="ListParagraph"/>
              <w:suppressAutoHyphens/>
              <w:spacing w:after="0" w:line="240" w:lineRule="auto"/>
              <w:ind w:left="0"/>
              <w:jc w:val="both"/>
              <w:rPr>
                <w:rFonts w:ascii="Times New Roman" w:hAnsi="Times New Roman"/>
                <w:sz w:val="24"/>
                <w:szCs w:val="24"/>
                <w:lang w:eastAsia="ru-RU"/>
              </w:rPr>
            </w:pPr>
            <w:r w:rsidRPr="006F01F8">
              <w:rPr>
                <w:rFonts w:ascii="Times New Roman" w:eastAsia="Times New Roman" w:hAnsi="Times New Roman"/>
                <w:bCs/>
                <w:sz w:val="24"/>
                <w:szCs w:val="24"/>
                <w:lang w:val="kk-KZ"/>
              </w:rPr>
              <w:t xml:space="preserve"> Қолдау шараларын алу үшін заңнамалық негіз болады және қалдықтармен жұмыс істеу саласын дамыту үшін ынталандырушы дотациялық, ұйымдастырушылық жеңілдіктер жіберуге мүмкіндік береді.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proofErr w:type="spellStart"/>
            <w:r w:rsidRPr="00704744">
              <w:rPr>
                <w:sz w:val="24"/>
                <w:szCs w:val="24"/>
              </w:rPr>
              <w:t>Баптың</w:t>
            </w:r>
            <w:proofErr w:type="spellEnd"/>
            <w:r w:rsidRPr="00704744">
              <w:rPr>
                <w:sz w:val="24"/>
                <w:szCs w:val="24"/>
              </w:rPr>
              <w:t xml:space="preserve"> 3-тармағының </w:t>
            </w:r>
            <w:proofErr w:type="spellStart"/>
            <w:r w:rsidRPr="00704744">
              <w:rPr>
                <w:sz w:val="24"/>
                <w:szCs w:val="24"/>
              </w:rPr>
              <w:t>үшінші</w:t>
            </w:r>
            <w:proofErr w:type="spellEnd"/>
            <w:r w:rsidRPr="00704744">
              <w:rPr>
                <w:sz w:val="24"/>
                <w:szCs w:val="24"/>
              </w:rPr>
              <w:t xml:space="preserve"> </w:t>
            </w:r>
            <w:proofErr w:type="spellStart"/>
            <w:r w:rsidRPr="00704744">
              <w:rPr>
                <w:sz w:val="24"/>
                <w:szCs w:val="24"/>
              </w:rPr>
              <w:t>бөлігі</w:t>
            </w:r>
            <w:proofErr w:type="spellEnd"/>
          </w:p>
        </w:tc>
        <w:tc>
          <w:tcPr>
            <w:tcW w:w="4112" w:type="dxa"/>
            <w:tcBorders>
              <w:top w:val="single" w:sz="6" w:space="0" w:color="auto"/>
              <w:left w:val="single" w:sz="6" w:space="0" w:color="auto"/>
              <w:bottom w:val="single" w:sz="6" w:space="0" w:color="auto"/>
              <w:right w:val="single" w:sz="6" w:space="0" w:color="auto"/>
            </w:tcBorders>
            <w:shd w:val="clear" w:color="auto" w:fill="auto"/>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137-бап.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нысандары</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  Осы </w:t>
            </w:r>
            <w:proofErr w:type="spellStart"/>
            <w:r w:rsidRPr="00704744">
              <w:rPr>
                <w:spacing w:val="2"/>
                <w:sz w:val="24"/>
                <w:szCs w:val="24"/>
                <w:shd w:val="clear" w:color="auto" w:fill="FFFFFF"/>
              </w:rPr>
              <w:t>Кодекстің</w:t>
            </w:r>
            <w:proofErr w:type="spellEnd"/>
            <w:r w:rsidRPr="00704744">
              <w:rPr>
                <w:spacing w:val="2"/>
                <w:sz w:val="24"/>
                <w:szCs w:val="24"/>
                <w:shd w:val="clear" w:color="auto" w:fill="FFFFFF"/>
              </w:rPr>
              <w:t xml:space="preserve"> 141-бабының 3-тармағына </w:t>
            </w:r>
            <w:proofErr w:type="spellStart"/>
            <w:r w:rsidRPr="00704744">
              <w:rPr>
                <w:spacing w:val="2"/>
                <w:sz w:val="24"/>
                <w:szCs w:val="24"/>
                <w:shd w:val="clear" w:color="auto" w:fill="FFFFFF"/>
              </w:rPr>
              <w:t>сәйкес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органы </w:t>
            </w:r>
            <w:proofErr w:type="spellStart"/>
            <w:r w:rsidRPr="00704744">
              <w:rPr>
                <w:spacing w:val="2"/>
                <w:sz w:val="24"/>
                <w:szCs w:val="24"/>
                <w:shd w:val="clear" w:color="auto" w:fill="FFFFFF"/>
              </w:rPr>
              <w:t>нақты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қатысты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жүзеге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асыратын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бұзушылықтың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алдын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профилактикасы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өмірі</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заңды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тұлғалардың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заңды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мүдделеріне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төнген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қатердің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туындауының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алдын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мақсатында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оларды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жасаудың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себептері</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жағдайларын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жою</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ұсынымдар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бағытталған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Осы </w:t>
            </w:r>
            <w:proofErr w:type="spellStart"/>
            <w:r w:rsidRPr="00704744">
              <w:rPr>
                <w:spacing w:val="2"/>
                <w:sz w:val="24"/>
                <w:szCs w:val="24"/>
                <w:shd w:val="clear" w:color="auto" w:fill="FFFFFF"/>
              </w:rPr>
              <w:t>тармақтың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белгіленген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жағдайларды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қоспағанда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объектісіне</w:t>
            </w:r>
            <w:proofErr w:type="spellEnd"/>
            <w:r w:rsidRPr="00704744">
              <w:rPr>
                <w:spacing w:val="2"/>
                <w:sz w:val="24"/>
                <w:szCs w:val="24"/>
                <w:shd w:val="clear" w:color="auto" w:fill="FFFFFF"/>
              </w:rPr>
              <w:t xml:space="preserve">) бару </w:t>
            </w:r>
            <w:proofErr w:type="spellStart"/>
            <w:r w:rsidRPr="00704744">
              <w:rPr>
                <w:spacing w:val="2"/>
                <w:sz w:val="24"/>
                <w:szCs w:val="24"/>
                <w:shd w:val="clear" w:color="auto" w:fill="FFFFFF"/>
              </w:rPr>
              <w:t>арқылы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профилактикалық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нәтижелері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бойынша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Әкімшілік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бұзушылық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туралы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қозғамай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бұзушылықтарды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жою</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туралы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нұсқама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жасалады</w:t>
            </w:r>
            <w:proofErr w:type="spellEnd"/>
            <w:r w:rsidRPr="00704744">
              <w:rPr>
                <w:spacing w:val="2"/>
                <w:sz w:val="24"/>
                <w:szCs w:val="24"/>
                <w:shd w:val="clear" w:color="auto" w:fill="FFFFFF"/>
              </w:rPr>
              <w:t>.</w:t>
            </w:r>
          </w:p>
          <w:p w:rsidR="008E6E1B" w:rsidRPr="00704744" w:rsidRDefault="008E6E1B" w:rsidP="008E6E1B">
            <w:pPr>
              <w:pStyle w:val="NormalWeb"/>
              <w:shd w:val="clear" w:color="auto" w:fill="FFFFFF"/>
              <w:spacing w:before="0" w:beforeAutospacing="0" w:after="0" w:afterAutospacing="0" w:line="285" w:lineRule="atLeast"/>
              <w:ind w:firstLine="580"/>
              <w:jc w:val="both"/>
              <w:textAlignment w:val="baseline"/>
              <w:rPr>
                <w:rFonts w:eastAsia="Calibri"/>
                <w:spacing w:val="2"/>
                <w:shd w:val="clear" w:color="auto" w:fill="FFFFFF"/>
              </w:rPr>
            </w:pPr>
            <w:proofErr w:type="spellStart"/>
            <w:r w:rsidRPr="00704744">
              <w:rPr>
                <w:spacing w:val="2"/>
                <w:shd w:val="clear" w:color="auto" w:fill="FFFFFF"/>
              </w:rPr>
              <w:lastRenderedPageBreak/>
              <w:t>Бақылау</w:t>
            </w:r>
            <w:proofErr w:type="spellEnd"/>
            <w:r w:rsidRPr="00704744">
              <w:rPr>
                <w:spacing w:val="2"/>
                <w:shd w:val="clear" w:color="auto" w:fill="FFFFFF"/>
              </w:rPr>
              <w:t xml:space="preserve"> </w:t>
            </w:r>
            <w:proofErr w:type="spellStart"/>
            <w:r w:rsidRPr="00704744">
              <w:rPr>
                <w:spacing w:val="2"/>
                <w:shd w:val="clear" w:color="auto" w:fill="FFFFFF"/>
              </w:rPr>
              <w:t>және</w:t>
            </w:r>
            <w:proofErr w:type="spellEnd"/>
            <w:r w:rsidRPr="00704744">
              <w:rPr>
                <w:spacing w:val="2"/>
                <w:shd w:val="clear" w:color="auto" w:fill="FFFFFF"/>
              </w:rPr>
              <w:t xml:space="preserve"> </w:t>
            </w:r>
            <w:proofErr w:type="spellStart"/>
            <w:r w:rsidRPr="00704744">
              <w:rPr>
                <w:spacing w:val="2"/>
                <w:shd w:val="clear" w:color="auto" w:fill="FFFFFF"/>
              </w:rPr>
              <w:t>қадағалау</w:t>
            </w:r>
            <w:proofErr w:type="spellEnd"/>
            <w:r w:rsidRPr="00704744">
              <w:rPr>
                <w:spacing w:val="2"/>
                <w:shd w:val="clear" w:color="auto" w:fill="FFFFFF"/>
              </w:rPr>
              <w:t xml:space="preserve"> органы </w:t>
            </w:r>
            <w:proofErr w:type="spellStart"/>
            <w:r w:rsidRPr="00704744">
              <w:rPr>
                <w:spacing w:val="2"/>
                <w:shd w:val="clear" w:color="auto" w:fill="FFFFFF"/>
              </w:rPr>
              <w:t>кәсіпкерлік</w:t>
            </w:r>
            <w:proofErr w:type="spellEnd"/>
            <w:r w:rsidRPr="00704744">
              <w:rPr>
                <w:spacing w:val="2"/>
                <w:shd w:val="clear" w:color="auto" w:fill="FFFFFF"/>
              </w:rPr>
              <w:t xml:space="preserve"> </w:t>
            </w:r>
            <w:proofErr w:type="spellStart"/>
            <w:r w:rsidRPr="00704744">
              <w:rPr>
                <w:spacing w:val="2"/>
                <w:shd w:val="clear" w:color="auto" w:fill="FFFFFF"/>
              </w:rPr>
              <w:t>субъектілерін</w:t>
            </w:r>
            <w:proofErr w:type="spellEnd"/>
            <w:r w:rsidRPr="00704744">
              <w:rPr>
                <w:spacing w:val="2"/>
                <w:shd w:val="clear" w:color="auto" w:fill="FFFFFF"/>
              </w:rPr>
              <w:t xml:space="preserve"> </w:t>
            </w:r>
            <w:proofErr w:type="spellStart"/>
            <w:r w:rsidRPr="00704744">
              <w:rPr>
                <w:spacing w:val="2"/>
                <w:shd w:val="clear" w:color="auto" w:fill="FFFFFF"/>
              </w:rPr>
              <w:t>қолдау</w:t>
            </w:r>
            <w:proofErr w:type="spellEnd"/>
            <w:r w:rsidRPr="00704744">
              <w:rPr>
                <w:spacing w:val="2"/>
                <w:shd w:val="clear" w:color="auto" w:fill="FFFFFF"/>
              </w:rPr>
              <w:t xml:space="preserve"> </w:t>
            </w:r>
            <w:proofErr w:type="spellStart"/>
            <w:r w:rsidRPr="00704744">
              <w:rPr>
                <w:spacing w:val="2"/>
                <w:shd w:val="clear" w:color="auto" w:fill="FFFFFF"/>
              </w:rPr>
              <w:t>және</w:t>
            </w:r>
            <w:proofErr w:type="spellEnd"/>
            <w:r w:rsidRPr="00704744">
              <w:rPr>
                <w:spacing w:val="2"/>
                <w:shd w:val="clear" w:color="auto" w:fill="FFFFFF"/>
              </w:rPr>
              <w:t xml:space="preserve"> </w:t>
            </w:r>
            <w:proofErr w:type="spellStart"/>
            <w:r w:rsidRPr="00704744">
              <w:rPr>
                <w:spacing w:val="2"/>
                <w:shd w:val="clear" w:color="auto" w:fill="FFFFFF"/>
              </w:rPr>
              <w:t>қорғау</w:t>
            </w:r>
            <w:proofErr w:type="spellEnd"/>
            <w:r w:rsidRPr="00704744">
              <w:rPr>
                <w:spacing w:val="2"/>
                <w:shd w:val="clear" w:color="auto" w:fill="FFFFFF"/>
              </w:rPr>
              <w:t xml:space="preserve"> </w:t>
            </w:r>
            <w:proofErr w:type="spellStart"/>
            <w:r w:rsidRPr="00704744">
              <w:rPr>
                <w:spacing w:val="2"/>
                <w:shd w:val="clear" w:color="auto" w:fill="FFFFFF"/>
              </w:rPr>
              <w:t>саласында</w:t>
            </w:r>
            <w:proofErr w:type="spellEnd"/>
            <w:r w:rsidRPr="00704744">
              <w:rPr>
                <w:spacing w:val="2"/>
                <w:shd w:val="clear" w:color="auto" w:fill="FFFFFF"/>
              </w:rPr>
              <w:t xml:space="preserve">, </w:t>
            </w:r>
            <w:proofErr w:type="spellStart"/>
            <w:r w:rsidRPr="00704744">
              <w:rPr>
                <w:spacing w:val="2"/>
                <w:shd w:val="clear" w:color="auto" w:fill="FFFFFF"/>
              </w:rPr>
              <w:t>табиғи</w:t>
            </w:r>
            <w:proofErr w:type="spellEnd"/>
            <w:r w:rsidRPr="00704744">
              <w:rPr>
                <w:spacing w:val="2"/>
                <w:shd w:val="clear" w:color="auto" w:fill="FFFFFF"/>
              </w:rPr>
              <w:t xml:space="preserve"> </w:t>
            </w:r>
            <w:proofErr w:type="spellStart"/>
            <w:r w:rsidRPr="00704744">
              <w:rPr>
                <w:spacing w:val="2"/>
                <w:shd w:val="clear" w:color="auto" w:fill="FFFFFF"/>
              </w:rPr>
              <w:t>монополиялар</w:t>
            </w:r>
            <w:proofErr w:type="spellEnd"/>
            <w:r w:rsidRPr="00704744">
              <w:rPr>
                <w:spacing w:val="2"/>
                <w:shd w:val="clear" w:color="auto" w:fill="FFFFFF"/>
              </w:rPr>
              <w:t xml:space="preserve"> </w:t>
            </w:r>
            <w:proofErr w:type="spellStart"/>
            <w:r w:rsidRPr="00704744">
              <w:rPr>
                <w:spacing w:val="2"/>
                <w:shd w:val="clear" w:color="auto" w:fill="FFFFFF"/>
              </w:rPr>
              <w:t>салаларында</w:t>
            </w:r>
            <w:proofErr w:type="spellEnd"/>
            <w:r w:rsidRPr="00704744">
              <w:rPr>
                <w:spacing w:val="2"/>
                <w:shd w:val="clear" w:color="auto" w:fill="FFFFFF"/>
              </w:rPr>
              <w:t xml:space="preserve">, </w:t>
            </w:r>
            <w:proofErr w:type="spellStart"/>
            <w:r w:rsidRPr="00704744">
              <w:rPr>
                <w:spacing w:val="2"/>
                <w:shd w:val="clear" w:color="auto" w:fill="FFFFFF"/>
              </w:rPr>
              <w:t>баға</w:t>
            </w:r>
            <w:proofErr w:type="spellEnd"/>
            <w:r w:rsidRPr="00704744">
              <w:rPr>
                <w:spacing w:val="2"/>
                <w:shd w:val="clear" w:color="auto" w:fill="FFFFFF"/>
              </w:rPr>
              <w:t xml:space="preserve"> </w:t>
            </w:r>
            <w:proofErr w:type="spellStart"/>
            <w:r w:rsidRPr="00704744">
              <w:rPr>
                <w:spacing w:val="2"/>
                <w:shd w:val="clear" w:color="auto" w:fill="FFFFFF"/>
              </w:rPr>
              <w:t>белгілеу</w:t>
            </w:r>
            <w:proofErr w:type="spellEnd"/>
            <w:r w:rsidRPr="00704744">
              <w:rPr>
                <w:spacing w:val="2"/>
                <w:shd w:val="clear" w:color="auto" w:fill="FFFFFF"/>
              </w:rPr>
              <w:t xml:space="preserve"> </w:t>
            </w:r>
            <w:proofErr w:type="spellStart"/>
            <w:r w:rsidRPr="00704744">
              <w:rPr>
                <w:spacing w:val="2"/>
                <w:shd w:val="clear" w:color="auto" w:fill="FFFFFF"/>
              </w:rPr>
              <w:t>тәртібінің</w:t>
            </w:r>
            <w:proofErr w:type="spellEnd"/>
            <w:r w:rsidRPr="00704744">
              <w:rPr>
                <w:spacing w:val="2"/>
                <w:shd w:val="clear" w:color="auto" w:fill="FFFFFF"/>
              </w:rPr>
              <w:t xml:space="preserve"> </w:t>
            </w:r>
            <w:proofErr w:type="spellStart"/>
            <w:r w:rsidRPr="00704744">
              <w:rPr>
                <w:spacing w:val="2"/>
                <w:shd w:val="clear" w:color="auto" w:fill="FFFFFF"/>
              </w:rPr>
              <w:t>және</w:t>
            </w:r>
            <w:proofErr w:type="spellEnd"/>
            <w:r w:rsidRPr="00704744">
              <w:rPr>
                <w:spacing w:val="2"/>
                <w:shd w:val="clear" w:color="auto" w:fill="FFFFFF"/>
              </w:rPr>
              <w:t xml:space="preserve"> </w:t>
            </w:r>
            <w:proofErr w:type="spellStart"/>
            <w:r w:rsidRPr="00704744">
              <w:rPr>
                <w:spacing w:val="2"/>
                <w:shd w:val="clear" w:color="auto" w:fill="FFFFFF"/>
              </w:rPr>
              <w:t>қоғамдық</w:t>
            </w:r>
            <w:proofErr w:type="spellEnd"/>
            <w:r w:rsidRPr="00704744">
              <w:rPr>
                <w:spacing w:val="2"/>
                <w:shd w:val="clear" w:color="auto" w:fill="FFFFFF"/>
              </w:rPr>
              <w:t xml:space="preserve"> </w:t>
            </w:r>
            <w:proofErr w:type="spellStart"/>
            <w:r w:rsidRPr="00704744">
              <w:rPr>
                <w:spacing w:val="2"/>
                <w:shd w:val="clear" w:color="auto" w:fill="FFFFFF"/>
              </w:rPr>
              <w:t>маңызы</w:t>
            </w:r>
            <w:proofErr w:type="spellEnd"/>
            <w:r w:rsidRPr="00704744">
              <w:rPr>
                <w:spacing w:val="2"/>
                <w:shd w:val="clear" w:color="auto" w:fill="FFFFFF"/>
              </w:rPr>
              <w:t xml:space="preserve"> бар </w:t>
            </w:r>
            <w:proofErr w:type="spellStart"/>
            <w:r w:rsidRPr="00704744">
              <w:rPr>
                <w:spacing w:val="2"/>
                <w:shd w:val="clear" w:color="auto" w:fill="FFFFFF"/>
              </w:rPr>
              <w:t>нарық</w:t>
            </w:r>
            <w:proofErr w:type="spellEnd"/>
            <w:r w:rsidRPr="00704744">
              <w:rPr>
                <w:spacing w:val="2"/>
                <w:shd w:val="clear" w:color="auto" w:fill="FFFFFF"/>
              </w:rPr>
              <w:t xml:space="preserve"> </w:t>
            </w:r>
            <w:proofErr w:type="spellStart"/>
            <w:r w:rsidRPr="00704744">
              <w:rPr>
                <w:spacing w:val="2"/>
                <w:shd w:val="clear" w:color="auto" w:fill="FFFFFF"/>
              </w:rPr>
              <w:t>субъектісінің</w:t>
            </w:r>
            <w:proofErr w:type="spellEnd"/>
            <w:r w:rsidRPr="00704744">
              <w:rPr>
                <w:spacing w:val="2"/>
                <w:shd w:val="clear" w:color="auto" w:fill="FFFFFF"/>
              </w:rPr>
              <w:t xml:space="preserve"> осы </w:t>
            </w:r>
            <w:proofErr w:type="spellStart"/>
            <w:r w:rsidRPr="00704744">
              <w:rPr>
                <w:spacing w:val="2"/>
                <w:shd w:val="clear" w:color="auto" w:fill="FFFFFF"/>
              </w:rPr>
              <w:t>Кодексте</w:t>
            </w:r>
            <w:proofErr w:type="spellEnd"/>
            <w:r w:rsidRPr="00704744">
              <w:rPr>
                <w:spacing w:val="2"/>
                <w:shd w:val="clear" w:color="auto" w:fill="FFFFFF"/>
              </w:rPr>
              <w:t xml:space="preserve"> </w:t>
            </w:r>
            <w:proofErr w:type="spellStart"/>
            <w:r w:rsidRPr="00704744">
              <w:rPr>
                <w:spacing w:val="2"/>
                <w:shd w:val="clear" w:color="auto" w:fill="FFFFFF"/>
              </w:rPr>
              <w:t>белгіленген</w:t>
            </w:r>
            <w:proofErr w:type="spellEnd"/>
            <w:r w:rsidRPr="00704744">
              <w:rPr>
                <w:spacing w:val="2"/>
                <w:shd w:val="clear" w:color="auto" w:fill="FFFFFF"/>
              </w:rPr>
              <w:t xml:space="preserve"> </w:t>
            </w:r>
            <w:proofErr w:type="spellStart"/>
            <w:r w:rsidRPr="00704744">
              <w:rPr>
                <w:spacing w:val="2"/>
                <w:shd w:val="clear" w:color="auto" w:fill="FFFFFF"/>
              </w:rPr>
              <w:t>міндеттерінің</w:t>
            </w:r>
            <w:proofErr w:type="spellEnd"/>
            <w:r w:rsidRPr="00704744">
              <w:rPr>
                <w:spacing w:val="2"/>
                <w:shd w:val="clear" w:color="auto" w:fill="FFFFFF"/>
              </w:rPr>
              <w:t xml:space="preserve"> </w:t>
            </w:r>
            <w:proofErr w:type="spellStart"/>
            <w:r w:rsidRPr="00704744">
              <w:rPr>
                <w:spacing w:val="2"/>
                <w:shd w:val="clear" w:color="auto" w:fill="FFFFFF"/>
              </w:rPr>
              <w:t>сақталуын</w:t>
            </w:r>
            <w:proofErr w:type="spellEnd"/>
            <w:r w:rsidRPr="00704744">
              <w:rPr>
                <w:spacing w:val="2"/>
                <w:shd w:val="clear" w:color="auto" w:fill="FFFFFF"/>
              </w:rPr>
              <w:t xml:space="preserve"> </w:t>
            </w:r>
            <w:proofErr w:type="spellStart"/>
            <w:r w:rsidRPr="00704744">
              <w:rPr>
                <w:spacing w:val="2"/>
                <w:shd w:val="clear" w:color="auto" w:fill="FFFFFF"/>
              </w:rPr>
              <w:t>бақылауды</w:t>
            </w:r>
            <w:proofErr w:type="spellEnd"/>
            <w:r w:rsidRPr="00704744">
              <w:rPr>
                <w:spacing w:val="2"/>
                <w:shd w:val="clear" w:color="auto" w:fill="FFFFFF"/>
              </w:rPr>
              <w:t xml:space="preserve"> </w:t>
            </w:r>
            <w:proofErr w:type="spellStart"/>
            <w:r w:rsidRPr="00704744">
              <w:rPr>
                <w:spacing w:val="2"/>
                <w:shd w:val="clear" w:color="auto" w:fill="FFFFFF"/>
              </w:rPr>
              <w:t>жүзеге</w:t>
            </w:r>
            <w:proofErr w:type="spellEnd"/>
            <w:r w:rsidRPr="00704744">
              <w:rPr>
                <w:spacing w:val="2"/>
                <w:shd w:val="clear" w:color="auto" w:fill="FFFFFF"/>
              </w:rPr>
              <w:t xml:space="preserve"> </w:t>
            </w:r>
            <w:proofErr w:type="spellStart"/>
            <w:r w:rsidRPr="00704744">
              <w:rPr>
                <w:spacing w:val="2"/>
                <w:shd w:val="clear" w:color="auto" w:fill="FFFFFF"/>
              </w:rPr>
              <w:t>асыру</w:t>
            </w:r>
            <w:proofErr w:type="spellEnd"/>
            <w:r w:rsidRPr="00704744">
              <w:rPr>
                <w:spacing w:val="2"/>
                <w:shd w:val="clear" w:color="auto" w:fill="FFFFFF"/>
              </w:rPr>
              <w:t xml:space="preserve"> </w:t>
            </w:r>
            <w:proofErr w:type="spellStart"/>
            <w:r w:rsidRPr="00704744">
              <w:rPr>
                <w:spacing w:val="2"/>
                <w:shd w:val="clear" w:color="auto" w:fill="FFFFFF"/>
              </w:rPr>
              <w:t>кезінде</w:t>
            </w:r>
            <w:proofErr w:type="spellEnd"/>
            <w:r w:rsidRPr="00704744">
              <w:rPr>
                <w:spacing w:val="2"/>
                <w:shd w:val="clear" w:color="auto" w:fill="FFFFFF"/>
              </w:rPr>
              <w:t xml:space="preserve"> </w:t>
            </w:r>
            <w:proofErr w:type="spellStart"/>
            <w:r w:rsidRPr="00704744">
              <w:rPr>
                <w:spacing w:val="2"/>
                <w:shd w:val="clear" w:color="auto" w:fill="FFFFFF"/>
              </w:rPr>
              <w:t>әкімшілік</w:t>
            </w:r>
            <w:proofErr w:type="spellEnd"/>
            <w:r w:rsidRPr="00704744">
              <w:rPr>
                <w:spacing w:val="2"/>
                <w:shd w:val="clear" w:color="auto" w:fill="FFFFFF"/>
              </w:rPr>
              <w:t xml:space="preserve"> </w:t>
            </w:r>
            <w:proofErr w:type="spellStart"/>
            <w:r w:rsidRPr="00704744">
              <w:rPr>
                <w:spacing w:val="2"/>
                <w:shd w:val="clear" w:color="auto" w:fill="FFFFFF"/>
              </w:rPr>
              <w:t>құқық</w:t>
            </w:r>
            <w:proofErr w:type="spellEnd"/>
            <w:r w:rsidRPr="00704744">
              <w:rPr>
                <w:spacing w:val="2"/>
                <w:shd w:val="clear" w:color="auto" w:fill="FFFFFF"/>
              </w:rPr>
              <w:t xml:space="preserve"> </w:t>
            </w:r>
            <w:proofErr w:type="spellStart"/>
            <w:r w:rsidRPr="00704744">
              <w:rPr>
                <w:spacing w:val="2"/>
                <w:shd w:val="clear" w:color="auto" w:fill="FFFFFF"/>
              </w:rPr>
              <w:t>бұзушылық</w:t>
            </w:r>
            <w:proofErr w:type="spellEnd"/>
            <w:r w:rsidRPr="00704744">
              <w:rPr>
                <w:spacing w:val="2"/>
                <w:shd w:val="clear" w:color="auto" w:fill="FFFFFF"/>
              </w:rPr>
              <w:t xml:space="preserve"> </w:t>
            </w:r>
            <w:proofErr w:type="spellStart"/>
            <w:r w:rsidRPr="00704744">
              <w:rPr>
                <w:spacing w:val="2"/>
                <w:shd w:val="clear" w:color="auto" w:fill="FFFFFF"/>
              </w:rPr>
              <w:t>туралы</w:t>
            </w:r>
            <w:proofErr w:type="spellEnd"/>
            <w:r w:rsidRPr="00704744">
              <w:rPr>
                <w:spacing w:val="2"/>
                <w:shd w:val="clear" w:color="auto" w:fill="FFFFFF"/>
              </w:rPr>
              <w:t xml:space="preserve"> </w:t>
            </w:r>
            <w:proofErr w:type="spellStart"/>
            <w:r w:rsidRPr="00704744">
              <w:rPr>
                <w:spacing w:val="2"/>
                <w:shd w:val="clear" w:color="auto" w:fill="FFFFFF"/>
              </w:rPr>
              <w:t>істерді</w:t>
            </w:r>
            <w:proofErr w:type="spellEnd"/>
            <w:r w:rsidRPr="00704744">
              <w:rPr>
                <w:spacing w:val="2"/>
                <w:shd w:val="clear" w:color="auto" w:fill="FFFFFF"/>
              </w:rPr>
              <w:t xml:space="preserve"> </w:t>
            </w:r>
            <w:proofErr w:type="spellStart"/>
            <w:r w:rsidRPr="00704744">
              <w:rPr>
                <w:spacing w:val="2"/>
                <w:shd w:val="clear" w:color="auto" w:fill="FFFFFF"/>
              </w:rPr>
              <w:t>қозғайды</w:t>
            </w:r>
            <w:proofErr w:type="spellEnd"/>
            <w:r w:rsidRPr="00704744">
              <w:rPr>
                <w:spacing w:val="2"/>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lastRenderedPageBreak/>
              <w:t xml:space="preserve">137-бап.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нысандары</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3.  Осы </w:t>
            </w:r>
            <w:proofErr w:type="spellStart"/>
            <w:r w:rsidRPr="00704744">
              <w:rPr>
                <w:spacing w:val="2"/>
                <w:sz w:val="24"/>
                <w:szCs w:val="24"/>
                <w:shd w:val="clear" w:color="auto" w:fill="FFFFFF"/>
              </w:rPr>
              <w:t>Кодекстің</w:t>
            </w:r>
            <w:proofErr w:type="spellEnd"/>
            <w:r w:rsidRPr="00704744">
              <w:rPr>
                <w:spacing w:val="2"/>
                <w:sz w:val="24"/>
                <w:szCs w:val="24"/>
                <w:shd w:val="clear" w:color="auto" w:fill="FFFFFF"/>
              </w:rPr>
              <w:t xml:space="preserve"> 141-бабының 3-тармағына </w:t>
            </w:r>
            <w:proofErr w:type="spellStart"/>
            <w:r w:rsidRPr="00704744">
              <w:rPr>
                <w:spacing w:val="2"/>
                <w:sz w:val="24"/>
                <w:szCs w:val="24"/>
                <w:shd w:val="clear" w:color="auto" w:fill="FFFFFF"/>
              </w:rPr>
              <w:t>сәйкес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органы </w:t>
            </w:r>
            <w:proofErr w:type="spellStart"/>
            <w:r w:rsidRPr="00704744">
              <w:rPr>
                <w:spacing w:val="2"/>
                <w:sz w:val="24"/>
                <w:szCs w:val="24"/>
                <w:shd w:val="clear" w:color="auto" w:fill="FFFFFF"/>
              </w:rPr>
              <w:t>нақты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қатысты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жүзеге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асыратын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бұзушылықтың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алдын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профилактикасы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адамның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өмірі</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денсаулығына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қоршаған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ортаға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жеке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заңды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тұлғалардың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мемлекеттің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заңды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мүдделеріне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төнген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қатердің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туындауының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алдын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алу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мақсатында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оларды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жасаудың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себептері</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жағдайларын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жою</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үшін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ұсынымдар</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беруге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бағытталған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p>
          <w:p w:rsidR="008E6E1B" w:rsidRPr="00704744" w:rsidRDefault="008E6E1B" w:rsidP="008E6E1B">
            <w:pPr>
              <w:shd w:val="clear" w:color="auto" w:fill="FFFFFF"/>
              <w:jc w:val="both"/>
              <w:textAlignment w:val="baseline"/>
              <w:rPr>
                <w:spacing w:val="2"/>
                <w:sz w:val="24"/>
                <w:szCs w:val="24"/>
                <w:shd w:val="clear" w:color="auto" w:fill="FFFFFF"/>
              </w:rPr>
            </w:pPr>
            <w:r w:rsidRPr="00704744">
              <w:rPr>
                <w:spacing w:val="2"/>
                <w:sz w:val="24"/>
                <w:szCs w:val="24"/>
                <w:shd w:val="clear" w:color="auto" w:fill="FFFFFF"/>
              </w:rPr>
              <w:t xml:space="preserve">      Осы </w:t>
            </w:r>
            <w:proofErr w:type="spellStart"/>
            <w:r w:rsidRPr="00704744">
              <w:rPr>
                <w:spacing w:val="2"/>
                <w:sz w:val="24"/>
                <w:szCs w:val="24"/>
                <w:shd w:val="clear" w:color="auto" w:fill="FFFFFF"/>
              </w:rPr>
              <w:t>тармақтың</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үшінші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бөлігінде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белгіленген</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жағдайларды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қоспағанда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және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субъектісіне</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объектісіне</w:t>
            </w:r>
            <w:proofErr w:type="spellEnd"/>
            <w:r w:rsidRPr="00704744">
              <w:rPr>
                <w:spacing w:val="2"/>
                <w:sz w:val="24"/>
                <w:szCs w:val="24"/>
                <w:shd w:val="clear" w:color="auto" w:fill="FFFFFF"/>
              </w:rPr>
              <w:t xml:space="preserve">) бару </w:t>
            </w:r>
            <w:proofErr w:type="spellStart"/>
            <w:r w:rsidRPr="00704744">
              <w:rPr>
                <w:spacing w:val="2"/>
                <w:sz w:val="24"/>
                <w:szCs w:val="24"/>
                <w:shd w:val="clear" w:color="auto" w:fill="FFFFFF"/>
              </w:rPr>
              <w:t>арқылы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профилактикалық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бақылау</w:t>
            </w:r>
            <w:proofErr w:type="spellEnd"/>
            <w:r w:rsidRPr="00704744">
              <w:rPr>
                <w:spacing w:val="2"/>
                <w:sz w:val="24"/>
                <w:szCs w:val="24"/>
                <w:shd w:val="clear" w:color="auto" w:fill="FFFFFF"/>
              </w:rPr>
              <w:t xml:space="preserve"> мен </w:t>
            </w:r>
            <w:proofErr w:type="spellStart"/>
            <w:r w:rsidRPr="00704744">
              <w:rPr>
                <w:spacing w:val="2"/>
                <w:sz w:val="24"/>
                <w:szCs w:val="24"/>
                <w:shd w:val="clear" w:color="auto" w:fill="FFFFFF"/>
              </w:rPr>
              <w:t>қадағалау</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нәтижелері</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бойынша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Әкімшілік</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құқық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бұзушылық</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туралы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іс</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қозғамай</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бұзушылықтарды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жою</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туралы</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нұсқама</w:t>
            </w:r>
            <w:proofErr w:type="spellEnd"/>
            <w:r w:rsidRPr="00704744">
              <w:rPr>
                <w:spacing w:val="2"/>
                <w:sz w:val="24"/>
                <w:szCs w:val="24"/>
                <w:shd w:val="clear" w:color="auto" w:fill="FFFFFF"/>
              </w:rPr>
              <w:t xml:space="preserve"> </w:t>
            </w:r>
            <w:proofErr w:type="spellStart"/>
            <w:r w:rsidRPr="00704744">
              <w:rPr>
                <w:spacing w:val="2"/>
                <w:sz w:val="24"/>
                <w:szCs w:val="24"/>
                <w:shd w:val="clear" w:color="auto" w:fill="FFFFFF"/>
              </w:rPr>
              <w:t>жасалады</w:t>
            </w:r>
            <w:proofErr w:type="spellEnd"/>
            <w:r w:rsidRPr="00704744">
              <w:rPr>
                <w:spacing w:val="2"/>
                <w:sz w:val="24"/>
                <w:szCs w:val="24"/>
                <w:shd w:val="clear" w:color="auto" w:fill="FFFFFF"/>
              </w:rPr>
              <w:t>.</w:t>
            </w:r>
          </w:p>
          <w:p w:rsidR="008E6E1B" w:rsidRPr="00704744" w:rsidRDefault="008E6E1B" w:rsidP="008E6E1B">
            <w:pPr>
              <w:shd w:val="clear" w:color="auto" w:fill="FFFFFF"/>
              <w:jc w:val="both"/>
              <w:textAlignment w:val="baseline"/>
              <w:rPr>
                <w:spacing w:val="2"/>
                <w:sz w:val="24"/>
                <w:szCs w:val="24"/>
                <w:shd w:val="clear" w:color="auto" w:fill="FFFFFF"/>
              </w:rPr>
            </w:pPr>
            <w:proofErr w:type="spellStart"/>
            <w:r w:rsidRPr="006F01F8">
              <w:rPr>
                <w:color w:val="000000"/>
                <w:spacing w:val="2"/>
                <w:sz w:val="24"/>
                <w:shd w:val="clear" w:color="auto" w:fill="FFFFFF"/>
              </w:rPr>
              <w:t>Бақылау</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және</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қадағалау</w:t>
            </w:r>
            <w:proofErr w:type="spellEnd"/>
            <w:r w:rsidRPr="006F01F8">
              <w:rPr>
                <w:color w:val="000000"/>
                <w:spacing w:val="2"/>
                <w:sz w:val="24"/>
                <w:shd w:val="clear" w:color="auto" w:fill="FFFFFF"/>
              </w:rPr>
              <w:t xml:space="preserve"> органы </w:t>
            </w:r>
            <w:proofErr w:type="spellStart"/>
            <w:r w:rsidRPr="006F01F8">
              <w:rPr>
                <w:color w:val="000000"/>
                <w:spacing w:val="2"/>
                <w:sz w:val="24"/>
                <w:shd w:val="clear" w:color="auto" w:fill="FFFFFF"/>
              </w:rPr>
              <w:t>кәсіпкерлік</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субъектілерін</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қолдау</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және</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қорғау</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саласында</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табиғи</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монополиялар</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салаларында</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баға</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белгілеу</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тәртібінің</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және</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қоғамдық</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маңызы</w:t>
            </w:r>
            <w:proofErr w:type="spellEnd"/>
            <w:r w:rsidRPr="006F01F8">
              <w:rPr>
                <w:color w:val="000000"/>
                <w:spacing w:val="2"/>
                <w:sz w:val="24"/>
                <w:shd w:val="clear" w:color="auto" w:fill="FFFFFF"/>
              </w:rPr>
              <w:t xml:space="preserve"> бар </w:t>
            </w:r>
            <w:proofErr w:type="spellStart"/>
            <w:r w:rsidRPr="006F01F8">
              <w:rPr>
                <w:color w:val="000000"/>
                <w:spacing w:val="2"/>
                <w:sz w:val="24"/>
                <w:shd w:val="clear" w:color="auto" w:fill="FFFFFF"/>
              </w:rPr>
              <w:t>нарық</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субъектісінің</w:t>
            </w:r>
            <w:proofErr w:type="spellEnd"/>
            <w:r w:rsidRPr="006F01F8">
              <w:rPr>
                <w:color w:val="000000"/>
                <w:spacing w:val="2"/>
                <w:sz w:val="24"/>
                <w:shd w:val="clear" w:color="auto" w:fill="FFFFFF"/>
              </w:rPr>
              <w:t xml:space="preserve"> осы </w:t>
            </w:r>
            <w:proofErr w:type="spellStart"/>
            <w:r w:rsidRPr="006F01F8">
              <w:rPr>
                <w:color w:val="000000"/>
                <w:spacing w:val="2"/>
                <w:sz w:val="24"/>
                <w:shd w:val="clear" w:color="auto" w:fill="FFFFFF"/>
              </w:rPr>
              <w:t>Кодексте</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белгіленген</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міндеттерінің</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сақталуын</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бақылауды</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жүзеге</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асыру</w:t>
            </w:r>
            <w:proofErr w:type="spellEnd"/>
            <w:r w:rsidRPr="006F01F8">
              <w:rPr>
                <w:color w:val="000000"/>
                <w:spacing w:val="2"/>
                <w:sz w:val="24"/>
                <w:shd w:val="clear" w:color="auto" w:fill="FFFFFF"/>
              </w:rPr>
              <w:t xml:space="preserve"> </w:t>
            </w:r>
            <w:proofErr w:type="spellStart"/>
            <w:r w:rsidRPr="006F01F8">
              <w:rPr>
                <w:color w:val="000000"/>
                <w:spacing w:val="2"/>
                <w:sz w:val="24"/>
                <w:shd w:val="clear" w:color="auto" w:fill="FFFFFF"/>
              </w:rPr>
              <w:t>кезінде</w:t>
            </w:r>
            <w:proofErr w:type="spellEnd"/>
            <w:r w:rsidRPr="006F01F8">
              <w:rPr>
                <w:color w:val="000000"/>
                <w:spacing w:val="2"/>
                <w:sz w:val="24"/>
                <w:shd w:val="clear" w:color="auto" w:fill="FFFFFF"/>
              </w:rPr>
              <w:t xml:space="preserve">, </w:t>
            </w:r>
            <w:bookmarkStart w:id="133" w:name="_Hlk21912080"/>
            <w:proofErr w:type="spellStart"/>
            <w:r w:rsidRPr="00100B18">
              <w:rPr>
                <w:b/>
                <w:color w:val="000000"/>
                <w:spacing w:val="2"/>
                <w:sz w:val="24"/>
                <w:shd w:val="clear" w:color="auto" w:fill="FFFFFF"/>
              </w:rPr>
              <w:t>сондай</w:t>
            </w:r>
            <w:proofErr w:type="spellEnd"/>
            <w:r w:rsidRPr="00100B18">
              <w:rPr>
                <w:b/>
                <w:color w:val="000000"/>
                <w:spacing w:val="2"/>
                <w:sz w:val="24"/>
                <w:shd w:val="clear" w:color="auto" w:fill="FFFFFF"/>
              </w:rPr>
              <w:t xml:space="preserve"> – </w:t>
            </w:r>
            <w:proofErr w:type="spellStart"/>
            <w:r w:rsidRPr="00100B18">
              <w:rPr>
                <w:b/>
                <w:color w:val="000000"/>
                <w:spacing w:val="2"/>
                <w:sz w:val="24"/>
                <w:shd w:val="clear" w:color="auto" w:fill="FFFFFF"/>
              </w:rPr>
              <w:t>ақ</w:t>
            </w:r>
            <w:proofErr w:type="spellEnd"/>
            <w:r w:rsidRPr="00100B18">
              <w:rPr>
                <w:b/>
                <w:color w:val="000000"/>
                <w:spacing w:val="2"/>
                <w:sz w:val="24"/>
                <w:shd w:val="clear" w:color="auto" w:fill="FFFFFF"/>
              </w:rPr>
              <w:t xml:space="preserve"> I </w:t>
            </w:r>
            <w:proofErr w:type="spellStart"/>
            <w:r w:rsidRPr="00100B18">
              <w:rPr>
                <w:b/>
                <w:color w:val="000000"/>
                <w:spacing w:val="2"/>
                <w:sz w:val="24"/>
                <w:shd w:val="clear" w:color="auto" w:fill="FFFFFF"/>
              </w:rPr>
              <w:t>санаттағы</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объектілерде</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бұзушылықтар</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анықталған</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жағдайда-қоршаған</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ортаны</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қорғау</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саласында</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lastRenderedPageBreak/>
              <w:t>әкімшілік</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құқық</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бұзушылық</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туралы</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істерді</w:t>
            </w:r>
            <w:proofErr w:type="spellEnd"/>
            <w:r w:rsidRPr="00100B18">
              <w:rPr>
                <w:b/>
                <w:color w:val="000000"/>
                <w:spacing w:val="2"/>
                <w:sz w:val="24"/>
                <w:shd w:val="clear" w:color="auto" w:fill="FFFFFF"/>
              </w:rPr>
              <w:t xml:space="preserve"> </w:t>
            </w:r>
            <w:proofErr w:type="spellStart"/>
            <w:r w:rsidRPr="00100B18">
              <w:rPr>
                <w:b/>
                <w:color w:val="000000"/>
                <w:spacing w:val="2"/>
                <w:sz w:val="24"/>
                <w:shd w:val="clear" w:color="auto" w:fill="FFFFFF"/>
              </w:rPr>
              <w:t>қозғайды</w:t>
            </w:r>
            <w:proofErr w:type="spellEnd"/>
            <w:r w:rsidRPr="00100B18">
              <w:rPr>
                <w:b/>
                <w:color w:val="000000"/>
                <w:spacing w:val="2"/>
                <w:sz w:val="24"/>
                <w:shd w:val="clear" w:color="auto" w:fill="FFFFFF"/>
              </w:rPr>
              <w:t>.</w:t>
            </w:r>
            <w:bookmarkEnd w:id="133"/>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both"/>
              <w:rPr>
                <w:rFonts w:ascii="Times New Roman" w:hAnsi="Times New Roman"/>
                <w:sz w:val="24"/>
                <w:szCs w:val="24"/>
                <w:lang w:eastAsia="ru-RU"/>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color w:val="000000" w:themeColor="text1"/>
                <w:sz w:val="24"/>
                <w:szCs w:val="24"/>
              </w:rPr>
            </w:pPr>
            <w:proofErr w:type="spellStart"/>
            <w:r w:rsidRPr="00704744">
              <w:rPr>
                <w:color w:val="000000" w:themeColor="text1"/>
                <w:sz w:val="24"/>
                <w:szCs w:val="24"/>
              </w:rPr>
              <w:t>Жаңа</w:t>
            </w:r>
            <w:proofErr w:type="spellEnd"/>
            <w:r w:rsidRPr="00704744">
              <w:rPr>
                <w:color w:val="000000" w:themeColor="text1"/>
                <w:sz w:val="24"/>
                <w:szCs w:val="24"/>
              </w:rPr>
              <w:t xml:space="preserve"> 116 </w:t>
            </w:r>
            <w:proofErr w:type="spellStart"/>
            <w:r w:rsidRPr="00704744">
              <w:rPr>
                <w:color w:val="000000" w:themeColor="text1"/>
                <w:sz w:val="24"/>
                <w:szCs w:val="24"/>
              </w:rPr>
              <w:t>тармақша</w:t>
            </w:r>
            <w:proofErr w:type="spellEnd"/>
          </w:p>
          <w:p w:rsidR="008E6E1B" w:rsidRPr="00704744" w:rsidRDefault="008E6E1B" w:rsidP="008E6E1B">
            <w:pPr>
              <w:suppressAutoHyphens/>
              <w:contextualSpacing/>
              <w:rPr>
                <w:color w:val="000000" w:themeColor="text1"/>
                <w:sz w:val="24"/>
                <w:szCs w:val="24"/>
              </w:rPr>
            </w:pPr>
            <w:r w:rsidRPr="00704744">
              <w:rPr>
                <w:color w:val="000000" w:themeColor="text1"/>
                <w:sz w:val="24"/>
                <w:szCs w:val="24"/>
              </w:rPr>
              <w:t>138-бап</w:t>
            </w:r>
          </w:p>
        </w:tc>
        <w:tc>
          <w:tcPr>
            <w:tcW w:w="4112" w:type="dxa"/>
            <w:tcBorders>
              <w:top w:val="single" w:sz="6" w:space="0" w:color="auto"/>
              <w:left w:val="single" w:sz="6" w:space="0" w:color="auto"/>
              <w:bottom w:val="single" w:sz="6" w:space="0" w:color="auto"/>
              <w:right w:val="single" w:sz="6" w:space="0" w:color="auto"/>
            </w:tcBorders>
            <w:shd w:val="clear" w:color="auto" w:fill="auto"/>
          </w:tcPr>
          <w:p w:rsidR="008E6E1B" w:rsidRPr="00704744" w:rsidRDefault="008E6E1B" w:rsidP="008E6E1B">
            <w:pPr>
              <w:shd w:val="clear" w:color="auto" w:fill="FFFFFF"/>
              <w:jc w:val="both"/>
              <w:textAlignment w:val="baseline"/>
              <w:rPr>
                <w:color w:val="000000"/>
                <w:spacing w:val="2"/>
                <w:sz w:val="24"/>
                <w:szCs w:val="24"/>
                <w:shd w:val="clear" w:color="auto" w:fill="FFFFFF"/>
              </w:rPr>
            </w:pPr>
            <w:r w:rsidRPr="00704744">
              <w:rPr>
                <w:color w:val="000000"/>
                <w:spacing w:val="2"/>
                <w:sz w:val="24"/>
                <w:szCs w:val="24"/>
                <w:shd w:val="clear" w:color="auto" w:fill="FFFFFF"/>
              </w:rPr>
              <w:t xml:space="preserve">138-бап. </w:t>
            </w:r>
            <w:proofErr w:type="spellStart"/>
            <w:r w:rsidRPr="00704744">
              <w:rPr>
                <w:color w:val="000000"/>
                <w:spacing w:val="2"/>
                <w:sz w:val="24"/>
                <w:szCs w:val="24"/>
                <w:shd w:val="clear" w:color="auto" w:fill="FFFFFF"/>
              </w:rPr>
              <w:t>Бақылау</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жүзеге</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асырылатын</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кәсіпкерлік</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субъектілерінің</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қызмет</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салалары</w:t>
            </w:r>
            <w:proofErr w:type="spellEnd"/>
          </w:p>
          <w:p w:rsidR="008E6E1B" w:rsidRPr="00704744" w:rsidRDefault="008E6E1B" w:rsidP="008E6E1B">
            <w:pPr>
              <w:shd w:val="clear" w:color="auto" w:fill="FFFFFF"/>
              <w:jc w:val="both"/>
              <w:textAlignment w:val="baseline"/>
              <w:rPr>
                <w:color w:val="000000"/>
                <w:spacing w:val="2"/>
                <w:sz w:val="24"/>
                <w:szCs w:val="24"/>
                <w:shd w:val="clear" w:color="auto" w:fill="FFFFFF"/>
              </w:rPr>
            </w:pPr>
            <w:proofErr w:type="spellStart"/>
            <w:r w:rsidRPr="00704744">
              <w:rPr>
                <w:color w:val="000000"/>
                <w:spacing w:val="2"/>
                <w:sz w:val="24"/>
                <w:szCs w:val="24"/>
                <w:shd w:val="clear" w:color="auto" w:fill="FFFFFF"/>
              </w:rPr>
              <w:t>Бақылау</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жүзеге</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асырылады</w:t>
            </w:r>
            <w:proofErr w:type="spellEnd"/>
            <w:r w:rsidRPr="00704744">
              <w:rPr>
                <w:color w:val="000000"/>
                <w:spacing w:val="2"/>
                <w:sz w:val="24"/>
                <w:szCs w:val="24"/>
                <w:shd w:val="clear" w:color="auto" w:fill="FFFFFF"/>
              </w:rPr>
              <w:t>:</w:t>
            </w:r>
          </w:p>
          <w:p w:rsidR="008E6E1B" w:rsidRPr="00704744" w:rsidRDefault="008E6E1B" w:rsidP="008E6E1B">
            <w:pPr>
              <w:shd w:val="clear" w:color="auto" w:fill="FFFFFF"/>
              <w:jc w:val="both"/>
              <w:textAlignment w:val="baseline"/>
              <w:rPr>
                <w:color w:val="000000"/>
                <w:spacing w:val="2"/>
                <w:sz w:val="24"/>
                <w:szCs w:val="24"/>
                <w:shd w:val="clear" w:color="auto" w:fill="FFFFFF"/>
              </w:rPr>
            </w:pPr>
            <w:r w:rsidRPr="00704744">
              <w:rPr>
                <w:color w:val="000000"/>
                <w:spacing w:val="2"/>
                <w:sz w:val="24"/>
                <w:szCs w:val="24"/>
                <w:shd w:val="clear" w:color="auto" w:fill="FFFFFF"/>
              </w:rPr>
              <w:t>…</w:t>
            </w:r>
          </w:p>
          <w:p w:rsidR="008E6E1B" w:rsidRPr="00704744" w:rsidRDefault="008E6E1B" w:rsidP="008E6E1B">
            <w:pPr>
              <w:shd w:val="clear" w:color="auto" w:fill="FFFFFF"/>
              <w:ind w:firstLine="365"/>
              <w:jc w:val="both"/>
              <w:textAlignment w:val="baseline"/>
              <w:rPr>
                <w:color w:val="000000"/>
                <w:spacing w:val="2"/>
                <w:sz w:val="24"/>
                <w:szCs w:val="24"/>
                <w:shd w:val="clear" w:color="auto" w:fill="FFFFFF"/>
              </w:rPr>
            </w:pPr>
            <w:proofErr w:type="spellStart"/>
            <w:r w:rsidRPr="00704744">
              <w:rPr>
                <w:color w:val="000000"/>
                <w:spacing w:val="2"/>
                <w:sz w:val="24"/>
                <w:szCs w:val="24"/>
                <w:shd w:val="clear" w:color="auto" w:fill="FFFFFF"/>
              </w:rPr>
              <w:t>Жоқ</w:t>
            </w:r>
            <w:proofErr w:type="spellEnd"/>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8E6E1B" w:rsidRPr="00704744" w:rsidRDefault="008E6E1B" w:rsidP="008E6E1B">
            <w:pPr>
              <w:shd w:val="clear" w:color="auto" w:fill="FFFFFF"/>
              <w:jc w:val="both"/>
              <w:textAlignment w:val="baseline"/>
              <w:rPr>
                <w:color w:val="000000"/>
                <w:spacing w:val="2"/>
                <w:sz w:val="24"/>
                <w:szCs w:val="24"/>
                <w:shd w:val="clear" w:color="auto" w:fill="FFFFFF"/>
              </w:rPr>
            </w:pPr>
            <w:r w:rsidRPr="00704744">
              <w:rPr>
                <w:color w:val="000000"/>
                <w:spacing w:val="2"/>
                <w:sz w:val="24"/>
                <w:szCs w:val="24"/>
                <w:shd w:val="clear" w:color="auto" w:fill="FFFFFF"/>
              </w:rPr>
              <w:t xml:space="preserve">138-бап. </w:t>
            </w:r>
            <w:proofErr w:type="spellStart"/>
            <w:r w:rsidRPr="00704744">
              <w:rPr>
                <w:color w:val="000000"/>
                <w:spacing w:val="2"/>
                <w:sz w:val="24"/>
                <w:szCs w:val="24"/>
                <w:shd w:val="clear" w:color="auto" w:fill="FFFFFF"/>
              </w:rPr>
              <w:t>Бақылау</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жүзеге</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асырылатын</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кәсіпкерлік</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субъектілерінің</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қызмет</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салалары</w:t>
            </w:r>
            <w:proofErr w:type="spellEnd"/>
          </w:p>
          <w:p w:rsidR="008E6E1B" w:rsidRPr="00704744" w:rsidRDefault="008E6E1B" w:rsidP="008E6E1B">
            <w:pPr>
              <w:shd w:val="clear" w:color="auto" w:fill="FFFFFF"/>
              <w:jc w:val="both"/>
              <w:textAlignment w:val="baseline"/>
              <w:rPr>
                <w:color w:val="000000"/>
                <w:spacing w:val="2"/>
                <w:sz w:val="24"/>
                <w:szCs w:val="24"/>
                <w:shd w:val="clear" w:color="auto" w:fill="FFFFFF"/>
              </w:rPr>
            </w:pPr>
            <w:proofErr w:type="spellStart"/>
            <w:r w:rsidRPr="00704744">
              <w:rPr>
                <w:color w:val="000000"/>
                <w:spacing w:val="2"/>
                <w:sz w:val="24"/>
                <w:szCs w:val="24"/>
                <w:shd w:val="clear" w:color="auto" w:fill="FFFFFF"/>
              </w:rPr>
              <w:t>Бақылау</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жүзеге</w:t>
            </w:r>
            <w:proofErr w:type="spellEnd"/>
            <w:r w:rsidRPr="00704744">
              <w:rPr>
                <w:color w:val="000000"/>
                <w:spacing w:val="2"/>
                <w:sz w:val="24"/>
                <w:szCs w:val="24"/>
                <w:shd w:val="clear" w:color="auto" w:fill="FFFFFF"/>
              </w:rPr>
              <w:t xml:space="preserve"> </w:t>
            </w:r>
            <w:proofErr w:type="spellStart"/>
            <w:r w:rsidRPr="00704744">
              <w:rPr>
                <w:color w:val="000000"/>
                <w:spacing w:val="2"/>
                <w:sz w:val="24"/>
                <w:szCs w:val="24"/>
                <w:shd w:val="clear" w:color="auto" w:fill="FFFFFF"/>
              </w:rPr>
              <w:t>асырылады</w:t>
            </w:r>
            <w:proofErr w:type="spellEnd"/>
            <w:r w:rsidRPr="00704744">
              <w:rPr>
                <w:color w:val="000000"/>
                <w:spacing w:val="2"/>
                <w:sz w:val="24"/>
                <w:szCs w:val="24"/>
                <w:shd w:val="clear" w:color="auto" w:fill="FFFFFF"/>
              </w:rPr>
              <w:t>:</w:t>
            </w:r>
          </w:p>
          <w:p w:rsidR="008E6E1B" w:rsidRPr="00704744" w:rsidRDefault="008E6E1B" w:rsidP="008E6E1B">
            <w:pPr>
              <w:shd w:val="clear" w:color="auto" w:fill="FFFFFF"/>
              <w:jc w:val="both"/>
              <w:textAlignment w:val="baseline"/>
              <w:rPr>
                <w:color w:val="000000"/>
                <w:spacing w:val="2"/>
                <w:sz w:val="24"/>
                <w:szCs w:val="24"/>
                <w:shd w:val="clear" w:color="auto" w:fill="FFFFFF"/>
              </w:rPr>
            </w:pPr>
            <w:r w:rsidRPr="00704744">
              <w:rPr>
                <w:color w:val="000000"/>
                <w:spacing w:val="2"/>
                <w:sz w:val="24"/>
                <w:szCs w:val="24"/>
                <w:shd w:val="clear" w:color="auto" w:fill="FFFFFF"/>
              </w:rPr>
              <w:t>…</w:t>
            </w:r>
          </w:p>
          <w:p w:rsidR="008E6E1B" w:rsidRPr="00704744" w:rsidRDefault="008E6E1B" w:rsidP="008E6E1B">
            <w:pPr>
              <w:suppressAutoHyphens/>
              <w:contextualSpacing/>
              <w:jc w:val="both"/>
              <w:rPr>
                <w:b/>
                <w:color w:val="000000" w:themeColor="text1"/>
                <w:sz w:val="24"/>
                <w:szCs w:val="24"/>
              </w:rPr>
            </w:pPr>
            <w:r w:rsidRPr="00704744">
              <w:rPr>
                <w:b/>
                <w:color w:val="000000"/>
                <w:spacing w:val="2"/>
                <w:sz w:val="24"/>
                <w:szCs w:val="24"/>
                <w:shd w:val="clear" w:color="auto" w:fill="FFFFFF"/>
              </w:rPr>
              <w:t xml:space="preserve">116) </w:t>
            </w:r>
            <w:proofErr w:type="spellStart"/>
            <w:r w:rsidRPr="00704744">
              <w:rPr>
                <w:b/>
                <w:color w:val="000000"/>
                <w:spacing w:val="2"/>
                <w:sz w:val="24"/>
                <w:szCs w:val="24"/>
                <w:shd w:val="clear" w:color="auto" w:fill="FFFFFF"/>
              </w:rPr>
              <w:t>метеорологиялық</w:t>
            </w:r>
            <w:proofErr w:type="spellEnd"/>
            <w:r w:rsidRPr="00704744">
              <w:rPr>
                <w:b/>
                <w:color w:val="000000"/>
                <w:spacing w:val="2"/>
                <w:sz w:val="24"/>
                <w:szCs w:val="24"/>
                <w:shd w:val="clear" w:color="auto" w:fill="FFFFFF"/>
              </w:rPr>
              <w:t xml:space="preserve"> мониторинг </w:t>
            </w:r>
            <w:proofErr w:type="spellStart"/>
            <w:r w:rsidRPr="00704744">
              <w:rPr>
                <w:b/>
                <w:color w:val="000000"/>
                <w:spacing w:val="2"/>
                <w:sz w:val="24"/>
                <w:szCs w:val="24"/>
                <w:shd w:val="clear" w:color="auto" w:fill="FFFFFF"/>
              </w:rPr>
              <w:t>саласында</w:t>
            </w:r>
            <w:proofErr w:type="spellEnd"/>
            <w:r w:rsidRPr="00704744">
              <w:rPr>
                <w:b/>
                <w:color w:val="000000"/>
                <w:spacing w:val="2"/>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rFonts w:eastAsia="Times New Roman"/>
                <w:bCs/>
                <w:sz w:val="24"/>
                <w:szCs w:val="24"/>
              </w:rPr>
            </w:pPr>
            <w:r w:rsidRPr="00704744">
              <w:rPr>
                <w:rFonts w:eastAsia="Times New Roman"/>
                <w:bCs/>
                <w:sz w:val="24"/>
                <w:szCs w:val="24"/>
              </w:rPr>
              <w:t xml:space="preserve">Осы </w:t>
            </w:r>
            <w:proofErr w:type="spellStart"/>
            <w:r w:rsidRPr="00704744">
              <w:rPr>
                <w:rFonts w:eastAsia="Times New Roman"/>
                <w:bCs/>
                <w:sz w:val="24"/>
                <w:szCs w:val="24"/>
              </w:rPr>
              <w:t>түзету</w:t>
            </w:r>
            <w:proofErr w:type="spellEnd"/>
            <w:r w:rsidRPr="00704744">
              <w:rPr>
                <w:rFonts w:eastAsia="Times New Roman"/>
                <w:bCs/>
                <w:sz w:val="24"/>
                <w:szCs w:val="24"/>
              </w:rPr>
              <w:t xml:space="preserve"> </w:t>
            </w:r>
            <w:proofErr w:type="spellStart"/>
            <w:r w:rsidRPr="00704744">
              <w:rPr>
                <w:rFonts w:eastAsia="Times New Roman"/>
                <w:bCs/>
                <w:sz w:val="24"/>
                <w:szCs w:val="24"/>
              </w:rPr>
              <w:t>Экологиялық</w:t>
            </w:r>
            <w:proofErr w:type="spellEnd"/>
            <w:r w:rsidRPr="00704744">
              <w:rPr>
                <w:rFonts w:eastAsia="Times New Roman"/>
                <w:bCs/>
                <w:sz w:val="24"/>
                <w:szCs w:val="24"/>
              </w:rPr>
              <w:t xml:space="preserve"> </w:t>
            </w:r>
            <w:proofErr w:type="spellStart"/>
            <w:r w:rsidRPr="00704744">
              <w:rPr>
                <w:rFonts w:eastAsia="Times New Roman"/>
                <w:bCs/>
                <w:sz w:val="24"/>
                <w:szCs w:val="24"/>
              </w:rPr>
              <w:t>кодекстің</w:t>
            </w:r>
            <w:proofErr w:type="spellEnd"/>
            <w:r w:rsidRPr="00704744">
              <w:rPr>
                <w:rFonts w:eastAsia="Times New Roman"/>
                <w:bCs/>
                <w:sz w:val="24"/>
                <w:szCs w:val="24"/>
              </w:rPr>
              <w:t xml:space="preserve"> </w:t>
            </w:r>
            <w:proofErr w:type="spellStart"/>
            <w:r w:rsidRPr="00704744">
              <w:rPr>
                <w:rFonts w:eastAsia="Times New Roman"/>
                <w:bCs/>
                <w:sz w:val="24"/>
                <w:szCs w:val="24"/>
              </w:rPr>
              <w:t>ережелеріне</w:t>
            </w:r>
            <w:proofErr w:type="spellEnd"/>
            <w:r w:rsidRPr="00704744">
              <w:rPr>
                <w:rFonts w:eastAsia="Times New Roman"/>
                <w:bCs/>
                <w:sz w:val="24"/>
                <w:szCs w:val="24"/>
              </w:rPr>
              <w:t xml:space="preserve"> </w:t>
            </w:r>
            <w:proofErr w:type="spellStart"/>
            <w:r w:rsidRPr="00704744">
              <w:rPr>
                <w:rFonts w:eastAsia="Times New Roman"/>
                <w:bCs/>
                <w:sz w:val="24"/>
                <w:szCs w:val="24"/>
              </w:rPr>
              <w:t>сәйкес</w:t>
            </w:r>
            <w:proofErr w:type="spellEnd"/>
            <w:r w:rsidRPr="00704744">
              <w:rPr>
                <w:rFonts w:eastAsia="Times New Roman"/>
                <w:bCs/>
                <w:sz w:val="24"/>
                <w:szCs w:val="24"/>
              </w:rPr>
              <w:t xml:space="preserve"> </w:t>
            </w:r>
            <w:proofErr w:type="spellStart"/>
            <w:r w:rsidRPr="00704744">
              <w:rPr>
                <w:rFonts w:eastAsia="Times New Roman"/>
                <w:bCs/>
                <w:sz w:val="24"/>
                <w:szCs w:val="24"/>
              </w:rPr>
              <w:t>ұсынылған</w:t>
            </w:r>
            <w:proofErr w:type="spellEnd"/>
            <w:r w:rsidRPr="00704744">
              <w:rPr>
                <w:rFonts w:eastAsia="Times New Roman"/>
                <w:bCs/>
                <w:sz w:val="24"/>
                <w:szCs w:val="24"/>
              </w:rPr>
              <w:t>.</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jc w:val="center"/>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146-баптың 3-тармағы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line="256" w:lineRule="auto"/>
              <w:jc w:val="both"/>
              <w:rPr>
                <w:sz w:val="24"/>
                <w:szCs w:val="24"/>
                <w:lang w:val="kk-KZ" w:eastAsia="en-US"/>
              </w:rPr>
            </w:pPr>
            <w:r w:rsidRPr="00704744">
              <w:rPr>
                <w:sz w:val="24"/>
                <w:szCs w:val="24"/>
                <w:lang w:val="kk-KZ" w:eastAsia="en-US"/>
              </w:rPr>
              <w:t>146-бап. Бақылау және қадағалау субъектісіне (объектісіне) бару арқылы профилактикалық бақылау және қадағалау мерзімдерін ұзарту туралы қосымша актіні, тағайындау туралы актіні тіркеу</w:t>
            </w:r>
          </w:p>
          <w:p w:rsidR="008E6E1B" w:rsidRPr="00704744" w:rsidRDefault="008E6E1B" w:rsidP="008E6E1B">
            <w:pPr>
              <w:spacing w:line="256" w:lineRule="auto"/>
              <w:jc w:val="both"/>
              <w:rPr>
                <w:sz w:val="24"/>
                <w:szCs w:val="24"/>
                <w:lang w:val="kk-KZ" w:eastAsia="en-US"/>
              </w:rPr>
            </w:pPr>
            <w:r w:rsidRPr="00704744">
              <w:rPr>
                <w:sz w:val="24"/>
                <w:szCs w:val="24"/>
                <w:lang w:val="kk-KZ" w:eastAsia="en-US"/>
              </w:rPr>
              <w:t>…</w:t>
            </w:r>
          </w:p>
          <w:p w:rsidR="008E6E1B" w:rsidRPr="00704744" w:rsidRDefault="008E6E1B" w:rsidP="008E6E1B">
            <w:pPr>
              <w:spacing w:line="256" w:lineRule="auto"/>
              <w:jc w:val="both"/>
              <w:rPr>
                <w:sz w:val="24"/>
                <w:szCs w:val="24"/>
                <w:lang w:val="kk-KZ" w:eastAsia="en-US"/>
              </w:rPr>
            </w:pPr>
            <w:r w:rsidRPr="00704744">
              <w:rPr>
                <w:sz w:val="24"/>
                <w:szCs w:val="24"/>
                <w:lang w:val="kk-KZ" w:eastAsia="en-US"/>
              </w:rPr>
              <w:t xml:space="preserve">3. Тексерудің немесе бақылау және қадағалау субъектісіне (объектісіне) бару арқылы профилактикалық </w:t>
            </w:r>
            <w:r w:rsidRPr="00704744">
              <w:rPr>
                <w:sz w:val="24"/>
                <w:szCs w:val="24"/>
                <w:lang w:val="kk-KZ" w:eastAsia="en-US"/>
              </w:rPr>
              <w:lastRenderedPageBreak/>
              <w:t xml:space="preserve">бақылау мен қадағалаудың қажеттiлігi қоғамдық тәртіпке, халықтың денсаулығына және Қазақстан Республикасының ұлттық мүдделеріне төнген қатерді дереу жоюды талап ететін қалыптасқан әлеуметтік-экономикалық ахуалға байланысты туындаған жағдайда, сондай-ақ бұзушылықтар жасалған кезде тікелей олардың жолын кесу және дәлелдемелерді бекіту үшін кезек күттірмейтін іс-қимылдар жүргізу қажеттiлігiне қарай тексеру және бақылау және қадағалау субъектісіне (объектісіне) бару арқылы профилактикалық бақылау мен қадағалау жұмыстан тыс уақытта (түнгі уақытта, демалыс немесе мереке күндерi) жүргiзілген кезде тексеруді және профилактикалық бақылау мен қадағалауды тағайындау туралы актiлердi тiркеу құқықтық статистика және арнайы есепке алу саласындағы уәкiлеттi органда тексеру және бақылау және қадағалау субъектісіне (объектісіне) бару арқылы профилактикалық бақылау </w:t>
            </w:r>
            <w:r w:rsidRPr="00704744">
              <w:rPr>
                <w:sz w:val="24"/>
                <w:szCs w:val="24"/>
                <w:lang w:val="kk-KZ" w:eastAsia="en-US"/>
              </w:rPr>
              <w:lastRenderedPageBreak/>
              <w:t xml:space="preserve">мен қадағалау басталғаннан кейiнгi келесi жұмыс күнi iшiнде жүргiзiледi. </w:t>
            </w:r>
          </w:p>
          <w:p w:rsidR="008E6E1B" w:rsidRPr="00704744" w:rsidRDefault="008E6E1B" w:rsidP="008E6E1B">
            <w:pPr>
              <w:shd w:val="clear" w:color="auto" w:fill="FFFFFF"/>
              <w:jc w:val="both"/>
              <w:textAlignment w:val="baseline"/>
              <w:rPr>
                <w:spacing w:val="2"/>
                <w:sz w:val="24"/>
                <w:szCs w:val="24"/>
                <w:shd w:val="clear" w:color="auto" w:fill="FFFFFF"/>
                <w:lang w:val="kk-KZ"/>
              </w:rPr>
            </w:pPr>
            <w:r w:rsidRPr="00704744">
              <w:rPr>
                <w:sz w:val="24"/>
                <w:szCs w:val="24"/>
                <w:lang w:val="kk-KZ" w:eastAsia="en-US"/>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lang w:val="kk-KZ" w:eastAsia="en-US"/>
              </w:rPr>
            </w:pPr>
            <w:r w:rsidRPr="00704744">
              <w:rPr>
                <w:sz w:val="24"/>
                <w:szCs w:val="24"/>
                <w:lang w:val="kk-KZ" w:eastAsia="en-US"/>
              </w:rPr>
              <w:lastRenderedPageBreak/>
              <w:t>146-бап. Бақылау және қадағалау субъектісіне (объектісіне) бару арқылы профилактикалық бақылау және қадағалау мерзімдерін ұзарту туралы қосымша актіні, тағайындау туралы актіні тіркеу</w:t>
            </w:r>
          </w:p>
          <w:p w:rsidR="008E6E1B" w:rsidRPr="00704744" w:rsidRDefault="008E6E1B" w:rsidP="008E6E1B">
            <w:pPr>
              <w:suppressAutoHyphens/>
              <w:contextualSpacing/>
              <w:jc w:val="both"/>
              <w:rPr>
                <w:sz w:val="24"/>
                <w:szCs w:val="24"/>
                <w:lang w:val="kk-KZ" w:eastAsia="en-US"/>
              </w:rPr>
            </w:pPr>
            <w:r w:rsidRPr="00704744">
              <w:rPr>
                <w:sz w:val="24"/>
                <w:szCs w:val="24"/>
                <w:lang w:val="kk-KZ" w:eastAsia="en-US"/>
              </w:rPr>
              <w:t>…</w:t>
            </w:r>
          </w:p>
          <w:p w:rsidR="008E6E1B" w:rsidRPr="00704744" w:rsidRDefault="008E6E1B" w:rsidP="008E6E1B">
            <w:pPr>
              <w:suppressAutoHyphens/>
              <w:contextualSpacing/>
              <w:jc w:val="both"/>
              <w:rPr>
                <w:sz w:val="24"/>
                <w:szCs w:val="24"/>
                <w:lang w:val="kk-KZ" w:eastAsia="en-US"/>
              </w:rPr>
            </w:pPr>
            <w:bookmarkStart w:id="134" w:name="_Hlk21912135"/>
            <w:r w:rsidRPr="00704744">
              <w:rPr>
                <w:sz w:val="24"/>
                <w:szCs w:val="24"/>
                <w:lang w:val="kk-KZ" w:eastAsia="en-US"/>
              </w:rPr>
              <w:t xml:space="preserve">3.Бақылау және қадағалау субъектісіне (объектісіне) бару арқылы тексеру немесе профилактикалық бақылау мен қадағалау қажеттілігі қоғамдық тәртіпке, халықтың денсаулығына, Қазақстан Республикасының ұлттық мүдделеріне төнген қатерді дереу жоюды талап ететін қалыптасқан әлеуметтік-экономикалық ахуалдан, </w:t>
            </w:r>
            <w:r w:rsidRPr="00100B18">
              <w:rPr>
                <w:b/>
                <w:sz w:val="24"/>
                <w:szCs w:val="24"/>
                <w:lang w:val="kk-KZ" w:eastAsia="en-US"/>
              </w:rPr>
              <w:lastRenderedPageBreak/>
              <w:t>Қазақстан Республикасының өзге де заңдарында көзделген мән-жайлардан туындаған жағдайда</w:t>
            </w:r>
            <w:r w:rsidRPr="00704744">
              <w:rPr>
                <w:sz w:val="24"/>
                <w:szCs w:val="24"/>
                <w:lang w:val="kk-KZ" w:eastAsia="en-US"/>
              </w:rPr>
              <w:t>, сондай-ақ тексеру және бақылау және қадағалау субъектісіне (объектісіне) сабақтан тыс уақытта (түнгі уақытта) бақылау және қадағалау жүргізу кезінде, тексеру және профилактикалық бақылау мен қадағалауды тағайындау туралы актілерді тіркеу тексеру және бақылау және қадағалау субъектісіне (объектісіне) бара отырып, профилактикалық бақылау мен қадағалау басталғаннан кейінгі келесі жұмыс күні ішінде құқықтық статистика және арнайы есепке алу саласындағы уәкілетті органда жүргізіледі.</w:t>
            </w:r>
          </w:p>
          <w:bookmarkEnd w:id="134"/>
          <w:p w:rsidR="008E6E1B" w:rsidRPr="00704744" w:rsidRDefault="008E6E1B" w:rsidP="008E6E1B">
            <w:pPr>
              <w:suppressAutoHyphens/>
              <w:contextualSpacing/>
              <w:jc w:val="both"/>
              <w:rPr>
                <w:spacing w:val="2"/>
                <w:sz w:val="24"/>
                <w:szCs w:val="24"/>
                <w:shd w:val="clear" w:color="auto" w:fill="FFFFFF"/>
                <w:lang w:val="kk-KZ"/>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lastRenderedPageBreak/>
              <w:t>Осы түзету І санаттағы объектілерде экологиялық заңнаманы бұзудың жоғары қауіптілігіне және әлеуетті салдарына байланысты ұсынылған.</w:t>
            </w:r>
          </w:p>
          <w:p w:rsidR="008E6E1B" w:rsidRPr="00704744" w:rsidRDefault="008E6E1B" w:rsidP="008E6E1B">
            <w:pPr>
              <w:spacing w:after="120"/>
              <w:jc w:val="both"/>
              <w:rPr>
                <w:rFonts w:eastAsia="Times New Roman"/>
                <w:bCs/>
                <w:sz w:val="24"/>
                <w:szCs w:val="24"/>
                <w:lang w:val="kk-KZ"/>
              </w:rPr>
            </w:pPr>
            <w:r w:rsidRPr="00704744">
              <w:rPr>
                <w:rFonts w:eastAsia="Times New Roman"/>
                <w:bCs/>
                <w:sz w:val="24"/>
                <w:szCs w:val="24"/>
                <w:lang w:val="kk-KZ"/>
              </w:rPr>
              <w:t xml:space="preserve">Осы түзету Экологиялық кодекстің ережелеріне, бекітілген тұжырымдамаға сәйкес және және Мемлекет басшысының </w:t>
            </w:r>
            <w:r w:rsidRPr="00704744">
              <w:rPr>
                <w:rFonts w:eastAsia="Times New Roman"/>
                <w:bCs/>
                <w:sz w:val="24"/>
                <w:szCs w:val="24"/>
                <w:lang w:val="kk-KZ"/>
              </w:rPr>
              <w:lastRenderedPageBreak/>
              <w:t>2018 жылғы 5 қазандағы "Қазақстандықтардың әл-ауқатының өсуі: табыс пен өмір сапасын арттыру" Қазақстан халқына Жолдауын іске асыру жөніндегі шаралар туралы" Қазақстан Республикасы Президентінің Жарлығының,   оның ішінде экологиялық тексерулер жүргізу тетігін жетілдіруді көздейтін, 55-тармағын орындау үшін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9A5177" w:rsidRDefault="008E6E1B" w:rsidP="008E6E1B">
            <w:pPr>
              <w:suppressAutoHyphens/>
              <w:contextualSpacing/>
              <w:rPr>
                <w:rFonts w:eastAsia="Times New Roman"/>
                <w:sz w:val="24"/>
                <w:szCs w:val="24"/>
                <w:lang w:eastAsia="en-US"/>
              </w:rPr>
            </w:pPr>
            <w:proofErr w:type="spellStart"/>
            <w:r w:rsidRPr="009A5177">
              <w:rPr>
                <w:rFonts w:eastAsia="Times New Roman"/>
                <w:sz w:val="24"/>
                <w:szCs w:val="24"/>
                <w:lang w:eastAsia="en-US"/>
              </w:rPr>
              <w:t>Жаңа-баптың</w:t>
            </w:r>
            <w:proofErr w:type="spellEnd"/>
            <w:r w:rsidRPr="009A5177">
              <w:rPr>
                <w:rFonts w:eastAsia="Times New Roman"/>
                <w:sz w:val="24"/>
                <w:szCs w:val="24"/>
                <w:lang w:eastAsia="en-US"/>
              </w:rPr>
              <w:t xml:space="preserve"> 3-тармағы 148</w:t>
            </w:r>
          </w:p>
        </w:tc>
        <w:tc>
          <w:tcPr>
            <w:tcW w:w="4112" w:type="dxa"/>
            <w:tcBorders>
              <w:top w:val="single" w:sz="6" w:space="0" w:color="auto"/>
              <w:left w:val="single" w:sz="6" w:space="0" w:color="auto"/>
              <w:bottom w:val="single" w:sz="6" w:space="0" w:color="auto"/>
              <w:right w:val="single" w:sz="6" w:space="0" w:color="auto"/>
            </w:tcBorders>
          </w:tcPr>
          <w:p w:rsidR="008E6E1B" w:rsidRPr="009A5177" w:rsidRDefault="008E6E1B" w:rsidP="008E6E1B">
            <w:pPr>
              <w:spacing w:line="256" w:lineRule="auto"/>
              <w:jc w:val="both"/>
              <w:rPr>
                <w:sz w:val="24"/>
                <w:szCs w:val="24"/>
                <w:lang w:eastAsia="en-US"/>
              </w:rPr>
            </w:pPr>
            <w:r w:rsidRPr="009A5177">
              <w:rPr>
                <w:sz w:val="24"/>
                <w:szCs w:val="24"/>
                <w:lang w:eastAsia="en-US"/>
              </w:rPr>
              <w:t xml:space="preserve">148-бап. </w:t>
            </w:r>
            <w:proofErr w:type="spellStart"/>
            <w:r w:rsidRPr="009A5177">
              <w:rPr>
                <w:sz w:val="24"/>
                <w:szCs w:val="24"/>
                <w:lang w:eastAsia="en-US"/>
              </w:rPr>
              <w:t>Бақылау</w:t>
            </w:r>
            <w:proofErr w:type="spellEnd"/>
            <w:r w:rsidRPr="009A5177">
              <w:rPr>
                <w:sz w:val="24"/>
                <w:szCs w:val="24"/>
                <w:lang w:eastAsia="en-US"/>
              </w:rPr>
              <w:t xml:space="preserve"> </w:t>
            </w:r>
            <w:proofErr w:type="spellStart"/>
            <w:r w:rsidRPr="009A5177">
              <w:rPr>
                <w:sz w:val="24"/>
                <w:szCs w:val="24"/>
                <w:lang w:eastAsia="en-US"/>
              </w:rPr>
              <w:t>және</w:t>
            </w:r>
            <w:proofErr w:type="spellEnd"/>
            <w:r w:rsidRPr="009A5177">
              <w:rPr>
                <w:sz w:val="24"/>
                <w:szCs w:val="24"/>
                <w:lang w:eastAsia="en-US"/>
              </w:rPr>
              <w:t xml:space="preserve"> </w:t>
            </w:r>
            <w:proofErr w:type="spellStart"/>
            <w:r w:rsidRPr="009A5177">
              <w:rPr>
                <w:sz w:val="24"/>
                <w:szCs w:val="24"/>
                <w:lang w:eastAsia="en-US"/>
              </w:rPr>
              <w:t>қадағалау</w:t>
            </w:r>
            <w:proofErr w:type="spellEnd"/>
            <w:r w:rsidRPr="009A5177">
              <w:rPr>
                <w:sz w:val="24"/>
                <w:szCs w:val="24"/>
                <w:lang w:eastAsia="en-US"/>
              </w:rPr>
              <w:t xml:space="preserve"> </w:t>
            </w:r>
            <w:proofErr w:type="spellStart"/>
            <w:r w:rsidRPr="009A5177">
              <w:rPr>
                <w:sz w:val="24"/>
                <w:szCs w:val="24"/>
                <w:lang w:eastAsia="en-US"/>
              </w:rPr>
              <w:t>субъектісіне</w:t>
            </w:r>
            <w:proofErr w:type="spellEnd"/>
            <w:r w:rsidRPr="009A5177">
              <w:rPr>
                <w:sz w:val="24"/>
                <w:szCs w:val="24"/>
                <w:lang w:eastAsia="en-US"/>
              </w:rPr>
              <w:t xml:space="preserve"> (</w:t>
            </w:r>
            <w:proofErr w:type="spellStart"/>
            <w:r w:rsidRPr="009A5177">
              <w:rPr>
                <w:sz w:val="24"/>
                <w:szCs w:val="24"/>
                <w:lang w:eastAsia="en-US"/>
              </w:rPr>
              <w:t>объектісіне</w:t>
            </w:r>
            <w:proofErr w:type="spellEnd"/>
            <w:r w:rsidRPr="009A5177">
              <w:rPr>
                <w:sz w:val="24"/>
                <w:szCs w:val="24"/>
                <w:lang w:eastAsia="en-US"/>
              </w:rPr>
              <w:t xml:space="preserve">) бару </w:t>
            </w:r>
            <w:proofErr w:type="spellStart"/>
            <w:r w:rsidRPr="009A5177">
              <w:rPr>
                <w:sz w:val="24"/>
                <w:szCs w:val="24"/>
                <w:lang w:eastAsia="en-US"/>
              </w:rPr>
              <w:t>арқылы</w:t>
            </w:r>
            <w:proofErr w:type="spellEnd"/>
            <w:r w:rsidRPr="009A5177">
              <w:rPr>
                <w:sz w:val="24"/>
                <w:szCs w:val="24"/>
                <w:lang w:eastAsia="en-US"/>
              </w:rPr>
              <w:t xml:space="preserve"> </w:t>
            </w:r>
            <w:proofErr w:type="spellStart"/>
            <w:r w:rsidRPr="009A5177">
              <w:rPr>
                <w:sz w:val="24"/>
                <w:szCs w:val="24"/>
                <w:lang w:eastAsia="en-US"/>
              </w:rPr>
              <w:t>тексеру</w:t>
            </w:r>
            <w:proofErr w:type="spellEnd"/>
            <w:r w:rsidRPr="009A5177">
              <w:rPr>
                <w:sz w:val="24"/>
                <w:szCs w:val="24"/>
                <w:lang w:eastAsia="en-US"/>
              </w:rPr>
              <w:t xml:space="preserve"> </w:t>
            </w:r>
            <w:proofErr w:type="spellStart"/>
            <w:r w:rsidRPr="009A5177">
              <w:rPr>
                <w:sz w:val="24"/>
                <w:szCs w:val="24"/>
                <w:lang w:eastAsia="en-US"/>
              </w:rPr>
              <w:t>және</w:t>
            </w:r>
            <w:proofErr w:type="spellEnd"/>
            <w:r w:rsidRPr="009A5177">
              <w:rPr>
                <w:sz w:val="24"/>
                <w:szCs w:val="24"/>
                <w:lang w:eastAsia="en-US"/>
              </w:rPr>
              <w:t xml:space="preserve"> </w:t>
            </w:r>
            <w:proofErr w:type="spellStart"/>
            <w:r w:rsidRPr="009A5177">
              <w:rPr>
                <w:sz w:val="24"/>
                <w:szCs w:val="24"/>
                <w:lang w:eastAsia="en-US"/>
              </w:rPr>
              <w:t>профилактикалық</w:t>
            </w:r>
            <w:proofErr w:type="spellEnd"/>
            <w:r w:rsidRPr="009A5177">
              <w:rPr>
                <w:sz w:val="24"/>
                <w:szCs w:val="24"/>
                <w:lang w:eastAsia="en-US"/>
              </w:rPr>
              <w:t xml:space="preserve"> </w:t>
            </w:r>
            <w:proofErr w:type="spellStart"/>
            <w:r w:rsidRPr="009A5177">
              <w:rPr>
                <w:sz w:val="24"/>
                <w:szCs w:val="24"/>
                <w:lang w:eastAsia="en-US"/>
              </w:rPr>
              <w:t>бақылау</w:t>
            </w:r>
            <w:proofErr w:type="spellEnd"/>
            <w:r w:rsidRPr="009A5177">
              <w:rPr>
                <w:sz w:val="24"/>
                <w:szCs w:val="24"/>
                <w:lang w:eastAsia="en-US"/>
              </w:rPr>
              <w:t xml:space="preserve"> мен </w:t>
            </w:r>
            <w:proofErr w:type="spellStart"/>
            <w:r w:rsidRPr="009A5177">
              <w:rPr>
                <w:sz w:val="24"/>
                <w:szCs w:val="24"/>
                <w:lang w:eastAsia="en-US"/>
              </w:rPr>
              <w:t>қадағалауды</w:t>
            </w:r>
            <w:proofErr w:type="spellEnd"/>
            <w:r w:rsidRPr="009A5177">
              <w:rPr>
                <w:sz w:val="24"/>
                <w:szCs w:val="24"/>
                <w:lang w:eastAsia="en-US"/>
              </w:rPr>
              <w:t xml:space="preserve"> </w:t>
            </w:r>
            <w:proofErr w:type="spellStart"/>
            <w:r w:rsidRPr="009A5177">
              <w:rPr>
                <w:sz w:val="24"/>
                <w:szCs w:val="24"/>
                <w:lang w:eastAsia="en-US"/>
              </w:rPr>
              <w:t>жүргізу</w:t>
            </w:r>
            <w:proofErr w:type="spellEnd"/>
            <w:r w:rsidRPr="009A5177">
              <w:rPr>
                <w:sz w:val="24"/>
                <w:szCs w:val="24"/>
                <w:lang w:eastAsia="en-US"/>
              </w:rPr>
              <w:t xml:space="preserve"> </w:t>
            </w:r>
            <w:proofErr w:type="spellStart"/>
            <w:r w:rsidRPr="009A5177">
              <w:rPr>
                <w:sz w:val="24"/>
                <w:szCs w:val="24"/>
                <w:lang w:eastAsia="en-US"/>
              </w:rPr>
              <w:t>мерзімдері</w:t>
            </w:r>
            <w:proofErr w:type="spellEnd"/>
          </w:p>
          <w:p w:rsidR="008E6E1B" w:rsidRPr="009A5177" w:rsidRDefault="008E6E1B" w:rsidP="008E6E1B">
            <w:pPr>
              <w:spacing w:line="256" w:lineRule="auto"/>
              <w:jc w:val="both"/>
              <w:rPr>
                <w:sz w:val="24"/>
                <w:szCs w:val="24"/>
                <w:lang w:eastAsia="en-US"/>
              </w:rPr>
            </w:pPr>
            <w:r w:rsidRPr="009A5177">
              <w:rPr>
                <w:sz w:val="24"/>
                <w:szCs w:val="24"/>
                <w:lang w:eastAsia="en-US"/>
              </w:rPr>
              <w:t>…</w:t>
            </w:r>
          </w:p>
          <w:p w:rsidR="008E6E1B" w:rsidRDefault="009A5177" w:rsidP="008E6E1B">
            <w:pPr>
              <w:spacing w:line="256" w:lineRule="auto"/>
              <w:jc w:val="both"/>
              <w:rPr>
                <w:sz w:val="24"/>
              </w:rPr>
            </w:pPr>
            <w:r w:rsidRPr="009A5177">
              <w:rPr>
                <w:sz w:val="24"/>
              </w:rPr>
              <w:t xml:space="preserve">  2. </w:t>
            </w:r>
            <w:proofErr w:type="spellStart"/>
            <w:r w:rsidRPr="009A5177">
              <w:rPr>
                <w:sz w:val="24"/>
              </w:rPr>
              <w:t>Бақылау</w:t>
            </w:r>
            <w:proofErr w:type="spellEnd"/>
            <w:r w:rsidRPr="009A5177">
              <w:rPr>
                <w:sz w:val="24"/>
              </w:rPr>
              <w:t xml:space="preserve"> </w:t>
            </w:r>
            <w:proofErr w:type="spellStart"/>
            <w:r w:rsidRPr="009A5177">
              <w:rPr>
                <w:sz w:val="24"/>
              </w:rPr>
              <w:t>және</w:t>
            </w:r>
            <w:proofErr w:type="spellEnd"/>
            <w:r w:rsidRPr="009A5177">
              <w:rPr>
                <w:sz w:val="24"/>
              </w:rPr>
              <w:t xml:space="preserve"> </w:t>
            </w:r>
            <w:proofErr w:type="spellStart"/>
            <w:r w:rsidRPr="009A5177">
              <w:rPr>
                <w:sz w:val="24"/>
              </w:rPr>
              <w:t>қадағалау</w:t>
            </w:r>
            <w:proofErr w:type="spellEnd"/>
            <w:r w:rsidRPr="009A5177">
              <w:rPr>
                <w:sz w:val="24"/>
              </w:rPr>
              <w:t xml:space="preserve"> </w:t>
            </w:r>
            <w:proofErr w:type="spellStart"/>
            <w:r w:rsidRPr="009A5177">
              <w:rPr>
                <w:sz w:val="24"/>
              </w:rPr>
              <w:t>органының</w:t>
            </w:r>
            <w:proofErr w:type="spellEnd"/>
            <w:r w:rsidRPr="009A5177">
              <w:rPr>
                <w:sz w:val="24"/>
              </w:rPr>
              <w:t xml:space="preserve"> </w:t>
            </w:r>
            <w:proofErr w:type="spellStart"/>
            <w:r w:rsidRPr="009A5177">
              <w:rPr>
                <w:sz w:val="24"/>
              </w:rPr>
              <w:t>басшысы</w:t>
            </w:r>
            <w:proofErr w:type="spellEnd"/>
            <w:r w:rsidRPr="009A5177">
              <w:rPr>
                <w:sz w:val="24"/>
              </w:rPr>
              <w:t xml:space="preserve"> (не </w:t>
            </w:r>
            <w:proofErr w:type="spellStart"/>
            <w:r w:rsidRPr="009A5177">
              <w:rPr>
                <w:sz w:val="24"/>
              </w:rPr>
              <w:t>оның</w:t>
            </w:r>
            <w:proofErr w:type="spellEnd"/>
            <w:r w:rsidRPr="009A5177">
              <w:rPr>
                <w:sz w:val="24"/>
              </w:rPr>
              <w:t xml:space="preserve"> </w:t>
            </w:r>
            <w:proofErr w:type="spellStart"/>
            <w:r w:rsidRPr="009A5177">
              <w:rPr>
                <w:sz w:val="24"/>
              </w:rPr>
              <w:t>міндетін</w:t>
            </w:r>
            <w:proofErr w:type="spellEnd"/>
            <w:r w:rsidRPr="009A5177">
              <w:rPr>
                <w:sz w:val="24"/>
              </w:rPr>
              <w:t xml:space="preserve"> </w:t>
            </w:r>
            <w:proofErr w:type="spellStart"/>
            <w:r w:rsidRPr="009A5177">
              <w:rPr>
                <w:sz w:val="24"/>
              </w:rPr>
              <w:t>атқаратын</w:t>
            </w:r>
            <w:proofErr w:type="spellEnd"/>
            <w:r w:rsidRPr="009A5177">
              <w:rPr>
                <w:sz w:val="24"/>
              </w:rPr>
              <w:t xml:space="preserve"> </w:t>
            </w:r>
            <w:proofErr w:type="spellStart"/>
            <w:r w:rsidRPr="009A5177">
              <w:rPr>
                <w:sz w:val="24"/>
              </w:rPr>
              <w:t>адам</w:t>
            </w:r>
            <w:proofErr w:type="spellEnd"/>
            <w:r w:rsidRPr="009A5177">
              <w:rPr>
                <w:sz w:val="24"/>
              </w:rPr>
              <w:t xml:space="preserve">) </w:t>
            </w:r>
            <w:proofErr w:type="spellStart"/>
            <w:r w:rsidRPr="009A5177">
              <w:rPr>
                <w:sz w:val="24"/>
              </w:rPr>
              <w:t>тексеруді</w:t>
            </w:r>
            <w:proofErr w:type="spellEnd"/>
            <w:r w:rsidRPr="009A5177">
              <w:rPr>
                <w:sz w:val="24"/>
              </w:rPr>
              <w:t xml:space="preserve"> </w:t>
            </w:r>
            <w:proofErr w:type="spellStart"/>
            <w:r w:rsidRPr="009A5177">
              <w:rPr>
                <w:sz w:val="24"/>
              </w:rPr>
              <w:t>және</w:t>
            </w:r>
            <w:proofErr w:type="spellEnd"/>
            <w:r w:rsidRPr="009A5177">
              <w:rPr>
                <w:sz w:val="24"/>
              </w:rPr>
              <w:t xml:space="preserve"> </w:t>
            </w:r>
            <w:proofErr w:type="spellStart"/>
            <w:r w:rsidRPr="009A5177">
              <w:rPr>
                <w:sz w:val="24"/>
              </w:rPr>
              <w:t>бақылау</w:t>
            </w:r>
            <w:proofErr w:type="spellEnd"/>
            <w:r w:rsidRPr="009A5177">
              <w:rPr>
                <w:sz w:val="24"/>
              </w:rPr>
              <w:t xml:space="preserve"> </w:t>
            </w:r>
            <w:proofErr w:type="spellStart"/>
            <w:r w:rsidRPr="009A5177">
              <w:rPr>
                <w:sz w:val="24"/>
              </w:rPr>
              <w:t>және</w:t>
            </w:r>
            <w:proofErr w:type="spellEnd"/>
            <w:r w:rsidRPr="009A5177">
              <w:rPr>
                <w:sz w:val="24"/>
              </w:rPr>
              <w:t xml:space="preserve"> </w:t>
            </w:r>
            <w:proofErr w:type="spellStart"/>
            <w:r w:rsidRPr="009A5177">
              <w:rPr>
                <w:sz w:val="24"/>
              </w:rPr>
              <w:t>қадағалау</w:t>
            </w:r>
            <w:proofErr w:type="spellEnd"/>
            <w:r w:rsidRPr="009A5177">
              <w:rPr>
                <w:sz w:val="24"/>
              </w:rPr>
              <w:t xml:space="preserve"> </w:t>
            </w:r>
            <w:proofErr w:type="spellStart"/>
            <w:r w:rsidRPr="009A5177">
              <w:rPr>
                <w:sz w:val="24"/>
              </w:rPr>
              <w:t>субъектісіне</w:t>
            </w:r>
            <w:proofErr w:type="spellEnd"/>
            <w:r w:rsidRPr="009A5177">
              <w:rPr>
                <w:sz w:val="24"/>
              </w:rPr>
              <w:t xml:space="preserve"> (</w:t>
            </w:r>
            <w:proofErr w:type="spellStart"/>
            <w:r w:rsidRPr="009A5177">
              <w:rPr>
                <w:sz w:val="24"/>
              </w:rPr>
              <w:t>объектісіне</w:t>
            </w:r>
            <w:proofErr w:type="spellEnd"/>
            <w:r w:rsidRPr="009A5177">
              <w:rPr>
                <w:sz w:val="24"/>
              </w:rPr>
              <w:t xml:space="preserve">) бару </w:t>
            </w:r>
            <w:proofErr w:type="spellStart"/>
            <w:r w:rsidRPr="009A5177">
              <w:rPr>
                <w:sz w:val="24"/>
              </w:rPr>
              <w:t>арқылы</w:t>
            </w:r>
            <w:proofErr w:type="spellEnd"/>
            <w:r w:rsidRPr="009A5177">
              <w:rPr>
                <w:sz w:val="24"/>
              </w:rPr>
              <w:t xml:space="preserve"> </w:t>
            </w:r>
            <w:proofErr w:type="spellStart"/>
            <w:r w:rsidRPr="009A5177">
              <w:rPr>
                <w:sz w:val="24"/>
              </w:rPr>
              <w:t>профилактикалық</w:t>
            </w:r>
            <w:proofErr w:type="spellEnd"/>
            <w:r w:rsidRPr="009A5177">
              <w:rPr>
                <w:sz w:val="24"/>
              </w:rPr>
              <w:t xml:space="preserve"> </w:t>
            </w:r>
            <w:proofErr w:type="spellStart"/>
            <w:r w:rsidRPr="009A5177">
              <w:rPr>
                <w:sz w:val="24"/>
              </w:rPr>
              <w:t>бақылау</w:t>
            </w:r>
            <w:proofErr w:type="spellEnd"/>
            <w:r w:rsidRPr="009A5177">
              <w:rPr>
                <w:sz w:val="24"/>
              </w:rPr>
              <w:t xml:space="preserve"> мен </w:t>
            </w:r>
            <w:proofErr w:type="spellStart"/>
            <w:r w:rsidRPr="009A5177">
              <w:rPr>
                <w:sz w:val="24"/>
              </w:rPr>
              <w:t>қадағалауды</w:t>
            </w:r>
            <w:proofErr w:type="spellEnd"/>
            <w:r w:rsidRPr="009A5177">
              <w:rPr>
                <w:sz w:val="24"/>
              </w:rPr>
              <w:t xml:space="preserve"> </w:t>
            </w:r>
            <w:proofErr w:type="spellStart"/>
            <w:r w:rsidRPr="009A5177">
              <w:rPr>
                <w:sz w:val="24"/>
              </w:rPr>
              <w:t>жүргізу</w:t>
            </w:r>
            <w:proofErr w:type="spellEnd"/>
            <w:r w:rsidRPr="009A5177">
              <w:rPr>
                <w:sz w:val="24"/>
              </w:rPr>
              <w:t xml:space="preserve"> </w:t>
            </w:r>
            <w:proofErr w:type="spellStart"/>
            <w:r w:rsidRPr="009A5177">
              <w:rPr>
                <w:sz w:val="24"/>
              </w:rPr>
              <w:t>мерзімдерін</w:t>
            </w:r>
            <w:proofErr w:type="spellEnd"/>
            <w:r w:rsidRPr="009A5177">
              <w:rPr>
                <w:sz w:val="24"/>
              </w:rPr>
              <w:t>:</w:t>
            </w:r>
          </w:p>
          <w:p w:rsidR="009A5177" w:rsidRPr="009A5177" w:rsidRDefault="009A5177" w:rsidP="008E6E1B">
            <w:pPr>
              <w:spacing w:line="256" w:lineRule="auto"/>
              <w:jc w:val="both"/>
              <w:rPr>
                <w:sz w:val="24"/>
              </w:rPr>
            </w:pPr>
            <w:r>
              <w:rPr>
                <w:sz w:val="24"/>
              </w:rPr>
              <w:t>…</w:t>
            </w:r>
          </w:p>
          <w:p w:rsidR="009A5177" w:rsidRPr="009A5177" w:rsidRDefault="009A5177" w:rsidP="008E6E1B">
            <w:pPr>
              <w:spacing w:line="256" w:lineRule="auto"/>
              <w:jc w:val="both"/>
              <w:rPr>
                <w:sz w:val="24"/>
              </w:rPr>
            </w:pPr>
            <w:r w:rsidRPr="009A5177">
              <w:rPr>
                <w:sz w:val="24"/>
              </w:rPr>
              <w:t xml:space="preserve">3) </w:t>
            </w:r>
            <w:proofErr w:type="spellStart"/>
            <w:r w:rsidRPr="009A5177">
              <w:rPr>
                <w:sz w:val="24"/>
              </w:rPr>
              <w:t>санитариялық-эпидемиологиялық</w:t>
            </w:r>
            <w:proofErr w:type="spellEnd"/>
            <w:r w:rsidRPr="009A5177">
              <w:rPr>
                <w:sz w:val="24"/>
              </w:rPr>
              <w:t xml:space="preserve"> </w:t>
            </w:r>
            <w:proofErr w:type="spellStart"/>
            <w:r w:rsidRPr="009A5177">
              <w:rPr>
                <w:sz w:val="24"/>
              </w:rPr>
              <w:t>сараптаманың</w:t>
            </w:r>
            <w:proofErr w:type="spellEnd"/>
            <w:r w:rsidRPr="009A5177">
              <w:rPr>
                <w:sz w:val="24"/>
              </w:rPr>
              <w:t xml:space="preserve"> </w:t>
            </w:r>
            <w:proofErr w:type="spellStart"/>
            <w:r w:rsidRPr="009A5177">
              <w:rPr>
                <w:sz w:val="24"/>
              </w:rPr>
              <w:t>зертханалық</w:t>
            </w:r>
            <w:proofErr w:type="spellEnd"/>
            <w:r w:rsidRPr="009A5177">
              <w:rPr>
                <w:sz w:val="24"/>
              </w:rPr>
              <w:t xml:space="preserve"> </w:t>
            </w:r>
            <w:proofErr w:type="spellStart"/>
            <w:r w:rsidRPr="009A5177">
              <w:rPr>
                <w:sz w:val="24"/>
              </w:rPr>
              <w:t>зерттеулерінің</w:t>
            </w:r>
            <w:proofErr w:type="spellEnd"/>
            <w:r w:rsidRPr="009A5177">
              <w:rPr>
                <w:sz w:val="24"/>
              </w:rPr>
              <w:t xml:space="preserve"> </w:t>
            </w:r>
            <w:proofErr w:type="spellStart"/>
            <w:r w:rsidRPr="009A5177">
              <w:rPr>
                <w:sz w:val="24"/>
              </w:rPr>
              <w:t>нәтижелерін</w:t>
            </w:r>
            <w:proofErr w:type="spellEnd"/>
            <w:r w:rsidRPr="009A5177">
              <w:rPr>
                <w:sz w:val="24"/>
              </w:rPr>
              <w:t xml:space="preserve"> </w:t>
            </w:r>
            <w:proofErr w:type="spellStart"/>
            <w:r w:rsidRPr="009A5177">
              <w:rPr>
                <w:sz w:val="24"/>
              </w:rPr>
              <w:t>алу</w:t>
            </w:r>
            <w:proofErr w:type="spellEnd"/>
            <w:r w:rsidRPr="009A5177">
              <w:rPr>
                <w:sz w:val="24"/>
              </w:rPr>
              <w:t xml:space="preserve"> </w:t>
            </w:r>
            <w:proofErr w:type="spellStart"/>
            <w:r w:rsidRPr="009A5177">
              <w:rPr>
                <w:sz w:val="24"/>
              </w:rPr>
              <w:t>қажет</w:t>
            </w:r>
            <w:proofErr w:type="spellEnd"/>
            <w:r w:rsidRPr="009A5177">
              <w:rPr>
                <w:sz w:val="24"/>
              </w:rPr>
              <w:t xml:space="preserve"> </w:t>
            </w:r>
            <w:proofErr w:type="spellStart"/>
            <w:r w:rsidRPr="009A5177">
              <w:rPr>
                <w:sz w:val="24"/>
              </w:rPr>
              <w:t>болған</w:t>
            </w:r>
            <w:proofErr w:type="spellEnd"/>
            <w:r w:rsidRPr="009A5177">
              <w:rPr>
                <w:sz w:val="24"/>
              </w:rPr>
              <w:t xml:space="preserve"> </w:t>
            </w:r>
            <w:proofErr w:type="spellStart"/>
            <w:r w:rsidRPr="009A5177">
              <w:rPr>
                <w:sz w:val="24"/>
              </w:rPr>
              <w:t>жағдайларда</w:t>
            </w:r>
            <w:proofErr w:type="spellEnd"/>
            <w:r w:rsidRPr="009A5177">
              <w:rPr>
                <w:sz w:val="24"/>
              </w:rPr>
              <w:t xml:space="preserve"> </w:t>
            </w:r>
            <w:proofErr w:type="spellStart"/>
            <w:r w:rsidRPr="009A5177">
              <w:rPr>
                <w:sz w:val="24"/>
              </w:rPr>
              <w:t>ғана</w:t>
            </w:r>
            <w:proofErr w:type="spellEnd"/>
            <w:r w:rsidRPr="009A5177">
              <w:rPr>
                <w:sz w:val="24"/>
              </w:rPr>
              <w:t xml:space="preserve"> осы </w:t>
            </w:r>
            <w:proofErr w:type="spellStart"/>
            <w:r w:rsidRPr="009A5177">
              <w:rPr>
                <w:sz w:val="24"/>
              </w:rPr>
              <w:t>баптың</w:t>
            </w:r>
            <w:proofErr w:type="spellEnd"/>
            <w:r w:rsidRPr="009A5177">
              <w:rPr>
                <w:sz w:val="24"/>
              </w:rPr>
              <w:t xml:space="preserve"> 1-тармағында </w:t>
            </w:r>
            <w:proofErr w:type="spellStart"/>
            <w:r w:rsidRPr="009A5177">
              <w:rPr>
                <w:sz w:val="24"/>
              </w:rPr>
              <w:t>айқындалған</w:t>
            </w:r>
            <w:proofErr w:type="spellEnd"/>
            <w:r w:rsidRPr="009A5177">
              <w:rPr>
                <w:sz w:val="24"/>
              </w:rPr>
              <w:t xml:space="preserve"> </w:t>
            </w:r>
            <w:proofErr w:type="spellStart"/>
            <w:r w:rsidRPr="009A5177">
              <w:rPr>
                <w:sz w:val="24"/>
              </w:rPr>
              <w:t>мерзімдерге</w:t>
            </w:r>
            <w:proofErr w:type="spellEnd"/>
            <w:r w:rsidRPr="009A5177">
              <w:rPr>
                <w:sz w:val="24"/>
              </w:rPr>
              <w:t xml:space="preserve"> </w:t>
            </w:r>
            <w:proofErr w:type="spellStart"/>
            <w:r w:rsidRPr="009A5177">
              <w:rPr>
                <w:sz w:val="24"/>
              </w:rPr>
              <w:t>бір</w:t>
            </w:r>
            <w:proofErr w:type="spellEnd"/>
            <w:r w:rsidRPr="009A5177">
              <w:rPr>
                <w:sz w:val="24"/>
              </w:rPr>
              <w:t xml:space="preserve"> </w:t>
            </w:r>
            <w:proofErr w:type="spellStart"/>
            <w:r w:rsidRPr="009A5177">
              <w:rPr>
                <w:sz w:val="24"/>
              </w:rPr>
              <w:t>рет</w:t>
            </w:r>
            <w:proofErr w:type="spellEnd"/>
            <w:r w:rsidRPr="009A5177">
              <w:rPr>
                <w:sz w:val="24"/>
              </w:rPr>
              <w:t xml:space="preserve"> </w:t>
            </w:r>
            <w:proofErr w:type="spellStart"/>
            <w:r w:rsidRPr="009A5177">
              <w:rPr>
                <w:sz w:val="24"/>
              </w:rPr>
              <w:t>қана</w:t>
            </w:r>
            <w:proofErr w:type="spellEnd"/>
            <w:r w:rsidRPr="009A5177">
              <w:rPr>
                <w:sz w:val="24"/>
              </w:rPr>
              <w:t xml:space="preserve"> </w:t>
            </w:r>
            <w:proofErr w:type="spellStart"/>
            <w:r w:rsidRPr="009A5177">
              <w:rPr>
                <w:sz w:val="24"/>
              </w:rPr>
              <w:t>ұзарта</w:t>
            </w:r>
            <w:proofErr w:type="spellEnd"/>
            <w:r w:rsidRPr="009A5177">
              <w:rPr>
                <w:sz w:val="24"/>
              </w:rPr>
              <w:t xml:space="preserve"> </w:t>
            </w:r>
            <w:proofErr w:type="spellStart"/>
            <w:r w:rsidRPr="009A5177">
              <w:rPr>
                <w:sz w:val="24"/>
              </w:rPr>
              <w:t>алады</w:t>
            </w:r>
            <w:proofErr w:type="spellEnd"/>
            <w:r w:rsidRPr="009A5177">
              <w:rPr>
                <w:sz w:val="24"/>
              </w:rPr>
              <w:t>.</w:t>
            </w:r>
          </w:p>
        </w:tc>
        <w:tc>
          <w:tcPr>
            <w:tcW w:w="6096" w:type="dxa"/>
            <w:tcBorders>
              <w:top w:val="single" w:sz="6" w:space="0" w:color="auto"/>
              <w:left w:val="single" w:sz="6" w:space="0" w:color="auto"/>
              <w:bottom w:val="single" w:sz="6" w:space="0" w:color="auto"/>
              <w:right w:val="single" w:sz="6" w:space="0" w:color="auto"/>
            </w:tcBorders>
          </w:tcPr>
          <w:p w:rsidR="008E6E1B" w:rsidRPr="009A5177" w:rsidRDefault="008E6E1B" w:rsidP="008E6E1B">
            <w:pPr>
              <w:spacing w:line="256" w:lineRule="auto"/>
              <w:jc w:val="both"/>
              <w:rPr>
                <w:sz w:val="24"/>
                <w:szCs w:val="24"/>
                <w:lang w:eastAsia="en-US"/>
              </w:rPr>
            </w:pPr>
            <w:r w:rsidRPr="009A5177">
              <w:rPr>
                <w:sz w:val="24"/>
                <w:szCs w:val="24"/>
                <w:lang w:eastAsia="en-US"/>
              </w:rPr>
              <w:t xml:space="preserve">148-бап. </w:t>
            </w:r>
            <w:proofErr w:type="spellStart"/>
            <w:r w:rsidRPr="009A5177">
              <w:rPr>
                <w:sz w:val="24"/>
                <w:szCs w:val="24"/>
                <w:lang w:eastAsia="en-US"/>
              </w:rPr>
              <w:t>Бақылау</w:t>
            </w:r>
            <w:proofErr w:type="spellEnd"/>
            <w:r w:rsidRPr="009A5177">
              <w:rPr>
                <w:sz w:val="24"/>
                <w:szCs w:val="24"/>
                <w:lang w:eastAsia="en-US"/>
              </w:rPr>
              <w:t xml:space="preserve"> </w:t>
            </w:r>
            <w:proofErr w:type="spellStart"/>
            <w:r w:rsidRPr="009A5177">
              <w:rPr>
                <w:sz w:val="24"/>
                <w:szCs w:val="24"/>
                <w:lang w:eastAsia="en-US"/>
              </w:rPr>
              <w:t>және</w:t>
            </w:r>
            <w:proofErr w:type="spellEnd"/>
            <w:r w:rsidRPr="009A5177">
              <w:rPr>
                <w:sz w:val="24"/>
                <w:szCs w:val="24"/>
                <w:lang w:eastAsia="en-US"/>
              </w:rPr>
              <w:t xml:space="preserve"> </w:t>
            </w:r>
            <w:proofErr w:type="spellStart"/>
            <w:r w:rsidRPr="009A5177">
              <w:rPr>
                <w:sz w:val="24"/>
                <w:szCs w:val="24"/>
                <w:lang w:eastAsia="en-US"/>
              </w:rPr>
              <w:t>қадағалау</w:t>
            </w:r>
            <w:proofErr w:type="spellEnd"/>
            <w:r w:rsidRPr="009A5177">
              <w:rPr>
                <w:sz w:val="24"/>
                <w:szCs w:val="24"/>
                <w:lang w:eastAsia="en-US"/>
              </w:rPr>
              <w:t xml:space="preserve"> </w:t>
            </w:r>
            <w:proofErr w:type="spellStart"/>
            <w:r w:rsidRPr="009A5177">
              <w:rPr>
                <w:sz w:val="24"/>
                <w:szCs w:val="24"/>
                <w:lang w:eastAsia="en-US"/>
              </w:rPr>
              <w:t>субъектісіне</w:t>
            </w:r>
            <w:proofErr w:type="spellEnd"/>
            <w:r w:rsidRPr="009A5177">
              <w:rPr>
                <w:sz w:val="24"/>
                <w:szCs w:val="24"/>
                <w:lang w:eastAsia="en-US"/>
              </w:rPr>
              <w:t xml:space="preserve"> (</w:t>
            </w:r>
            <w:proofErr w:type="spellStart"/>
            <w:r w:rsidRPr="009A5177">
              <w:rPr>
                <w:sz w:val="24"/>
                <w:szCs w:val="24"/>
                <w:lang w:eastAsia="en-US"/>
              </w:rPr>
              <w:t>объектісіне</w:t>
            </w:r>
            <w:proofErr w:type="spellEnd"/>
            <w:r w:rsidRPr="009A5177">
              <w:rPr>
                <w:sz w:val="24"/>
                <w:szCs w:val="24"/>
                <w:lang w:eastAsia="en-US"/>
              </w:rPr>
              <w:t xml:space="preserve">) бару </w:t>
            </w:r>
            <w:proofErr w:type="spellStart"/>
            <w:r w:rsidRPr="009A5177">
              <w:rPr>
                <w:sz w:val="24"/>
                <w:szCs w:val="24"/>
                <w:lang w:eastAsia="en-US"/>
              </w:rPr>
              <w:t>арқылы</w:t>
            </w:r>
            <w:proofErr w:type="spellEnd"/>
            <w:r w:rsidRPr="009A5177">
              <w:rPr>
                <w:sz w:val="24"/>
                <w:szCs w:val="24"/>
                <w:lang w:eastAsia="en-US"/>
              </w:rPr>
              <w:t xml:space="preserve"> </w:t>
            </w:r>
            <w:proofErr w:type="spellStart"/>
            <w:r w:rsidRPr="009A5177">
              <w:rPr>
                <w:sz w:val="24"/>
                <w:szCs w:val="24"/>
                <w:lang w:eastAsia="en-US"/>
              </w:rPr>
              <w:t>тексеру</w:t>
            </w:r>
            <w:proofErr w:type="spellEnd"/>
            <w:r w:rsidRPr="009A5177">
              <w:rPr>
                <w:sz w:val="24"/>
                <w:szCs w:val="24"/>
                <w:lang w:eastAsia="en-US"/>
              </w:rPr>
              <w:t xml:space="preserve"> </w:t>
            </w:r>
            <w:proofErr w:type="spellStart"/>
            <w:r w:rsidRPr="009A5177">
              <w:rPr>
                <w:sz w:val="24"/>
                <w:szCs w:val="24"/>
                <w:lang w:eastAsia="en-US"/>
              </w:rPr>
              <w:t>және</w:t>
            </w:r>
            <w:proofErr w:type="spellEnd"/>
            <w:r w:rsidRPr="009A5177">
              <w:rPr>
                <w:sz w:val="24"/>
                <w:szCs w:val="24"/>
                <w:lang w:eastAsia="en-US"/>
              </w:rPr>
              <w:t xml:space="preserve"> </w:t>
            </w:r>
            <w:proofErr w:type="spellStart"/>
            <w:r w:rsidRPr="009A5177">
              <w:rPr>
                <w:sz w:val="24"/>
                <w:szCs w:val="24"/>
                <w:lang w:eastAsia="en-US"/>
              </w:rPr>
              <w:t>профилактикалық</w:t>
            </w:r>
            <w:proofErr w:type="spellEnd"/>
            <w:r w:rsidRPr="009A5177">
              <w:rPr>
                <w:sz w:val="24"/>
                <w:szCs w:val="24"/>
                <w:lang w:eastAsia="en-US"/>
              </w:rPr>
              <w:t xml:space="preserve"> </w:t>
            </w:r>
            <w:proofErr w:type="spellStart"/>
            <w:r w:rsidRPr="009A5177">
              <w:rPr>
                <w:sz w:val="24"/>
                <w:szCs w:val="24"/>
                <w:lang w:eastAsia="en-US"/>
              </w:rPr>
              <w:t>бақылау</w:t>
            </w:r>
            <w:proofErr w:type="spellEnd"/>
            <w:r w:rsidRPr="009A5177">
              <w:rPr>
                <w:sz w:val="24"/>
                <w:szCs w:val="24"/>
                <w:lang w:eastAsia="en-US"/>
              </w:rPr>
              <w:t xml:space="preserve"> мен </w:t>
            </w:r>
            <w:proofErr w:type="spellStart"/>
            <w:r w:rsidRPr="009A5177">
              <w:rPr>
                <w:sz w:val="24"/>
                <w:szCs w:val="24"/>
                <w:lang w:eastAsia="en-US"/>
              </w:rPr>
              <w:t>қадағалауды</w:t>
            </w:r>
            <w:proofErr w:type="spellEnd"/>
            <w:r w:rsidRPr="009A5177">
              <w:rPr>
                <w:sz w:val="24"/>
                <w:szCs w:val="24"/>
                <w:lang w:eastAsia="en-US"/>
              </w:rPr>
              <w:t xml:space="preserve"> </w:t>
            </w:r>
            <w:proofErr w:type="spellStart"/>
            <w:r w:rsidRPr="009A5177">
              <w:rPr>
                <w:sz w:val="24"/>
                <w:szCs w:val="24"/>
                <w:lang w:eastAsia="en-US"/>
              </w:rPr>
              <w:t>жүргізу</w:t>
            </w:r>
            <w:proofErr w:type="spellEnd"/>
            <w:r w:rsidRPr="009A5177">
              <w:rPr>
                <w:sz w:val="24"/>
                <w:szCs w:val="24"/>
                <w:lang w:eastAsia="en-US"/>
              </w:rPr>
              <w:t xml:space="preserve"> </w:t>
            </w:r>
            <w:proofErr w:type="spellStart"/>
            <w:r w:rsidRPr="009A5177">
              <w:rPr>
                <w:sz w:val="24"/>
                <w:szCs w:val="24"/>
                <w:lang w:eastAsia="en-US"/>
              </w:rPr>
              <w:t>мерзімдері</w:t>
            </w:r>
            <w:proofErr w:type="spellEnd"/>
          </w:p>
          <w:p w:rsidR="008E6E1B" w:rsidRPr="009A5177" w:rsidRDefault="008E6E1B" w:rsidP="008E6E1B">
            <w:pPr>
              <w:spacing w:line="256" w:lineRule="auto"/>
              <w:jc w:val="both"/>
              <w:rPr>
                <w:sz w:val="24"/>
                <w:szCs w:val="24"/>
                <w:lang w:eastAsia="en-US"/>
              </w:rPr>
            </w:pPr>
            <w:r w:rsidRPr="009A5177">
              <w:rPr>
                <w:sz w:val="24"/>
                <w:szCs w:val="24"/>
                <w:lang w:eastAsia="en-US"/>
              </w:rPr>
              <w:t>…</w:t>
            </w:r>
          </w:p>
          <w:p w:rsidR="008A1FEF" w:rsidRPr="009A5177" w:rsidRDefault="008A1FEF" w:rsidP="008A1FEF">
            <w:pPr>
              <w:spacing w:line="256" w:lineRule="auto"/>
              <w:jc w:val="both"/>
              <w:rPr>
                <w:sz w:val="24"/>
                <w:szCs w:val="24"/>
                <w:lang w:eastAsia="en-US"/>
              </w:rPr>
            </w:pPr>
            <w:r w:rsidRPr="009A5177">
              <w:rPr>
                <w:sz w:val="24"/>
                <w:szCs w:val="24"/>
                <w:lang w:eastAsia="en-US"/>
              </w:rPr>
              <w:t xml:space="preserve">2. </w:t>
            </w:r>
            <w:proofErr w:type="spellStart"/>
            <w:r w:rsidRPr="009A5177">
              <w:rPr>
                <w:sz w:val="24"/>
                <w:szCs w:val="24"/>
                <w:lang w:eastAsia="en-US"/>
              </w:rPr>
              <w:t>Бақылау</w:t>
            </w:r>
            <w:proofErr w:type="spellEnd"/>
            <w:r w:rsidRPr="009A5177">
              <w:rPr>
                <w:sz w:val="24"/>
                <w:szCs w:val="24"/>
                <w:lang w:eastAsia="en-US"/>
              </w:rPr>
              <w:t xml:space="preserve"> </w:t>
            </w:r>
            <w:proofErr w:type="spellStart"/>
            <w:r w:rsidRPr="009A5177">
              <w:rPr>
                <w:sz w:val="24"/>
                <w:szCs w:val="24"/>
                <w:lang w:eastAsia="en-US"/>
              </w:rPr>
              <w:t>және</w:t>
            </w:r>
            <w:proofErr w:type="spellEnd"/>
            <w:r w:rsidRPr="009A5177">
              <w:rPr>
                <w:sz w:val="24"/>
                <w:szCs w:val="24"/>
                <w:lang w:eastAsia="en-US"/>
              </w:rPr>
              <w:t xml:space="preserve"> </w:t>
            </w:r>
            <w:proofErr w:type="spellStart"/>
            <w:r w:rsidRPr="009A5177">
              <w:rPr>
                <w:sz w:val="24"/>
                <w:szCs w:val="24"/>
                <w:lang w:eastAsia="en-US"/>
              </w:rPr>
              <w:t>қадағалау</w:t>
            </w:r>
            <w:proofErr w:type="spellEnd"/>
            <w:r w:rsidRPr="009A5177">
              <w:rPr>
                <w:sz w:val="24"/>
                <w:szCs w:val="24"/>
                <w:lang w:eastAsia="en-US"/>
              </w:rPr>
              <w:t xml:space="preserve"> </w:t>
            </w:r>
            <w:proofErr w:type="spellStart"/>
            <w:r w:rsidRPr="009A5177">
              <w:rPr>
                <w:sz w:val="24"/>
                <w:szCs w:val="24"/>
                <w:lang w:eastAsia="en-US"/>
              </w:rPr>
              <w:t>субъектісіне</w:t>
            </w:r>
            <w:proofErr w:type="spellEnd"/>
            <w:r w:rsidRPr="009A5177">
              <w:rPr>
                <w:sz w:val="24"/>
                <w:szCs w:val="24"/>
                <w:lang w:eastAsia="en-US"/>
              </w:rPr>
              <w:t xml:space="preserve"> (</w:t>
            </w:r>
            <w:proofErr w:type="spellStart"/>
            <w:r w:rsidRPr="009A5177">
              <w:rPr>
                <w:sz w:val="24"/>
                <w:szCs w:val="24"/>
                <w:lang w:eastAsia="en-US"/>
              </w:rPr>
              <w:t>объектісіне</w:t>
            </w:r>
            <w:proofErr w:type="spellEnd"/>
            <w:r w:rsidRPr="009A5177">
              <w:rPr>
                <w:sz w:val="24"/>
                <w:szCs w:val="24"/>
                <w:lang w:eastAsia="en-US"/>
              </w:rPr>
              <w:t xml:space="preserve">) </w:t>
            </w:r>
            <w:proofErr w:type="spellStart"/>
            <w:r w:rsidRPr="009A5177">
              <w:rPr>
                <w:sz w:val="24"/>
                <w:szCs w:val="24"/>
                <w:lang w:eastAsia="en-US"/>
              </w:rPr>
              <w:t>барумен</w:t>
            </w:r>
            <w:proofErr w:type="spellEnd"/>
            <w:r w:rsidRPr="009A5177">
              <w:rPr>
                <w:sz w:val="24"/>
                <w:szCs w:val="24"/>
                <w:lang w:eastAsia="en-US"/>
              </w:rPr>
              <w:t xml:space="preserve"> </w:t>
            </w:r>
            <w:proofErr w:type="spellStart"/>
            <w:r w:rsidRPr="009A5177">
              <w:rPr>
                <w:sz w:val="24"/>
                <w:szCs w:val="24"/>
                <w:lang w:eastAsia="en-US"/>
              </w:rPr>
              <w:t>инспекциялық-профилактикалық</w:t>
            </w:r>
            <w:proofErr w:type="spellEnd"/>
            <w:r w:rsidRPr="009A5177">
              <w:rPr>
                <w:sz w:val="24"/>
                <w:szCs w:val="24"/>
                <w:lang w:eastAsia="en-US"/>
              </w:rPr>
              <w:t xml:space="preserve"> </w:t>
            </w:r>
            <w:proofErr w:type="spellStart"/>
            <w:r w:rsidRPr="009A5177">
              <w:rPr>
                <w:sz w:val="24"/>
                <w:szCs w:val="24"/>
                <w:lang w:eastAsia="en-US"/>
              </w:rPr>
              <w:t>бақылау</w:t>
            </w:r>
            <w:proofErr w:type="spellEnd"/>
            <w:r w:rsidRPr="009A5177">
              <w:rPr>
                <w:sz w:val="24"/>
                <w:szCs w:val="24"/>
                <w:lang w:eastAsia="en-US"/>
              </w:rPr>
              <w:t xml:space="preserve"> мен </w:t>
            </w:r>
            <w:proofErr w:type="spellStart"/>
            <w:r w:rsidRPr="009A5177">
              <w:rPr>
                <w:sz w:val="24"/>
                <w:szCs w:val="24"/>
                <w:lang w:eastAsia="en-US"/>
              </w:rPr>
              <w:t>қадағалауды</w:t>
            </w:r>
            <w:proofErr w:type="spellEnd"/>
            <w:r w:rsidRPr="009A5177">
              <w:rPr>
                <w:sz w:val="24"/>
                <w:szCs w:val="24"/>
                <w:lang w:eastAsia="en-US"/>
              </w:rPr>
              <w:t xml:space="preserve"> </w:t>
            </w:r>
            <w:proofErr w:type="spellStart"/>
            <w:r w:rsidRPr="009A5177">
              <w:rPr>
                <w:sz w:val="24"/>
                <w:szCs w:val="24"/>
                <w:lang w:eastAsia="en-US"/>
              </w:rPr>
              <w:t>жүргізу</w:t>
            </w:r>
            <w:proofErr w:type="spellEnd"/>
            <w:r w:rsidRPr="009A5177">
              <w:rPr>
                <w:sz w:val="24"/>
                <w:szCs w:val="24"/>
                <w:lang w:eastAsia="en-US"/>
              </w:rPr>
              <w:t xml:space="preserve"> </w:t>
            </w:r>
            <w:proofErr w:type="spellStart"/>
            <w:r w:rsidRPr="009A5177">
              <w:rPr>
                <w:sz w:val="24"/>
                <w:szCs w:val="24"/>
                <w:lang w:eastAsia="en-US"/>
              </w:rPr>
              <w:t>мерзімдерін</w:t>
            </w:r>
            <w:proofErr w:type="spellEnd"/>
            <w:r w:rsidRPr="009A5177">
              <w:rPr>
                <w:sz w:val="24"/>
                <w:szCs w:val="24"/>
                <w:lang w:eastAsia="en-US"/>
              </w:rPr>
              <w:t xml:space="preserve"> осы </w:t>
            </w:r>
            <w:proofErr w:type="spellStart"/>
            <w:r w:rsidRPr="009A5177">
              <w:rPr>
                <w:sz w:val="24"/>
                <w:szCs w:val="24"/>
                <w:lang w:eastAsia="en-US"/>
              </w:rPr>
              <w:t>баптың</w:t>
            </w:r>
            <w:proofErr w:type="spellEnd"/>
            <w:r w:rsidRPr="009A5177">
              <w:rPr>
                <w:sz w:val="24"/>
                <w:szCs w:val="24"/>
                <w:lang w:eastAsia="en-US"/>
              </w:rPr>
              <w:t xml:space="preserve"> 1-тармағында </w:t>
            </w:r>
            <w:proofErr w:type="spellStart"/>
            <w:r w:rsidRPr="009A5177">
              <w:rPr>
                <w:sz w:val="24"/>
                <w:szCs w:val="24"/>
                <w:lang w:eastAsia="en-US"/>
              </w:rPr>
              <w:t>көрсетілген</w:t>
            </w:r>
            <w:proofErr w:type="spellEnd"/>
            <w:r w:rsidRPr="009A5177">
              <w:rPr>
                <w:sz w:val="24"/>
                <w:szCs w:val="24"/>
                <w:lang w:eastAsia="en-US"/>
              </w:rPr>
              <w:t xml:space="preserve"> </w:t>
            </w:r>
            <w:proofErr w:type="spellStart"/>
            <w:r w:rsidRPr="009A5177">
              <w:rPr>
                <w:sz w:val="24"/>
                <w:szCs w:val="24"/>
                <w:lang w:eastAsia="en-US"/>
              </w:rPr>
              <w:t>мерзімде</w:t>
            </w:r>
            <w:proofErr w:type="spellEnd"/>
            <w:r w:rsidRPr="009A5177">
              <w:rPr>
                <w:sz w:val="24"/>
                <w:szCs w:val="24"/>
                <w:lang w:eastAsia="en-US"/>
              </w:rPr>
              <w:t xml:space="preserve"> тек </w:t>
            </w:r>
            <w:proofErr w:type="spellStart"/>
            <w:r w:rsidRPr="009A5177">
              <w:rPr>
                <w:sz w:val="24"/>
                <w:szCs w:val="24"/>
                <w:lang w:eastAsia="en-US"/>
              </w:rPr>
              <w:t>бақылау-қадағалау</w:t>
            </w:r>
            <w:proofErr w:type="spellEnd"/>
            <w:r w:rsidRPr="009A5177">
              <w:rPr>
                <w:sz w:val="24"/>
                <w:szCs w:val="24"/>
                <w:lang w:eastAsia="en-US"/>
              </w:rPr>
              <w:t xml:space="preserve"> </w:t>
            </w:r>
            <w:proofErr w:type="spellStart"/>
            <w:r w:rsidRPr="009A5177">
              <w:rPr>
                <w:sz w:val="24"/>
                <w:szCs w:val="24"/>
                <w:lang w:eastAsia="en-US"/>
              </w:rPr>
              <w:t>органының</w:t>
            </w:r>
            <w:proofErr w:type="spellEnd"/>
            <w:r w:rsidRPr="009A5177">
              <w:rPr>
                <w:sz w:val="24"/>
                <w:szCs w:val="24"/>
                <w:lang w:eastAsia="en-US"/>
              </w:rPr>
              <w:t xml:space="preserve"> </w:t>
            </w:r>
            <w:proofErr w:type="spellStart"/>
            <w:r w:rsidRPr="009A5177">
              <w:rPr>
                <w:sz w:val="24"/>
                <w:szCs w:val="24"/>
                <w:lang w:eastAsia="en-US"/>
              </w:rPr>
              <w:t>басшысы</w:t>
            </w:r>
            <w:proofErr w:type="spellEnd"/>
            <w:r w:rsidRPr="009A5177">
              <w:rPr>
                <w:sz w:val="24"/>
                <w:szCs w:val="24"/>
                <w:lang w:eastAsia="en-US"/>
              </w:rPr>
              <w:t xml:space="preserve"> (</w:t>
            </w:r>
            <w:proofErr w:type="spellStart"/>
            <w:r w:rsidRPr="009A5177">
              <w:rPr>
                <w:sz w:val="24"/>
                <w:szCs w:val="24"/>
                <w:lang w:eastAsia="en-US"/>
              </w:rPr>
              <w:t>немесе</w:t>
            </w:r>
            <w:proofErr w:type="spellEnd"/>
            <w:r w:rsidRPr="009A5177">
              <w:rPr>
                <w:sz w:val="24"/>
                <w:szCs w:val="24"/>
                <w:lang w:eastAsia="en-US"/>
              </w:rPr>
              <w:t xml:space="preserve"> </w:t>
            </w:r>
            <w:proofErr w:type="spellStart"/>
            <w:r w:rsidRPr="009A5177">
              <w:rPr>
                <w:sz w:val="24"/>
                <w:szCs w:val="24"/>
                <w:lang w:eastAsia="en-US"/>
              </w:rPr>
              <w:t>оның</w:t>
            </w:r>
            <w:proofErr w:type="spellEnd"/>
            <w:r w:rsidRPr="009A5177">
              <w:rPr>
                <w:sz w:val="24"/>
                <w:szCs w:val="24"/>
                <w:lang w:eastAsia="en-US"/>
              </w:rPr>
              <w:t xml:space="preserve"> </w:t>
            </w:r>
            <w:proofErr w:type="spellStart"/>
            <w:r w:rsidRPr="009A5177">
              <w:rPr>
                <w:sz w:val="24"/>
                <w:szCs w:val="24"/>
                <w:lang w:eastAsia="en-US"/>
              </w:rPr>
              <w:t>міндеттерін</w:t>
            </w:r>
            <w:proofErr w:type="spellEnd"/>
            <w:r w:rsidRPr="009A5177">
              <w:rPr>
                <w:sz w:val="24"/>
                <w:szCs w:val="24"/>
                <w:lang w:eastAsia="en-US"/>
              </w:rPr>
              <w:t xml:space="preserve"> </w:t>
            </w:r>
            <w:proofErr w:type="spellStart"/>
            <w:r w:rsidRPr="009A5177">
              <w:rPr>
                <w:sz w:val="24"/>
                <w:szCs w:val="24"/>
                <w:lang w:eastAsia="en-US"/>
              </w:rPr>
              <w:t>атқаратын</w:t>
            </w:r>
            <w:proofErr w:type="spellEnd"/>
            <w:r w:rsidRPr="009A5177">
              <w:rPr>
                <w:sz w:val="24"/>
                <w:szCs w:val="24"/>
                <w:lang w:eastAsia="en-US"/>
              </w:rPr>
              <w:t xml:space="preserve"> </w:t>
            </w:r>
            <w:proofErr w:type="spellStart"/>
            <w:r w:rsidRPr="009A5177">
              <w:rPr>
                <w:sz w:val="24"/>
                <w:szCs w:val="24"/>
                <w:lang w:eastAsia="en-US"/>
              </w:rPr>
              <w:t>тұлға</w:t>
            </w:r>
            <w:proofErr w:type="spellEnd"/>
            <w:r w:rsidRPr="009A5177">
              <w:rPr>
                <w:sz w:val="24"/>
                <w:szCs w:val="24"/>
                <w:lang w:eastAsia="en-US"/>
              </w:rPr>
              <w:t xml:space="preserve">) тек </w:t>
            </w:r>
            <w:proofErr w:type="spellStart"/>
            <w:r w:rsidRPr="009A5177">
              <w:rPr>
                <w:sz w:val="24"/>
                <w:szCs w:val="24"/>
                <w:lang w:eastAsia="en-US"/>
              </w:rPr>
              <w:t>бір</w:t>
            </w:r>
            <w:proofErr w:type="spellEnd"/>
            <w:r w:rsidRPr="009A5177">
              <w:rPr>
                <w:sz w:val="24"/>
                <w:szCs w:val="24"/>
                <w:lang w:eastAsia="en-US"/>
              </w:rPr>
              <w:t xml:space="preserve"> </w:t>
            </w:r>
            <w:proofErr w:type="spellStart"/>
            <w:r w:rsidRPr="009A5177">
              <w:rPr>
                <w:sz w:val="24"/>
                <w:szCs w:val="24"/>
                <w:lang w:eastAsia="en-US"/>
              </w:rPr>
              <w:t>рет</w:t>
            </w:r>
            <w:proofErr w:type="spellEnd"/>
            <w:r w:rsidRPr="009A5177">
              <w:rPr>
                <w:sz w:val="24"/>
                <w:szCs w:val="24"/>
                <w:lang w:eastAsia="en-US"/>
              </w:rPr>
              <w:t xml:space="preserve"> </w:t>
            </w:r>
            <w:proofErr w:type="spellStart"/>
            <w:r w:rsidRPr="009A5177">
              <w:rPr>
                <w:sz w:val="24"/>
                <w:szCs w:val="24"/>
                <w:lang w:eastAsia="en-US"/>
              </w:rPr>
              <w:t>қана</w:t>
            </w:r>
            <w:proofErr w:type="spellEnd"/>
            <w:r w:rsidRPr="009A5177">
              <w:rPr>
                <w:sz w:val="24"/>
                <w:szCs w:val="24"/>
                <w:lang w:eastAsia="en-US"/>
              </w:rPr>
              <w:t xml:space="preserve"> </w:t>
            </w:r>
            <w:proofErr w:type="spellStart"/>
            <w:r w:rsidRPr="009A5177">
              <w:rPr>
                <w:sz w:val="24"/>
                <w:szCs w:val="24"/>
                <w:lang w:eastAsia="en-US"/>
              </w:rPr>
              <w:t>ұзартылуы</w:t>
            </w:r>
            <w:proofErr w:type="spellEnd"/>
            <w:r w:rsidRPr="009A5177">
              <w:rPr>
                <w:sz w:val="24"/>
                <w:szCs w:val="24"/>
                <w:lang w:eastAsia="en-US"/>
              </w:rPr>
              <w:t xml:space="preserve"> </w:t>
            </w:r>
            <w:proofErr w:type="spellStart"/>
            <w:r w:rsidRPr="009A5177">
              <w:rPr>
                <w:sz w:val="24"/>
                <w:szCs w:val="24"/>
                <w:lang w:eastAsia="en-US"/>
              </w:rPr>
              <w:t>мүмкін</w:t>
            </w:r>
            <w:proofErr w:type="spellEnd"/>
            <w:r w:rsidRPr="009A5177">
              <w:rPr>
                <w:sz w:val="24"/>
                <w:szCs w:val="24"/>
                <w:lang w:eastAsia="en-US"/>
              </w:rPr>
              <w:t xml:space="preserve">. </w:t>
            </w:r>
            <w:proofErr w:type="spellStart"/>
            <w:r w:rsidRPr="009A5177">
              <w:rPr>
                <w:sz w:val="24"/>
                <w:szCs w:val="24"/>
                <w:lang w:eastAsia="en-US"/>
              </w:rPr>
              <w:t>қажеттілік</w:t>
            </w:r>
            <w:proofErr w:type="spellEnd"/>
            <w:r w:rsidRPr="009A5177">
              <w:rPr>
                <w:sz w:val="24"/>
                <w:szCs w:val="24"/>
                <w:lang w:eastAsia="en-US"/>
              </w:rPr>
              <w:t>:</w:t>
            </w:r>
          </w:p>
          <w:p w:rsidR="008A1FEF" w:rsidRPr="009A5177" w:rsidRDefault="008A1FEF" w:rsidP="008A1FEF">
            <w:pPr>
              <w:spacing w:line="256" w:lineRule="auto"/>
              <w:jc w:val="both"/>
              <w:rPr>
                <w:sz w:val="24"/>
                <w:szCs w:val="24"/>
                <w:lang w:eastAsia="en-US"/>
              </w:rPr>
            </w:pPr>
            <w:r w:rsidRPr="009A5177">
              <w:rPr>
                <w:sz w:val="24"/>
                <w:szCs w:val="24"/>
                <w:lang w:eastAsia="en-US"/>
              </w:rPr>
              <w:t>...</w:t>
            </w:r>
          </w:p>
          <w:p w:rsidR="008E6E1B" w:rsidRPr="009A5177" w:rsidRDefault="008A1FEF" w:rsidP="008A1FEF">
            <w:pPr>
              <w:spacing w:line="256" w:lineRule="auto"/>
              <w:jc w:val="both"/>
              <w:rPr>
                <w:sz w:val="24"/>
                <w:lang w:val="kk-KZ"/>
              </w:rPr>
            </w:pPr>
            <w:r w:rsidRPr="009A5177">
              <w:rPr>
                <w:sz w:val="24"/>
                <w:szCs w:val="24"/>
                <w:lang w:eastAsia="en-US"/>
              </w:rPr>
              <w:t xml:space="preserve">      </w:t>
            </w:r>
            <w:bookmarkStart w:id="135" w:name="_Hlk21912245"/>
            <w:r w:rsidRPr="009A5177">
              <w:rPr>
                <w:sz w:val="24"/>
                <w:szCs w:val="24"/>
                <w:lang w:eastAsia="en-US"/>
              </w:rPr>
              <w:t xml:space="preserve">3) </w:t>
            </w:r>
            <w:proofErr w:type="spellStart"/>
            <w:r w:rsidRPr="009A5177">
              <w:rPr>
                <w:sz w:val="24"/>
                <w:szCs w:val="24"/>
                <w:lang w:eastAsia="en-US"/>
              </w:rPr>
              <w:t>санитарлық-эпидемиологиялық</w:t>
            </w:r>
            <w:proofErr w:type="spellEnd"/>
            <w:r w:rsidRPr="009A5177">
              <w:rPr>
                <w:sz w:val="24"/>
                <w:szCs w:val="24"/>
                <w:lang w:eastAsia="en-US"/>
              </w:rPr>
              <w:t xml:space="preserve"> </w:t>
            </w:r>
            <w:proofErr w:type="spellStart"/>
            <w:r w:rsidRPr="009A5177">
              <w:rPr>
                <w:sz w:val="24"/>
                <w:szCs w:val="24"/>
                <w:lang w:eastAsia="en-US"/>
              </w:rPr>
              <w:t>сараптаманың</w:t>
            </w:r>
            <w:proofErr w:type="spellEnd"/>
            <w:r w:rsidRPr="009A5177">
              <w:rPr>
                <w:sz w:val="24"/>
                <w:szCs w:val="24"/>
                <w:lang w:eastAsia="en-US"/>
              </w:rPr>
              <w:t xml:space="preserve"> </w:t>
            </w:r>
            <w:proofErr w:type="spellStart"/>
            <w:r w:rsidRPr="009A5177">
              <w:rPr>
                <w:sz w:val="24"/>
                <w:szCs w:val="24"/>
                <w:lang w:eastAsia="en-US"/>
              </w:rPr>
              <w:t>зертханалық</w:t>
            </w:r>
            <w:proofErr w:type="spellEnd"/>
            <w:r w:rsidRPr="009A5177">
              <w:rPr>
                <w:sz w:val="24"/>
                <w:szCs w:val="24"/>
                <w:lang w:eastAsia="en-US"/>
              </w:rPr>
              <w:t xml:space="preserve"> </w:t>
            </w:r>
            <w:proofErr w:type="spellStart"/>
            <w:r w:rsidRPr="009A5177">
              <w:rPr>
                <w:sz w:val="24"/>
                <w:szCs w:val="24"/>
                <w:lang w:eastAsia="en-US"/>
              </w:rPr>
              <w:t>зерттеулерінің</w:t>
            </w:r>
            <w:proofErr w:type="spellEnd"/>
            <w:r w:rsidRPr="009A5177">
              <w:rPr>
                <w:sz w:val="24"/>
                <w:szCs w:val="24"/>
                <w:lang w:eastAsia="en-US"/>
              </w:rPr>
              <w:t xml:space="preserve"> </w:t>
            </w:r>
            <w:proofErr w:type="spellStart"/>
            <w:r w:rsidRPr="009A5177">
              <w:rPr>
                <w:sz w:val="24"/>
                <w:szCs w:val="24"/>
                <w:lang w:eastAsia="en-US"/>
              </w:rPr>
              <w:t>нәтижелерін</w:t>
            </w:r>
            <w:proofErr w:type="spellEnd"/>
            <w:r w:rsidRPr="009A5177">
              <w:rPr>
                <w:sz w:val="24"/>
                <w:szCs w:val="24"/>
                <w:lang w:eastAsia="en-US"/>
              </w:rPr>
              <w:t xml:space="preserve">, </w:t>
            </w:r>
            <w:proofErr w:type="spellStart"/>
            <w:r w:rsidRPr="009A5177">
              <w:rPr>
                <w:sz w:val="24"/>
                <w:szCs w:val="24"/>
                <w:lang w:eastAsia="en-US"/>
              </w:rPr>
              <w:t>қоршаған</w:t>
            </w:r>
            <w:proofErr w:type="spellEnd"/>
            <w:r w:rsidRPr="009A5177">
              <w:rPr>
                <w:sz w:val="24"/>
                <w:szCs w:val="24"/>
                <w:lang w:eastAsia="en-US"/>
              </w:rPr>
              <w:t xml:space="preserve"> </w:t>
            </w:r>
            <w:proofErr w:type="spellStart"/>
            <w:r w:rsidRPr="009A5177">
              <w:rPr>
                <w:sz w:val="24"/>
                <w:szCs w:val="24"/>
                <w:lang w:eastAsia="en-US"/>
              </w:rPr>
              <w:t>ортаны</w:t>
            </w:r>
            <w:proofErr w:type="spellEnd"/>
            <w:r w:rsidRPr="009A5177">
              <w:rPr>
                <w:sz w:val="24"/>
                <w:szCs w:val="24"/>
                <w:lang w:eastAsia="en-US"/>
              </w:rPr>
              <w:t xml:space="preserve"> </w:t>
            </w:r>
            <w:proofErr w:type="spellStart"/>
            <w:r w:rsidRPr="009A5177">
              <w:rPr>
                <w:sz w:val="24"/>
                <w:szCs w:val="24"/>
                <w:lang w:eastAsia="en-US"/>
              </w:rPr>
              <w:t>қорғау</w:t>
            </w:r>
            <w:proofErr w:type="spellEnd"/>
            <w:r w:rsidRPr="009A5177">
              <w:rPr>
                <w:sz w:val="24"/>
                <w:szCs w:val="24"/>
                <w:lang w:eastAsia="en-US"/>
              </w:rPr>
              <w:t xml:space="preserve"> </w:t>
            </w:r>
            <w:proofErr w:type="spellStart"/>
            <w:r w:rsidRPr="009A5177">
              <w:rPr>
                <w:sz w:val="24"/>
                <w:szCs w:val="24"/>
                <w:lang w:eastAsia="en-US"/>
              </w:rPr>
              <w:t>саласындағы</w:t>
            </w:r>
            <w:proofErr w:type="spellEnd"/>
            <w:r w:rsidRPr="009A5177">
              <w:rPr>
                <w:sz w:val="24"/>
                <w:szCs w:val="24"/>
                <w:lang w:eastAsia="en-US"/>
              </w:rPr>
              <w:t xml:space="preserve"> </w:t>
            </w:r>
            <w:proofErr w:type="spellStart"/>
            <w:r w:rsidRPr="009A5177">
              <w:rPr>
                <w:sz w:val="24"/>
                <w:szCs w:val="24"/>
                <w:lang w:eastAsia="en-US"/>
              </w:rPr>
              <w:t>үлгілерді</w:t>
            </w:r>
            <w:proofErr w:type="spellEnd"/>
            <w:r w:rsidRPr="009A5177">
              <w:rPr>
                <w:sz w:val="24"/>
                <w:szCs w:val="24"/>
                <w:lang w:eastAsia="en-US"/>
              </w:rPr>
              <w:t xml:space="preserve"> </w:t>
            </w:r>
            <w:proofErr w:type="spellStart"/>
            <w:r w:rsidRPr="009A5177">
              <w:rPr>
                <w:sz w:val="24"/>
                <w:szCs w:val="24"/>
                <w:lang w:eastAsia="en-US"/>
              </w:rPr>
              <w:t>зертханалық</w:t>
            </w:r>
            <w:proofErr w:type="spellEnd"/>
            <w:r w:rsidRPr="009A5177">
              <w:rPr>
                <w:sz w:val="24"/>
                <w:szCs w:val="24"/>
                <w:lang w:eastAsia="en-US"/>
              </w:rPr>
              <w:t xml:space="preserve"> </w:t>
            </w:r>
            <w:proofErr w:type="spellStart"/>
            <w:r w:rsidRPr="009A5177">
              <w:rPr>
                <w:sz w:val="24"/>
                <w:szCs w:val="24"/>
                <w:lang w:eastAsia="en-US"/>
              </w:rPr>
              <w:t>зерттеу</w:t>
            </w:r>
            <w:proofErr w:type="spellEnd"/>
            <w:r w:rsidRPr="009A5177">
              <w:rPr>
                <w:sz w:val="24"/>
                <w:szCs w:val="24"/>
                <w:lang w:eastAsia="en-US"/>
              </w:rPr>
              <w:t xml:space="preserve"> </w:t>
            </w:r>
            <w:proofErr w:type="spellStart"/>
            <w:r w:rsidRPr="009A5177">
              <w:rPr>
                <w:sz w:val="24"/>
                <w:szCs w:val="24"/>
                <w:lang w:eastAsia="en-US"/>
              </w:rPr>
              <w:t>нәтижелерін</w:t>
            </w:r>
            <w:proofErr w:type="spellEnd"/>
            <w:r w:rsidRPr="009A5177">
              <w:rPr>
                <w:sz w:val="24"/>
                <w:szCs w:val="24"/>
                <w:lang w:eastAsia="en-US"/>
              </w:rPr>
              <w:t xml:space="preserve"> </w:t>
            </w:r>
            <w:proofErr w:type="spellStart"/>
            <w:r w:rsidRPr="009A5177">
              <w:rPr>
                <w:sz w:val="24"/>
                <w:szCs w:val="24"/>
                <w:lang w:eastAsia="en-US"/>
              </w:rPr>
              <w:t>алу</w:t>
            </w:r>
            <w:proofErr w:type="spellEnd"/>
            <w:r w:rsidRPr="009A5177">
              <w:rPr>
                <w:sz w:val="24"/>
                <w:szCs w:val="24"/>
                <w:lang w:eastAsia="en-US"/>
              </w:rPr>
              <w:t>.</w:t>
            </w:r>
            <w:bookmarkEnd w:id="135"/>
          </w:p>
        </w:tc>
        <w:tc>
          <w:tcPr>
            <w:tcW w:w="2978" w:type="dxa"/>
            <w:tcBorders>
              <w:top w:val="single" w:sz="6" w:space="0" w:color="auto"/>
              <w:left w:val="single" w:sz="6" w:space="0" w:color="auto"/>
              <w:bottom w:val="single" w:sz="6" w:space="0" w:color="auto"/>
              <w:right w:val="single" w:sz="6" w:space="0" w:color="auto"/>
            </w:tcBorders>
          </w:tcPr>
          <w:p w:rsidR="008E6E1B" w:rsidRPr="0023119F" w:rsidRDefault="008E6E1B" w:rsidP="008E6E1B">
            <w:pPr>
              <w:spacing w:after="120"/>
              <w:jc w:val="both"/>
              <w:rPr>
                <w:color w:val="000000"/>
                <w:spacing w:val="2"/>
                <w:sz w:val="24"/>
                <w:szCs w:val="24"/>
                <w:shd w:val="clear" w:color="auto" w:fill="FFFFFF"/>
                <w:lang w:val="kk-KZ"/>
              </w:rPr>
            </w:pPr>
            <w:r w:rsidRPr="0023119F">
              <w:rPr>
                <w:color w:val="000000"/>
                <w:spacing w:val="2"/>
                <w:sz w:val="24"/>
                <w:szCs w:val="24"/>
                <w:shd w:val="clear" w:color="auto" w:fill="FFFFFF"/>
                <w:lang w:val="kk-KZ"/>
              </w:rPr>
              <w:t>Осы түзету тексеру жүргізу кезінде іс жүзінде әкімшілік рәсімдерге бастамашылық жасау орын алуына, яғни тексеру жүргізуге кедергі келтіру жөніндегі істерді соттардың қарауына және өзгеге байланысты ұсынылған. Мұндай істерді қарау кезінде тексеруді тоқтата тұру мүмкіндігін қарастыру қажет. Қоршаған ортаны қорғау саласындағы уәкілетті органның мұндай өкілеттіктері қазіргі уақытта жоқ.</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23119F" w:rsidRDefault="008E6E1B" w:rsidP="008E6E1B">
            <w:pPr>
              <w:pStyle w:val="ListParagraph"/>
              <w:numPr>
                <w:ilvl w:val="0"/>
                <w:numId w:val="30"/>
              </w:numPr>
              <w:suppressAutoHyphens/>
              <w:spacing w:after="0" w:line="240" w:lineRule="auto"/>
              <w:ind w:left="0" w:firstLine="0"/>
              <w:jc w:val="center"/>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rFonts w:eastAsia="Times New Roman"/>
                <w:sz w:val="24"/>
                <w:szCs w:val="24"/>
              </w:rPr>
            </w:pPr>
            <w:r w:rsidRPr="00704744">
              <w:rPr>
                <w:rFonts w:eastAsia="Times New Roman"/>
                <w:sz w:val="24"/>
                <w:szCs w:val="24"/>
                <w:lang w:val="kk-KZ"/>
              </w:rPr>
              <w:t xml:space="preserve">284-баптың </w:t>
            </w:r>
            <w:r w:rsidRPr="00704744">
              <w:rPr>
                <w:rFonts w:eastAsia="Times New Roman"/>
                <w:sz w:val="24"/>
                <w:szCs w:val="24"/>
                <w:lang w:val="kk-KZ"/>
              </w:rPr>
              <w:lastRenderedPageBreak/>
              <w:t>екінші бөлігі</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lastRenderedPageBreak/>
              <w:t>284-бап. Инвестициялық жоба</w:t>
            </w:r>
          </w:p>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lastRenderedPageBreak/>
              <w:t xml:space="preserve">      Инвестициялық басым жоба деп инвестициялық жоба түсініледі:</w:t>
            </w:r>
          </w:p>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t>…</w:t>
            </w:r>
          </w:p>
          <w:p w:rsidR="008E6E1B" w:rsidRPr="00704744" w:rsidRDefault="008E6E1B" w:rsidP="008E6E1B">
            <w:pPr>
              <w:jc w:val="both"/>
              <w:rPr>
                <w:spacing w:val="2"/>
                <w:sz w:val="24"/>
                <w:szCs w:val="24"/>
                <w:shd w:val="clear" w:color="auto" w:fill="FFFFFF"/>
                <w:lang w:val="kk-KZ"/>
              </w:rPr>
            </w:pPr>
            <w:r w:rsidRPr="00704744">
              <w:rPr>
                <w:b/>
                <w:spacing w:val="2"/>
                <w:sz w:val="24"/>
                <w:szCs w:val="24"/>
                <w:shd w:val="clear" w:color="auto" w:fill="FFFFFF"/>
                <w:lang w:val="kk-KZ"/>
              </w:rPr>
              <w:t>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lastRenderedPageBreak/>
              <w:t>284-бап. Инвестициялық жоба</w:t>
            </w:r>
          </w:p>
          <w:p w:rsidR="008E6E1B" w:rsidRPr="00704744" w:rsidRDefault="008E6E1B" w:rsidP="008E6E1B">
            <w:pPr>
              <w:jc w:val="both"/>
              <w:rPr>
                <w:spacing w:val="2"/>
                <w:sz w:val="24"/>
                <w:szCs w:val="24"/>
                <w:shd w:val="clear" w:color="auto" w:fill="FFFFFF"/>
                <w:lang w:val="kk-KZ"/>
              </w:rPr>
            </w:pPr>
          </w:p>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lastRenderedPageBreak/>
              <w:t xml:space="preserve">      Инвестициялық басым жоба деп инвестициялық жоба түсініледі:</w:t>
            </w:r>
          </w:p>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t xml:space="preserve">      заңды тұлғаның жаңа өндірістік объектілерді (фабрика, зауыт, цех) салуға инвестицияларды республикалық бюджет туралы заңда белгіленген және инвестициялық преференциялар беруге өтінім беру күні қолданыста болған айлық есептік көрсеткіштің екі миллион еселенген мөлшерінен кем емес мөлшерде жүзеге асыруын көздейтін жаңа өндірістерді құру жөніндегі;</w:t>
            </w:r>
          </w:p>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t>заңды тұлғаның республикалық бюджет туралы заңда белгіленген және негізгі құралдарды өзгертуге, оның ішінде өнім шығаратын қолданыстағы өндірістік қуаттарды жаңартуға (қайта жаңарту, қайта жаңарту, жаңғырту) инвестициялық преференциялар беруге өтінім беру күні қолданыста болған айлық есептік көрсеткіштің бес миллион еселенген мөлшерінен кем емес мөлшерде инвестицияларды жүзеге асыруын көздейтін жұмыс істеп тұрған өндірістерді кеңейту және (немесе) жаңарту жөніндегі іс-шараларды жүзеге асырады.</w:t>
            </w:r>
          </w:p>
          <w:p w:rsidR="008E6E1B" w:rsidRPr="00704744" w:rsidRDefault="008E6E1B" w:rsidP="008E6E1B">
            <w:pPr>
              <w:ind w:firstLine="567"/>
              <w:jc w:val="both"/>
              <w:rPr>
                <w:b/>
                <w:spacing w:val="2"/>
                <w:sz w:val="24"/>
                <w:szCs w:val="24"/>
                <w:shd w:val="clear" w:color="auto" w:fill="FFFFFF"/>
                <w:lang w:val="kk-KZ"/>
              </w:rPr>
            </w:pPr>
            <w:r w:rsidRPr="00704744">
              <w:rPr>
                <w:b/>
                <w:spacing w:val="2"/>
                <w:sz w:val="24"/>
                <w:szCs w:val="24"/>
                <w:shd w:val="clear" w:color="auto" w:fill="FFFFFF"/>
                <w:lang w:val="kk-KZ"/>
              </w:rPr>
              <w:t xml:space="preserve">Бұл ретте электр және жылу энергиясын алу үшін </w:t>
            </w:r>
            <w:r w:rsidRPr="00704744">
              <w:rPr>
                <w:b/>
                <w:sz w:val="24"/>
                <w:szCs w:val="24"/>
                <w:lang w:val="kk-KZ"/>
              </w:rPr>
              <w:t>тұтыну қалдықтарды</w:t>
            </w:r>
            <w:r w:rsidRPr="00704744">
              <w:rPr>
                <w:b/>
                <w:spacing w:val="2"/>
                <w:sz w:val="24"/>
                <w:szCs w:val="24"/>
                <w:shd w:val="clear" w:color="auto" w:fill="FFFFFF"/>
                <w:lang w:val="kk-KZ"/>
              </w:rPr>
              <w:t xml:space="preserve"> кәдеге жарату жөніндегі жұмыс істеп тұрған өндірістерді құру, кеңейту және (немесе) жаңарту мақсаттары үшін инвестициялардың көрсетілген мөлшері республикалық бюджет туралы заңда белгіленген және инвестициялық преференциялар беруге өтінім берілген күні қолданыста болған айлық есептік </w:t>
            </w:r>
            <w:r w:rsidRPr="00704744">
              <w:rPr>
                <w:b/>
                <w:spacing w:val="2"/>
                <w:sz w:val="24"/>
                <w:szCs w:val="24"/>
                <w:shd w:val="clear" w:color="auto" w:fill="FFFFFF"/>
                <w:lang w:val="kk-KZ"/>
              </w:rPr>
              <w:lastRenderedPageBreak/>
              <w:t>көрсеткіштің екі жүз мың еселенген мөлшерінен кем болмайды.</w:t>
            </w:r>
          </w:p>
          <w:p w:rsidR="008E6E1B" w:rsidRPr="00704744" w:rsidRDefault="008E6E1B" w:rsidP="008E6E1B">
            <w:pPr>
              <w:spacing w:line="256" w:lineRule="auto"/>
              <w:jc w:val="both"/>
              <w:rPr>
                <w:b/>
                <w:sz w:val="24"/>
                <w:szCs w:val="24"/>
                <w:lang w:val="kk-KZ" w:eastAsia="en-US"/>
              </w:rPr>
            </w:pPr>
            <w:r w:rsidRPr="00704744">
              <w:rPr>
                <w:spacing w:val="2"/>
                <w:sz w:val="24"/>
                <w:szCs w:val="24"/>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lastRenderedPageBreak/>
              <w:t xml:space="preserve">Бұл норма қалдықтарды қайта өңдеу және кәдеге </w:t>
            </w:r>
            <w:r w:rsidRPr="00704744">
              <w:rPr>
                <w:spacing w:val="2"/>
                <w:sz w:val="24"/>
                <w:szCs w:val="24"/>
                <w:shd w:val="clear" w:color="auto" w:fill="FFFFFF"/>
                <w:lang w:val="kk-KZ"/>
              </w:rPr>
              <w:lastRenderedPageBreak/>
              <w:t>жарату жөніндегі инфрақұрылымды дамыту және осы салаға инвестициялар тарту үшін қажет, бұл ретте саланың өзіндік ерекшелігі қолданыстағы нормаларға сәйкес келетін объектілерді (2 млн.АЕК) құруды көздемейді.</w:t>
            </w:r>
          </w:p>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t>Ұсынылатын шекті мән (200 000 АЕК) басым инвестициялық жобалар үшін көзделген преференцияларды пайдалану мүмкіндігі үшін барынша қолжетімді болып табылады (505 млн. теңге шамасында), бұл инвестицияларды тартуға және қайта өңдеу саласының неғұрлым ауқымды инфрақұрылымын құруға қызмет етеді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rFonts w:eastAsia="Times New Roman"/>
                <w:sz w:val="24"/>
                <w:szCs w:val="24"/>
                <w:lang w:eastAsia="en-US"/>
              </w:rPr>
            </w:pPr>
            <w:r w:rsidRPr="00704744">
              <w:rPr>
                <w:rFonts w:eastAsia="Times New Roman"/>
                <w:sz w:val="24"/>
                <w:szCs w:val="24"/>
                <w:lang w:val="kk-KZ"/>
              </w:rPr>
              <w:t>286-бап.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t>286-бап. Инвестициялық преференциялар беру шарттары</w:t>
            </w:r>
          </w:p>
          <w:p w:rsidR="008E6E1B" w:rsidRPr="00704744" w:rsidRDefault="008E6E1B" w:rsidP="008E6E1B">
            <w:pPr>
              <w:jc w:val="both"/>
              <w:rPr>
                <w:spacing w:val="2"/>
                <w:sz w:val="24"/>
                <w:szCs w:val="24"/>
                <w:shd w:val="clear" w:color="auto" w:fill="FFFFFF"/>
                <w:lang w:val="kk-KZ"/>
              </w:rPr>
            </w:pPr>
          </w:p>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t>5. Инвестициялық басым жоба үшін инвестициялық преференциялар мынадай шарттар сақталған кезде беріледі:</w:t>
            </w:r>
          </w:p>
          <w:p w:rsidR="008E6E1B" w:rsidRPr="00704744" w:rsidRDefault="008E6E1B" w:rsidP="008E6E1B">
            <w:pPr>
              <w:spacing w:line="256" w:lineRule="auto"/>
              <w:jc w:val="both"/>
              <w:rPr>
                <w:b/>
                <w:bCs/>
                <w:sz w:val="24"/>
                <w:szCs w:val="24"/>
                <w:lang w:eastAsia="en-US"/>
              </w:rPr>
            </w:pPr>
            <w:r w:rsidRPr="00704744">
              <w:rPr>
                <w:spacing w:val="2"/>
                <w:sz w:val="24"/>
                <w:szCs w:val="24"/>
                <w:shd w:val="clear" w:color="auto" w:fill="FFFFFF"/>
                <w:lang w:val="kk-KZ"/>
              </w:rPr>
              <w:t xml:space="preserve">2-1) </w:t>
            </w:r>
            <w:r w:rsidRPr="00704744">
              <w:rPr>
                <w:b/>
                <w:spacing w:val="2"/>
                <w:sz w:val="24"/>
                <w:szCs w:val="24"/>
                <w:shd w:val="clear" w:color="auto" w:fill="FFFFFF"/>
                <w:lang w:val="kk-KZ"/>
              </w:rPr>
              <w:t>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t>286-бап. Инвестициялық преференциялар беру шарттары</w:t>
            </w:r>
          </w:p>
          <w:p w:rsidR="008E6E1B" w:rsidRPr="00704744" w:rsidRDefault="008E6E1B" w:rsidP="008E6E1B">
            <w:pPr>
              <w:jc w:val="both"/>
              <w:rPr>
                <w:spacing w:val="2"/>
                <w:sz w:val="24"/>
                <w:szCs w:val="24"/>
                <w:shd w:val="clear" w:color="auto" w:fill="FFFFFF"/>
                <w:lang w:val="kk-KZ"/>
              </w:rPr>
            </w:pPr>
            <w:r w:rsidRPr="00704744">
              <w:rPr>
                <w:spacing w:val="2"/>
                <w:sz w:val="24"/>
                <w:szCs w:val="24"/>
                <w:shd w:val="clear" w:color="auto" w:fill="FFFFFF"/>
                <w:lang w:val="kk-KZ"/>
              </w:rPr>
              <w:t>5. Инвестициялық басым жоба үшін инвестициялық преференциялар мынадай шарттар сақталған кезде беріледі:</w:t>
            </w:r>
          </w:p>
          <w:p w:rsidR="008E6E1B" w:rsidRPr="00704744" w:rsidRDefault="008E6E1B" w:rsidP="008E6E1B">
            <w:pPr>
              <w:spacing w:line="256" w:lineRule="auto"/>
              <w:jc w:val="both"/>
              <w:rPr>
                <w:b/>
                <w:sz w:val="24"/>
                <w:szCs w:val="24"/>
                <w:lang w:val="kk-KZ" w:eastAsia="en-US"/>
              </w:rPr>
            </w:pPr>
            <w:r w:rsidRPr="00704744">
              <w:rPr>
                <w:spacing w:val="2"/>
                <w:sz w:val="24"/>
                <w:szCs w:val="24"/>
                <w:shd w:val="clear" w:color="auto" w:fill="FFFFFF"/>
                <w:lang w:val="kk-KZ"/>
              </w:rPr>
              <w:t xml:space="preserve"> 2-1) </w:t>
            </w:r>
            <w:r w:rsidRPr="00704744">
              <w:rPr>
                <w:b/>
                <w:spacing w:val="2"/>
                <w:sz w:val="24"/>
                <w:szCs w:val="24"/>
                <w:shd w:val="clear" w:color="auto" w:fill="FFFFFF"/>
                <w:lang w:val="kk-KZ"/>
              </w:rPr>
              <w:t xml:space="preserve">заңды тұлға республикалық бюджет туралы заңда белгіленген және инвестициялық преференциялар беруге өтінім берілген күні қолданыста болған айлық есептік көрсеткіштің (электр және жылу энергиясын өндіру үшін </w:t>
            </w:r>
            <w:r w:rsidRPr="00704744">
              <w:rPr>
                <w:b/>
                <w:sz w:val="24"/>
                <w:szCs w:val="24"/>
                <w:lang w:val="kk-KZ"/>
              </w:rPr>
              <w:t>тұтыну қалдықтарды</w:t>
            </w:r>
            <w:r w:rsidRPr="00704744">
              <w:rPr>
                <w:b/>
                <w:spacing w:val="2"/>
                <w:sz w:val="24"/>
                <w:szCs w:val="24"/>
                <w:shd w:val="clear" w:color="auto" w:fill="FFFFFF"/>
                <w:lang w:val="kk-KZ"/>
              </w:rPr>
              <w:t xml:space="preserve"> кәдеге жарату жөніндегі жұмыс істеп тұрған объектілерді салу, кеңейту және (немесе) жаңарту) кемінде екі жүз мың еселенген мөлшерінде инвестицияларды жүзеге асырады.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t>Бұл норма қалдықтарды қайта өңдеу және кәдеге жарату жөніндегі инфрақұрылымды дамыту және осы салаға инвестициялар тарту үшін қажет, бұл ретте саланың өзіндік ерекшелігі қолданыстағы нормаларға сәйкес келетін объектілерді (2 млн.АЕК) құруды көздемейді.</w:t>
            </w:r>
          </w:p>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t xml:space="preserve">Ұсынылатын шекті мән (200 000 АЕК) басым инвестициялық жобалар үшін көзделген преференцияларды пайдалану мүмкіндігі үшін барынша қолжетімді болып табылады (505 млн.теңге шамасында), бұл инвестицияларды тартуға және қайта өңдеу саласының неғұрлым ауқымды </w:t>
            </w:r>
            <w:r w:rsidRPr="00704744">
              <w:rPr>
                <w:spacing w:val="2"/>
                <w:sz w:val="24"/>
                <w:szCs w:val="24"/>
                <w:shd w:val="clear" w:color="auto" w:fill="FFFFFF"/>
                <w:lang w:val="kk-KZ"/>
              </w:rPr>
              <w:lastRenderedPageBreak/>
              <w:t>инфрақұрылымын құруға қызмет етеді.</w:t>
            </w: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93"/>
              <w:jc w:val="center"/>
              <w:rPr>
                <w:b/>
                <w:sz w:val="24"/>
                <w:szCs w:val="24"/>
                <w:lang w:val="kk-KZ"/>
              </w:rPr>
            </w:pPr>
          </w:p>
          <w:p w:rsidR="008E6E1B" w:rsidRPr="00704744" w:rsidRDefault="008E6E1B" w:rsidP="008E6E1B">
            <w:pPr>
              <w:spacing w:after="120"/>
              <w:ind w:firstLine="393"/>
              <w:jc w:val="center"/>
              <w:rPr>
                <w:b/>
                <w:sz w:val="24"/>
                <w:szCs w:val="24"/>
                <w:lang w:val="kk-KZ"/>
              </w:rPr>
            </w:pPr>
            <w:r w:rsidRPr="00704744">
              <w:rPr>
                <w:b/>
                <w:sz w:val="24"/>
                <w:szCs w:val="24"/>
                <w:lang w:val="kk-KZ"/>
              </w:rPr>
              <w:t>Қазақстан Республикасының 2003 жылғы 9 шілдедегі Су кодексі</w:t>
            </w:r>
          </w:p>
          <w:p w:rsidR="008E6E1B" w:rsidRPr="00704744" w:rsidRDefault="008E6E1B" w:rsidP="008E6E1B">
            <w:pPr>
              <w:spacing w:after="120"/>
              <w:ind w:firstLine="393"/>
              <w:jc w:val="center"/>
              <w:rPr>
                <w:b/>
                <w:sz w:val="24"/>
                <w:szCs w:val="24"/>
                <w:lang w:val="kk-KZ"/>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rFonts w:eastAsia="Times New Roman"/>
                <w:sz w:val="24"/>
                <w:szCs w:val="24"/>
                <w:lang w:val="kk-KZ"/>
              </w:rPr>
            </w:pPr>
            <w:r w:rsidRPr="00704744">
              <w:rPr>
                <w:sz w:val="24"/>
                <w:szCs w:val="24"/>
                <w:lang w:val="kk-KZ"/>
              </w:rPr>
              <w:t>35-баптың 3)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z w:val="24"/>
                <w:szCs w:val="24"/>
                <w:lang w:val="kk-KZ"/>
              </w:rPr>
            </w:pPr>
            <w:r w:rsidRPr="00704744">
              <w:rPr>
                <w:sz w:val="24"/>
                <w:szCs w:val="24"/>
                <w:lang w:val="kk-KZ"/>
              </w:rPr>
              <w:t xml:space="preserve">35-бап. Су қорын пайдалану мен қорғау, сумен жабдықтау және су бұру саласындағы мемлекеттiк басқарудың негiзгi мiндеттерi </w:t>
            </w:r>
          </w:p>
          <w:p w:rsidR="008E6E1B" w:rsidRPr="00704744" w:rsidRDefault="008E6E1B" w:rsidP="008E6E1B">
            <w:pPr>
              <w:jc w:val="both"/>
              <w:rPr>
                <w:sz w:val="24"/>
                <w:szCs w:val="24"/>
                <w:lang w:val="kk-KZ"/>
              </w:rPr>
            </w:pPr>
            <w:r w:rsidRPr="00704744">
              <w:rPr>
                <w:sz w:val="24"/>
                <w:szCs w:val="24"/>
                <w:lang w:val="kk-KZ"/>
              </w:rPr>
              <w:t>…</w:t>
            </w:r>
          </w:p>
          <w:p w:rsidR="008E6E1B" w:rsidRPr="00704744" w:rsidRDefault="008E6E1B" w:rsidP="008E6E1B">
            <w:pPr>
              <w:jc w:val="both"/>
              <w:rPr>
                <w:b/>
                <w:spacing w:val="2"/>
                <w:sz w:val="24"/>
                <w:szCs w:val="24"/>
                <w:shd w:val="clear" w:color="auto" w:fill="FFFFFF"/>
                <w:lang w:val="kk-KZ"/>
              </w:rPr>
            </w:pPr>
            <w:r w:rsidRPr="00704744">
              <w:rPr>
                <w:sz w:val="24"/>
                <w:szCs w:val="24"/>
                <w:lang w:val="kk-KZ"/>
              </w:rPr>
              <w:t xml:space="preserve">3) сумен жабдықтау, су бұру және су қорғау саласындағы технологияларды жетiлдiрудiң негiзгi бағыттарын әзiрлеу;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pacing w:val="2"/>
                <w:sz w:val="24"/>
                <w:szCs w:val="24"/>
                <w:lang w:val="kk-KZ"/>
              </w:rPr>
            </w:pPr>
            <w:r w:rsidRPr="00704744">
              <w:rPr>
                <w:spacing w:val="2"/>
                <w:sz w:val="24"/>
                <w:szCs w:val="24"/>
                <w:lang w:val="kk-KZ"/>
              </w:rPr>
              <w:t xml:space="preserve">35-бап. Су қорын пайдалану мен қорғау, сумен жабдықтау және су бұру саласындағы мемлекеттiк басқарудың негiзгi мiндеттерi </w:t>
            </w:r>
          </w:p>
          <w:p w:rsidR="008E6E1B" w:rsidRPr="00704744" w:rsidRDefault="008E6E1B" w:rsidP="008E6E1B">
            <w:pPr>
              <w:jc w:val="both"/>
              <w:rPr>
                <w:spacing w:val="2"/>
                <w:sz w:val="24"/>
                <w:szCs w:val="24"/>
                <w:lang w:val="kk-KZ"/>
              </w:rPr>
            </w:pPr>
            <w:r w:rsidRPr="00704744">
              <w:rPr>
                <w:spacing w:val="2"/>
                <w:sz w:val="24"/>
                <w:szCs w:val="24"/>
                <w:lang w:val="kk-KZ"/>
              </w:rPr>
              <w:t>…</w:t>
            </w:r>
          </w:p>
          <w:p w:rsidR="008E6E1B" w:rsidRPr="00704744" w:rsidRDefault="008E6E1B" w:rsidP="008E6E1B">
            <w:pPr>
              <w:jc w:val="both"/>
              <w:rPr>
                <w:spacing w:val="2"/>
                <w:sz w:val="24"/>
                <w:szCs w:val="24"/>
                <w:shd w:val="clear" w:color="auto" w:fill="FFFFFF"/>
                <w:lang w:val="kk-KZ"/>
              </w:rPr>
            </w:pPr>
            <w:r w:rsidRPr="00704744">
              <w:rPr>
                <w:spacing w:val="2"/>
                <w:sz w:val="24"/>
                <w:szCs w:val="24"/>
                <w:lang w:val="kk-KZ"/>
              </w:rPr>
              <w:t xml:space="preserve">3) сумен жабдықтау, су бұру және суды қорғау саласындағы, оның ішінде </w:t>
            </w:r>
            <w:r w:rsidRPr="00704744">
              <w:rPr>
                <w:b/>
                <w:spacing w:val="2"/>
                <w:sz w:val="24"/>
                <w:szCs w:val="24"/>
                <w:shd w:val="clear" w:color="auto" w:fill="FFFFFF"/>
                <w:lang w:val="kk-KZ"/>
              </w:rPr>
              <w:t>климаттың өзгеруіне бейімделу</w:t>
            </w:r>
            <w:r w:rsidRPr="00704744">
              <w:rPr>
                <w:spacing w:val="2"/>
                <w:sz w:val="24"/>
                <w:szCs w:val="24"/>
                <w:lang w:val="kk-KZ"/>
              </w:rPr>
              <w:t xml:space="preserve"> мақсатында технологияларды жетілдірудің негізгі бағыттарын әзірлеу;</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t>Осы түзету Қазақстан Республикасының 2025 жылға дейінгі Стратегиялық даму жоспарының 6 "Жасыл" экономика және қоршаған ортаны қорғау" саясатының 1-міндеттемесінде баяндалған климаттың өзгеруіне бейімделуге байланысты міндеттерді орындау үшін уәкілетті органдардың қажетті құзыретін кеңейту мақсатында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rFonts w:eastAsia="Times New Roman"/>
                <w:sz w:val="24"/>
                <w:szCs w:val="24"/>
                <w:lang w:val="kk-KZ"/>
              </w:rPr>
            </w:pPr>
            <w:r w:rsidRPr="00704744">
              <w:rPr>
                <w:sz w:val="24"/>
                <w:szCs w:val="24"/>
                <w:lang w:val="kk-KZ"/>
              </w:rPr>
              <w:t xml:space="preserve">37-баптың 1-тармағының жаңа </w:t>
            </w:r>
            <w:r w:rsidRPr="00704744">
              <w:rPr>
                <w:sz w:val="24"/>
                <w:szCs w:val="24"/>
                <w:lang w:val="kk-KZ"/>
              </w:rPr>
              <w:lastRenderedPageBreak/>
              <w:t>тармақшалары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lastRenderedPageBreak/>
              <w:t>37-бап. Уәкілетті органның құзыреті</w:t>
            </w:r>
          </w:p>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1. Уәкілетті орган:</w:t>
            </w:r>
          </w:p>
          <w:p w:rsidR="008E6E1B" w:rsidRPr="00704744" w:rsidRDefault="008E6E1B" w:rsidP="008E6E1B">
            <w:pPr>
              <w:jc w:val="both"/>
              <w:rPr>
                <w:rFonts w:eastAsia="Times New Roman"/>
                <w:spacing w:val="2"/>
                <w:sz w:val="24"/>
                <w:szCs w:val="24"/>
              </w:rPr>
            </w:pPr>
            <w:r w:rsidRPr="00704744">
              <w:rPr>
                <w:rFonts w:eastAsia="Times New Roman"/>
                <w:spacing w:val="2"/>
                <w:sz w:val="24"/>
                <w:szCs w:val="24"/>
                <w:lang w:val="kk-KZ"/>
              </w:rPr>
              <w:t>…</w:t>
            </w:r>
          </w:p>
          <w:p w:rsidR="008E6E1B" w:rsidRPr="00704744" w:rsidRDefault="008E6E1B" w:rsidP="008E6E1B">
            <w:pPr>
              <w:jc w:val="both"/>
              <w:rPr>
                <w:spacing w:val="2"/>
                <w:sz w:val="24"/>
                <w:szCs w:val="24"/>
                <w:shd w:val="clear" w:color="auto" w:fill="FFFFFF"/>
                <w:lang w:val="kk-KZ"/>
              </w:rPr>
            </w:pPr>
            <w:r w:rsidRPr="00704744">
              <w:rPr>
                <w:rFonts w:eastAsia="Times New Roman"/>
                <w:b/>
                <w:spacing w:val="2"/>
                <w:sz w:val="24"/>
                <w:szCs w:val="24"/>
                <w:lang w:val="kk-KZ"/>
              </w:rPr>
              <w:t>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37-бап. Уәкілетті органның құзыреті</w:t>
            </w:r>
          </w:p>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1. Уәкілетті орган:</w:t>
            </w:r>
          </w:p>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w:t>
            </w:r>
          </w:p>
          <w:p w:rsidR="008E6E1B" w:rsidRPr="00704744" w:rsidRDefault="008E6E1B" w:rsidP="008E6E1B">
            <w:pPr>
              <w:shd w:val="clear" w:color="auto" w:fill="FFFFFF"/>
              <w:ind w:firstLine="365"/>
              <w:jc w:val="both"/>
              <w:textAlignment w:val="baseline"/>
              <w:rPr>
                <w:b/>
                <w:sz w:val="24"/>
                <w:szCs w:val="24"/>
                <w:lang w:val="kk-KZ"/>
              </w:rPr>
            </w:pPr>
            <w:r w:rsidRPr="00704744">
              <w:rPr>
                <w:b/>
                <w:sz w:val="24"/>
                <w:szCs w:val="24"/>
                <w:lang w:val="kk-KZ"/>
              </w:rPr>
              <w:t xml:space="preserve">1-2) өз құзыреті шегінде климаттың өзгеруіне </w:t>
            </w:r>
            <w:r w:rsidRPr="00704744">
              <w:rPr>
                <w:b/>
                <w:spacing w:val="2"/>
                <w:sz w:val="24"/>
                <w:szCs w:val="24"/>
                <w:lang w:val="kk-KZ"/>
              </w:rPr>
              <w:t>осалдығын</w:t>
            </w:r>
            <w:r w:rsidRPr="00704744">
              <w:rPr>
                <w:b/>
                <w:sz w:val="24"/>
                <w:szCs w:val="24"/>
                <w:lang w:val="kk-KZ"/>
              </w:rPr>
              <w:t xml:space="preserve"> бағалауды жүргізеді;</w:t>
            </w:r>
          </w:p>
          <w:p w:rsidR="008E6E1B" w:rsidRPr="00704744" w:rsidRDefault="008E6E1B" w:rsidP="008E6E1B">
            <w:pPr>
              <w:shd w:val="clear" w:color="auto" w:fill="FFFFFF"/>
              <w:ind w:firstLine="365"/>
              <w:jc w:val="both"/>
              <w:textAlignment w:val="baseline"/>
              <w:rPr>
                <w:b/>
                <w:sz w:val="24"/>
                <w:szCs w:val="24"/>
                <w:lang w:val="kk-KZ"/>
              </w:rPr>
            </w:pPr>
            <w:r w:rsidRPr="00704744">
              <w:rPr>
                <w:b/>
                <w:sz w:val="24"/>
                <w:szCs w:val="24"/>
                <w:lang w:val="kk-KZ"/>
              </w:rPr>
              <w:lastRenderedPageBreak/>
              <w:t>1-3) өз құзыреті шегінде климаттың өзгеруіне бейімделу жөніндегі басымдықтар мен шараларды айқындайды;</w:t>
            </w:r>
          </w:p>
          <w:p w:rsidR="008E6E1B" w:rsidRPr="00704744" w:rsidRDefault="008E6E1B" w:rsidP="008E6E1B">
            <w:pPr>
              <w:shd w:val="clear" w:color="auto" w:fill="FFFFFF"/>
              <w:ind w:firstLine="365"/>
              <w:jc w:val="both"/>
              <w:textAlignment w:val="baseline"/>
              <w:rPr>
                <w:b/>
                <w:sz w:val="24"/>
                <w:szCs w:val="24"/>
                <w:lang w:val="kk-KZ"/>
              </w:rPr>
            </w:pPr>
            <w:r w:rsidRPr="00704744">
              <w:rPr>
                <w:b/>
                <w:sz w:val="24"/>
                <w:szCs w:val="24"/>
                <w:lang w:val="kk-KZ"/>
              </w:rPr>
              <w:t>1-</w:t>
            </w:r>
            <w:r>
              <w:rPr>
                <w:b/>
                <w:sz w:val="24"/>
                <w:szCs w:val="24"/>
                <w:lang w:val="kk-KZ"/>
              </w:rPr>
              <w:t>4</w:t>
            </w:r>
            <w:r w:rsidRPr="00704744">
              <w:rPr>
                <w:b/>
                <w:sz w:val="24"/>
                <w:szCs w:val="24"/>
                <w:lang w:val="kk-KZ"/>
              </w:rPr>
              <w:t>) өз құзыреті шеңберінде климаттың өзгеруіне бейімдеу жөніндегі шараларды әзірлейді және жүзеге асырады;</w:t>
            </w:r>
          </w:p>
          <w:p w:rsidR="008E6E1B" w:rsidRDefault="008E6E1B" w:rsidP="008E6E1B">
            <w:pPr>
              <w:jc w:val="both"/>
              <w:rPr>
                <w:b/>
                <w:sz w:val="24"/>
                <w:szCs w:val="24"/>
                <w:lang w:val="kk-KZ"/>
              </w:rPr>
            </w:pPr>
            <w:r>
              <w:rPr>
                <w:b/>
                <w:sz w:val="24"/>
                <w:szCs w:val="24"/>
                <w:lang w:val="kk-KZ"/>
              </w:rPr>
              <w:t xml:space="preserve">       </w:t>
            </w:r>
            <w:r w:rsidRPr="00704744">
              <w:rPr>
                <w:b/>
                <w:sz w:val="24"/>
                <w:szCs w:val="24"/>
                <w:lang w:val="kk-KZ"/>
              </w:rPr>
              <w:t>1-</w:t>
            </w:r>
            <w:r>
              <w:rPr>
                <w:b/>
                <w:sz w:val="24"/>
                <w:szCs w:val="24"/>
                <w:lang w:val="kk-KZ"/>
              </w:rPr>
              <w:t>5</w:t>
            </w:r>
            <w:r w:rsidRPr="00704744">
              <w:rPr>
                <w:b/>
                <w:sz w:val="24"/>
                <w:szCs w:val="24"/>
                <w:lang w:val="kk-KZ"/>
              </w:rPr>
              <w:t>) өз құзыреті шеңберінде әзірленген және жүзеге асырылған климаттың өзгеруіне бейімделу жөніндегі шаралардың тиімділігіне мониторингті және бағалауды жүзеге асырады және мониторинг пен бағалау нәтижелері негізінде осы шараларды түзетеді;</w:t>
            </w:r>
          </w:p>
          <w:p w:rsidR="008E6E1B" w:rsidRPr="00704744" w:rsidRDefault="008E6E1B" w:rsidP="008E6E1B">
            <w:pPr>
              <w:jc w:val="both"/>
              <w:rPr>
                <w:b/>
                <w:sz w:val="24"/>
                <w:szCs w:val="24"/>
                <w:lang w:val="kk-KZ"/>
              </w:rPr>
            </w:pPr>
            <w:r>
              <w:rPr>
                <w:b/>
                <w:sz w:val="24"/>
                <w:szCs w:val="24"/>
                <w:lang w:val="kk-KZ"/>
              </w:rPr>
              <w:t xml:space="preserve">        ...</w:t>
            </w:r>
          </w:p>
          <w:p w:rsidR="008E6E1B" w:rsidRPr="00DB08EE" w:rsidRDefault="008E6E1B" w:rsidP="008E6E1B">
            <w:pPr>
              <w:jc w:val="both"/>
              <w:rPr>
                <w:b/>
                <w:spacing w:val="2"/>
                <w:sz w:val="24"/>
                <w:szCs w:val="24"/>
                <w:shd w:val="clear" w:color="auto" w:fill="FFFFFF"/>
                <w:lang w:val="kk-KZ"/>
              </w:rPr>
            </w:pPr>
            <w:r>
              <w:rPr>
                <w:b/>
                <w:spacing w:val="2"/>
                <w:sz w:val="24"/>
                <w:szCs w:val="24"/>
                <w:shd w:val="clear" w:color="auto" w:fill="FFFFFF"/>
                <w:lang w:val="kk-KZ"/>
              </w:rPr>
              <w:t xml:space="preserve">       </w:t>
            </w:r>
            <w:r w:rsidRPr="00DB08EE">
              <w:rPr>
                <w:b/>
                <w:spacing w:val="2"/>
                <w:sz w:val="24"/>
                <w:szCs w:val="24"/>
                <w:shd w:val="clear" w:color="auto" w:fill="FFFFFF"/>
                <w:lang w:val="kk-KZ"/>
              </w:rPr>
              <w:t>20-1)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lastRenderedPageBreak/>
              <w:t xml:space="preserve">Осы түзету Қазақстан Республикасының 2025 жылға дейінгі Стратегиялық даму жоспарының 6 "Жасыл" </w:t>
            </w:r>
            <w:r w:rsidRPr="00704744">
              <w:rPr>
                <w:spacing w:val="2"/>
                <w:sz w:val="24"/>
                <w:szCs w:val="24"/>
                <w:shd w:val="clear" w:color="auto" w:fill="FFFFFF"/>
                <w:lang w:val="kk-KZ"/>
              </w:rPr>
              <w:lastRenderedPageBreak/>
              <w:t>экономика және қоршаған ортаны қорғау" саясатының 1-міндеттемесінде баяндалған климаттың өзгеруіне бейімделуге байланысты міндеттерді орындау үшін уәкілетті органдардың қажетті құзыретін кеңейту мақсатында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pPr>
            <w:r w:rsidRPr="00704744">
              <w:rPr>
                <w:sz w:val="24"/>
                <w:szCs w:val="24"/>
                <w:lang w:val="kk-KZ"/>
              </w:rPr>
              <w:t>39-баптың жаңа тармақшалары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rFonts w:eastAsia="Times New Roman"/>
                <w:spacing w:val="2"/>
                <w:sz w:val="24"/>
                <w:szCs w:val="24"/>
              </w:rPr>
            </w:pPr>
            <w:r w:rsidRPr="00704744">
              <w:rPr>
                <w:rFonts w:eastAsia="Times New Roman"/>
                <w:spacing w:val="2"/>
                <w:sz w:val="24"/>
                <w:szCs w:val="24"/>
                <w:lang w:val="kk-KZ"/>
              </w:rPr>
              <w:t>39-бап. Облыстардың (республикалық маңызы бар қалалардың, астананың) жергілікті атқарушы органдарының су қорын пайдалану мен қорғау, сумен жабдықтау және су бұру саласындағы құзыреті</w:t>
            </w:r>
          </w:p>
          <w:p w:rsidR="008E6E1B" w:rsidRPr="00704744" w:rsidRDefault="008E6E1B" w:rsidP="008E6E1B">
            <w:pPr>
              <w:jc w:val="both"/>
              <w:rPr>
                <w:rFonts w:eastAsia="Times New Roman"/>
                <w:spacing w:val="2"/>
                <w:sz w:val="24"/>
                <w:szCs w:val="24"/>
              </w:rPr>
            </w:pPr>
            <w:r w:rsidRPr="00704744">
              <w:rPr>
                <w:rFonts w:eastAsia="Times New Roman"/>
                <w:spacing w:val="2"/>
                <w:sz w:val="24"/>
                <w:szCs w:val="24"/>
                <w:lang w:val="kk-KZ"/>
              </w:rPr>
              <w:t>…</w:t>
            </w:r>
          </w:p>
          <w:p w:rsidR="008E6E1B" w:rsidRPr="00704744" w:rsidRDefault="008E6E1B" w:rsidP="008E6E1B">
            <w:pPr>
              <w:spacing w:after="160" w:line="259" w:lineRule="auto"/>
            </w:pPr>
            <w:r w:rsidRPr="00704744">
              <w:rPr>
                <w:rFonts w:eastAsia="Times New Roman"/>
                <w:b/>
                <w:spacing w:val="2"/>
                <w:sz w:val="24"/>
                <w:szCs w:val="24"/>
                <w:lang w:val="kk-KZ"/>
              </w:rPr>
              <w:t>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sz w:val="24"/>
                <w:szCs w:val="24"/>
              </w:rPr>
            </w:pPr>
            <w:r w:rsidRPr="00704744">
              <w:rPr>
                <w:sz w:val="24"/>
                <w:szCs w:val="24"/>
                <w:lang w:val="kk-KZ"/>
              </w:rPr>
              <w:t>39-бап. Облыстардың (республикалық маңызы бар қалалардың, астананың) жергілікті атқарушы органдарының су қорын пайдалану мен қорғау, сумен жабдықтау және су бұру саласындағы құзыреті</w:t>
            </w:r>
          </w:p>
          <w:p w:rsidR="008E6E1B" w:rsidRPr="00704744" w:rsidRDefault="008E6E1B" w:rsidP="008E6E1B">
            <w:pPr>
              <w:shd w:val="clear" w:color="auto" w:fill="FFFFFF"/>
              <w:jc w:val="both"/>
              <w:textAlignment w:val="baseline"/>
              <w:rPr>
                <w:sz w:val="24"/>
                <w:szCs w:val="24"/>
              </w:rPr>
            </w:pPr>
            <w:r w:rsidRPr="00704744">
              <w:rPr>
                <w:sz w:val="24"/>
                <w:szCs w:val="24"/>
                <w:lang w:val="kk-KZ"/>
              </w:rPr>
              <w:t>…</w:t>
            </w:r>
          </w:p>
          <w:p w:rsidR="008E6E1B" w:rsidRPr="00704744" w:rsidRDefault="008E6E1B" w:rsidP="008E6E1B">
            <w:pPr>
              <w:shd w:val="clear" w:color="auto" w:fill="FFFFFF"/>
              <w:ind w:firstLine="365"/>
              <w:jc w:val="both"/>
              <w:textAlignment w:val="baseline"/>
              <w:rPr>
                <w:b/>
                <w:sz w:val="24"/>
                <w:szCs w:val="24"/>
              </w:rPr>
            </w:pPr>
            <w:r w:rsidRPr="00704744">
              <w:rPr>
                <w:b/>
                <w:sz w:val="24"/>
                <w:szCs w:val="24"/>
                <w:lang w:val="kk-KZ"/>
              </w:rPr>
              <w:t>5-1) өз құзыреті шегінде климаттың өзгеруіне осалдығын бағалауды жүргізеді;</w:t>
            </w:r>
          </w:p>
          <w:p w:rsidR="008E6E1B" w:rsidRPr="00704744" w:rsidRDefault="008E6E1B" w:rsidP="008E6E1B">
            <w:pPr>
              <w:shd w:val="clear" w:color="auto" w:fill="FFFFFF"/>
              <w:ind w:firstLine="365"/>
              <w:jc w:val="both"/>
              <w:textAlignment w:val="baseline"/>
              <w:rPr>
                <w:b/>
                <w:sz w:val="24"/>
                <w:szCs w:val="24"/>
              </w:rPr>
            </w:pPr>
            <w:r w:rsidRPr="00704744">
              <w:rPr>
                <w:b/>
                <w:sz w:val="24"/>
                <w:szCs w:val="24"/>
                <w:lang w:val="kk-KZ"/>
              </w:rPr>
              <w:t>5-2) өз құзыреті шегінде климаттың өзгеруіне бейімдеу жөніндегі басымдықтар мен шараларды айқындайды;</w:t>
            </w:r>
          </w:p>
          <w:p w:rsidR="008E6E1B" w:rsidRPr="00704744" w:rsidRDefault="008E6E1B" w:rsidP="008E6E1B">
            <w:pPr>
              <w:shd w:val="clear" w:color="auto" w:fill="FFFFFF"/>
              <w:ind w:firstLine="365"/>
              <w:jc w:val="both"/>
              <w:textAlignment w:val="baseline"/>
              <w:rPr>
                <w:b/>
                <w:sz w:val="24"/>
                <w:szCs w:val="24"/>
              </w:rPr>
            </w:pPr>
            <w:r w:rsidRPr="00704744">
              <w:rPr>
                <w:b/>
                <w:sz w:val="24"/>
                <w:szCs w:val="24"/>
                <w:lang w:val="kk-KZ"/>
              </w:rPr>
              <w:lastRenderedPageBreak/>
              <w:t>5-</w:t>
            </w:r>
            <w:r>
              <w:rPr>
                <w:b/>
                <w:sz w:val="24"/>
                <w:szCs w:val="24"/>
                <w:lang w:val="kk-KZ"/>
              </w:rPr>
              <w:t>3</w:t>
            </w:r>
            <w:r w:rsidRPr="00704744">
              <w:rPr>
                <w:b/>
                <w:sz w:val="24"/>
                <w:szCs w:val="24"/>
                <w:lang w:val="kk-KZ"/>
              </w:rPr>
              <w:t>) өз құзыреті шеңберінде климаттың өзгеруіне бейімдеу жөніндегі шараларды әзірлейді және жүзеге асырады;</w:t>
            </w:r>
          </w:p>
          <w:p w:rsidR="008E6E1B" w:rsidRPr="00B857CF" w:rsidRDefault="008E6E1B" w:rsidP="008E6E1B">
            <w:pPr>
              <w:spacing w:after="160" w:line="259" w:lineRule="auto"/>
              <w:jc w:val="both"/>
              <w:rPr>
                <w:lang w:val="kk-KZ"/>
              </w:rPr>
            </w:pPr>
            <w:r>
              <w:rPr>
                <w:b/>
                <w:sz w:val="24"/>
                <w:szCs w:val="24"/>
                <w:lang w:val="kk-KZ"/>
              </w:rPr>
              <w:t xml:space="preserve">      </w:t>
            </w:r>
            <w:r w:rsidRPr="00704744">
              <w:rPr>
                <w:b/>
                <w:sz w:val="24"/>
                <w:szCs w:val="24"/>
                <w:lang w:val="kk-KZ"/>
              </w:rPr>
              <w:t>5-</w:t>
            </w:r>
            <w:r>
              <w:rPr>
                <w:b/>
                <w:sz w:val="24"/>
                <w:szCs w:val="24"/>
                <w:lang w:val="kk-KZ"/>
              </w:rPr>
              <w:t>4</w:t>
            </w:r>
            <w:r w:rsidRPr="00704744">
              <w:rPr>
                <w:b/>
                <w:sz w:val="24"/>
                <w:szCs w:val="24"/>
                <w:lang w:val="kk-KZ"/>
              </w:rPr>
              <w:t>) өз құзыреті шеңберінде әзірленген және жүзеге асырылған климаттың өзгеруіне бейімделу жөніндегі шаралардың тиімділігіне мониторингті және бағалауды жүзеге асырады және мониторинг пен бағалау нәтижелері негізінде осы шараларды түзетеді;</w:t>
            </w:r>
          </w:p>
        </w:tc>
        <w:tc>
          <w:tcPr>
            <w:tcW w:w="2978" w:type="dxa"/>
            <w:tcBorders>
              <w:top w:val="single" w:sz="6" w:space="0" w:color="auto"/>
              <w:left w:val="single" w:sz="6" w:space="0" w:color="auto"/>
              <w:bottom w:val="single" w:sz="6" w:space="0" w:color="auto"/>
              <w:right w:val="single" w:sz="6" w:space="0" w:color="auto"/>
            </w:tcBorders>
          </w:tcPr>
          <w:p w:rsidR="008E6E1B" w:rsidRPr="00B857CF" w:rsidRDefault="008E6E1B" w:rsidP="008E6E1B">
            <w:pPr>
              <w:spacing w:after="160" w:line="259" w:lineRule="auto"/>
              <w:jc w:val="both"/>
              <w:rPr>
                <w:lang w:val="kk-KZ"/>
              </w:rPr>
            </w:pPr>
            <w:r w:rsidRPr="00704744">
              <w:rPr>
                <w:spacing w:val="2"/>
                <w:sz w:val="24"/>
                <w:szCs w:val="24"/>
                <w:shd w:val="clear" w:color="auto" w:fill="FFFFFF"/>
                <w:lang w:val="kk-KZ"/>
              </w:rPr>
              <w:lastRenderedPageBreak/>
              <w:t xml:space="preserve">Осы түзету Қазақстан Республикасының 2025 жылға дейінгі Стратегиялық даму жоспарының 6 "Жасыл" экономика және қоршаған ортаны қорғау" саясатының 1-міндеттемесінде баяндалған климаттың </w:t>
            </w:r>
            <w:r w:rsidRPr="00704744">
              <w:rPr>
                <w:spacing w:val="2"/>
                <w:sz w:val="24"/>
                <w:szCs w:val="24"/>
                <w:shd w:val="clear" w:color="auto" w:fill="FFFFFF"/>
                <w:lang w:val="kk-KZ"/>
              </w:rPr>
              <w:lastRenderedPageBreak/>
              <w:t>өзгеруіне бейімделуге байланысты міндеттерді орындау үшін уәкілетті органдардың қажетті құзыретін кеңейту мақсатында ұсынылған</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color w:val="000000"/>
                <w:sz w:val="24"/>
                <w:szCs w:val="24"/>
                <w:lang w:val="kk-KZ"/>
              </w:rPr>
            </w:pPr>
            <w:r w:rsidRPr="00704744">
              <w:rPr>
                <w:sz w:val="24"/>
                <w:szCs w:val="24"/>
                <w:lang w:val="kk-KZ"/>
              </w:rPr>
              <w:t>40-баптың 2 - тармағы 7) тармақшасының жетінші абзацы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z w:val="24"/>
                <w:szCs w:val="24"/>
                <w:lang w:val="kk-KZ"/>
              </w:rPr>
            </w:pPr>
            <w:r w:rsidRPr="00704744">
              <w:rPr>
                <w:sz w:val="24"/>
                <w:szCs w:val="24"/>
                <w:lang w:val="kk-KZ"/>
              </w:rPr>
              <w:t>40-бап. Бассейндік су шаруашылығы басқармасының міндеттері мен функциялары</w:t>
            </w:r>
          </w:p>
          <w:p w:rsidR="008E6E1B" w:rsidRPr="00704744" w:rsidRDefault="008E6E1B" w:rsidP="008E6E1B">
            <w:pPr>
              <w:jc w:val="both"/>
              <w:rPr>
                <w:sz w:val="24"/>
                <w:szCs w:val="24"/>
                <w:lang w:val="kk-KZ"/>
              </w:rPr>
            </w:pPr>
            <w:r w:rsidRPr="00704744">
              <w:rPr>
                <w:sz w:val="24"/>
                <w:szCs w:val="24"/>
                <w:lang w:val="kk-KZ"/>
              </w:rPr>
              <w:t>…</w:t>
            </w:r>
          </w:p>
          <w:p w:rsidR="008E6E1B" w:rsidRPr="00704744" w:rsidRDefault="008E6E1B" w:rsidP="008E6E1B">
            <w:pPr>
              <w:jc w:val="both"/>
              <w:rPr>
                <w:sz w:val="24"/>
                <w:szCs w:val="24"/>
                <w:lang w:val="kk-KZ"/>
              </w:rPr>
            </w:pPr>
            <w:r w:rsidRPr="00704744">
              <w:rPr>
                <w:sz w:val="24"/>
                <w:szCs w:val="24"/>
                <w:lang w:val="kk-KZ"/>
              </w:rPr>
              <w:t>2. Бассейндік басқармалар мынадай функцияларды жүзеге асырады:</w:t>
            </w:r>
          </w:p>
          <w:p w:rsidR="008E6E1B" w:rsidRPr="00704744" w:rsidRDefault="008E6E1B" w:rsidP="008E6E1B">
            <w:pPr>
              <w:jc w:val="both"/>
              <w:rPr>
                <w:sz w:val="24"/>
                <w:szCs w:val="24"/>
              </w:rPr>
            </w:pPr>
            <w:r w:rsidRPr="00704744">
              <w:rPr>
                <w:sz w:val="24"/>
                <w:szCs w:val="24"/>
              </w:rPr>
              <w:t>…</w:t>
            </w:r>
          </w:p>
          <w:p w:rsidR="008E6E1B" w:rsidRPr="00704744" w:rsidRDefault="008E6E1B" w:rsidP="008E6E1B">
            <w:pPr>
              <w:jc w:val="both"/>
              <w:rPr>
                <w:sz w:val="24"/>
                <w:szCs w:val="24"/>
              </w:rPr>
            </w:pPr>
            <w:r w:rsidRPr="00704744">
              <w:rPr>
                <w:sz w:val="24"/>
                <w:szCs w:val="24"/>
              </w:rPr>
              <w:t xml:space="preserve">7) </w:t>
            </w:r>
            <w:proofErr w:type="spellStart"/>
            <w:r w:rsidRPr="00704744">
              <w:rPr>
                <w:sz w:val="24"/>
                <w:szCs w:val="24"/>
              </w:rPr>
              <w:t>келісу</w:t>
            </w:r>
            <w:proofErr w:type="spellEnd"/>
            <w:r w:rsidRPr="00704744">
              <w:rPr>
                <w:sz w:val="24"/>
                <w:szCs w:val="24"/>
              </w:rPr>
              <w:t>:</w:t>
            </w:r>
          </w:p>
          <w:p w:rsidR="008E6E1B" w:rsidRPr="00DB08EE" w:rsidRDefault="008E6E1B" w:rsidP="008E6E1B">
            <w:pPr>
              <w:jc w:val="both"/>
              <w:rPr>
                <w:rFonts w:eastAsia="Times New Roman"/>
                <w:b/>
                <w:color w:val="000000"/>
                <w:spacing w:val="2"/>
                <w:sz w:val="24"/>
                <w:szCs w:val="24"/>
              </w:rPr>
            </w:pPr>
            <w:proofErr w:type="spellStart"/>
            <w:r w:rsidRPr="00DB08EE">
              <w:rPr>
                <w:b/>
                <w:sz w:val="24"/>
                <w:szCs w:val="24"/>
              </w:rPr>
              <w:t>Жоқ</w:t>
            </w:r>
            <w:proofErr w:type="spellEnd"/>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bCs/>
                <w:color w:val="000000"/>
                <w:sz w:val="24"/>
                <w:shd w:val="clear" w:color="auto" w:fill="FFFFFF"/>
              </w:rPr>
            </w:pPr>
            <w:r w:rsidRPr="00704744">
              <w:rPr>
                <w:bCs/>
                <w:color w:val="000000"/>
                <w:sz w:val="24"/>
                <w:shd w:val="clear" w:color="auto" w:fill="FFFFFF"/>
              </w:rPr>
              <w:t xml:space="preserve">40-бап. </w:t>
            </w:r>
            <w:proofErr w:type="spellStart"/>
            <w:r w:rsidRPr="00704744">
              <w:rPr>
                <w:bCs/>
                <w:color w:val="000000"/>
                <w:sz w:val="24"/>
                <w:shd w:val="clear" w:color="auto" w:fill="FFFFFF"/>
              </w:rPr>
              <w:t>Бассейндік</w:t>
            </w:r>
            <w:proofErr w:type="spellEnd"/>
            <w:r w:rsidRPr="00704744">
              <w:rPr>
                <w:bCs/>
                <w:color w:val="000000"/>
                <w:sz w:val="24"/>
                <w:shd w:val="clear" w:color="auto" w:fill="FFFFFF"/>
              </w:rPr>
              <w:t xml:space="preserve"> су </w:t>
            </w:r>
            <w:proofErr w:type="spellStart"/>
            <w:r w:rsidRPr="00704744">
              <w:rPr>
                <w:bCs/>
                <w:color w:val="000000"/>
                <w:sz w:val="24"/>
                <w:shd w:val="clear" w:color="auto" w:fill="FFFFFF"/>
              </w:rPr>
              <w:t>шаруашылығы</w:t>
            </w:r>
            <w:proofErr w:type="spellEnd"/>
            <w:r w:rsidRPr="00704744">
              <w:rPr>
                <w:bCs/>
                <w:color w:val="000000"/>
                <w:sz w:val="24"/>
                <w:shd w:val="clear" w:color="auto" w:fill="FFFFFF"/>
              </w:rPr>
              <w:t xml:space="preserve"> </w:t>
            </w:r>
            <w:proofErr w:type="spellStart"/>
            <w:r w:rsidRPr="00704744">
              <w:rPr>
                <w:bCs/>
                <w:color w:val="000000"/>
                <w:sz w:val="24"/>
                <w:shd w:val="clear" w:color="auto" w:fill="FFFFFF"/>
              </w:rPr>
              <w:t>басқармасының</w:t>
            </w:r>
            <w:proofErr w:type="spellEnd"/>
            <w:r w:rsidRPr="00704744">
              <w:rPr>
                <w:bCs/>
                <w:color w:val="000000"/>
                <w:sz w:val="24"/>
                <w:shd w:val="clear" w:color="auto" w:fill="FFFFFF"/>
              </w:rPr>
              <w:t xml:space="preserve"> </w:t>
            </w:r>
            <w:proofErr w:type="spellStart"/>
            <w:r w:rsidRPr="00704744">
              <w:rPr>
                <w:bCs/>
                <w:color w:val="000000"/>
                <w:sz w:val="24"/>
                <w:shd w:val="clear" w:color="auto" w:fill="FFFFFF"/>
              </w:rPr>
              <w:t>міндеттері</w:t>
            </w:r>
            <w:proofErr w:type="spellEnd"/>
            <w:r w:rsidRPr="00704744">
              <w:rPr>
                <w:bCs/>
                <w:color w:val="000000"/>
                <w:sz w:val="24"/>
                <w:shd w:val="clear" w:color="auto" w:fill="FFFFFF"/>
              </w:rPr>
              <w:t xml:space="preserve"> мен </w:t>
            </w:r>
            <w:proofErr w:type="spellStart"/>
            <w:r w:rsidRPr="00704744">
              <w:rPr>
                <w:bCs/>
                <w:color w:val="000000"/>
                <w:sz w:val="24"/>
                <w:shd w:val="clear" w:color="auto" w:fill="FFFFFF"/>
              </w:rPr>
              <w:t>функциялары</w:t>
            </w:r>
            <w:proofErr w:type="spellEnd"/>
          </w:p>
          <w:p w:rsidR="008E6E1B" w:rsidRPr="00704744" w:rsidRDefault="008E6E1B" w:rsidP="008E6E1B">
            <w:pPr>
              <w:jc w:val="both"/>
              <w:rPr>
                <w:bCs/>
                <w:color w:val="000000"/>
                <w:sz w:val="24"/>
                <w:shd w:val="clear" w:color="auto" w:fill="FFFFFF"/>
              </w:rPr>
            </w:pPr>
            <w:r w:rsidRPr="00704744">
              <w:rPr>
                <w:bCs/>
                <w:color w:val="000000"/>
                <w:sz w:val="24"/>
                <w:shd w:val="clear" w:color="auto" w:fill="FFFFFF"/>
              </w:rPr>
              <w:t>…</w:t>
            </w:r>
          </w:p>
          <w:p w:rsidR="008E6E1B" w:rsidRPr="00704744" w:rsidRDefault="008E6E1B" w:rsidP="008E6E1B">
            <w:pPr>
              <w:jc w:val="both"/>
              <w:rPr>
                <w:bCs/>
                <w:color w:val="000000"/>
                <w:sz w:val="24"/>
                <w:shd w:val="clear" w:color="auto" w:fill="FFFFFF"/>
              </w:rPr>
            </w:pPr>
            <w:r w:rsidRPr="00704744">
              <w:rPr>
                <w:bCs/>
                <w:color w:val="000000"/>
                <w:sz w:val="24"/>
                <w:shd w:val="clear" w:color="auto" w:fill="FFFFFF"/>
              </w:rPr>
              <w:t xml:space="preserve">2. </w:t>
            </w:r>
            <w:proofErr w:type="spellStart"/>
            <w:r w:rsidRPr="00704744">
              <w:rPr>
                <w:bCs/>
                <w:color w:val="000000"/>
                <w:sz w:val="24"/>
                <w:shd w:val="clear" w:color="auto" w:fill="FFFFFF"/>
              </w:rPr>
              <w:t>Бассейндік</w:t>
            </w:r>
            <w:proofErr w:type="spellEnd"/>
            <w:r w:rsidRPr="00704744">
              <w:rPr>
                <w:bCs/>
                <w:color w:val="000000"/>
                <w:sz w:val="24"/>
                <w:shd w:val="clear" w:color="auto" w:fill="FFFFFF"/>
              </w:rPr>
              <w:t xml:space="preserve"> </w:t>
            </w:r>
            <w:proofErr w:type="spellStart"/>
            <w:r w:rsidRPr="00704744">
              <w:rPr>
                <w:bCs/>
                <w:color w:val="000000"/>
                <w:sz w:val="24"/>
                <w:shd w:val="clear" w:color="auto" w:fill="FFFFFF"/>
              </w:rPr>
              <w:t>басқармалар</w:t>
            </w:r>
            <w:proofErr w:type="spellEnd"/>
            <w:r w:rsidRPr="00704744">
              <w:rPr>
                <w:bCs/>
                <w:color w:val="000000"/>
                <w:sz w:val="24"/>
                <w:shd w:val="clear" w:color="auto" w:fill="FFFFFF"/>
              </w:rPr>
              <w:t xml:space="preserve"> </w:t>
            </w:r>
            <w:proofErr w:type="spellStart"/>
            <w:r w:rsidRPr="00704744">
              <w:rPr>
                <w:bCs/>
                <w:color w:val="000000"/>
                <w:sz w:val="24"/>
                <w:shd w:val="clear" w:color="auto" w:fill="FFFFFF"/>
              </w:rPr>
              <w:t>мынадай</w:t>
            </w:r>
            <w:proofErr w:type="spellEnd"/>
            <w:r w:rsidRPr="00704744">
              <w:rPr>
                <w:bCs/>
                <w:color w:val="000000"/>
                <w:sz w:val="24"/>
                <w:shd w:val="clear" w:color="auto" w:fill="FFFFFF"/>
              </w:rPr>
              <w:t xml:space="preserve"> </w:t>
            </w:r>
            <w:proofErr w:type="spellStart"/>
            <w:r w:rsidRPr="00704744">
              <w:rPr>
                <w:bCs/>
                <w:color w:val="000000"/>
                <w:sz w:val="24"/>
                <w:shd w:val="clear" w:color="auto" w:fill="FFFFFF"/>
              </w:rPr>
              <w:t>функцияларды</w:t>
            </w:r>
            <w:proofErr w:type="spellEnd"/>
            <w:r w:rsidRPr="00704744">
              <w:rPr>
                <w:bCs/>
                <w:color w:val="000000"/>
                <w:sz w:val="24"/>
                <w:shd w:val="clear" w:color="auto" w:fill="FFFFFF"/>
              </w:rPr>
              <w:t xml:space="preserve"> </w:t>
            </w:r>
            <w:proofErr w:type="spellStart"/>
            <w:r w:rsidRPr="00704744">
              <w:rPr>
                <w:bCs/>
                <w:color w:val="000000"/>
                <w:sz w:val="24"/>
                <w:shd w:val="clear" w:color="auto" w:fill="FFFFFF"/>
              </w:rPr>
              <w:t>жүзеге</w:t>
            </w:r>
            <w:proofErr w:type="spellEnd"/>
            <w:r w:rsidRPr="00704744">
              <w:rPr>
                <w:bCs/>
                <w:color w:val="000000"/>
                <w:sz w:val="24"/>
                <w:shd w:val="clear" w:color="auto" w:fill="FFFFFF"/>
              </w:rPr>
              <w:t xml:space="preserve"> </w:t>
            </w:r>
            <w:proofErr w:type="spellStart"/>
            <w:r w:rsidRPr="00704744">
              <w:rPr>
                <w:bCs/>
                <w:color w:val="000000"/>
                <w:sz w:val="24"/>
                <w:shd w:val="clear" w:color="auto" w:fill="FFFFFF"/>
              </w:rPr>
              <w:t>асырады</w:t>
            </w:r>
            <w:proofErr w:type="spellEnd"/>
            <w:r w:rsidRPr="00704744">
              <w:rPr>
                <w:bCs/>
                <w:color w:val="000000"/>
                <w:sz w:val="24"/>
                <w:shd w:val="clear" w:color="auto" w:fill="FFFFFF"/>
              </w:rPr>
              <w:t>:</w:t>
            </w:r>
          </w:p>
          <w:p w:rsidR="008E6E1B" w:rsidRPr="00704744" w:rsidRDefault="008E6E1B" w:rsidP="008E6E1B">
            <w:pPr>
              <w:jc w:val="both"/>
              <w:rPr>
                <w:bCs/>
                <w:color w:val="000000"/>
                <w:sz w:val="24"/>
                <w:shd w:val="clear" w:color="auto" w:fill="FFFFFF"/>
              </w:rPr>
            </w:pPr>
            <w:r w:rsidRPr="00704744">
              <w:rPr>
                <w:bCs/>
                <w:color w:val="000000"/>
                <w:sz w:val="24"/>
                <w:shd w:val="clear" w:color="auto" w:fill="FFFFFF"/>
              </w:rPr>
              <w:t>…</w:t>
            </w:r>
          </w:p>
          <w:p w:rsidR="008E6E1B" w:rsidRPr="00704744" w:rsidRDefault="008E6E1B" w:rsidP="008E6E1B">
            <w:pPr>
              <w:jc w:val="both"/>
              <w:rPr>
                <w:bCs/>
                <w:color w:val="000000"/>
                <w:sz w:val="24"/>
                <w:shd w:val="clear" w:color="auto" w:fill="FFFFFF"/>
              </w:rPr>
            </w:pPr>
            <w:r w:rsidRPr="00704744">
              <w:rPr>
                <w:bCs/>
                <w:color w:val="000000"/>
                <w:sz w:val="24"/>
                <w:shd w:val="clear" w:color="auto" w:fill="FFFFFF"/>
              </w:rPr>
              <w:t xml:space="preserve">7) </w:t>
            </w:r>
            <w:proofErr w:type="spellStart"/>
            <w:r w:rsidRPr="00704744">
              <w:rPr>
                <w:bCs/>
                <w:color w:val="000000"/>
                <w:sz w:val="24"/>
                <w:shd w:val="clear" w:color="auto" w:fill="FFFFFF"/>
              </w:rPr>
              <w:t>келісу</w:t>
            </w:r>
            <w:proofErr w:type="spellEnd"/>
            <w:r w:rsidRPr="00704744">
              <w:rPr>
                <w:bCs/>
                <w:color w:val="000000"/>
                <w:sz w:val="24"/>
                <w:shd w:val="clear" w:color="auto" w:fill="FFFFFF"/>
              </w:rPr>
              <w:t>:</w:t>
            </w:r>
          </w:p>
          <w:p w:rsidR="008E6E1B" w:rsidRPr="00704744" w:rsidRDefault="008E6E1B" w:rsidP="008E6E1B">
            <w:pPr>
              <w:jc w:val="both"/>
              <w:rPr>
                <w:bCs/>
                <w:color w:val="000000"/>
                <w:sz w:val="24"/>
                <w:shd w:val="clear" w:color="auto" w:fill="FFFFFF"/>
              </w:rPr>
            </w:pPr>
            <w:r w:rsidRPr="00704744">
              <w:rPr>
                <w:bCs/>
                <w:color w:val="000000"/>
                <w:sz w:val="24"/>
                <w:shd w:val="clear" w:color="auto" w:fill="FFFFFF"/>
              </w:rPr>
              <w:t>…</w:t>
            </w:r>
          </w:p>
          <w:p w:rsidR="008E6E1B" w:rsidRPr="00DB08EE" w:rsidRDefault="008E6E1B" w:rsidP="008E6E1B">
            <w:pPr>
              <w:jc w:val="both"/>
              <w:rPr>
                <w:b/>
                <w:sz w:val="24"/>
                <w:szCs w:val="24"/>
              </w:rPr>
            </w:pPr>
            <w:proofErr w:type="spellStart"/>
            <w:r w:rsidRPr="00DB08EE">
              <w:rPr>
                <w:b/>
                <w:bCs/>
                <w:color w:val="000000"/>
                <w:sz w:val="24"/>
                <w:shd w:val="clear" w:color="auto" w:fill="FFFFFF"/>
              </w:rPr>
              <w:t>жануарлар</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дүниесін</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қорғау</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өсімін</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молайту</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және</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пайдалану</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қоршаған</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ортаны</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қорғау</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саласындағы</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халықтың</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санитариялық-эпидемиологиялық</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салауаттылығы</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саласындағы</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уәкілетті</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органдардың</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аумақтық</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бөлімшелері</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бірлесіп</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жиынтық</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экологиялық</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пайданы</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талдау</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тәсілінде</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айқындалатын</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мұнайдың</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төгілуін</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жоюдың</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оңтайлы</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әдістерін</w:t>
            </w:r>
            <w:proofErr w:type="spellEnd"/>
            <w:r w:rsidRPr="00DB08EE">
              <w:rPr>
                <w:b/>
                <w:bCs/>
                <w:color w:val="000000"/>
                <w:sz w:val="24"/>
                <w:shd w:val="clear" w:color="auto" w:fill="FFFFFF"/>
              </w:rPr>
              <w:t xml:space="preserve"> </w:t>
            </w:r>
            <w:proofErr w:type="spellStart"/>
            <w:r w:rsidRPr="00DB08EE">
              <w:rPr>
                <w:b/>
                <w:bCs/>
                <w:color w:val="000000"/>
                <w:sz w:val="24"/>
                <w:shd w:val="clear" w:color="auto" w:fill="FFFFFF"/>
              </w:rPr>
              <w:t>әзірлеу</w:t>
            </w:r>
            <w:proofErr w:type="spellEnd"/>
            <w:r w:rsidRPr="00DB08EE">
              <w:rPr>
                <w:b/>
                <w:bCs/>
                <w:color w:val="000000"/>
                <w:sz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z w:val="24"/>
                <w:szCs w:val="24"/>
              </w:rPr>
            </w:pPr>
            <w:proofErr w:type="spellStart"/>
            <w:r w:rsidRPr="00704744">
              <w:rPr>
                <w:sz w:val="24"/>
                <w:szCs w:val="24"/>
              </w:rPr>
              <w:t>Өкілеттік</w:t>
            </w:r>
            <w:proofErr w:type="spellEnd"/>
            <w:r w:rsidRPr="00704744">
              <w:rPr>
                <w:sz w:val="24"/>
                <w:szCs w:val="24"/>
              </w:rPr>
              <w:t xml:space="preserve"> </w:t>
            </w:r>
            <w:proofErr w:type="spellStart"/>
            <w:r w:rsidRPr="00704744">
              <w:rPr>
                <w:sz w:val="24"/>
                <w:szCs w:val="24"/>
              </w:rPr>
              <w:t>жоқ</w:t>
            </w:r>
            <w:proofErr w:type="spellEnd"/>
            <w:r w:rsidRPr="00704744">
              <w:rPr>
                <w:sz w:val="24"/>
                <w:szCs w:val="24"/>
              </w:rPr>
              <w:t>.</w:t>
            </w:r>
          </w:p>
          <w:p w:rsidR="008E6E1B" w:rsidRPr="00704744" w:rsidRDefault="008E6E1B" w:rsidP="008E6E1B">
            <w:pPr>
              <w:jc w:val="both"/>
              <w:rPr>
                <w:color w:val="000000"/>
                <w:spacing w:val="2"/>
                <w:sz w:val="24"/>
                <w:szCs w:val="24"/>
                <w:shd w:val="clear" w:color="auto" w:fill="FFFFFF"/>
              </w:rPr>
            </w:pPr>
            <w:proofErr w:type="spellStart"/>
            <w:r w:rsidRPr="00704744">
              <w:rPr>
                <w:sz w:val="24"/>
                <w:szCs w:val="24"/>
              </w:rPr>
              <w:t>Қазақстан</w:t>
            </w:r>
            <w:proofErr w:type="spellEnd"/>
            <w:r w:rsidRPr="00704744">
              <w:rPr>
                <w:sz w:val="24"/>
                <w:szCs w:val="24"/>
              </w:rPr>
              <w:t xml:space="preserve"> </w:t>
            </w:r>
            <w:proofErr w:type="spellStart"/>
            <w:r w:rsidRPr="00704744">
              <w:rPr>
                <w:sz w:val="24"/>
                <w:szCs w:val="24"/>
              </w:rPr>
              <w:t>Республикасы</w:t>
            </w:r>
            <w:proofErr w:type="spellEnd"/>
            <w:r w:rsidRPr="00704744">
              <w:rPr>
                <w:sz w:val="24"/>
                <w:szCs w:val="24"/>
              </w:rPr>
              <w:t xml:space="preserve"> Энергетика </w:t>
            </w:r>
            <w:proofErr w:type="spellStart"/>
            <w:r w:rsidRPr="00704744">
              <w:rPr>
                <w:sz w:val="24"/>
                <w:szCs w:val="24"/>
              </w:rPr>
              <w:t>министрінің</w:t>
            </w:r>
            <w:proofErr w:type="spellEnd"/>
            <w:r w:rsidRPr="00704744">
              <w:rPr>
                <w:sz w:val="24"/>
                <w:szCs w:val="24"/>
              </w:rPr>
              <w:t xml:space="preserve"> 2018 </w:t>
            </w:r>
            <w:proofErr w:type="spellStart"/>
            <w:r w:rsidRPr="00704744">
              <w:rPr>
                <w:sz w:val="24"/>
                <w:szCs w:val="24"/>
              </w:rPr>
              <w:t>жылғы</w:t>
            </w:r>
            <w:proofErr w:type="spellEnd"/>
            <w:r w:rsidRPr="00704744">
              <w:rPr>
                <w:sz w:val="24"/>
                <w:szCs w:val="24"/>
              </w:rPr>
              <w:t xml:space="preserve"> 28 </w:t>
            </w:r>
            <w:proofErr w:type="spellStart"/>
            <w:r w:rsidRPr="00704744">
              <w:rPr>
                <w:sz w:val="24"/>
                <w:szCs w:val="24"/>
              </w:rPr>
              <w:t>сәуірдегі</w:t>
            </w:r>
            <w:proofErr w:type="spellEnd"/>
            <w:r w:rsidRPr="00704744">
              <w:rPr>
                <w:sz w:val="24"/>
                <w:szCs w:val="24"/>
              </w:rPr>
              <w:t xml:space="preserve"> № 157 </w:t>
            </w:r>
            <w:proofErr w:type="spellStart"/>
            <w:r w:rsidRPr="00704744">
              <w:rPr>
                <w:sz w:val="24"/>
                <w:szCs w:val="24"/>
              </w:rPr>
              <w:t>бұйрығымен</w:t>
            </w:r>
            <w:proofErr w:type="spellEnd"/>
            <w:r w:rsidRPr="00704744">
              <w:rPr>
                <w:sz w:val="24"/>
                <w:szCs w:val="24"/>
              </w:rPr>
              <w:t xml:space="preserve"> </w:t>
            </w:r>
            <w:proofErr w:type="spellStart"/>
            <w:r w:rsidRPr="00704744">
              <w:rPr>
                <w:sz w:val="24"/>
                <w:szCs w:val="24"/>
              </w:rPr>
              <w:t>бекітілген</w:t>
            </w:r>
            <w:proofErr w:type="spellEnd"/>
            <w:r w:rsidRPr="00704744">
              <w:rPr>
                <w:sz w:val="24"/>
                <w:szCs w:val="24"/>
              </w:rPr>
              <w:t xml:space="preserve"> </w:t>
            </w:r>
            <w:proofErr w:type="spellStart"/>
            <w:r w:rsidRPr="00704744">
              <w:rPr>
                <w:sz w:val="24"/>
                <w:szCs w:val="24"/>
              </w:rPr>
              <w:t>Қазақстан</w:t>
            </w:r>
            <w:proofErr w:type="spellEnd"/>
            <w:r w:rsidRPr="00704744">
              <w:rPr>
                <w:sz w:val="24"/>
                <w:szCs w:val="24"/>
              </w:rPr>
              <w:t xml:space="preserve"> </w:t>
            </w:r>
            <w:proofErr w:type="spellStart"/>
            <w:r w:rsidRPr="00704744">
              <w:rPr>
                <w:sz w:val="24"/>
                <w:szCs w:val="24"/>
              </w:rPr>
              <w:t>Республикасының</w:t>
            </w:r>
            <w:proofErr w:type="spellEnd"/>
            <w:r w:rsidRPr="00704744">
              <w:rPr>
                <w:sz w:val="24"/>
                <w:szCs w:val="24"/>
              </w:rPr>
              <w:t xml:space="preserve"> </w:t>
            </w:r>
            <w:proofErr w:type="spellStart"/>
            <w:r w:rsidRPr="00704744">
              <w:rPr>
                <w:sz w:val="24"/>
                <w:szCs w:val="24"/>
              </w:rPr>
              <w:t>теңізде</w:t>
            </w:r>
            <w:proofErr w:type="spellEnd"/>
            <w:r w:rsidRPr="00704744">
              <w:rPr>
                <w:sz w:val="24"/>
                <w:szCs w:val="24"/>
              </w:rPr>
              <w:t xml:space="preserve">, </w:t>
            </w:r>
            <w:proofErr w:type="spellStart"/>
            <w:r w:rsidRPr="00704744">
              <w:rPr>
                <w:sz w:val="24"/>
                <w:szCs w:val="24"/>
              </w:rPr>
              <w:t>ішкі</w:t>
            </w:r>
            <w:proofErr w:type="spellEnd"/>
            <w:r w:rsidRPr="00704744">
              <w:rPr>
                <w:sz w:val="24"/>
                <w:szCs w:val="24"/>
              </w:rPr>
              <w:t xml:space="preserve"> су </w:t>
            </w:r>
            <w:proofErr w:type="spellStart"/>
            <w:r w:rsidRPr="00704744">
              <w:rPr>
                <w:sz w:val="24"/>
                <w:szCs w:val="24"/>
              </w:rPr>
              <w:t>айдындарында</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сақтандыру</w:t>
            </w:r>
            <w:proofErr w:type="spellEnd"/>
            <w:r w:rsidRPr="00704744">
              <w:rPr>
                <w:sz w:val="24"/>
                <w:szCs w:val="24"/>
              </w:rPr>
              <w:t xml:space="preserve"> </w:t>
            </w:r>
            <w:proofErr w:type="spellStart"/>
            <w:r w:rsidRPr="00704744">
              <w:rPr>
                <w:sz w:val="24"/>
                <w:szCs w:val="24"/>
              </w:rPr>
              <w:t>аймағында</w:t>
            </w:r>
            <w:proofErr w:type="spellEnd"/>
            <w:r w:rsidRPr="00704744">
              <w:rPr>
                <w:sz w:val="24"/>
                <w:szCs w:val="24"/>
              </w:rPr>
              <w:t xml:space="preserve"> </w:t>
            </w:r>
            <w:proofErr w:type="spellStart"/>
            <w:r w:rsidRPr="00704744">
              <w:rPr>
                <w:sz w:val="24"/>
                <w:szCs w:val="24"/>
              </w:rPr>
              <w:t>мұнайдың</w:t>
            </w:r>
            <w:proofErr w:type="spellEnd"/>
            <w:r w:rsidRPr="00704744">
              <w:rPr>
                <w:sz w:val="24"/>
                <w:szCs w:val="24"/>
              </w:rPr>
              <w:t xml:space="preserve"> </w:t>
            </w:r>
            <w:proofErr w:type="spellStart"/>
            <w:r w:rsidRPr="00704744">
              <w:rPr>
                <w:sz w:val="24"/>
                <w:szCs w:val="24"/>
              </w:rPr>
              <w:t>авариялық</w:t>
            </w:r>
            <w:proofErr w:type="spellEnd"/>
            <w:r w:rsidRPr="00704744">
              <w:rPr>
                <w:sz w:val="24"/>
                <w:szCs w:val="24"/>
              </w:rPr>
              <w:t xml:space="preserve"> </w:t>
            </w:r>
            <w:proofErr w:type="spellStart"/>
            <w:r w:rsidRPr="00704744">
              <w:rPr>
                <w:sz w:val="24"/>
                <w:szCs w:val="24"/>
              </w:rPr>
              <w:t>төгілуін</w:t>
            </w:r>
            <w:proofErr w:type="spellEnd"/>
            <w:r w:rsidRPr="00704744">
              <w:rPr>
                <w:sz w:val="24"/>
                <w:szCs w:val="24"/>
              </w:rPr>
              <w:t xml:space="preserve"> </w:t>
            </w:r>
            <w:proofErr w:type="spellStart"/>
            <w:r w:rsidRPr="00704744">
              <w:rPr>
                <w:sz w:val="24"/>
                <w:szCs w:val="24"/>
              </w:rPr>
              <w:t>жоюдың</w:t>
            </w:r>
            <w:proofErr w:type="spellEnd"/>
            <w:r w:rsidRPr="00704744">
              <w:rPr>
                <w:sz w:val="24"/>
                <w:szCs w:val="24"/>
              </w:rPr>
              <w:t xml:space="preserve"> </w:t>
            </w:r>
            <w:proofErr w:type="spellStart"/>
            <w:r w:rsidRPr="00704744">
              <w:rPr>
                <w:sz w:val="24"/>
                <w:szCs w:val="24"/>
              </w:rPr>
              <w:t>оңтайлы</w:t>
            </w:r>
            <w:proofErr w:type="spellEnd"/>
            <w:r w:rsidRPr="00704744">
              <w:rPr>
                <w:sz w:val="24"/>
                <w:szCs w:val="24"/>
              </w:rPr>
              <w:t xml:space="preserve"> </w:t>
            </w:r>
            <w:proofErr w:type="spellStart"/>
            <w:r w:rsidRPr="00704744">
              <w:rPr>
                <w:sz w:val="24"/>
                <w:szCs w:val="24"/>
              </w:rPr>
              <w:t>әдістерін</w:t>
            </w:r>
            <w:proofErr w:type="spellEnd"/>
            <w:r w:rsidRPr="00704744">
              <w:rPr>
                <w:sz w:val="24"/>
                <w:szCs w:val="24"/>
              </w:rPr>
              <w:t xml:space="preserve"> </w:t>
            </w:r>
            <w:proofErr w:type="spellStart"/>
            <w:r w:rsidRPr="00704744">
              <w:rPr>
                <w:sz w:val="24"/>
                <w:szCs w:val="24"/>
              </w:rPr>
              <w:t>айқындау</w:t>
            </w:r>
            <w:proofErr w:type="spellEnd"/>
            <w:r w:rsidRPr="00704744">
              <w:rPr>
                <w:sz w:val="24"/>
                <w:szCs w:val="24"/>
              </w:rPr>
              <w:t xml:space="preserve"> </w:t>
            </w:r>
            <w:proofErr w:type="spellStart"/>
            <w:r w:rsidRPr="00704744">
              <w:rPr>
                <w:sz w:val="24"/>
                <w:szCs w:val="24"/>
              </w:rPr>
              <w:t>қағидаларының</w:t>
            </w:r>
            <w:proofErr w:type="spellEnd"/>
            <w:r w:rsidRPr="00704744">
              <w:rPr>
                <w:sz w:val="24"/>
                <w:szCs w:val="24"/>
              </w:rPr>
              <w:t xml:space="preserve"> 11-тармағына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келтіру</w:t>
            </w:r>
            <w:proofErr w:type="spellEnd"/>
            <w:r w:rsidRPr="00704744">
              <w:rPr>
                <w:sz w:val="24"/>
                <w:szCs w:val="24"/>
              </w:rPr>
              <w:t>.</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 xml:space="preserve">66-баптың 2-тармағы </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t>66-бап. Арнайы су пайдалану</w:t>
            </w:r>
          </w:p>
          <w:p w:rsidR="008E6E1B" w:rsidRPr="00704744" w:rsidRDefault="008E6E1B" w:rsidP="008E6E1B">
            <w:pPr>
              <w:suppressAutoHyphens/>
              <w:contextualSpacing/>
              <w:jc w:val="both"/>
              <w:rPr>
                <w:rStyle w:val="s0"/>
                <w:color w:val="auto"/>
                <w:shd w:val="clear" w:color="auto" w:fill="FFFFFF"/>
              </w:rPr>
            </w:pPr>
            <w:r w:rsidRPr="00704744">
              <w:rPr>
                <w:rStyle w:val="s0"/>
                <w:color w:val="auto"/>
                <w:shd w:val="clear" w:color="auto" w:fill="FFFFFF"/>
                <w:lang w:val="kk-KZ"/>
              </w:rPr>
              <w:t>…</w:t>
            </w:r>
          </w:p>
          <w:p w:rsidR="008E6E1B" w:rsidRPr="00704744" w:rsidRDefault="008E6E1B" w:rsidP="008E6E1B">
            <w:pPr>
              <w:suppressAutoHyphens/>
              <w:contextualSpacing/>
              <w:jc w:val="both"/>
              <w:rPr>
                <w:rStyle w:val="s0"/>
                <w:color w:val="auto"/>
                <w:shd w:val="clear" w:color="auto" w:fill="FFFFFF"/>
              </w:rPr>
            </w:pPr>
            <w:r w:rsidRPr="00704744">
              <w:rPr>
                <w:rStyle w:val="s0"/>
                <w:color w:val="auto"/>
                <w:shd w:val="clear" w:color="auto" w:fill="FFFFFF"/>
                <w:lang w:val="kk-KZ"/>
              </w:rPr>
              <w:t xml:space="preserve">2. Жеке және заңды тұлғалар арнайы су пайдалануды онда белгіленген </w:t>
            </w:r>
            <w:r w:rsidRPr="00704744">
              <w:rPr>
                <w:rStyle w:val="s0"/>
                <w:color w:val="auto"/>
                <w:shd w:val="clear" w:color="auto" w:fill="FFFFFF"/>
                <w:lang w:val="kk-KZ"/>
              </w:rPr>
              <w:lastRenderedPageBreak/>
              <w:t>мақсаттар үшін ғана рұқсат негізінде жүзеге асырады және басқа тұлғалардың құқықтары мен заңды мүдделерін бұзбауға және</w:t>
            </w:r>
            <w:r w:rsidRPr="00704744">
              <w:rPr>
                <w:rStyle w:val="s0"/>
                <w:b/>
                <w:color w:val="auto"/>
                <w:shd w:val="clear" w:color="auto" w:fill="FFFFFF"/>
                <w:lang w:val="kk-KZ"/>
              </w:rPr>
              <w:t xml:space="preserve"> қоршаған ортаға зиян келтірмеуге тиіс.</w:t>
            </w:r>
          </w:p>
          <w:p w:rsidR="008E6E1B" w:rsidRPr="00704744" w:rsidRDefault="008E6E1B" w:rsidP="008E6E1B">
            <w:pPr>
              <w:jc w:val="both"/>
              <w:rPr>
                <w:sz w:val="24"/>
                <w:szCs w:val="24"/>
              </w:rPr>
            </w:pPr>
            <w:r w:rsidRPr="00704744">
              <w:rPr>
                <w:rStyle w:val="s0"/>
                <w:color w:val="auto"/>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lang w:val="kk-KZ"/>
              </w:rPr>
              <w:lastRenderedPageBreak/>
              <w:t>66-бап. Арнайы су пайдалану</w:t>
            </w:r>
          </w:p>
          <w:p w:rsidR="008E6E1B" w:rsidRPr="00704744" w:rsidRDefault="008E6E1B" w:rsidP="008E6E1B">
            <w:pPr>
              <w:suppressAutoHyphens/>
              <w:contextualSpacing/>
              <w:jc w:val="both"/>
              <w:rPr>
                <w:rStyle w:val="s0"/>
                <w:color w:val="auto"/>
                <w:shd w:val="clear" w:color="auto" w:fill="FFFFFF"/>
              </w:rPr>
            </w:pPr>
            <w:r w:rsidRPr="00704744">
              <w:rPr>
                <w:rStyle w:val="s0"/>
                <w:color w:val="auto"/>
                <w:shd w:val="clear" w:color="auto" w:fill="FFFFFF"/>
                <w:lang w:val="kk-KZ"/>
              </w:rPr>
              <w:t>…</w:t>
            </w:r>
          </w:p>
          <w:p w:rsidR="008E6E1B" w:rsidRPr="00704744" w:rsidRDefault="008E6E1B" w:rsidP="008E6E1B">
            <w:pPr>
              <w:suppressAutoHyphens/>
              <w:contextualSpacing/>
              <w:jc w:val="both"/>
              <w:rPr>
                <w:rStyle w:val="s0"/>
                <w:color w:val="auto"/>
                <w:shd w:val="clear" w:color="auto" w:fill="FFFFFF"/>
              </w:rPr>
            </w:pPr>
            <w:r w:rsidRPr="00704744">
              <w:rPr>
                <w:rStyle w:val="s0"/>
                <w:color w:val="auto"/>
                <w:shd w:val="clear" w:color="auto" w:fill="FFFFFF"/>
                <w:lang w:val="kk-KZ"/>
              </w:rPr>
              <w:t xml:space="preserve">2. Арнайы су пайдалануды жеке және заңды тұлғалар онда белгіленген мақсаттар үшін ғана рұқсат негізінде </w:t>
            </w:r>
            <w:r w:rsidRPr="00704744">
              <w:rPr>
                <w:rStyle w:val="s0"/>
                <w:color w:val="auto"/>
                <w:shd w:val="clear" w:color="auto" w:fill="FFFFFF"/>
                <w:lang w:val="kk-KZ"/>
              </w:rPr>
              <w:lastRenderedPageBreak/>
              <w:t xml:space="preserve">жүзеге асырады және басқа адамдардың құқықтары мен заңды мүдделерін бұзбауға және </w:t>
            </w:r>
            <w:r w:rsidRPr="00704744">
              <w:rPr>
                <w:rStyle w:val="s0"/>
                <w:b/>
                <w:color w:val="auto"/>
                <w:shd w:val="clear" w:color="auto" w:fill="FFFFFF"/>
                <w:lang w:val="kk-KZ"/>
              </w:rPr>
              <w:t>экологиялық залал</w:t>
            </w:r>
            <w:r w:rsidRPr="00704744">
              <w:rPr>
                <w:rStyle w:val="s0"/>
                <w:color w:val="auto"/>
                <w:shd w:val="clear" w:color="auto" w:fill="FFFFFF"/>
                <w:lang w:val="kk-KZ"/>
              </w:rPr>
              <w:t xml:space="preserve"> келтірмеуге тиіс.</w:t>
            </w:r>
          </w:p>
          <w:p w:rsidR="008E6E1B" w:rsidRPr="00704744" w:rsidRDefault="008E6E1B" w:rsidP="008E6E1B">
            <w:pPr>
              <w:jc w:val="both"/>
              <w:rPr>
                <w:sz w:val="24"/>
                <w:szCs w:val="24"/>
              </w:rPr>
            </w:pPr>
            <w:r w:rsidRPr="00704744">
              <w:rPr>
                <w:rStyle w:val="s0"/>
                <w:color w:val="auto"/>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pacing w:val="2"/>
                <w:sz w:val="24"/>
                <w:szCs w:val="24"/>
                <w:shd w:val="clear" w:color="auto" w:fill="FFFFFF"/>
              </w:rPr>
            </w:pPr>
            <w:r w:rsidRPr="00704744">
              <w:rPr>
                <w:spacing w:val="2"/>
                <w:sz w:val="24"/>
                <w:szCs w:val="24"/>
                <w:shd w:val="clear" w:color="auto" w:fill="FFFFFF"/>
                <w:lang w:val="kk-KZ"/>
              </w:rPr>
              <w:lastRenderedPageBreak/>
              <w:t xml:space="preserve">Жаңа экологиялық Кодекстің жобасына сәйкес келтіру </w:t>
            </w:r>
            <w:r w:rsidRPr="00704744">
              <w:rPr>
                <w:spacing w:val="2"/>
                <w:sz w:val="24"/>
                <w:szCs w:val="24"/>
                <w:shd w:val="clear" w:color="auto" w:fill="FFFFFF"/>
                <w:lang w:val="kk-KZ"/>
              </w:rPr>
              <w:lastRenderedPageBreak/>
              <w:t xml:space="preserve">мақсатында редакциялық түзету </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70-баптың 5-тармағы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8"/>
              <w:shd w:val="clear" w:color="auto" w:fill="FFFFFF"/>
              <w:spacing w:before="0" w:beforeAutospacing="0" w:after="0" w:afterAutospacing="0"/>
              <w:jc w:val="both"/>
              <w:textAlignment w:val="baseline"/>
              <w:rPr>
                <w:rStyle w:val="s1"/>
                <w:bCs/>
              </w:rPr>
            </w:pPr>
            <w:r w:rsidRPr="00704744">
              <w:rPr>
                <w:rStyle w:val="s1"/>
                <w:bCs/>
                <w:lang w:val="kk-KZ"/>
              </w:rPr>
              <w:t>70-бап. Су пайдалану мерзімдері</w:t>
            </w:r>
          </w:p>
          <w:p w:rsidR="008E6E1B" w:rsidRPr="00704744" w:rsidRDefault="008E6E1B" w:rsidP="008E6E1B">
            <w:pPr>
              <w:pStyle w:val="j18"/>
              <w:shd w:val="clear" w:color="auto" w:fill="FFFFFF"/>
              <w:spacing w:before="0" w:beforeAutospacing="0" w:after="0" w:afterAutospacing="0"/>
              <w:jc w:val="both"/>
              <w:textAlignment w:val="baseline"/>
            </w:pPr>
            <w:r w:rsidRPr="00704744">
              <w:rPr>
                <w:lang w:val="kk-KZ"/>
              </w:rPr>
              <w:t>…</w:t>
            </w:r>
          </w:p>
          <w:p w:rsidR="008E6E1B" w:rsidRPr="00704744" w:rsidRDefault="008E6E1B" w:rsidP="008E6E1B">
            <w:pPr>
              <w:pStyle w:val="j17"/>
              <w:shd w:val="clear" w:color="auto" w:fill="FFFFFF"/>
              <w:spacing w:before="0" w:beforeAutospacing="0" w:after="0" w:afterAutospacing="0"/>
              <w:jc w:val="both"/>
              <w:textAlignment w:val="baseline"/>
            </w:pPr>
            <w:bookmarkStart w:id="136" w:name="SUB700500"/>
            <w:bookmarkEnd w:id="136"/>
            <w:r w:rsidRPr="00704744">
              <w:rPr>
                <w:lang w:val="kk-KZ"/>
              </w:rPr>
              <w:t>5. Арнайы су пайдалану мерзімдері су объектісінің ресурстық әлеуетіне және</w:t>
            </w:r>
            <w:r w:rsidRPr="00704744">
              <w:rPr>
                <w:b/>
                <w:bCs/>
                <w:lang w:val="kk-KZ"/>
              </w:rPr>
              <w:t xml:space="preserve"> ағымдағы экологиялық жай-күйіне </w:t>
            </w:r>
            <w:r w:rsidRPr="00704744">
              <w:rPr>
                <w:lang w:val="kk-KZ"/>
              </w:rPr>
              <w:t>байланысты.</w:t>
            </w:r>
          </w:p>
          <w:p w:rsidR="008E6E1B" w:rsidRPr="00704744" w:rsidRDefault="008E6E1B" w:rsidP="008E6E1B">
            <w:pPr>
              <w:jc w:val="both"/>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8"/>
              <w:shd w:val="clear" w:color="auto" w:fill="FFFFFF"/>
              <w:spacing w:before="0" w:beforeAutospacing="0" w:after="0" w:afterAutospacing="0"/>
              <w:jc w:val="both"/>
              <w:textAlignment w:val="baseline"/>
              <w:rPr>
                <w:rStyle w:val="s1"/>
                <w:bCs/>
              </w:rPr>
            </w:pPr>
            <w:r w:rsidRPr="00704744">
              <w:rPr>
                <w:rStyle w:val="s1"/>
                <w:bCs/>
                <w:lang w:val="kk-KZ"/>
              </w:rPr>
              <w:t>70-бап. Су пайдалану мерзімдері</w:t>
            </w:r>
          </w:p>
          <w:p w:rsidR="008E6E1B" w:rsidRPr="00704744" w:rsidRDefault="008E6E1B" w:rsidP="008E6E1B">
            <w:pPr>
              <w:pStyle w:val="j18"/>
              <w:shd w:val="clear" w:color="auto" w:fill="FFFFFF"/>
              <w:spacing w:before="0" w:beforeAutospacing="0" w:after="0" w:afterAutospacing="0"/>
              <w:jc w:val="both"/>
              <w:textAlignment w:val="baseline"/>
            </w:pPr>
            <w:r w:rsidRPr="00704744">
              <w:rPr>
                <w:lang w:val="kk-KZ"/>
              </w:rPr>
              <w:t>…</w:t>
            </w:r>
          </w:p>
          <w:p w:rsidR="008E6E1B" w:rsidRPr="00704744" w:rsidRDefault="008E6E1B" w:rsidP="008E6E1B">
            <w:pPr>
              <w:pStyle w:val="j17"/>
              <w:shd w:val="clear" w:color="auto" w:fill="FFFFFF"/>
              <w:spacing w:before="0" w:beforeAutospacing="0" w:after="0" w:afterAutospacing="0"/>
              <w:jc w:val="both"/>
              <w:textAlignment w:val="baseline"/>
            </w:pPr>
            <w:r w:rsidRPr="00704744">
              <w:rPr>
                <w:lang w:val="kk-KZ"/>
              </w:rPr>
              <w:t xml:space="preserve">5. Арнайы су пайдалану мерзімдері ресурстық әлеуетке және су объектісінің </w:t>
            </w:r>
            <w:r w:rsidRPr="00704744">
              <w:rPr>
                <w:b/>
                <w:bCs/>
                <w:lang w:val="kk-KZ"/>
              </w:rPr>
              <w:t>ластану деңгейіне</w:t>
            </w:r>
            <w:r w:rsidRPr="00704744">
              <w:rPr>
                <w:lang w:val="kk-KZ"/>
              </w:rPr>
              <w:t xml:space="preserve"> байланысты.</w:t>
            </w:r>
          </w:p>
          <w:p w:rsidR="008E6E1B" w:rsidRPr="00704744" w:rsidRDefault="008E6E1B" w:rsidP="008E6E1B">
            <w:pPr>
              <w:ind w:firstLine="363"/>
              <w:jc w:val="both"/>
              <w:rPr>
                <w:sz w:val="24"/>
                <w:szCs w:val="24"/>
                <w:lang w:val="kk-KZ"/>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t>Түзету редакциялық сипатта болады және су және экологиялық заңнаманы сәйкестікке келтіру мақсатында ұсынылған.</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71-баптың 2)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8"/>
              <w:shd w:val="clear" w:color="auto" w:fill="FFFFFF"/>
              <w:spacing w:before="0" w:beforeAutospacing="0" w:after="0" w:afterAutospacing="0"/>
              <w:jc w:val="both"/>
              <w:textAlignment w:val="baseline"/>
            </w:pPr>
            <w:r w:rsidRPr="00704744">
              <w:rPr>
                <w:rStyle w:val="s1"/>
                <w:bCs/>
                <w:lang w:val="kk-KZ"/>
              </w:rPr>
              <w:t>71-бап. Су пайдаланушылардың құқықтары</w:t>
            </w:r>
          </w:p>
          <w:p w:rsidR="008E6E1B" w:rsidRPr="00704744" w:rsidRDefault="008E6E1B" w:rsidP="008E6E1B">
            <w:pPr>
              <w:pStyle w:val="j17"/>
              <w:shd w:val="clear" w:color="auto" w:fill="FFFFFF"/>
              <w:spacing w:before="0" w:beforeAutospacing="0" w:after="0" w:afterAutospacing="0"/>
              <w:jc w:val="both"/>
              <w:textAlignment w:val="baseline"/>
            </w:pPr>
            <w:r w:rsidRPr="00704744">
              <w:rPr>
                <w:lang w:val="kk-KZ"/>
              </w:rPr>
              <w:t>Су пайдаланушылардың құқығы бар:</w:t>
            </w:r>
          </w:p>
          <w:p w:rsidR="008E6E1B" w:rsidRPr="00704744" w:rsidRDefault="008E6E1B" w:rsidP="008E6E1B">
            <w:pPr>
              <w:pStyle w:val="j17"/>
              <w:shd w:val="clear" w:color="auto" w:fill="FFFFFF"/>
              <w:spacing w:before="0" w:beforeAutospacing="0" w:after="0" w:afterAutospacing="0"/>
              <w:jc w:val="both"/>
              <w:textAlignment w:val="baseline"/>
            </w:pPr>
            <w:bookmarkStart w:id="137" w:name="SUB710002"/>
            <w:bookmarkEnd w:id="137"/>
            <w:r w:rsidRPr="00704744">
              <w:rPr>
                <w:lang w:val="kk-KZ"/>
              </w:rPr>
              <w:t>…</w:t>
            </w:r>
          </w:p>
          <w:p w:rsidR="008E6E1B" w:rsidRPr="00704744" w:rsidRDefault="008E6E1B" w:rsidP="008E6E1B">
            <w:pPr>
              <w:pStyle w:val="j17"/>
              <w:shd w:val="clear" w:color="auto" w:fill="FFFFFF"/>
              <w:spacing w:before="0" w:beforeAutospacing="0" w:after="0" w:afterAutospacing="0"/>
              <w:jc w:val="both"/>
              <w:textAlignment w:val="baseline"/>
            </w:pPr>
            <w:r w:rsidRPr="00704744">
              <w:rPr>
                <w:lang w:val="kk-KZ"/>
              </w:rPr>
              <w:t xml:space="preserve"> 2) су объектiлерiн пайдаланудың өзiне тиесiлi құқығын өз қалауына қарай жүзеге асыруға, бұл орайда, басқа тұлғалардың құқықтары мен заңды мүдделерiнiң бұзылуына, су объектiлерi мен қоршаған ортаға зиян келтiруге жол бермеуге;  </w:t>
            </w:r>
          </w:p>
          <w:p w:rsidR="008E6E1B" w:rsidRPr="00704744" w:rsidRDefault="008E6E1B" w:rsidP="008E6E1B">
            <w:pPr>
              <w:jc w:val="both"/>
              <w:rPr>
                <w:sz w:val="24"/>
                <w:szCs w:val="24"/>
              </w:rPr>
            </w:pPr>
            <w:r w:rsidRPr="00704744">
              <w:rPr>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8"/>
              <w:shd w:val="clear" w:color="auto" w:fill="FFFFFF"/>
              <w:spacing w:before="0" w:beforeAutospacing="0" w:after="0" w:afterAutospacing="0"/>
              <w:jc w:val="both"/>
              <w:textAlignment w:val="baseline"/>
            </w:pPr>
            <w:r w:rsidRPr="00704744">
              <w:rPr>
                <w:rStyle w:val="s1"/>
                <w:bCs/>
                <w:lang w:val="kk-KZ"/>
              </w:rPr>
              <w:t>71-бап. Су пайдаланушылардың құқықтары</w:t>
            </w:r>
          </w:p>
          <w:p w:rsidR="008E6E1B" w:rsidRPr="00704744" w:rsidRDefault="008E6E1B" w:rsidP="008E6E1B">
            <w:pPr>
              <w:pStyle w:val="j17"/>
              <w:shd w:val="clear" w:color="auto" w:fill="FFFFFF"/>
              <w:spacing w:before="0" w:beforeAutospacing="0" w:after="0" w:afterAutospacing="0"/>
              <w:jc w:val="both"/>
              <w:textAlignment w:val="baseline"/>
            </w:pPr>
            <w:r w:rsidRPr="00704744">
              <w:rPr>
                <w:lang w:val="kk-KZ"/>
              </w:rPr>
              <w:t>Су пайдаланушылардың құқығы бар:</w:t>
            </w:r>
          </w:p>
          <w:p w:rsidR="008E6E1B" w:rsidRPr="00704744" w:rsidRDefault="008E6E1B" w:rsidP="008E6E1B">
            <w:pPr>
              <w:pStyle w:val="j17"/>
              <w:shd w:val="clear" w:color="auto" w:fill="FFFFFF"/>
              <w:spacing w:before="0" w:beforeAutospacing="0" w:after="0" w:afterAutospacing="0"/>
              <w:jc w:val="both"/>
              <w:textAlignment w:val="baseline"/>
            </w:pPr>
            <w:r w:rsidRPr="00704744">
              <w:rPr>
                <w:lang w:val="kk-KZ"/>
              </w:rPr>
              <w:t>…</w:t>
            </w:r>
          </w:p>
          <w:p w:rsidR="008E6E1B" w:rsidRPr="00704744" w:rsidRDefault="008E6E1B" w:rsidP="008E6E1B">
            <w:pPr>
              <w:pStyle w:val="j17"/>
              <w:shd w:val="clear" w:color="auto" w:fill="FFFFFF"/>
              <w:spacing w:before="0" w:beforeAutospacing="0" w:after="0" w:afterAutospacing="0"/>
              <w:jc w:val="both"/>
              <w:textAlignment w:val="baseline"/>
            </w:pPr>
            <w:r w:rsidRPr="00704744">
              <w:rPr>
                <w:lang w:val="kk-KZ"/>
              </w:rPr>
              <w:t xml:space="preserve"> 2) су объектiлерiн пайдаланудың өзiне тиесiлi құқығын өз қалауына қарай жүзеге асыруға, бұл орайда, басқа тұлғалардың құқықтары мен заңды мүдделерiнiң бұзылуына, су объектiлерi мен </w:t>
            </w:r>
            <w:r w:rsidRPr="00704744">
              <w:rPr>
                <w:b/>
                <w:bCs/>
                <w:lang w:val="kk-KZ"/>
              </w:rPr>
              <w:t>экологиялық</w:t>
            </w:r>
            <w:r w:rsidRPr="00704744">
              <w:rPr>
                <w:b/>
                <w:lang w:val="kk-KZ"/>
              </w:rPr>
              <w:t xml:space="preserve"> залал </w:t>
            </w:r>
            <w:r w:rsidRPr="00704744">
              <w:rPr>
                <w:lang w:val="kk-KZ"/>
              </w:rPr>
              <w:t xml:space="preserve">келтiруге жол бермеуге;  </w:t>
            </w:r>
          </w:p>
          <w:p w:rsidR="008E6E1B" w:rsidRPr="00704744" w:rsidRDefault="008E6E1B" w:rsidP="008E6E1B">
            <w:pPr>
              <w:ind w:firstLine="363"/>
              <w:jc w:val="both"/>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pacing w:val="2"/>
                <w:sz w:val="24"/>
                <w:szCs w:val="24"/>
                <w:shd w:val="clear" w:color="auto" w:fill="FFFFFF"/>
              </w:rPr>
            </w:pPr>
            <w:r w:rsidRPr="00704744">
              <w:rPr>
                <w:spacing w:val="2"/>
                <w:sz w:val="24"/>
                <w:szCs w:val="24"/>
                <w:shd w:val="clear" w:color="auto" w:fill="FFFFFF"/>
                <w:lang w:val="kk-KZ"/>
              </w:rPr>
              <w:t xml:space="preserve">Жаңа экологиялық Кодекстің жобасына сәйкес келтіру мақсатында редакциялық түзету </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color w:val="000000" w:themeColor="text1"/>
                <w:sz w:val="24"/>
                <w:szCs w:val="24"/>
                <w:lang w:val="kk-KZ"/>
              </w:rPr>
            </w:pPr>
            <w:r w:rsidRPr="00704744">
              <w:rPr>
                <w:sz w:val="24"/>
              </w:rPr>
              <w:t xml:space="preserve">72-баптың 8) </w:t>
            </w:r>
            <w:proofErr w:type="spellStart"/>
            <w:r w:rsidRPr="00704744">
              <w:rPr>
                <w:sz w:val="24"/>
              </w:rPr>
              <w:lastRenderedPageBreak/>
              <w:t>тармақшасы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z w:val="24"/>
                <w:lang w:val="kk-KZ"/>
              </w:rPr>
            </w:pPr>
            <w:r w:rsidRPr="00704744">
              <w:rPr>
                <w:sz w:val="24"/>
                <w:lang w:val="kk-KZ"/>
              </w:rPr>
              <w:lastRenderedPageBreak/>
              <w:t xml:space="preserve">72-бап су пайдаланушының міндеттері </w:t>
            </w:r>
          </w:p>
          <w:p w:rsidR="008E6E1B" w:rsidRPr="00704744" w:rsidRDefault="008E6E1B" w:rsidP="008E6E1B">
            <w:pPr>
              <w:jc w:val="both"/>
              <w:rPr>
                <w:sz w:val="24"/>
                <w:lang w:val="kk-KZ"/>
              </w:rPr>
            </w:pPr>
            <w:r w:rsidRPr="00704744">
              <w:rPr>
                <w:sz w:val="24"/>
                <w:lang w:val="kk-KZ"/>
              </w:rPr>
              <w:t xml:space="preserve">Су пайдаланушылар </w:t>
            </w:r>
          </w:p>
          <w:p w:rsidR="008E6E1B" w:rsidRPr="00704744" w:rsidRDefault="008E6E1B" w:rsidP="008E6E1B">
            <w:pPr>
              <w:jc w:val="both"/>
              <w:rPr>
                <w:sz w:val="24"/>
                <w:lang w:val="kk-KZ"/>
              </w:rPr>
            </w:pPr>
            <w:r w:rsidRPr="00704744">
              <w:rPr>
                <w:sz w:val="24"/>
                <w:lang w:val="kk-KZ"/>
              </w:rPr>
              <w:lastRenderedPageBreak/>
              <w:t>…</w:t>
            </w:r>
          </w:p>
          <w:p w:rsidR="008E6E1B" w:rsidRPr="00704744" w:rsidRDefault="008E6E1B" w:rsidP="008E6E1B">
            <w:pPr>
              <w:pStyle w:val="j18"/>
              <w:shd w:val="clear" w:color="auto" w:fill="FFFFFF"/>
              <w:spacing w:before="0" w:beforeAutospacing="0" w:after="0" w:afterAutospacing="0"/>
              <w:jc w:val="both"/>
              <w:textAlignment w:val="baseline"/>
              <w:rPr>
                <w:rStyle w:val="s1"/>
                <w:bCs/>
                <w:color w:val="000000"/>
                <w:lang w:val="kk-KZ"/>
              </w:rPr>
            </w:pPr>
            <w:r w:rsidRPr="00704744">
              <w:rPr>
                <w:lang w:val="kk-KZ"/>
              </w:rPr>
              <w:t>8) белгіленген нормативтерден асатын зиянды заттарды тастауға жол бермеуге;</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z w:val="24"/>
                <w:lang w:val="kk-KZ"/>
              </w:rPr>
            </w:pPr>
            <w:r w:rsidRPr="00704744">
              <w:rPr>
                <w:sz w:val="24"/>
                <w:lang w:val="kk-KZ"/>
              </w:rPr>
              <w:lastRenderedPageBreak/>
              <w:t xml:space="preserve">72-бап су пайдаланушының міндеттері </w:t>
            </w:r>
          </w:p>
          <w:p w:rsidR="008E6E1B" w:rsidRPr="00704744" w:rsidRDefault="008E6E1B" w:rsidP="008E6E1B">
            <w:pPr>
              <w:jc w:val="both"/>
              <w:rPr>
                <w:sz w:val="24"/>
                <w:lang w:val="kk-KZ"/>
              </w:rPr>
            </w:pPr>
            <w:r w:rsidRPr="00704744">
              <w:rPr>
                <w:sz w:val="24"/>
                <w:lang w:val="kk-KZ"/>
              </w:rPr>
              <w:t xml:space="preserve">Су пайдаланушылар </w:t>
            </w:r>
          </w:p>
          <w:p w:rsidR="008E6E1B" w:rsidRPr="00704744" w:rsidRDefault="008E6E1B" w:rsidP="008E6E1B">
            <w:pPr>
              <w:jc w:val="both"/>
              <w:rPr>
                <w:sz w:val="24"/>
                <w:lang w:val="kk-KZ"/>
              </w:rPr>
            </w:pPr>
            <w:r w:rsidRPr="00704744">
              <w:rPr>
                <w:sz w:val="24"/>
                <w:lang w:val="kk-KZ"/>
              </w:rPr>
              <w:t>…</w:t>
            </w:r>
          </w:p>
          <w:p w:rsidR="008E6E1B" w:rsidRPr="00704744" w:rsidRDefault="008E6E1B" w:rsidP="008E6E1B">
            <w:pPr>
              <w:pStyle w:val="j18"/>
              <w:shd w:val="clear" w:color="auto" w:fill="FFFFFF"/>
              <w:spacing w:before="0" w:beforeAutospacing="0" w:after="0" w:afterAutospacing="0"/>
              <w:jc w:val="both"/>
              <w:textAlignment w:val="baseline"/>
              <w:rPr>
                <w:rStyle w:val="s1"/>
                <w:bCs/>
                <w:color w:val="000000"/>
                <w:lang w:val="kk-KZ"/>
              </w:rPr>
            </w:pPr>
            <w:r w:rsidRPr="00704744">
              <w:rPr>
                <w:lang w:val="kk-KZ"/>
              </w:rPr>
              <w:lastRenderedPageBreak/>
              <w:t>8) мұнайдың авариялық төгілуін жою әдістерін қолдану нәтижесінде эмиссияларды қоспағанда, белгіленген нормативтерден асатын зиянды заттардың төгілуіне жол бермеуге міндетті.</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color w:val="000000"/>
                <w:spacing w:val="2"/>
                <w:sz w:val="24"/>
                <w:szCs w:val="24"/>
                <w:shd w:val="clear" w:color="auto" w:fill="FFFFFF"/>
                <w:lang w:val="kk-KZ"/>
              </w:rPr>
            </w:pPr>
            <w:r w:rsidRPr="00704744">
              <w:rPr>
                <w:sz w:val="24"/>
                <w:lang w:val="kk-KZ"/>
              </w:rPr>
              <w:lastRenderedPageBreak/>
              <w:t xml:space="preserve">Экологиялық Кодекс жобасының 50-бабының </w:t>
            </w:r>
            <w:r w:rsidRPr="00704744">
              <w:rPr>
                <w:sz w:val="24"/>
                <w:lang w:val="kk-KZ"/>
              </w:rPr>
              <w:lastRenderedPageBreak/>
              <w:t>10-тармағына сәйкес келтіру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121-баптың 3-тармағы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DB08EE" w:rsidRDefault="008E6E1B" w:rsidP="008E6E1B">
            <w:pPr>
              <w:jc w:val="both"/>
              <w:rPr>
                <w:sz w:val="24"/>
                <w:szCs w:val="24"/>
                <w:lang w:val="kk-KZ"/>
              </w:rPr>
            </w:pPr>
            <w:r w:rsidRPr="00DB08EE">
              <w:rPr>
                <w:sz w:val="24"/>
                <w:szCs w:val="24"/>
                <w:lang w:val="kk-KZ"/>
              </w:rPr>
              <w:t>121-бап. Шағын су объектілері</w:t>
            </w:r>
          </w:p>
          <w:p w:rsidR="008E6E1B" w:rsidRPr="00DB08EE" w:rsidRDefault="008E6E1B" w:rsidP="008E6E1B">
            <w:pPr>
              <w:jc w:val="both"/>
              <w:rPr>
                <w:sz w:val="24"/>
                <w:szCs w:val="24"/>
                <w:lang w:val="kk-KZ"/>
              </w:rPr>
            </w:pPr>
            <w:r w:rsidRPr="00DB08EE">
              <w:rPr>
                <w:sz w:val="24"/>
                <w:szCs w:val="24"/>
                <w:lang w:val="kk-KZ"/>
              </w:rPr>
              <w:t>…</w:t>
            </w:r>
          </w:p>
          <w:p w:rsidR="008E6E1B" w:rsidRPr="00DB08EE" w:rsidRDefault="008E6E1B" w:rsidP="008E6E1B">
            <w:pPr>
              <w:jc w:val="both"/>
              <w:rPr>
                <w:sz w:val="24"/>
                <w:szCs w:val="24"/>
              </w:rPr>
            </w:pPr>
            <w:r w:rsidRPr="00DB08EE">
              <w:rPr>
                <w:sz w:val="24"/>
                <w:szCs w:val="24"/>
                <w:lang w:val="kk-KZ"/>
              </w:rPr>
              <w:t xml:space="preserve">3. Шағын су объектілерінің су ресурстарын арнайы су пайдалану тәртібімен пайдалану уәкілетті орган осындай су пайдаланудың олардың жай-күйіне салдарын зерделегеннен кейін және </w:t>
            </w:r>
            <w:r w:rsidRPr="005C261E">
              <w:rPr>
                <w:b/>
                <w:sz w:val="24"/>
                <w:szCs w:val="24"/>
                <w:lang w:val="kk-KZ"/>
              </w:rPr>
              <w:t>мемлекеттік экологиялық сараптаманың оң қорытындысы болған кезде мүмкін болады.</w:t>
            </w:r>
          </w:p>
        </w:tc>
        <w:tc>
          <w:tcPr>
            <w:tcW w:w="6096" w:type="dxa"/>
            <w:tcBorders>
              <w:top w:val="single" w:sz="6" w:space="0" w:color="auto"/>
              <w:left w:val="single" w:sz="6" w:space="0" w:color="auto"/>
              <w:bottom w:val="single" w:sz="6" w:space="0" w:color="auto"/>
              <w:right w:val="single" w:sz="6" w:space="0" w:color="auto"/>
            </w:tcBorders>
          </w:tcPr>
          <w:p w:rsidR="008E6E1B" w:rsidRPr="00DB08EE" w:rsidRDefault="008E6E1B" w:rsidP="008E6E1B">
            <w:pPr>
              <w:jc w:val="both"/>
              <w:rPr>
                <w:sz w:val="24"/>
                <w:szCs w:val="24"/>
                <w:lang w:val="kk-KZ"/>
              </w:rPr>
            </w:pPr>
            <w:r w:rsidRPr="00DB08EE">
              <w:rPr>
                <w:sz w:val="24"/>
                <w:szCs w:val="24"/>
                <w:lang w:val="kk-KZ"/>
              </w:rPr>
              <w:t>121-бап. Шағын су объектілері</w:t>
            </w:r>
          </w:p>
          <w:p w:rsidR="008E6E1B" w:rsidRPr="00DB08EE" w:rsidRDefault="008E6E1B" w:rsidP="008E6E1B">
            <w:pPr>
              <w:jc w:val="both"/>
              <w:rPr>
                <w:sz w:val="24"/>
                <w:szCs w:val="24"/>
                <w:lang w:val="kk-KZ"/>
              </w:rPr>
            </w:pPr>
            <w:r w:rsidRPr="00DB08EE">
              <w:rPr>
                <w:sz w:val="24"/>
                <w:szCs w:val="24"/>
                <w:lang w:val="kk-KZ"/>
              </w:rPr>
              <w:t>…</w:t>
            </w:r>
          </w:p>
          <w:p w:rsidR="008E6E1B" w:rsidRPr="00DB08EE" w:rsidRDefault="008E6E1B" w:rsidP="008E6E1B">
            <w:pPr>
              <w:jc w:val="both"/>
              <w:rPr>
                <w:sz w:val="24"/>
                <w:szCs w:val="24"/>
              </w:rPr>
            </w:pPr>
            <w:r w:rsidRPr="00DB08EE">
              <w:rPr>
                <w:sz w:val="24"/>
                <w:szCs w:val="24"/>
                <w:lang w:val="kk-KZ"/>
              </w:rPr>
              <w:t xml:space="preserve">3. Шағын су объектілерінің су ресурстарын арнайы су пайдалану тәртібімен пайдалану уәкілетті орган осындай су пайдаланудың олардың жай-күйіне салдарын зерделегеннен кейін </w:t>
            </w:r>
            <w:r w:rsidRPr="005C261E">
              <w:rPr>
                <w:b/>
                <w:sz w:val="24"/>
                <w:szCs w:val="24"/>
                <w:lang w:val="kk-KZ"/>
              </w:rPr>
              <w:t>және тиісті экологиялық рұқсат болған кезде мүмкін болады.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rPr>
            </w:pPr>
            <w:r w:rsidRPr="00704744">
              <w:rPr>
                <w:spacing w:val="2"/>
                <w:sz w:val="24"/>
                <w:szCs w:val="24"/>
                <w:shd w:val="clear" w:color="auto" w:fill="FFFFFF"/>
                <w:lang w:val="kk-KZ"/>
              </w:rPr>
              <w:t>Жаңа экологиялық Кодекстің жобасына сәйкес келтіру мақсатында 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 xml:space="preserve">130-баптың 1-тармағының 4) </w:t>
            </w:r>
            <w:proofErr w:type="spellStart"/>
            <w:r w:rsidRPr="00704744">
              <w:rPr>
                <w:sz w:val="24"/>
                <w:szCs w:val="24"/>
              </w:rPr>
              <w:t>тармақшасы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5C261E" w:rsidRDefault="008E6E1B" w:rsidP="008E6E1B">
            <w:pPr>
              <w:jc w:val="both"/>
              <w:rPr>
                <w:sz w:val="24"/>
                <w:szCs w:val="24"/>
                <w:lang w:val="kk-KZ"/>
              </w:rPr>
            </w:pPr>
            <w:r w:rsidRPr="005C261E">
              <w:rPr>
                <w:sz w:val="24"/>
                <w:szCs w:val="24"/>
                <w:lang w:val="kk-KZ"/>
              </w:rPr>
              <w:t>130-бап. Ерекше мемлекеттік маңызы бар су объектілерінің аумағында тыйым салынған қызмет түрлері</w:t>
            </w:r>
          </w:p>
          <w:p w:rsidR="008E6E1B" w:rsidRPr="005C261E" w:rsidRDefault="008E6E1B" w:rsidP="008E6E1B">
            <w:pPr>
              <w:jc w:val="both"/>
              <w:rPr>
                <w:sz w:val="24"/>
                <w:szCs w:val="24"/>
                <w:lang w:val="kk-KZ"/>
              </w:rPr>
            </w:pPr>
            <w:r w:rsidRPr="005C261E">
              <w:rPr>
                <w:sz w:val="24"/>
                <w:szCs w:val="24"/>
                <w:lang w:val="kk-KZ"/>
              </w:rPr>
              <w:t>Ерекше мемлекеттік маңызы бар су объектілерінің аумағында:</w:t>
            </w:r>
          </w:p>
          <w:p w:rsidR="008E6E1B" w:rsidRPr="005C261E" w:rsidRDefault="008E6E1B" w:rsidP="008E6E1B">
            <w:pPr>
              <w:jc w:val="both"/>
              <w:rPr>
                <w:sz w:val="24"/>
                <w:szCs w:val="24"/>
                <w:lang w:val="kk-KZ"/>
              </w:rPr>
            </w:pPr>
            <w:r w:rsidRPr="005C261E">
              <w:rPr>
                <w:sz w:val="24"/>
                <w:szCs w:val="24"/>
                <w:lang w:val="kk-KZ"/>
              </w:rPr>
              <w:t>…</w:t>
            </w:r>
          </w:p>
          <w:p w:rsidR="008E6E1B" w:rsidRPr="005C261E" w:rsidRDefault="008E6E1B" w:rsidP="008E6E1B">
            <w:pPr>
              <w:jc w:val="both"/>
              <w:rPr>
                <w:sz w:val="24"/>
                <w:szCs w:val="24"/>
                <w:lang w:val="kk-KZ"/>
              </w:rPr>
            </w:pPr>
            <w:r w:rsidRPr="005C261E">
              <w:rPr>
                <w:sz w:val="24"/>
                <w:szCs w:val="24"/>
                <w:lang w:val="kk-KZ"/>
              </w:rPr>
              <w:t>4) міндетті мемлекеттік экологиялық және санитариялық-эпидемиологиялық сараптамаларсыз шаруашылық қызмет және аумақта жұмыстар мен қызметтер көрсетуді жүргізу жатады.</w:t>
            </w:r>
          </w:p>
        </w:tc>
        <w:tc>
          <w:tcPr>
            <w:tcW w:w="6096" w:type="dxa"/>
            <w:tcBorders>
              <w:top w:val="single" w:sz="6" w:space="0" w:color="auto"/>
              <w:left w:val="single" w:sz="6" w:space="0" w:color="auto"/>
              <w:bottom w:val="single" w:sz="6" w:space="0" w:color="auto"/>
              <w:right w:val="single" w:sz="6" w:space="0" w:color="auto"/>
            </w:tcBorders>
          </w:tcPr>
          <w:p w:rsidR="008E6E1B" w:rsidRPr="005C261E" w:rsidRDefault="008E6E1B" w:rsidP="008E6E1B">
            <w:pPr>
              <w:jc w:val="both"/>
              <w:rPr>
                <w:sz w:val="24"/>
                <w:szCs w:val="24"/>
                <w:lang w:val="kk-KZ"/>
              </w:rPr>
            </w:pPr>
            <w:r w:rsidRPr="005C261E">
              <w:rPr>
                <w:sz w:val="24"/>
                <w:szCs w:val="24"/>
                <w:lang w:val="kk-KZ"/>
              </w:rPr>
              <w:t>130-бап. Ерекше мемлекеттік маңызы бар су объектілерінің аумағында тыйым салынған қызмет түрлері</w:t>
            </w:r>
          </w:p>
          <w:p w:rsidR="008E6E1B" w:rsidRPr="005C261E" w:rsidRDefault="008E6E1B" w:rsidP="008E6E1B">
            <w:pPr>
              <w:jc w:val="both"/>
              <w:rPr>
                <w:sz w:val="24"/>
                <w:szCs w:val="24"/>
                <w:lang w:val="kk-KZ"/>
              </w:rPr>
            </w:pPr>
            <w:r w:rsidRPr="005C261E">
              <w:rPr>
                <w:sz w:val="24"/>
                <w:szCs w:val="24"/>
                <w:lang w:val="kk-KZ"/>
              </w:rPr>
              <w:t>Ерекше мемлекеттік маңызы бар су объектілерінің аумағында:</w:t>
            </w:r>
          </w:p>
          <w:p w:rsidR="008E6E1B" w:rsidRPr="005C261E" w:rsidRDefault="008E6E1B" w:rsidP="008E6E1B">
            <w:pPr>
              <w:jc w:val="both"/>
              <w:rPr>
                <w:sz w:val="24"/>
                <w:szCs w:val="24"/>
                <w:lang w:val="kk-KZ"/>
              </w:rPr>
            </w:pPr>
            <w:r w:rsidRPr="005C261E">
              <w:rPr>
                <w:sz w:val="24"/>
                <w:szCs w:val="24"/>
                <w:lang w:val="kk-KZ"/>
              </w:rPr>
              <w:t>…</w:t>
            </w:r>
          </w:p>
          <w:p w:rsidR="008E6E1B" w:rsidRPr="005C261E" w:rsidRDefault="008E6E1B" w:rsidP="008E6E1B">
            <w:pPr>
              <w:jc w:val="both"/>
              <w:rPr>
                <w:sz w:val="24"/>
                <w:szCs w:val="24"/>
                <w:lang w:val="kk-KZ"/>
              </w:rPr>
            </w:pPr>
            <w:r w:rsidRPr="005C261E">
              <w:rPr>
                <w:sz w:val="24"/>
                <w:szCs w:val="24"/>
                <w:lang w:val="kk-KZ"/>
              </w:rPr>
              <w:t>4) міндетті санитариялық-эпидемиологиялық сараптамасыз шаруашылық қызмет және аумақта жұмыстар мен қызмет көрсетулерді жүргізу.</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t>Жаңа экологиялық Кодекстің жобасына сәйкес келтіру мақсатында редакциялық түзету</w:t>
            </w:r>
          </w:p>
        </w:tc>
      </w:tr>
      <w:tr w:rsidR="008E6E1B"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93"/>
              <w:jc w:val="center"/>
              <w:rPr>
                <w:b/>
                <w:sz w:val="24"/>
                <w:szCs w:val="24"/>
                <w:lang w:val="kk-KZ"/>
              </w:rPr>
            </w:pPr>
          </w:p>
          <w:p w:rsidR="008E6E1B" w:rsidRPr="00704744" w:rsidRDefault="008E6E1B" w:rsidP="008E6E1B">
            <w:pPr>
              <w:spacing w:after="120"/>
              <w:ind w:firstLine="393"/>
              <w:jc w:val="center"/>
              <w:rPr>
                <w:b/>
                <w:sz w:val="24"/>
                <w:szCs w:val="24"/>
                <w:lang w:val="kk-KZ"/>
              </w:rPr>
            </w:pPr>
            <w:r w:rsidRPr="00704744">
              <w:rPr>
                <w:b/>
                <w:sz w:val="24"/>
                <w:szCs w:val="24"/>
                <w:lang w:val="kk-KZ"/>
              </w:rPr>
              <w:lastRenderedPageBreak/>
              <w:t>Қазақстан Республикасының 2003 жылғы 8 шілдедегі Орман Кодексі</w:t>
            </w:r>
          </w:p>
          <w:p w:rsidR="008E6E1B" w:rsidRPr="00704744" w:rsidRDefault="008E6E1B" w:rsidP="008E6E1B">
            <w:pPr>
              <w:spacing w:after="120"/>
              <w:ind w:firstLine="393"/>
              <w:jc w:val="center"/>
              <w:rPr>
                <w:spacing w:val="2"/>
                <w:sz w:val="24"/>
                <w:szCs w:val="24"/>
                <w:shd w:val="clear" w:color="auto" w:fill="FFFFFF"/>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r w:rsidRPr="00E54A05">
              <w:rPr>
                <w:bCs/>
                <w:sz w:val="24"/>
                <w:szCs w:val="24"/>
              </w:rPr>
              <w:lastRenderedPageBreak/>
              <w:t>.</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13-баптың 1-тармағының жаңа тармақшалары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13-бап. Уәкілетті органның және оның аумақтық бөлімшелерінің құзыреті</w:t>
            </w:r>
          </w:p>
          <w:p w:rsidR="008E6E1B" w:rsidRPr="00704744" w:rsidRDefault="008E6E1B" w:rsidP="008E6E1B">
            <w:pPr>
              <w:jc w:val="both"/>
              <w:rPr>
                <w:rFonts w:eastAsia="Times New Roman"/>
                <w:spacing w:val="2"/>
                <w:sz w:val="24"/>
                <w:szCs w:val="24"/>
              </w:rPr>
            </w:pPr>
            <w:r w:rsidRPr="00704744">
              <w:rPr>
                <w:rFonts w:eastAsia="Times New Roman"/>
                <w:spacing w:val="2"/>
                <w:sz w:val="24"/>
                <w:szCs w:val="24"/>
              </w:rPr>
              <w:t>…</w:t>
            </w:r>
          </w:p>
          <w:p w:rsidR="008E6E1B" w:rsidRPr="00704744" w:rsidRDefault="008E6E1B" w:rsidP="008E6E1B">
            <w:pPr>
              <w:pStyle w:val="j18"/>
              <w:shd w:val="clear" w:color="auto" w:fill="FFFFFF"/>
              <w:spacing w:before="0" w:beforeAutospacing="0" w:after="0" w:afterAutospacing="0"/>
              <w:jc w:val="both"/>
              <w:textAlignment w:val="baseline"/>
              <w:rPr>
                <w:rStyle w:val="s1"/>
                <w:bCs/>
                <w:lang w:val="kk-KZ"/>
              </w:rPr>
            </w:pPr>
            <w:proofErr w:type="spellStart"/>
            <w:r w:rsidRPr="00704744">
              <w:rPr>
                <w:b/>
                <w:spacing w:val="2"/>
              </w:rPr>
              <w:t>Жо</w:t>
            </w:r>
            <w:proofErr w:type="spellEnd"/>
            <w:r w:rsidRPr="00704744">
              <w:rPr>
                <w:b/>
                <w:spacing w:val="2"/>
                <w:lang w:val="kk-KZ"/>
              </w:rPr>
              <w:t>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13-бап. Уәкілетті органның және оның аумақтық бөлімшелерінің құзыреті</w:t>
            </w:r>
          </w:p>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w:t>
            </w:r>
          </w:p>
          <w:p w:rsidR="008E6E1B" w:rsidRPr="00704744" w:rsidRDefault="008E6E1B" w:rsidP="008E6E1B">
            <w:pPr>
              <w:jc w:val="both"/>
              <w:rPr>
                <w:rFonts w:eastAsia="Times New Roman"/>
                <w:b/>
                <w:spacing w:val="2"/>
                <w:sz w:val="24"/>
                <w:szCs w:val="24"/>
                <w:lang w:val="kk-KZ"/>
              </w:rPr>
            </w:pPr>
            <w:r w:rsidRPr="00704744">
              <w:rPr>
                <w:rFonts w:eastAsia="Times New Roman"/>
                <w:b/>
                <w:spacing w:val="2"/>
                <w:sz w:val="24"/>
                <w:szCs w:val="24"/>
                <w:lang w:val="kk-KZ"/>
              </w:rPr>
              <w:t>18-49) өз құзыреті шегінде климаттың өзгеруіне осалдықты бағалауды ұйымдастырады;</w:t>
            </w:r>
          </w:p>
          <w:p w:rsidR="008E6E1B" w:rsidRPr="00704744" w:rsidRDefault="008E6E1B" w:rsidP="008E6E1B">
            <w:pPr>
              <w:jc w:val="both"/>
              <w:rPr>
                <w:rFonts w:eastAsia="Times New Roman"/>
                <w:b/>
                <w:spacing w:val="2"/>
                <w:sz w:val="24"/>
                <w:szCs w:val="24"/>
                <w:lang w:val="kk-KZ"/>
              </w:rPr>
            </w:pPr>
            <w:r w:rsidRPr="00704744">
              <w:rPr>
                <w:rFonts w:eastAsia="Times New Roman"/>
                <w:b/>
                <w:spacing w:val="2"/>
                <w:sz w:val="24"/>
                <w:szCs w:val="24"/>
                <w:lang w:val="kk-KZ"/>
              </w:rPr>
              <w:t>18-50) өз құзыреті шегінде климаттың өзгеруіне бейімделу жөніндегі басымдықтар мен шараларды айқындайды;</w:t>
            </w:r>
          </w:p>
          <w:p w:rsidR="008E6E1B" w:rsidRPr="00704744" w:rsidRDefault="008E6E1B" w:rsidP="008E6E1B">
            <w:pPr>
              <w:jc w:val="both"/>
              <w:rPr>
                <w:rFonts w:eastAsia="Times New Roman"/>
                <w:b/>
                <w:spacing w:val="2"/>
                <w:sz w:val="24"/>
                <w:szCs w:val="24"/>
                <w:lang w:val="kk-KZ"/>
              </w:rPr>
            </w:pPr>
            <w:r w:rsidRPr="00704744">
              <w:rPr>
                <w:rFonts w:eastAsia="Times New Roman"/>
                <w:b/>
                <w:spacing w:val="2"/>
                <w:sz w:val="24"/>
                <w:szCs w:val="24"/>
                <w:lang w:val="kk-KZ"/>
              </w:rPr>
              <w:t>18-5</w:t>
            </w:r>
            <w:r>
              <w:rPr>
                <w:rFonts w:eastAsia="Times New Roman"/>
                <w:b/>
                <w:spacing w:val="2"/>
                <w:sz w:val="24"/>
                <w:szCs w:val="24"/>
                <w:lang w:val="kk-KZ"/>
              </w:rPr>
              <w:t>1</w:t>
            </w:r>
            <w:r w:rsidRPr="00704744">
              <w:rPr>
                <w:rFonts w:eastAsia="Times New Roman"/>
                <w:b/>
                <w:spacing w:val="2"/>
                <w:sz w:val="24"/>
                <w:szCs w:val="24"/>
                <w:lang w:val="kk-KZ"/>
              </w:rPr>
              <w:t>) өз құзыреті шеңберінде климаттың өзгеруіне бейімдеу жөніндегі шараларды әзірлейді және жүзеге асырады;</w:t>
            </w:r>
          </w:p>
          <w:p w:rsidR="008E6E1B" w:rsidRPr="00704744" w:rsidRDefault="008E6E1B" w:rsidP="008E6E1B">
            <w:pPr>
              <w:pStyle w:val="j18"/>
              <w:shd w:val="clear" w:color="auto" w:fill="FFFFFF"/>
              <w:spacing w:before="0" w:beforeAutospacing="0" w:after="0" w:afterAutospacing="0"/>
              <w:jc w:val="both"/>
              <w:textAlignment w:val="baseline"/>
              <w:rPr>
                <w:rStyle w:val="s1"/>
                <w:bCs/>
                <w:lang w:val="kk-KZ"/>
              </w:rPr>
            </w:pPr>
            <w:r w:rsidRPr="00704744">
              <w:rPr>
                <w:b/>
                <w:spacing w:val="2"/>
                <w:lang w:val="kk-KZ"/>
              </w:rPr>
              <w:t>18-5</w:t>
            </w:r>
            <w:r>
              <w:rPr>
                <w:b/>
                <w:spacing w:val="2"/>
                <w:lang w:val="kk-KZ"/>
              </w:rPr>
              <w:t>2</w:t>
            </w:r>
            <w:r w:rsidRPr="00704744">
              <w:rPr>
                <w:b/>
                <w:spacing w:val="2"/>
                <w:lang w:val="kk-KZ"/>
              </w:rPr>
              <w:t>) өз құзыреті шеңберінде әзірленген және жүзеге асырылған климаттың өзгеруіне бейімделу жөніндегі шаралардың тиімділігіне мониторингті және бағалауды жүзеге асырады және мониторинг пен бағалау нәтижелері негізінде осы шараларды түзетеді;</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z w:val="24"/>
                <w:szCs w:val="24"/>
                <w:lang w:val="kk-KZ"/>
              </w:rPr>
              <w:t>Париж келісімінің 7-бабының 9-тармағына сәйкес Қазақстан Республикасының халықаралық міндеттемелерін орындау мақсатында. Орман шаруашылығы Қазақстандағы климаттың өзгеруіне бейімделу үшін қызметтің басым саласы ретінде айқындалады. Аталған құзыреттер орман шаруашылығы саласындағы уәкілетті органға бейімделуді жоспарлауға, осалдықты бағалауға, бейімдеу, мониторинг және бағалау жөніндегі шараларды іске асыруға және климаттың өзгеруіне бейімделу процесінің басқа да кезеңдеріне қатысуға мүмкіндік береді.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27-баптың 1)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13"/>
              <w:shd w:val="clear" w:color="auto" w:fill="FFFFFF"/>
              <w:spacing w:before="0" w:beforeAutospacing="0" w:after="0" w:afterAutospacing="0"/>
              <w:jc w:val="both"/>
              <w:textAlignment w:val="baseline"/>
              <w:rPr>
                <w:lang w:val="kk-KZ"/>
              </w:rPr>
            </w:pPr>
            <w:r w:rsidRPr="00704744">
              <w:rPr>
                <w:rStyle w:val="s1"/>
                <w:bCs/>
                <w:lang w:val="kk-KZ"/>
              </w:rPr>
              <w:t>27-бап. Жекеше орман иеленушілердің міндеттері</w:t>
            </w:r>
          </w:p>
          <w:p w:rsidR="008E6E1B" w:rsidRPr="00704744" w:rsidRDefault="008E6E1B" w:rsidP="008E6E1B">
            <w:pPr>
              <w:pStyle w:val="j13"/>
              <w:shd w:val="clear" w:color="auto" w:fill="FFFFFF"/>
              <w:spacing w:before="0" w:beforeAutospacing="0" w:after="0" w:afterAutospacing="0"/>
              <w:jc w:val="both"/>
              <w:textAlignment w:val="baseline"/>
              <w:rPr>
                <w:lang w:val="kk-KZ"/>
              </w:rPr>
            </w:pPr>
            <w:r w:rsidRPr="00704744">
              <w:rPr>
                <w:lang w:val="kk-KZ"/>
              </w:rPr>
              <w:t>Жекеше орман иеленушілер:</w:t>
            </w:r>
          </w:p>
          <w:p w:rsidR="008E6E1B" w:rsidRPr="00704744" w:rsidRDefault="008E6E1B" w:rsidP="008E6E1B">
            <w:pPr>
              <w:pStyle w:val="j13"/>
              <w:shd w:val="clear" w:color="auto" w:fill="FFFFFF"/>
              <w:spacing w:before="0" w:beforeAutospacing="0" w:after="0" w:afterAutospacing="0"/>
              <w:jc w:val="both"/>
              <w:textAlignment w:val="baseline"/>
              <w:rPr>
                <w:lang w:val="kk-KZ"/>
              </w:rPr>
            </w:pPr>
            <w:r w:rsidRPr="00704744">
              <w:rPr>
                <w:lang w:val="kk-KZ"/>
              </w:rPr>
              <w:t xml:space="preserve">1) өздерiнiң меншiгiндегi немесе ұзақ мерзiмдi жер пайдалануындағы жекеше орман қоры учаскелерiнде орман шаруашылығы мен орман пайдалануды осы Кодексте және Қазақстан Республикасының басқа да заң актiлерiнде көзделген </w:t>
            </w:r>
            <w:r w:rsidRPr="00704744">
              <w:rPr>
                <w:b/>
                <w:bCs/>
                <w:lang w:val="kk-KZ"/>
              </w:rPr>
              <w:t>экологиялық жағынан оңтайлы</w:t>
            </w:r>
            <w:r w:rsidRPr="00704744">
              <w:rPr>
                <w:lang w:val="kk-KZ"/>
              </w:rPr>
              <w:t xml:space="preserve"> тәсiлдермен және әдiстермен жүргiзуге;    </w:t>
            </w:r>
          </w:p>
          <w:p w:rsidR="008E6E1B" w:rsidRPr="00704744" w:rsidRDefault="008E6E1B" w:rsidP="008E6E1B">
            <w:pPr>
              <w:pStyle w:val="j13"/>
              <w:shd w:val="clear" w:color="auto" w:fill="FFFFFF"/>
              <w:spacing w:before="0" w:beforeAutospacing="0" w:after="0" w:afterAutospacing="0"/>
              <w:jc w:val="both"/>
              <w:textAlignment w:val="baseline"/>
            </w:pPr>
            <w:r w:rsidRPr="00704744">
              <w:rPr>
                <w:lang w:val="kk-KZ"/>
              </w:rPr>
              <w:t>…</w:t>
            </w:r>
          </w:p>
          <w:p w:rsidR="008E6E1B" w:rsidRPr="00704744" w:rsidRDefault="008E6E1B" w:rsidP="008E6E1B">
            <w:pPr>
              <w:pStyle w:val="j18"/>
              <w:shd w:val="clear" w:color="auto" w:fill="FFFFFF"/>
              <w:spacing w:before="0" w:beforeAutospacing="0" w:after="0" w:afterAutospacing="0"/>
              <w:jc w:val="both"/>
              <w:textAlignment w:val="baseline"/>
              <w:rPr>
                <w:rStyle w:val="s1"/>
                <w:bCs/>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13"/>
              <w:shd w:val="clear" w:color="auto" w:fill="FFFFFF"/>
              <w:spacing w:before="0" w:beforeAutospacing="0" w:after="0" w:afterAutospacing="0"/>
              <w:jc w:val="both"/>
              <w:textAlignment w:val="baseline"/>
              <w:rPr>
                <w:lang w:val="kk-KZ"/>
              </w:rPr>
            </w:pPr>
            <w:r w:rsidRPr="00704744">
              <w:rPr>
                <w:rStyle w:val="s1"/>
                <w:bCs/>
                <w:lang w:val="kk-KZ"/>
              </w:rPr>
              <w:t>27-бап. Жекеше орман иеленушілердің міндеттері</w:t>
            </w:r>
          </w:p>
          <w:p w:rsidR="008E6E1B" w:rsidRPr="00704744" w:rsidRDefault="008E6E1B" w:rsidP="008E6E1B">
            <w:pPr>
              <w:pStyle w:val="j13"/>
              <w:shd w:val="clear" w:color="auto" w:fill="FFFFFF"/>
              <w:spacing w:before="0" w:beforeAutospacing="0" w:after="0" w:afterAutospacing="0"/>
              <w:jc w:val="both"/>
              <w:textAlignment w:val="baseline"/>
              <w:rPr>
                <w:lang w:val="kk-KZ"/>
              </w:rPr>
            </w:pPr>
            <w:r w:rsidRPr="00704744">
              <w:rPr>
                <w:lang w:val="kk-KZ"/>
              </w:rPr>
              <w:t>Жекеше орман иеленушілер:</w:t>
            </w:r>
          </w:p>
          <w:p w:rsidR="008E6E1B" w:rsidRPr="00704744" w:rsidRDefault="008E6E1B" w:rsidP="008E6E1B">
            <w:pPr>
              <w:pStyle w:val="j13"/>
              <w:shd w:val="clear" w:color="auto" w:fill="FFFFFF"/>
              <w:spacing w:before="0" w:beforeAutospacing="0" w:after="0" w:afterAutospacing="0"/>
              <w:jc w:val="both"/>
              <w:textAlignment w:val="baseline"/>
              <w:rPr>
                <w:lang w:val="kk-KZ"/>
              </w:rPr>
            </w:pPr>
            <w:r w:rsidRPr="00704744">
              <w:rPr>
                <w:lang w:val="kk-KZ"/>
              </w:rPr>
              <w:t>1)</w:t>
            </w:r>
            <w:r w:rsidRPr="00704744">
              <w:rPr>
                <w:b/>
                <w:lang w:val="kk-KZ"/>
              </w:rPr>
              <w:t xml:space="preserve"> Қазақстан Республикасының экологиялық заңнамасын сақтай отырып</w:t>
            </w:r>
            <w:r w:rsidRPr="00704744">
              <w:rPr>
                <w:lang w:val="kk-KZ"/>
              </w:rPr>
              <w:t>, өздерінің меншігіндегі немесе ұзақ мерзімді жер пайдалануындағы жекеше орман қоры учаскелерінде орман шаруашылығы мен орман пайдалануды осы Кодексте және Қазақстан Республикасының басқа да заңнамалық актілерінде көзделген тәсілдермен және әдістермен жүргізу;</w:t>
            </w:r>
          </w:p>
          <w:p w:rsidR="008E6E1B" w:rsidRPr="00704744" w:rsidRDefault="008E6E1B" w:rsidP="008E6E1B">
            <w:pPr>
              <w:pStyle w:val="j18"/>
              <w:shd w:val="clear" w:color="auto" w:fill="FFFFFF"/>
              <w:spacing w:before="0" w:beforeAutospacing="0" w:after="0" w:afterAutospacing="0"/>
              <w:jc w:val="both"/>
              <w:textAlignment w:val="baseline"/>
              <w:rPr>
                <w:rStyle w:val="s1"/>
                <w:bCs/>
                <w:lang w:val="kk-KZ"/>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pacing w:val="2"/>
                <w:sz w:val="24"/>
                <w:szCs w:val="24"/>
                <w:shd w:val="clear" w:color="auto" w:fill="FFFFFF"/>
                <w:lang w:val="kk-KZ"/>
              </w:rPr>
              <w:t xml:space="preserve">Жаңа экологиялық Кодекстің жобасына сәйкес келтіру мақсатында редакциялық түзету </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r w:rsidRPr="00E54A05">
              <w:rPr>
                <w:bCs/>
                <w:sz w:val="24"/>
                <w:szCs w:val="24"/>
              </w:rPr>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pPr>
            <w:r w:rsidRPr="00704744">
              <w:rPr>
                <w:sz w:val="24"/>
                <w:szCs w:val="24"/>
                <w:lang w:val="kk-KZ"/>
              </w:rPr>
              <w:t>38-баптың 4)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5C261E" w:rsidRDefault="008E6E1B" w:rsidP="008E6E1B">
            <w:pPr>
              <w:jc w:val="both"/>
              <w:rPr>
                <w:sz w:val="24"/>
                <w:szCs w:val="24"/>
                <w:lang w:val="kk-KZ"/>
              </w:rPr>
            </w:pPr>
            <w:r w:rsidRPr="005C261E">
              <w:rPr>
                <w:sz w:val="24"/>
                <w:szCs w:val="24"/>
                <w:lang w:val="kk-KZ"/>
              </w:rPr>
              <w:t>38-бап. Орман пайдаланушылардың мемлекеттік орман қоры учаскелерінде орман пайдалануды жүзеге асыру кезіндегі міндеттері</w:t>
            </w:r>
          </w:p>
          <w:p w:rsidR="008E6E1B" w:rsidRPr="005C261E" w:rsidRDefault="008E6E1B" w:rsidP="008E6E1B">
            <w:pPr>
              <w:jc w:val="both"/>
              <w:rPr>
                <w:sz w:val="24"/>
                <w:szCs w:val="24"/>
                <w:lang w:val="kk-KZ"/>
              </w:rPr>
            </w:pPr>
            <w:r w:rsidRPr="005C261E">
              <w:rPr>
                <w:sz w:val="24"/>
                <w:szCs w:val="24"/>
                <w:lang w:val="kk-KZ"/>
              </w:rPr>
              <w:t>…</w:t>
            </w:r>
          </w:p>
          <w:p w:rsidR="008E6E1B" w:rsidRPr="005C261E" w:rsidRDefault="008E6E1B" w:rsidP="008E6E1B">
            <w:pPr>
              <w:spacing w:after="160" w:line="259" w:lineRule="auto"/>
              <w:jc w:val="both"/>
              <w:rPr>
                <w:sz w:val="24"/>
                <w:szCs w:val="24"/>
                <w:lang w:val="kk-KZ"/>
              </w:rPr>
            </w:pPr>
            <w:r w:rsidRPr="005C261E">
              <w:rPr>
                <w:sz w:val="24"/>
                <w:szCs w:val="24"/>
                <w:lang w:val="kk-KZ"/>
              </w:rPr>
              <w:t xml:space="preserve">4) сүрек дайындау кезінде Қазақстан Республикасының экологиялық заңнамасында белгіленген тәртіппен мемлекеттік экологиялық сараптамадан өткен техника мен технологияларды пайдалана отырып, орманды табиғи молықтыру үшін </w:t>
            </w:r>
            <w:r w:rsidRPr="005C261E">
              <w:rPr>
                <w:sz w:val="24"/>
                <w:szCs w:val="24"/>
                <w:lang w:val="kk-KZ"/>
              </w:rPr>
              <w:lastRenderedPageBreak/>
              <w:t>оңтайлы жағдайларды сақтау жөніндегі талаптарды сақтауға;;</w:t>
            </w:r>
          </w:p>
        </w:tc>
        <w:tc>
          <w:tcPr>
            <w:tcW w:w="6096" w:type="dxa"/>
            <w:tcBorders>
              <w:top w:val="single" w:sz="6" w:space="0" w:color="auto"/>
              <w:left w:val="single" w:sz="6" w:space="0" w:color="auto"/>
              <w:bottom w:val="single" w:sz="6" w:space="0" w:color="auto"/>
              <w:right w:val="single" w:sz="6" w:space="0" w:color="auto"/>
            </w:tcBorders>
          </w:tcPr>
          <w:p w:rsidR="008E6E1B" w:rsidRPr="005C261E" w:rsidRDefault="008E6E1B" w:rsidP="008E6E1B">
            <w:pPr>
              <w:jc w:val="both"/>
              <w:rPr>
                <w:sz w:val="24"/>
                <w:szCs w:val="24"/>
                <w:lang w:val="kk-KZ"/>
              </w:rPr>
            </w:pPr>
            <w:r w:rsidRPr="005C261E">
              <w:rPr>
                <w:sz w:val="24"/>
                <w:szCs w:val="24"/>
                <w:lang w:val="kk-KZ"/>
              </w:rPr>
              <w:lastRenderedPageBreak/>
              <w:t>38-бап. Орман пайдаланушылардың мемлекеттік орман қоры учаскелерінде орман пайдалануды жүзеге асыру кезіндегі міндеттері</w:t>
            </w:r>
          </w:p>
          <w:p w:rsidR="008E6E1B" w:rsidRPr="005C261E" w:rsidRDefault="008E6E1B" w:rsidP="008E6E1B">
            <w:pPr>
              <w:jc w:val="both"/>
              <w:rPr>
                <w:sz w:val="24"/>
                <w:szCs w:val="24"/>
                <w:lang w:val="kk-KZ"/>
              </w:rPr>
            </w:pPr>
            <w:r w:rsidRPr="005C261E">
              <w:rPr>
                <w:sz w:val="24"/>
                <w:szCs w:val="24"/>
                <w:lang w:val="kk-KZ"/>
              </w:rPr>
              <w:t>…</w:t>
            </w:r>
          </w:p>
          <w:p w:rsidR="008E6E1B" w:rsidRPr="005C261E" w:rsidRDefault="008E6E1B" w:rsidP="008E6E1B">
            <w:pPr>
              <w:spacing w:after="160" w:line="259" w:lineRule="auto"/>
              <w:jc w:val="both"/>
              <w:rPr>
                <w:sz w:val="24"/>
                <w:szCs w:val="24"/>
                <w:lang w:val="kk-KZ"/>
              </w:rPr>
            </w:pPr>
            <w:r w:rsidRPr="005C261E">
              <w:rPr>
                <w:sz w:val="24"/>
                <w:szCs w:val="24"/>
                <w:lang w:val="kk-KZ"/>
              </w:rPr>
              <w:t>4) сүрек дайындау кезінде экологиялық рұқсатқа сәйкес техника мен технологияларды пайдалана отырып, орманды табиғи молықтыру үшін оңтайлы жағдайларды сақтау жөніндегі талаптарды сақтауға;;</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jc w:val="both"/>
              <w:rPr>
                <w:lang w:val="kk-KZ"/>
              </w:rPr>
            </w:pPr>
            <w:r w:rsidRPr="00704744">
              <w:rPr>
                <w:sz w:val="24"/>
                <w:szCs w:val="24"/>
                <w:lang w:val="kk-KZ"/>
              </w:rPr>
              <w:t>Мемлекеттік экологиялық сараптама жүргізу үшін міндетті құжаттар жобаларының тізбесін белгілейтін СК жобасының ережелерін сәйкес келтіру үшін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r w:rsidRPr="00E54A05">
              <w:rPr>
                <w:bCs/>
                <w:sz w:val="24"/>
                <w:szCs w:val="24"/>
              </w:rPr>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53-баптың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z w:val="24"/>
                <w:szCs w:val="24"/>
                <w:lang w:val="kk-KZ"/>
              </w:rPr>
            </w:pPr>
            <w:r w:rsidRPr="00704744">
              <w:rPr>
                <w:sz w:val="24"/>
                <w:szCs w:val="24"/>
                <w:lang w:val="kk-KZ"/>
              </w:rPr>
              <w:t>53-бап. Ормандардың жай-күйі мен молықтырылуына әсер ететін объектілерді салу орындарын келісу</w:t>
            </w:r>
          </w:p>
          <w:p w:rsidR="008E6E1B" w:rsidRPr="00704744" w:rsidRDefault="008E6E1B" w:rsidP="008E6E1B">
            <w:pPr>
              <w:jc w:val="both"/>
              <w:rPr>
                <w:sz w:val="24"/>
                <w:szCs w:val="24"/>
                <w:lang w:val="kk-KZ"/>
              </w:rPr>
            </w:pPr>
            <w:r w:rsidRPr="00704744">
              <w:rPr>
                <w:sz w:val="24"/>
                <w:szCs w:val="24"/>
                <w:lang w:val="kk-KZ"/>
              </w:rPr>
              <w:t>1. Ормандардың жай-күйі мен молықтырылуына әсер ететін объектілердің құрылыс орындары мемлекеттік экологиялық және санитарлық-эпидемиологиялық сараптама міндетті түрде жүргізіле отырып, уәкілетті органмен келісіледі.</w:t>
            </w:r>
          </w:p>
          <w:p w:rsidR="008E6E1B" w:rsidRPr="00704744" w:rsidRDefault="008E6E1B" w:rsidP="008E6E1B">
            <w:pPr>
              <w:jc w:val="both"/>
              <w:rPr>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z w:val="24"/>
                <w:szCs w:val="24"/>
                <w:lang w:val="kk-KZ"/>
              </w:rPr>
            </w:pPr>
            <w:r w:rsidRPr="00704744">
              <w:rPr>
                <w:sz w:val="24"/>
                <w:szCs w:val="24"/>
                <w:lang w:val="kk-KZ"/>
              </w:rPr>
              <w:t>53-бап. Ормандардың жай-күйі мен молықтырылуына әсер ететін объектілерді салу орындарын келісу</w:t>
            </w:r>
          </w:p>
          <w:p w:rsidR="008E6E1B" w:rsidRPr="00704744" w:rsidRDefault="008E6E1B" w:rsidP="008E6E1B">
            <w:pPr>
              <w:ind w:firstLine="363"/>
              <w:jc w:val="both"/>
              <w:rPr>
                <w:sz w:val="24"/>
                <w:szCs w:val="24"/>
                <w:lang w:val="kk-KZ"/>
              </w:rPr>
            </w:pPr>
            <w:r w:rsidRPr="00704744">
              <w:rPr>
                <w:sz w:val="24"/>
                <w:szCs w:val="24"/>
                <w:lang w:val="kk-KZ"/>
              </w:rPr>
              <w:t>1. Ормандардың жай-күйі мен молықтырылуына әсер ететін объектілерді салу орындары міндетті түрде санитариялық-эпидемиологиялық сараптама жүргізе отырып, уәкілетті органмен келісіледі.</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z w:val="24"/>
                <w:szCs w:val="24"/>
                <w:lang w:val="kk-KZ"/>
              </w:rPr>
              <w:t>Мемлекеттік экологиялық сараптама жүргізу үшін міндетті құжаттар жобаларының тізбесін белгілейтін СК жобасының ережелерін сәйкес келтіру үшін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1-тармақ 54-бабының</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54-бап. Мемлекеттік орман қорында орман шаруашылығын жүргізуге және орман пайдалануға байланысты емес жұмыстарды жүргізу</w:t>
            </w:r>
          </w:p>
          <w:p w:rsidR="008E6E1B" w:rsidRPr="00704744" w:rsidRDefault="008E6E1B" w:rsidP="008E6E1B">
            <w:pPr>
              <w:jc w:val="both"/>
              <w:rPr>
                <w:sz w:val="24"/>
                <w:szCs w:val="24"/>
                <w:lang w:val="kk-KZ"/>
              </w:rPr>
            </w:pPr>
            <w:r w:rsidRPr="00704744">
              <w:rPr>
                <w:rFonts w:eastAsia="Times New Roman"/>
                <w:spacing w:val="2"/>
                <w:sz w:val="24"/>
                <w:szCs w:val="24"/>
                <w:lang w:val="kk-KZ"/>
              </w:rPr>
              <w:t xml:space="preserve">1. Мемлекеттік орман қорында құрылыс жұмыстарын жүргізу, кең таралған пайдалы қазбаларды өндіру, коммуникациялар тарту және орман шаруашылығын жүргізуге және орман пайдалануға байланысты емес өзге де жұмыстарды орындау, егер бұл үшін мемлекеттік орман қорының жерін Жердің басқа санаттарына ауыстыру және (немесе) </w:t>
            </w:r>
            <w:r w:rsidRPr="00704744">
              <w:rPr>
                <w:rFonts w:eastAsia="Times New Roman"/>
                <w:spacing w:val="2"/>
                <w:sz w:val="24"/>
                <w:szCs w:val="24"/>
                <w:lang w:val="kk-KZ"/>
              </w:rPr>
              <w:lastRenderedPageBreak/>
              <w:t>оларды алып қою талап етілмесе, мемлекеттік экологиялық сараптаманың оң қорытындысы болған кезде уәкілетті органмен келісім бойынша облыстың жергілікті атқарушы органының шешімі негізінде жүзеге асырылады.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lastRenderedPageBreak/>
              <w:t>54-бап. Мемлекеттік орман қорында орман шаруашылығын жүргізуге және орман пайдалануға байланысты емес жұмыстарды жүргізу</w:t>
            </w:r>
          </w:p>
          <w:p w:rsidR="008E6E1B" w:rsidRPr="00704744" w:rsidRDefault="008E6E1B" w:rsidP="008E6E1B">
            <w:pPr>
              <w:jc w:val="both"/>
              <w:rPr>
                <w:sz w:val="24"/>
                <w:szCs w:val="24"/>
                <w:lang w:val="kk-KZ"/>
              </w:rPr>
            </w:pPr>
            <w:r w:rsidRPr="00704744">
              <w:rPr>
                <w:rFonts w:eastAsia="Times New Roman"/>
                <w:spacing w:val="2"/>
                <w:sz w:val="24"/>
                <w:szCs w:val="24"/>
                <w:lang w:val="kk-KZ"/>
              </w:rPr>
              <w:t>1. Егер бұл үшін мемлекеттік орман қорының жерін Жердің басқа санаттарына ауыстыру және (немесе) оларды алып қою талап етілмесе, мемлекеттік орман қорында құрылыс жұмыстарын жүргізу, кең таралған пайдалы қазбаларды өндіру, коммуникациялар тарту және орман шаруашылығын жүргізуге және орман пайдалануға байланысты емес өзге де жұмыстарды орындау тиісті экологиялық рұқсат болған кезде уәкілетті органмен келісім бойынша облыстың жергілікті атқарушы органының шешімі негізінде жүзеге асырылады.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z w:val="24"/>
                <w:szCs w:val="24"/>
                <w:lang w:val="kk-KZ"/>
              </w:rPr>
              <w:t>Мемлекеттік экологиялық сараптама жүргізу үшін міндетті құжаттар жобаларының тізбесін белгілейтін СК жобасының ережелерін сәйкес келтіру үшін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62-баптың 10) тармақшасы жаңа</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62-бап. Мемлекеттік орман қорын күзету мен қорғаудың міндеттері</w:t>
            </w:r>
          </w:p>
          <w:p w:rsidR="008E6E1B" w:rsidRPr="00704744" w:rsidRDefault="008E6E1B" w:rsidP="008E6E1B">
            <w:pPr>
              <w:jc w:val="both"/>
              <w:rPr>
                <w:rFonts w:eastAsia="Times New Roman"/>
                <w:spacing w:val="2"/>
                <w:sz w:val="24"/>
                <w:szCs w:val="24"/>
              </w:rPr>
            </w:pPr>
            <w:r w:rsidRPr="00704744">
              <w:rPr>
                <w:rFonts w:eastAsia="Times New Roman"/>
                <w:spacing w:val="2"/>
                <w:sz w:val="24"/>
                <w:szCs w:val="24"/>
              </w:rPr>
              <w:t>…</w:t>
            </w:r>
          </w:p>
          <w:p w:rsidR="008E6E1B" w:rsidRPr="00704744" w:rsidRDefault="008E6E1B" w:rsidP="008E6E1B">
            <w:pPr>
              <w:pStyle w:val="j113"/>
              <w:shd w:val="clear" w:color="auto" w:fill="FFFFFF"/>
              <w:spacing w:before="0" w:beforeAutospacing="0" w:after="0" w:afterAutospacing="0"/>
              <w:jc w:val="both"/>
              <w:textAlignment w:val="baseline"/>
              <w:rPr>
                <w:rStyle w:val="s1"/>
                <w:bCs/>
                <w:lang w:val="kk-KZ"/>
              </w:rPr>
            </w:pPr>
            <w:proofErr w:type="spellStart"/>
            <w:r w:rsidRPr="00704744">
              <w:rPr>
                <w:b/>
                <w:spacing w:val="2"/>
              </w:rPr>
              <w:t>Жоқ</w:t>
            </w:r>
            <w:proofErr w:type="spellEnd"/>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62-бап. Мемлекеттік орман қорын күзету мен қорғаудың міндеттері</w:t>
            </w:r>
          </w:p>
          <w:p w:rsidR="008E6E1B" w:rsidRPr="00704744" w:rsidRDefault="008E6E1B" w:rsidP="008E6E1B">
            <w:pPr>
              <w:jc w:val="both"/>
              <w:rPr>
                <w:rFonts w:eastAsia="Times New Roman"/>
                <w:spacing w:val="2"/>
                <w:sz w:val="24"/>
                <w:szCs w:val="24"/>
                <w:lang w:val="kk-KZ"/>
              </w:rPr>
            </w:pPr>
            <w:r w:rsidRPr="00704744">
              <w:rPr>
                <w:rFonts w:eastAsia="Times New Roman"/>
                <w:spacing w:val="2"/>
                <w:sz w:val="24"/>
                <w:szCs w:val="24"/>
                <w:lang w:val="kk-KZ"/>
              </w:rPr>
              <w:t>…</w:t>
            </w:r>
          </w:p>
          <w:p w:rsidR="008E6E1B" w:rsidRPr="00704744" w:rsidRDefault="008E6E1B" w:rsidP="008E6E1B">
            <w:pPr>
              <w:pStyle w:val="j113"/>
              <w:shd w:val="clear" w:color="auto" w:fill="FFFFFF"/>
              <w:spacing w:before="0" w:beforeAutospacing="0" w:after="0" w:afterAutospacing="0"/>
              <w:jc w:val="both"/>
              <w:textAlignment w:val="baseline"/>
              <w:rPr>
                <w:rStyle w:val="s1"/>
                <w:bCs/>
                <w:lang w:val="kk-KZ"/>
              </w:rPr>
            </w:pPr>
            <w:r w:rsidRPr="00704744">
              <w:rPr>
                <w:b/>
                <w:spacing w:val="2"/>
                <w:lang w:val="kk-KZ"/>
              </w:rPr>
              <w:t>10) климаттың өзгеруіне бейімделу және климаттың өзгеруіне осалдықты азайту жөніндегі іс-шараларды жүргізу;</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z w:val="24"/>
                <w:szCs w:val="24"/>
                <w:lang w:val="kk-KZ"/>
              </w:rPr>
              <w:t>Осы міндетті мемлекеттік орман қорын күзету мен қорғау міндеттерінің қатарына енгізу орман шаруашылығын климаттың өзгеру қаупінен қорғауға көмектеседі және осы қызмет саласына бейімделуге ықпал етеді.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vAlign w:val="center"/>
          </w:tcPr>
          <w:p w:rsidR="008E6E1B" w:rsidRPr="00704744" w:rsidRDefault="008E6E1B" w:rsidP="008E6E1B">
            <w:pPr>
              <w:suppressAutoHyphens/>
              <w:contextualSpacing/>
              <w:rPr>
                <w:sz w:val="24"/>
                <w:szCs w:val="24"/>
                <w:lang w:val="kk-KZ"/>
              </w:rPr>
            </w:pPr>
            <w:r w:rsidRPr="00704744">
              <w:rPr>
                <w:sz w:val="24"/>
                <w:szCs w:val="24"/>
                <w:lang w:val="kk-KZ"/>
              </w:rPr>
              <w:t>72-бап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lang w:val="kk-KZ"/>
              </w:rPr>
            </w:pPr>
            <w:r w:rsidRPr="00704744">
              <w:rPr>
                <w:rFonts w:eastAsia="Times New Roman"/>
                <w:bCs/>
                <w:sz w:val="24"/>
                <w:szCs w:val="24"/>
                <w:lang w:val="kk-KZ"/>
              </w:rPr>
              <w:t>72-бап. Мемлекеттік орман қоры учаскелерінде ормандардың ресурстық экологиялық әлеуетін арттыру</w:t>
            </w:r>
          </w:p>
          <w:p w:rsidR="008E6E1B" w:rsidRPr="00704744" w:rsidRDefault="008E6E1B" w:rsidP="008E6E1B">
            <w:pPr>
              <w:shd w:val="clear" w:color="auto" w:fill="FFFFFF"/>
              <w:jc w:val="both"/>
              <w:rPr>
                <w:rFonts w:eastAsia="Times New Roman"/>
                <w:bCs/>
                <w:sz w:val="24"/>
                <w:szCs w:val="24"/>
                <w:lang w:val="kk-KZ"/>
              </w:rPr>
            </w:pPr>
            <w:r w:rsidRPr="00704744">
              <w:rPr>
                <w:rFonts w:eastAsia="Times New Roman"/>
                <w:bCs/>
                <w:sz w:val="24"/>
                <w:szCs w:val="24"/>
                <w:lang w:val="kk-KZ"/>
              </w:rPr>
              <w:t xml:space="preserve">1. Мемлекеттік орман қоры учаскелерінде орман шаруашылығын жүргізу ормандардың ресурстық және </w:t>
            </w:r>
            <w:r w:rsidRPr="00704744">
              <w:rPr>
                <w:rFonts w:eastAsia="Times New Roman"/>
                <w:b/>
                <w:bCs/>
                <w:sz w:val="24"/>
                <w:szCs w:val="24"/>
                <w:lang w:val="kk-KZ"/>
              </w:rPr>
              <w:t>экологиялық</w:t>
            </w:r>
            <w:r w:rsidRPr="00704744">
              <w:rPr>
                <w:rFonts w:eastAsia="Times New Roman"/>
                <w:bCs/>
                <w:sz w:val="24"/>
                <w:szCs w:val="24"/>
                <w:lang w:val="kk-KZ"/>
              </w:rPr>
              <w:t xml:space="preserve"> әлеуетін арттыруды қамтамасыз етуге тиіс.</w:t>
            </w:r>
          </w:p>
          <w:p w:rsidR="008E6E1B" w:rsidRPr="00704744" w:rsidRDefault="008E6E1B" w:rsidP="008E6E1B">
            <w:pPr>
              <w:shd w:val="clear" w:color="auto" w:fill="FFFFFF"/>
              <w:jc w:val="both"/>
              <w:rPr>
                <w:rFonts w:eastAsia="Times New Roman"/>
                <w:bCs/>
                <w:sz w:val="24"/>
                <w:szCs w:val="24"/>
                <w:lang w:val="kk-KZ"/>
              </w:rPr>
            </w:pPr>
            <w:r w:rsidRPr="00704744">
              <w:rPr>
                <w:rFonts w:eastAsia="Times New Roman"/>
                <w:bCs/>
                <w:sz w:val="24"/>
                <w:szCs w:val="24"/>
                <w:lang w:val="kk-KZ"/>
              </w:rPr>
              <w:t xml:space="preserve">2. Мемлекеттік орман қоры учаскелерінде ормандардың </w:t>
            </w:r>
            <w:r w:rsidRPr="00704744">
              <w:rPr>
                <w:rFonts w:eastAsia="Times New Roman"/>
                <w:bCs/>
                <w:sz w:val="24"/>
                <w:szCs w:val="24"/>
                <w:lang w:val="kk-KZ"/>
              </w:rPr>
              <w:lastRenderedPageBreak/>
              <w:t xml:space="preserve">ресурстық және </w:t>
            </w:r>
            <w:r w:rsidRPr="00704744">
              <w:rPr>
                <w:rFonts w:eastAsia="Times New Roman"/>
                <w:b/>
                <w:bCs/>
                <w:sz w:val="24"/>
                <w:szCs w:val="24"/>
                <w:lang w:val="kk-KZ"/>
              </w:rPr>
              <w:t xml:space="preserve">экологиялық </w:t>
            </w:r>
            <w:r w:rsidRPr="00704744">
              <w:rPr>
                <w:rFonts w:eastAsia="Times New Roman"/>
                <w:bCs/>
                <w:sz w:val="24"/>
                <w:szCs w:val="24"/>
                <w:lang w:val="kk-KZ"/>
              </w:rPr>
              <w:t>әлеуетін арттыру ғылыми негізделген ағаш кесу, ормандарды молықтыру, олардың тұқымдық құрамын жақсарту, селекциялық-генетикалық негізде тұрақты орман тұқымы базасын құру және тиімді пайдалану, гидроорманмелиорация, күтіп-баптау мақсатында ағаш кесуді және санитарлық кесуді қоса алғанда, орманды күтіп-баптау, орман шаруашылығы мақсатындағы Жолдар салу, басқа да орман шаруашылығы іс-шараларын жүргізу жүйесін іске асыру нәтижесінде жүзеге асырылады.</w:t>
            </w:r>
          </w:p>
          <w:p w:rsidR="008E6E1B" w:rsidRPr="00704744" w:rsidRDefault="008E6E1B" w:rsidP="008E6E1B">
            <w:pPr>
              <w:shd w:val="clear" w:color="auto" w:fill="FFFFFF"/>
              <w:jc w:val="both"/>
              <w:rPr>
                <w:rFonts w:eastAsia="Times New Roman"/>
                <w:bCs/>
                <w:sz w:val="24"/>
                <w:szCs w:val="24"/>
                <w:lang w:val="kk-KZ"/>
              </w:rPr>
            </w:pPr>
            <w:r w:rsidRPr="00704744">
              <w:rPr>
                <w:rFonts w:eastAsia="Times New Roman"/>
                <w:bCs/>
                <w:sz w:val="24"/>
                <w:szCs w:val="24"/>
                <w:lang w:val="kk-KZ"/>
              </w:rPr>
              <w:t>3. Мемлекеттік орман қоры учаскелерінде ормандардың ресурстық және экологиялық әлеуетін арттыру жөніндегі іс-шараларды орман мекемелері мен орман пайдаланушылар орман орналастыру жобаларына сәйкес жүргізеді.</w:t>
            </w:r>
          </w:p>
          <w:p w:rsidR="008E6E1B" w:rsidRPr="00704744" w:rsidRDefault="008E6E1B" w:rsidP="008E6E1B">
            <w:pPr>
              <w:shd w:val="clear" w:color="auto" w:fill="FFFFFF"/>
              <w:ind w:firstLine="400"/>
              <w:jc w:val="both"/>
              <w:textAlignment w:val="baseline"/>
              <w:rPr>
                <w:rFonts w:eastAsia="Times New Roman"/>
                <w:sz w:val="24"/>
                <w:szCs w:val="24"/>
                <w:lang w:val="kk-KZ"/>
              </w:rPr>
            </w:pPr>
            <w:r w:rsidRPr="00704744">
              <w:rPr>
                <w:rFonts w:eastAsia="Times New Roman"/>
                <w:bCs/>
                <w:sz w:val="24"/>
                <w:szCs w:val="24"/>
                <w:lang w:val="kk-KZ"/>
              </w:rPr>
              <w:t>4. Осы баптың 2-тармағында көрсетілген іс-шараларды орман мекемелері мен орман пайдаланушылар орман экожүйелік қызметтері үшін ерікті жарналар есебінен жүргізуі мүмкін.</w:t>
            </w:r>
          </w:p>
          <w:p w:rsidR="008E6E1B" w:rsidRPr="00704744" w:rsidRDefault="008E6E1B" w:rsidP="008E6E1B">
            <w:pPr>
              <w:jc w:val="both"/>
              <w:rPr>
                <w:rFonts w:eastAsia="Times New Roman"/>
                <w:spacing w:val="2"/>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lang w:val="kk-KZ"/>
              </w:rPr>
            </w:pPr>
            <w:r w:rsidRPr="00704744">
              <w:rPr>
                <w:rFonts w:eastAsia="Times New Roman"/>
                <w:bCs/>
                <w:sz w:val="24"/>
                <w:szCs w:val="24"/>
                <w:lang w:val="kk-KZ"/>
              </w:rPr>
              <w:lastRenderedPageBreak/>
              <w:t>72-бап. Мемлекеттік орман қоры учаскелерінде ормандардың ресурстық әлеуетін арттыру</w:t>
            </w:r>
          </w:p>
          <w:p w:rsidR="008E6E1B" w:rsidRPr="00704744" w:rsidRDefault="008E6E1B" w:rsidP="008E6E1B">
            <w:pPr>
              <w:shd w:val="clear" w:color="auto" w:fill="FFFFFF"/>
              <w:jc w:val="both"/>
              <w:rPr>
                <w:rFonts w:eastAsia="Times New Roman"/>
                <w:bCs/>
                <w:sz w:val="24"/>
                <w:szCs w:val="24"/>
                <w:lang w:val="kk-KZ"/>
              </w:rPr>
            </w:pPr>
            <w:r w:rsidRPr="00704744">
              <w:rPr>
                <w:rFonts w:eastAsia="Times New Roman"/>
                <w:bCs/>
                <w:sz w:val="24"/>
                <w:szCs w:val="24"/>
                <w:lang w:val="kk-KZ"/>
              </w:rPr>
              <w:t>1. Мемлекеттік орман қоры учаскелерінде орман шаруашылығын жүргізу ормандардың ресурстық әлеуетін арттыруды қамтамасыз етуге тиіс.</w:t>
            </w:r>
          </w:p>
          <w:p w:rsidR="008E6E1B" w:rsidRPr="00704744" w:rsidRDefault="008E6E1B" w:rsidP="008E6E1B">
            <w:pPr>
              <w:shd w:val="clear" w:color="auto" w:fill="FFFFFF"/>
              <w:jc w:val="both"/>
              <w:rPr>
                <w:rFonts w:eastAsia="Times New Roman"/>
                <w:bCs/>
                <w:sz w:val="24"/>
                <w:szCs w:val="24"/>
                <w:lang w:val="kk-KZ"/>
              </w:rPr>
            </w:pPr>
            <w:r w:rsidRPr="00704744">
              <w:rPr>
                <w:rFonts w:eastAsia="Times New Roman"/>
                <w:bCs/>
                <w:sz w:val="24"/>
                <w:szCs w:val="24"/>
                <w:lang w:val="kk-KZ"/>
              </w:rPr>
              <w:t xml:space="preserve">2. Мемлекеттік орман қоры учаскелерінде ормандардың ресурстық әлеуетін арттыру ғылыми негізделген ағаш кесу, ормандарды молықтыру, олардың тұқымдық құрамын жақсарту, селекциялық-генетикалық негізде тұрақты орман тұқымы базасын құру және тиімді пайдалану, гидроорманмелиорация, күтіп-баптау </w:t>
            </w:r>
            <w:r w:rsidRPr="00704744">
              <w:rPr>
                <w:rFonts w:eastAsia="Times New Roman"/>
                <w:bCs/>
                <w:sz w:val="24"/>
                <w:szCs w:val="24"/>
                <w:lang w:val="kk-KZ"/>
              </w:rPr>
              <w:lastRenderedPageBreak/>
              <w:t>мақсатында ағаш кесуді және санитарлық кесуді қоса алғанда, орманды күтіп-баптау, орман шаруашылығы мақсатындағы Жолдар салу, басқа да орман шаруашылығы іс-шараларын жүргізу жүйесін іске асыру нәтижесінде жүзеге асырылады.</w:t>
            </w:r>
          </w:p>
          <w:p w:rsidR="008E6E1B" w:rsidRPr="00704744" w:rsidRDefault="008E6E1B" w:rsidP="008E6E1B">
            <w:pPr>
              <w:shd w:val="clear" w:color="auto" w:fill="FFFFFF"/>
              <w:jc w:val="both"/>
              <w:rPr>
                <w:rFonts w:eastAsia="Times New Roman"/>
                <w:bCs/>
                <w:sz w:val="24"/>
                <w:szCs w:val="24"/>
                <w:lang w:val="kk-KZ"/>
              </w:rPr>
            </w:pPr>
            <w:r w:rsidRPr="00704744">
              <w:rPr>
                <w:rFonts w:eastAsia="Times New Roman"/>
                <w:bCs/>
                <w:sz w:val="24"/>
                <w:szCs w:val="24"/>
                <w:lang w:val="kk-KZ"/>
              </w:rPr>
              <w:t>3. Мемлекеттік орман қоры учаскелерінде ормандардың ресурстық әлеуетін арттыру жөніндегі іс-шараларды орман мекемелері мен орман пайдаланушылар орман орналастыру жобаларына сәйкес жүргізеді.</w:t>
            </w:r>
          </w:p>
          <w:p w:rsidR="008E6E1B" w:rsidRPr="00704744" w:rsidRDefault="008E6E1B" w:rsidP="008E6E1B">
            <w:pPr>
              <w:jc w:val="both"/>
              <w:rPr>
                <w:rFonts w:eastAsia="Times New Roman"/>
                <w:spacing w:val="2"/>
                <w:sz w:val="24"/>
                <w:szCs w:val="24"/>
                <w:lang w:val="kk-KZ"/>
              </w:rPr>
            </w:pPr>
            <w:r w:rsidRPr="00704744">
              <w:rPr>
                <w:rFonts w:eastAsia="Times New Roman"/>
                <w:bCs/>
                <w:sz w:val="24"/>
                <w:szCs w:val="24"/>
                <w:lang w:val="kk-KZ"/>
              </w:rPr>
              <w:t>4. Осы баптың 2-тармағында көрсетілген іс-шараларды орман мекемелері мен орман пайдаланушылар орман экожүйелік қызметтері үшін ерікті жарналар есебінен жүргізуі мүмкін.</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pacing w:val="2"/>
                <w:sz w:val="24"/>
                <w:szCs w:val="24"/>
                <w:shd w:val="clear" w:color="auto" w:fill="FFFFFF"/>
                <w:lang w:val="kk-KZ"/>
              </w:rPr>
              <w:lastRenderedPageBreak/>
              <w:t>Түзету редакциялық сипатта болады және орман және экологиялық заңнаманы сәйкестікке келтіру мақсатында ұсынылған.</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rPr>
              <w:t>93-баптың 2-тармағы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A51819" w:rsidRDefault="008E6E1B" w:rsidP="008E6E1B">
            <w:pPr>
              <w:pStyle w:val="j113"/>
              <w:shd w:val="clear" w:color="auto" w:fill="FFFFFF"/>
              <w:spacing w:before="0" w:beforeAutospacing="0" w:after="0" w:afterAutospacing="0"/>
              <w:jc w:val="both"/>
              <w:textAlignment w:val="baseline"/>
              <w:rPr>
                <w:b/>
                <w:spacing w:val="2"/>
                <w:lang w:val="kk-KZ"/>
              </w:rPr>
            </w:pPr>
            <w:r w:rsidRPr="00A51819">
              <w:rPr>
                <w:b/>
                <w:spacing w:val="2"/>
                <w:lang w:val="kk-KZ"/>
              </w:rPr>
              <w:t>93-бап. Мемлекеттік орман қорының жекелеген санаттарының ормандарында және тау ормандарында ағаш кесу ерекшеліктері</w:t>
            </w:r>
          </w:p>
          <w:p w:rsidR="008E6E1B" w:rsidRPr="00A51819" w:rsidRDefault="008E6E1B" w:rsidP="008E6E1B">
            <w:pPr>
              <w:pStyle w:val="j113"/>
              <w:shd w:val="clear" w:color="auto" w:fill="FFFFFF"/>
              <w:spacing w:before="0" w:beforeAutospacing="0" w:after="0" w:afterAutospacing="0"/>
              <w:jc w:val="both"/>
              <w:textAlignment w:val="baseline"/>
              <w:rPr>
                <w:b/>
                <w:spacing w:val="2"/>
                <w:lang w:val="kk-KZ"/>
              </w:rPr>
            </w:pPr>
            <w:r w:rsidRPr="00A51819">
              <w:rPr>
                <w:b/>
                <w:spacing w:val="2"/>
                <w:lang w:val="kk-KZ"/>
              </w:rPr>
              <w:t>…</w:t>
            </w:r>
          </w:p>
          <w:p w:rsidR="008E6E1B" w:rsidRPr="00704744" w:rsidRDefault="008E6E1B" w:rsidP="008E6E1B">
            <w:pPr>
              <w:pStyle w:val="j113"/>
              <w:shd w:val="clear" w:color="auto" w:fill="FFFFFF"/>
              <w:spacing w:before="0" w:beforeAutospacing="0" w:after="0" w:afterAutospacing="0"/>
              <w:jc w:val="both"/>
              <w:textAlignment w:val="baseline"/>
              <w:rPr>
                <w:spacing w:val="2"/>
                <w:lang w:val="kk-KZ"/>
              </w:rPr>
            </w:pPr>
            <w:r w:rsidRPr="00A51819">
              <w:rPr>
                <w:spacing w:val="2"/>
                <w:lang w:val="kk-KZ"/>
              </w:rPr>
              <w:t>2. Осы Кодекстің</w:t>
            </w:r>
            <w:r w:rsidRPr="00A51819">
              <w:rPr>
                <w:bCs/>
                <w:lang w:val="kk-KZ"/>
              </w:rPr>
              <w:t xml:space="preserve"> 44-бабы 2-тармағының 1)-6) тармақшаларында санамаланған мемлекеттік орман қоры санаттарының ормандарында өзге де кесу, сондай-ақ құндылығы төмен және қорғаныштық, су қорғау және басқа да экологиялық функцияларын Жоғалтатын екпелерді реконструкциялауға байланысты ағаш кесу мемлекеттік экологиялық сараптаманың</w:t>
            </w:r>
            <w:r w:rsidRPr="00704744">
              <w:rPr>
                <w:b/>
                <w:bCs/>
                <w:lang w:val="kk-KZ"/>
              </w:rPr>
              <w:t xml:space="preserve"> оң қорытындысы болған кезде уәкілетті органның рұқсаты бойынша ғана жүргізіледі.</w:t>
            </w:r>
          </w:p>
        </w:tc>
        <w:tc>
          <w:tcPr>
            <w:tcW w:w="6096" w:type="dxa"/>
            <w:tcBorders>
              <w:top w:val="single" w:sz="6" w:space="0" w:color="auto"/>
              <w:left w:val="single" w:sz="6" w:space="0" w:color="auto"/>
              <w:bottom w:val="single" w:sz="6" w:space="0" w:color="auto"/>
              <w:right w:val="single" w:sz="6" w:space="0" w:color="auto"/>
            </w:tcBorders>
          </w:tcPr>
          <w:p w:rsidR="008E6E1B" w:rsidRPr="00A51819" w:rsidRDefault="008E6E1B" w:rsidP="008E6E1B">
            <w:pPr>
              <w:pStyle w:val="j113"/>
              <w:shd w:val="clear" w:color="auto" w:fill="FFFFFF"/>
              <w:spacing w:before="0" w:beforeAutospacing="0" w:after="0" w:afterAutospacing="0"/>
              <w:jc w:val="both"/>
              <w:textAlignment w:val="baseline"/>
              <w:rPr>
                <w:b/>
                <w:spacing w:val="2"/>
                <w:lang w:val="kk-KZ"/>
              </w:rPr>
            </w:pPr>
            <w:r w:rsidRPr="00A51819">
              <w:rPr>
                <w:b/>
                <w:spacing w:val="2"/>
                <w:lang w:val="kk-KZ"/>
              </w:rPr>
              <w:t>93-бап. Мемлекеттік орман қорының жекелеген санаттарының ормандарында және тау ормандарында ағаш кесу ерекшеліктері</w:t>
            </w:r>
          </w:p>
          <w:p w:rsidR="008E6E1B" w:rsidRPr="00A51819" w:rsidRDefault="008E6E1B" w:rsidP="008E6E1B">
            <w:pPr>
              <w:pStyle w:val="j113"/>
              <w:shd w:val="clear" w:color="auto" w:fill="FFFFFF"/>
              <w:spacing w:before="0" w:beforeAutospacing="0" w:after="0" w:afterAutospacing="0"/>
              <w:jc w:val="both"/>
              <w:textAlignment w:val="baseline"/>
              <w:rPr>
                <w:b/>
                <w:spacing w:val="2"/>
                <w:lang w:val="kk-KZ"/>
              </w:rPr>
            </w:pPr>
            <w:r w:rsidRPr="00A51819">
              <w:rPr>
                <w:b/>
                <w:spacing w:val="2"/>
                <w:lang w:val="kk-KZ"/>
              </w:rPr>
              <w:t>…</w:t>
            </w:r>
          </w:p>
          <w:p w:rsidR="008E6E1B" w:rsidRPr="00704744" w:rsidRDefault="008E6E1B" w:rsidP="008E6E1B">
            <w:pPr>
              <w:jc w:val="both"/>
              <w:rPr>
                <w:rFonts w:eastAsia="Times New Roman"/>
                <w:spacing w:val="2"/>
                <w:sz w:val="24"/>
                <w:szCs w:val="24"/>
                <w:lang w:val="kk-KZ"/>
              </w:rPr>
            </w:pPr>
            <w:r w:rsidRPr="00704744">
              <w:rPr>
                <w:b/>
                <w:bCs/>
                <w:sz w:val="24"/>
                <w:szCs w:val="24"/>
                <w:lang w:val="kk-KZ"/>
              </w:rPr>
              <w:t xml:space="preserve">2. </w:t>
            </w:r>
            <w:r w:rsidRPr="00A51819">
              <w:rPr>
                <w:bCs/>
                <w:sz w:val="24"/>
                <w:szCs w:val="24"/>
                <w:lang w:val="kk-KZ"/>
              </w:rPr>
              <w:t>Осы Кодекстің 44-бабы 2-тармағының 1)-6) тармақшаларында санамаланған мемлекеттік орман қоры санаттарының ормандарында өзге де кесу, сондай-ақ құндылығы төмен және қорғаныштық, су қорғау және басқа да экологиялық функцияларын Жоғалтатын екпелерді реконструкциялауға байланысты ағаш кесу уәкілетті органның рұқсаты бойынша ғана жүргізіледі.</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Мемлекеттік экологиялық сараптама жүргізу үшін міндетті құжаттар жобаларының тізбесін белгілейтін СК жобасының ережелерін сәйкес келтіру үшін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93-баптың 3-тармағы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A51819" w:rsidRDefault="008E6E1B" w:rsidP="008E6E1B">
            <w:pPr>
              <w:pStyle w:val="j113"/>
              <w:shd w:val="clear" w:color="auto" w:fill="FFFFFF"/>
              <w:spacing w:before="0" w:beforeAutospacing="0" w:after="0" w:afterAutospacing="0"/>
              <w:jc w:val="both"/>
              <w:textAlignment w:val="baseline"/>
              <w:rPr>
                <w:b/>
                <w:spacing w:val="2"/>
                <w:lang w:val="kk-KZ"/>
              </w:rPr>
            </w:pPr>
            <w:r w:rsidRPr="00704744">
              <w:rPr>
                <w:b/>
                <w:bCs/>
                <w:lang w:val="kk-KZ"/>
              </w:rPr>
              <w:t>93</w:t>
            </w:r>
            <w:r w:rsidRPr="00A51819">
              <w:rPr>
                <w:b/>
                <w:spacing w:val="2"/>
                <w:lang w:val="kk-KZ"/>
              </w:rPr>
              <w:t>-бап. Мемлекеттік орман қорының жекелеген санаттарының ормандарында және тау ормандарында ағаш кесу ерекшеліктері</w:t>
            </w:r>
          </w:p>
          <w:p w:rsidR="008E6E1B" w:rsidRPr="00A51819" w:rsidRDefault="008E6E1B" w:rsidP="008E6E1B">
            <w:pPr>
              <w:pStyle w:val="j113"/>
              <w:shd w:val="clear" w:color="auto" w:fill="FFFFFF"/>
              <w:spacing w:before="0" w:beforeAutospacing="0" w:after="0" w:afterAutospacing="0"/>
              <w:jc w:val="both"/>
              <w:textAlignment w:val="baseline"/>
              <w:rPr>
                <w:b/>
                <w:spacing w:val="2"/>
                <w:lang w:val="kk-KZ"/>
              </w:rPr>
            </w:pPr>
            <w:r w:rsidRPr="00A51819">
              <w:rPr>
                <w:b/>
                <w:spacing w:val="2"/>
                <w:lang w:val="kk-KZ"/>
              </w:rPr>
              <w:t>…</w:t>
            </w:r>
          </w:p>
          <w:p w:rsidR="008E6E1B" w:rsidRPr="00A51819" w:rsidRDefault="008E6E1B" w:rsidP="008E6E1B">
            <w:pPr>
              <w:pStyle w:val="j113"/>
              <w:shd w:val="clear" w:color="auto" w:fill="FFFFFF"/>
              <w:spacing w:before="0" w:beforeAutospacing="0" w:after="0" w:afterAutospacing="0"/>
              <w:jc w:val="both"/>
              <w:textAlignment w:val="baseline"/>
              <w:rPr>
                <w:b/>
                <w:spacing w:val="2"/>
                <w:lang w:val="kk-KZ"/>
              </w:rPr>
            </w:pPr>
            <w:r w:rsidRPr="00A51819">
              <w:rPr>
                <w:spacing w:val="2"/>
                <w:lang w:val="kk-KZ"/>
              </w:rPr>
              <w:t>3.</w:t>
            </w:r>
            <w:r w:rsidRPr="00A51819">
              <w:rPr>
                <w:b/>
                <w:spacing w:val="2"/>
                <w:lang w:val="kk-KZ"/>
              </w:rPr>
              <w:t xml:space="preserve"> </w:t>
            </w:r>
            <w:r w:rsidRPr="00A51819">
              <w:rPr>
                <w:spacing w:val="2"/>
                <w:lang w:val="kk-KZ"/>
              </w:rPr>
              <w:t xml:space="preserve">Мемлекеттік өңірлік табиғи қорықтардың ормандарында, мемлекеттік ұлттық табиғи </w:t>
            </w:r>
            <w:r w:rsidRPr="00A51819">
              <w:rPr>
                <w:spacing w:val="2"/>
                <w:lang w:val="kk-KZ"/>
              </w:rPr>
              <w:lastRenderedPageBreak/>
              <w:t>парктердің, мемлекеттік өңірлік табиғи парктердің және мемлекеттік қорық аймақтарының қорық режимі аймақтарында, мемлекеттік өңірлік табиғи резерваттардың қорық ядросы аймақтарында, мемлекеттік табиғат орман ескерткіштерінде және орманның генетикалық резерваттарында орман қорғау іс-шараларын жүзеге асыру үшін қажетті</w:t>
            </w:r>
            <w:r w:rsidRPr="00A51819">
              <w:rPr>
                <w:b/>
                <w:spacing w:val="2"/>
                <w:lang w:val="kk-KZ"/>
              </w:rPr>
              <w:t xml:space="preserve"> </w:t>
            </w:r>
            <w:r w:rsidRPr="00A51819">
              <w:rPr>
                <w:spacing w:val="2"/>
                <w:lang w:val="kk-KZ"/>
              </w:rPr>
              <w:t>санитарлық және өзге де кесулерді ғана жүргізуге жол беріледі.</w:t>
            </w:r>
          </w:p>
          <w:p w:rsidR="008E6E1B" w:rsidRPr="00704744" w:rsidRDefault="008E6E1B" w:rsidP="008E6E1B">
            <w:pPr>
              <w:pStyle w:val="j113"/>
              <w:shd w:val="clear" w:color="auto" w:fill="FFFFFF"/>
              <w:spacing w:before="0" w:beforeAutospacing="0" w:after="0" w:afterAutospacing="0"/>
              <w:jc w:val="both"/>
              <w:textAlignment w:val="baseline"/>
              <w:rPr>
                <w:b/>
                <w:lang w:val="kk-KZ"/>
              </w:rPr>
            </w:pPr>
            <w:r w:rsidRPr="00A51819">
              <w:rPr>
                <w:b/>
                <w:spacing w:val="2"/>
                <w:lang w:val="kk-KZ"/>
              </w:rPr>
              <w:t>Көрсетілген ағаш кесу</w:t>
            </w:r>
            <w:r w:rsidRPr="00704744">
              <w:rPr>
                <w:bCs/>
                <w:lang w:val="kk-KZ"/>
              </w:rPr>
              <w:t xml:space="preserve"> мемлекеттік экологиялық сараптаманың оң қорытындысы болған кезде уәкілетті органның рұқсатымен жүргізіледі.</w:t>
            </w:r>
          </w:p>
        </w:tc>
        <w:tc>
          <w:tcPr>
            <w:tcW w:w="6096" w:type="dxa"/>
            <w:tcBorders>
              <w:top w:val="single" w:sz="6" w:space="0" w:color="auto"/>
              <w:left w:val="single" w:sz="6" w:space="0" w:color="auto"/>
              <w:bottom w:val="single" w:sz="6" w:space="0" w:color="auto"/>
              <w:right w:val="single" w:sz="6" w:space="0" w:color="auto"/>
            </w:tcBorders>
          </w:tcPr>
          <w:p w:rsidR="008E6E1B" w:rsidRPr="00A51819" w:rsidRDefault="008E6E1B" w:rsidP="008E6E1B">
            <w:pPr>
              <w:pStyle w:val="j113"/>
              <w:shd w:val="clear" w:color="auto" w:fill="FFFFFF"/>
              <w:spacing w:before="0" w:beforeAutospacing="0" w:after="0" w:afterAutospacing="0"/>
              <w:jc w:val="both"/>
              <w:textAlignment w:val="baseline"/>
              <w:rPr>
                <w:b/>
                <w:spacing w:val="2"/>
                <w:lang w:val="kk-KZ"/>
              </w:rPr>
            </w:pPr>
            <w:r w:rsidRPr="00704744">
              <w:rPr>
                <w:b/>
                <w:bCs/>
                <w:lang w:val="kk-KZ"/>
              </w:rPr>
              <w:lastRenderedPageBreak/>
              <w:t>93</w:t>
            </w:r>
            <w:r w:rsidRPr="00A51819">
              <w:rPr>
                <w:b/>
                <w:spacing w:val="2"/>
                <w:lang w:val="kk-KZ"/>
              </w:rPr>
              <w:t>-бап. Мемлекеттік орман қорының жекелеген санаттарының ормандарында және тау ормандарында ағаш кесу ерекшеліктері</w:t>
            </w:r>
          </w:p>
          <w:p w:rsidR="008E6E1B" w:rsidRPr="00A51819" w:rsidRDefault="008E6E1B" w:rsidP="008E6E1B">
            <w:pPr>
              <w:pStyle w:val="j113"/>
              <w:shd w:val="clear" w:color="auto" w:fill="FFFFFF"/>
              <w:spacing w:before="0" w:beforeAutospacing="0" w:after="0" w:afterAutospacing="0"/>
              <w:jc w:val="both"/>
              <w:textAlignment w:val="baseline"/>
              <w:rPr>
                <w:b/>
                <w:spacing w:val="2"/>
                <w:lang w:val="kk-KZ"/>
              </w:rPr>
            </w:pPr>
            <w:r w:rsidRPr="00A51819">
              <w:rPr>
                <w:b/>
                <w:spacing w:val="2"/>
                <w:lang w:val="kk-KZ"/>
              </w:rPr>
              <w:t>…</w:t>
            </w:r>
          </w:p>
          <w:p w:rsidR="008E6E1B" w:rsidRPr="00A51819" w:rsidRDefault="008E6E1B" w:rsidP="008E6E1B">
            <w:pPr>
              <w:pStyle w:val="j113"/>
              <w:shd w:val="clear" w:color="auto" w:fill="FFFFFF"/>
              <w:spacing w:before="0" w:beforeAutospacing="0" w:after="0" w:afterAutospacing="0"/>
              <w:jc w:val="both"/>
              <w:textAlignment w:val="baseline"/>
              <w:rPr>
                <w:spacing w:val="2"/>
                <w:lang w:val="kk-KZ"/>
              </w:rPr>
            </w:pPr>
            <w:r w:rsidRPr="00A51819">
              <w:rPr>
                <w:spacing w:val="2"/>
                <w:lang w:val="kk-KZ"/>
              </w:rPr>
              <w:t xml:space="preserve">3. Мемлекеттік өңірлік табиғи қорықтардың ормандарында, мемлекеттік ұлттық табиғи парктердің, мемлекеттік өңірлік табиғи парктердің және мемлекеттік қорық аймақтарының қорық режимі аймақтарында, мемлекеттік өңірлік табиғи </w:t>
            </w:r>
            <w:r w:rsidRPr="00A51819">
              <w:rPr>
                <w:spacing w:val="2"/>
                <w:lang w:val="kk-KZ"/>
              </w:rPr>
              <w:lastRenderedPageBreak/>
              <w:t>резерваттардың қорық ядросы аймақтарында, мемлекеттік табиғат орман ескерткіштерінде және орманның генетикалық резерваттарында орман қорғау іс-шараларын жүзеге асыру үшін қажетті санитарлық және өзге де кесулерді ғана жүргізуге жол беріледі.</w:t>
            </w:r>
          </w:p>
          <w:p w:rsidR="008E6E1B" w:rsidRPr="00704744" w:rsidRDefault="008E6E1B" w:rsidP="008E6E1B">
            <w:pPr>
              <w:jc w:val="both"/>
              <w:rPr>
                <w:b/>
                <w:sz w:val="24"/>
                <w:szCs w:val="24"/>
                <w:lang w:val="kk-KZ"/>
              </w:rPr>
            </w:pPr>
            <w:r w:rsidRPr="00704744">
              <w:rPr>
                <w:bCs/>
                <w:sz w:val="24"/>
                <w:szCs w:val="24"/>
                <w:lang w:val="kk-KZ"/>
              </w:rPr>
              <w:t xml:space="preserve">Көрсетілген ағаш кесу уәкілетті органның рұқсатымен және </w:t>
            </w:r>
            <w:r w:rsidRPr="00A51819">
              <w:rPr>
                <w:b/>
                <w:bCs/>
                <w:sz w:val="24"/>
                <w:szCs w:val="24"/>
                <w:lang w:val="kk-KZ"/>
              </w:rPr>
              <w:t>тиісті экологиялық рұқсат болған кезде жүргізіледі</w:t>
            </w:r>
            <w:r w:rsidRPr="00704744">
              <w:rPr>
                <w:bCs/>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r w:rsidRPr="00704744">
              <w:rPr>
                <w:sz w:val="24"/>
                <w:szCs w:val="24"/>
                <w:lang w:val="kk-KZ"/>
              </w:rPr>
              <w:lastRenderedPageBreak/>
              <w:t>Мемлекеттік экологиялық сараптама жүргізу үшін міндетті құжаттар жобаларының тізбесін белгілейтін СК жобасының ережелерін сәйкес келтіру үшін түзету.</w:t>
            </w: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center"/>
              <w:rPr>
                <w:spacing w:val="2"/>
                <w:sz w:val="24"/>
                <w:szCs w:val="24"/>
                <w:shd w:val="clear" w:color="auto" w:fill="FFFFFF"/>
                <w:lang w:val="kk-KZ"/>
              </w:rPr>
            </w:pPr>
            <w:r w:rsidRPr="00704744">
              <w:rPr>
                <w:b/>
                <w:bCs/>
                <w:sz w:val="24"/>
                <w:szCs w:val="24"/>
                <w:lang w:val="kk-KZ"/>
              </w:rPr>
              <w:t>2017 жылғы 25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jc w:val="both"/>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proofErr w:type="spellStart"/>
            <w:r w:rsidRPr="00704744">
              <w:rPr>
                <w:spacing w:val="2"/>
                <w:sz w:val="24"/>
                <w:szCs w:val="24"/>
                <w:shd w:val="clear" w:color="auto" w:fill="FFFFFF"/>
              </w:rPr>
              <w:t>Жаңа</w:t>
            </w:r>
            <w:proofErr w:type="spellEnd"/>
            <w:r w:rsidRPr="00704744">
              <w:rPr>
                <w:spacing w:val="2"/>
                <w:sz w:val="24"/>
                <w:szCs w:val="24"/>
                <w:shd w:val="clear" w:color="auto" w:fill="FFFFFF"/>
              </w:rPr>
              <w:t xml:space="preserve"> 43-8 </w:t>
            </w:r>
            <w:proofErr w:type="spellStart"/>
            <w:r w:rsidRPr="00704744">
              <w:rPr>
                <w:spacing w:val="2"/>
                <w:sz w:val="24"/>
                <w:szCs w:val="24"/>
                <w:shd w:val="clear" w:color="auto" w:fill="FFFFFF"/>
              </w:rPr>
              <w:t>бап</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lang w:val="kk-KZ"/>
              </w:rPr>
            </w:pPr>
            <w:proofErr w:type="spellStart"/>
            <w:r w:rsidRPr="00704744">
              <w:rPr>
                <w:b/>
                <w:bCs/>
                <w:spacing w:val="2"/>
                <w:sz w:val="24"/>
                <w:szCs w:val="24"/>
                <w:shd w:val="clear" w:color="auto" w:fill="FFFFFF"/>
              </w:rPr>
              <w:t>Жоқ</w:t>
            </w:r>
            <w:proofErr w:type="spellEnd"/>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2458ED" w:rsidP="008E6E1B">
            <w:pPr>
              <w:shd w:val="clear" w:color="auto" w:fill="FFFFFF"/>
              <w:jc w:val="both"/>
              <w:rPr>
                <w:rFonts w:eastAsia="Times New Roman"/>
                <w:bCs/>
                <w:sz w:val="24"/>
                <w:szCs w:val="24"/>
                <w:lang w:val="kk-KZ"/>
              </w:rPr>
            </w:pPr>
            <w:r>
              <w:rPr>
                <w:spacing w:val="2"/>
                <w:sz w:val="24"/>
                <w:szCs w:val="24"/>
                <w:shd w:val="clear" w:color="auto" w:fill="FFFFFF"/>
                <w:lang w:val="kk-KZ"/>
              </w:rPr>
              <w:t>2</w:t>
            </w:r>
            <w:r w:rsidR="008E6E1B" w:rsidRPr="0019235D">
              <w:rPr>
                <w:bCs/>
                <w:sz w:val="24"/>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pacing w:val="2"/>
                <w:sz w:val="24"/>
                <w:szCs w:val="24"/>
                <w:shd w:val="clear" w:color="auto" w:fill="FFFFFF"/>
                <w:lang w:val="kk-KZ"/>
              </w:rPr>
            </w:pPr>
          </w:p>
        </w:tc>
      </w:tr>
      <w:tr w:rsidR="008E6E1B"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center"/>
              <w:rPr>
                <w:spacing w:val="2"/>
                <w:sz w:val="24"/>
                <w:szCs w:val="24"/>
                <w:shd w:val="clear" w:color="auto" w:fill="FFFFFF"/>
                <w:lang w:val="kk-KZ"/>
              </w:rPr>
            </w:pPr>
            <w:r w:rsidRPr="00704744">
              <w:rPr>
                <w:b/>
                <w:bCs/>
                <w:sz w:val="24"/>
                <w:szCs w:val="24"/>
                <w:lang w:val="kk-KZ"/>
              </w:rPr>
              <w:t>Қазақстан Республикасының 2015 жылғы 4 желтоқсандағы "Мемлекеттік сатып алулар туралы" Заңы</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pPr>
            <w:r w:rsidRPr="00704744">
              <w:rPr>
                <w:sz w:val="24"/>
                <w:szCs w:val="24"/>
              </w:rPr>
              <w:t>21-баптың 4-тармағы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rPr>
              <w:t xml:space="preserve">21-бап. </w:t>
            </w:r>
            <w:proofErr w:type="spellStart"/>
            <w:r w:rsidRPr="00704744">
              <w:rPr>
                <w:sz w:val="24"/>
                <w:szCs w:val="24"/>
              </w:rPr>
              <w:t>Конкурстық</w:t>
            </w:r>
            <w:proofErr w:type="spellEnd"/>
            <w:r w:rsidRPr="00704744">
              <w:rPr>
                <w:sz w:val="24"/>
                <w:szCs w:val="24"/>
              </w:rPr>
              <w:t xml:space="preserve"> </w:t>
            </w:r>
            <w:proofErr w:type="spellStart"/>
            <w:r w:rsidRPr="00704744">
              <w:rPr>
                <w:sz w:val="24"/>
                <w:szCs w:val="24"/>
              </w:rPr>
              <w:t>құжаттама</w:t>
            </w:r>
            <w:proofErr w:type="spellEnd"/>
          </w:p>
          <w:p w:rsidR="008E6E1B" w:rsidRPr="00704744" w:rsidRDefault="008E6E1B" w:rsidP="008E6E1B">
            <w:pPr>
              <w:suppressAutoHyphens/>
              <w:contextualSpacing/>
              <w:jc w:val="both"/>
              <w:rPr>
                <w:sz w:val="24"/>
                <w:szCs w:val="24"/>
              </w:rPr>
            </w:pPr>
            <w:r w:rsidRPr="00704744">
              <w:rPr>
                <w:sz w:val="24"/>
                <w:szCs w:val="24"/>
              </w:rPr>
              <w:t>…</w:t>
            </w:r>
          </w:p>
          <w:p w:rsidR="008E6E1B" w:rsidRPr="00704744" w:rsidRDefault="008E6E1B" w:rsidP="008E6E1B">
            <w:pPr>
              <w:suppressAutoHyphens/>
              <w:contextualSpacing/>
              <w:jc w:val="both"/>
              <w:rPr>
                <w:sz w:val="24"/>
                <w:szCs w:val="24"/>
                <w:lang w:val="kk-KZ"/>
              </w:rPr>
            </w:pPr>
            <w:r w:rsidRPr="00704744">
              <w:rPr>
                <w:sz w:val="24"/>
                <w:szCs w:val="24"/>
              </w:rPr>
              <w:t xml:space="preserve">4. </w:t>
            </w:r>
            <w:proofErr w:type="spellStart"/>
            <w:r w:rsidRPr="00704744">
              <w:rPr>
                <w:sz w:val="24"/>
                <w:szCs w:val="24"/>
              </w:rPr>
              <w:t>Конкурстық</w:t>
            </w:r>
            <w:proofErr w:type="spellEnd"/>
            <w:r w:rsidRPr="00704744">
              <w:rPr>
                <w:sz w:val="24"/>
                <w:szCs w:val="24"/>
              </w:rPr>
              <w:t xml:space="preserve"> </w:t>
            </w:r>
            <w:proofErr w:type="spellStart"/>
            <w:r w:rsidRPr="00704744">
              <w:rPr>
                <w:sz w:val="24"/>
                <w:szCs w:val="24"/>
              </w:rPr>
              <w:t>баға</w:t>
            </w:r>
            <w:proofErr w:type="spellEnd"/>
            <w:r w:rsidRPr="00704744">
              <w:rPr>
                <w:sz w:val="24"/>
                <w:szCs w:val="24"/>
              </w:rPr>
              <w:t xml:space="preserve"> </w:t>
            </w:r>
            <w:proofErr w:type="spellStart"/>
            <w:r w:rsidRPr="00704744">
              <w:rPr>
                <w:sz w:val="24"/>
                <w:szCs w:val="24"/>
              </w:rPr>
              <w:t>ұсынысына</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оларды</w:t>
            </w:r>
            <w:proofErr w:type="spellEnd"/>
            <w:r w:rsidRPr="00704744">
              <w:rPr>
                <w:sz w:val="24"/>
                <w:szCs w:val="24"/>
              </w:rPr>
              <w:t xml:space="preserve"> </w:t>
            </w:r>
            <w:proofErr w:type="spellStart"/>
            <w:r w:rsidRPr="00704744">
              <w:rPr>
                <w:sz w:val="24"/>
                <w:szCs w:val="24"/>
              </w:rPr>
              <w:t>есептеуге</w:t>
            </w:r>
            <w:proofErr w:type="spellEnd"/>
            <w:r w:rsidRPr="00704744">
              <w:rPr>
                <w:sz w:val="24"/>
                <w:szCs w:val="24"/>
              </w:rPr>
              <w:t xml:space="preserve"> </w:t>
            </w:r>
            <w:proofErr w:type="spellStart"/>
            <w:r w:rsidRPr="00704744">
              <w:rPr>
                <w:sz w:val="24"/>
                <w:szCs w:val="24"/>
              </w:rPr>
              <w:t>әсер</w:t>
            </w:r>
            <w:proofErr w:type="spellEnd"/>
            <w:r w:rsidRPr="00704744">
              <w:rPr>
                <w:sz w:val="24"/>
                <w:szCs w:val="24"/>
              </w:rPr>
              <w:t xml:space="preserve"> </w:t>
            </w:r>
            <w:proofErr w:type="spellStart"/>
            <w:r w:rsidRPr="00704744">
              <w:rPr>
                <w:sz w:val="24"/>
                <w:szCs w:val="24"/>
              </w:rPr>
              <w:t>ететін</w:t>
            </w:r>
            <w:proofErr w:type="spellEnd"/>
            <w:r w:rsidRPr="00704744">
              <w:rPr>
                <w:sz w:val="24"/>
                <w:szCs w:val="24"/>
              </w:rPr>
              <w:t xml:space="preserve"> </w:t>
            </w:r>
            <w:proofErr w:type="spellStart"/>
            <w:r w:rsidRPr="00704744">
              <w:rPr>
                <w:sz w:val="24"/>
                <w:szCs w:val="24"/>
              </w:rPr>
              <w:t>критерийлер</w:t>
            </w:r>
            <w:proofErr w:type="spellEnd"/>
            <w:r w:rsidRPr="00704744">
              <w:rPr>
                <w:sz w:val="24"/>
                <w:szCs w:val="24"/>
              </w:rPr>
              <w:t xml:space="preserve"> </w:t>
            </w: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сатып</w:t>
            </w:r>
            <w:proofErr w:type="spellEnd"/>
            <w:r w:rsidRPr="00704744">
              <w:rPr>
                <w:sz w:val="24"/>
                <w:szCs w:val="24"/>
              </w:rPr>
              <w:t xml:space="preserve"> </w:t>
            </w:r>
            <w:proofErr w:type="spellStart"/>
            <w:r w:rsidRPr="00704744">
              <w:rPr>
                <w:sz w:val="24"/>
                <w:szCs w:val="24"/>
              </w:rPr>
              <w:lastRenderedPageBreak/>
              <w:t>алуды</w:t>
            </w:r>
            <w:proofErr w:type="spellEnd"/>
            <w:r w:rsidRPr="00704744">
              <w:rPr>
                <w:sz w:val="24"/>
                <w:szCs w:val="24"/>
              </w:rPr>
              <w:t xml:space="preserve"> </w:t>
            </w:r>
            <w:proofErr w:type="spellStart"/>
            <w:r w:rsidRPr="00704744">
              <w:rPr>
                <w:sz w:val="24"/>
                <w:szCs w:val="24"/>
              </w:rPr>
              <w:t>жүзеге</w:t>
            </w:r>
            <w:proofErr w:type="spellEnd"/>
            <w:r w:rsidRPr="00704744">
              <w:rPr>
                <w:sz w:val="24"/>
                <w:szCs w:val="24"/>
              </w:rPr>
              <w:t xml:space="preserve"> </w:t>
            </w:r>
            <w:proofErr w:type="spellStart"/>
            <w:r w:rsidRPr="00704744">
              <w:rPr>
                <w:sz w:val="24"/>
                <w:szCs w:val="24"/>
              </w:rPr>
              <w:t>асыру</w:t>
            </w:r>
            <w:proofErr w:type="spellEnd"/>
            <w:r w:rsidRPr="00704744">
              <w:rPr>
                <w:sz w:val="24"/>
                <w:szCs w:val="24"/>
              </w:rPr>
              <w:t xml:space="preserve"> </w:t>
            </w:r>
            <w:proofErr w:type="spellStart"/>
            <w:r w:rsidRPr="00704744">
              <w:rPr>
                <w:sz w:val="24"/>
                <w:szCs w:val="24"/>
              </w:rPr>
              <w:t>қағидаларында</w:t>
            </w:r>
            <w:proofErr w:type="spellEnd"/>
            <w:r w:rsidRPr="00704744">
              <w:rPr>
                <w:sz w:val="24"/>
                <w:szCs w:val="24"/>
              </w:rPr>
              <w:t xml:space="preserve"> </w:t>
            </w:r>
            <w:proofErr w:type="spellStart"/>
            <w:r w:rsidRPr="00704744">
              <w:rPr>
                <w:sz w:val="24"/>
                <w:szCs w:val="24"/>
              </w:rPr>
              <w:t>айқындалады</w:t>
            </w:r>
            <w:proofErr w:type="spellEnd"/>
            <w:r w:rsidRPr="00704744">
              <w:rPr>
                <w:sz w:val="24"/>
                <w:szCs w:val="24"/>
              </w:rPr>
              <w:t>.</w:t>
            </w:r>
          </w:p>
          <w:p w:rsidR="008E6E1B" w:rsidRPr="00704744" w:rsidRDefault="008E6E1B" w:rsidP="008E6E1B">
            <w:pPr>
              <w:suppressAutoHyphens/>
              <w:contextualSpacing/>
              <w:jc w:val="both"/>
              <w:rPr>
                <w:spacing w:val="2"/>
                <w:sz w:val="24"/>
                <w:szCs w:val="24"/>
                <w:shd w:val="clear" w:color="auto" w:fill="FFFFFF"/>
                <w:lang w:val="kk-KZ"/>
              </w:rPr>
            </w:pPr>
          </w:p>
          <w:p w:rsidR="008E6E1B" w:rsidRPr="00704744" w:rsidRDefault="008E6E1B" w:rsidP="008E6E1B">
            <w:pPr>
              <w:suppressAutoHyphens/>
              <w:contextualSpacing/>
              <w:jc w:val="both"/>
              <w:rPr>
                <w:b/>
                <w:sz w:val="24"/>
                <w:szCs w:val="24"/>
              </w:rPr>
            </w:pPr>
            <w:proofErr w:type="spellStart"/>
            <w:r w:rsidRPr="00704744">
              <w:rPr>
                <w:b/>
                <w:sz w:val="24"/>
                <w:szCs w:val="24"/>
              </w:rPr>
              <w:t>Жоқ</w:t>
            </w:r>
            <w:proofErr w:type="spellEnd"/>
            <w:r w:rsidRPr="00704744">
              <w:rPr>
                <w:b/>
                <w:sz w:val="24"/>
                <w:szCs w:val="24"/>
              </w:rPr>
              <w:t>.</w:t>
            </w:r>
          </w:p>
          <w:p w:rsidR="008E6E1B" w:rsidRPr="00704744" w:rsidRDefault="008E6E1B" w:rsidP="008E6E1B">
            <w:pPr>
              <w:spacing w:after="160" w:line="259" w:lineRule="auto"/>
            </w:pPr>
            <w:r w:rsidRPr="00704744">
              <w:rPr>
                <w:b/>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rPr>
              <w:lastRenderedPageBreak/>
              <w:t xml:space="preserve">21-бап. </w:t>
            </w:r>
            <w:proofErr w:type="spellStart"/>
            <w:r w:rsidRPr="00704744">
              <w:rPr>
                <w:sz w:val="24"/>
                <w:szCs w:val="24"/>
              </w:rPr>
              <w:t>Конкурстық</w:t>
            </w:r>
            <w:proofErr w:type="spellEnd"/>
            <w:r w:rsidRPr="00704744">
              <w:rPr>
                <w:sz w:val="24"/>
                <w:szCs w:val="24"/>
              </w:rPr>
              <w:t xml:space="preserve"> </w:t>
            </w:r>
            <w:proofErr w:type="spellStart"/>
            <w:r w:rsidRPr="00704744">
              <w:rPr>
                <w:sz w:val="24"/>
                <w:szCs w:val="24"/>
              </w:rPr>
              <w:t>құжаттама</w:t>
            </w:r>
            <w:proofErr w:type="spellEnd"/>
          </w:p>
          <w:p w:rsidR="008E6E1B" w:rsidRPr="00704744" w:rsidRDefault="008E6E1B" w:rsidP="008E6E1B">
            <w:pPr>
              <w:suppressAutoHyphens/>
              <w:contextualSpacing/>
              <w:jc w:val="both"/>
              <w:rPr>
                <w:sz w:val="24"/>
                <w:szCs w:val="24"/>
              </w:rPr>
            </w:pPr>
            <w:r w:rsidRPr="00704744">
              <w:rPr>
                <w:sz w:val="24"/>
                <w:szCs w:val="24"/>
              </w:rPr>
              <w:t>…</w:t>
            </w:r>
          </w:p>
          <w:p w:rsidR="008E6E1B" w:rsidRPr="00704744" w:rsidRDefault="008E6E1B" w:rsidP="008E6E1B">
            <w:pPr>
              <w:suppressAutoHyphens/>
              <w:contextualSpacing/>
              <w:jc w:val="both"/>
              <w:rPr>
                <w:sz w:val="24"/>
                <w:szCs w:val="24"/>
              </w:rPr>
            </w:pPr>
            <w:r w:rsidRPr="00704744">
              <w:rPr>
                <w:sz w:val="24"/>
                <w:szCs w:val="24"/>
              </w:rPr>
              <w:t xml:space="preserve">4. </w:t>
            </w:r>
            <w:proofErr w:type="spellStart"/>
            <w:r w:rsidRPr="00704744">
              <w:rPr>
                <w:sz w:val="24"/>
                <w:szCs w:val="24"/>
              </w:rPr>
              <w:t>Конкурстық</w:t>
            </w:r>
            <w:proofErr w:type="spellEnd"/>
            <w:r w:rsidRPr="00704744">
              <w:rPr>
                <w:sz w:val="24"/>
                <w:szCs w:val="24"/>
              </w:rPr>
              <w:t xml:space="preserve"> </w:t>
            </w:r>
            <w:proofErr w:type="spellStart"/>
            <w:r w:rsidRPr="00704744">
              <w:rPr>
                <w:sz w:val="24"/>
                <w:szCs w:val="24"/>
              </w:rPr>
              <w:t>баға</w:t>
            </w:r>
            <w:proofErr w:type="spellEnd"/>
            <w:r w:rsidRPr="00704744">
              <w:rPr>
                <w:sz w:val="24"/>
                <w:szCs w:val="24"/>
              </w:rPr>
              <w:t xml:space="preserve"> </w:t>
            </w:r>
            <w:proofErr w:type="spellStart"/>
            <w:r w:rsidRPr="00704744">
              <w:rPr>
                <w:sz w:val="24"/>
                <w:szCs w:val="24"/>
              </w:rPr>
              <w:t>ұсынысына</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оларды</w:t>
            </w:r>
            <w:proofErr w:type="spellEnd"/>
            <w:r w:rsidRPr="00704744">
              <w:rPr>
                <w:sz w:val="24"/>
                <w:szCs w:val="24"/>
              </w:rPr>
              <w:t xml:space="preserve"> </w:t>
            </w:r>
            <w:proofErr w:type="spellStart"/>
            <w:r w:rsidRPr="00704744">
              <w:rPr>
                <w:sz w:val="24"/>
                <w:szCs w:val="24"/>
              </w:rPr>
              <w:t>есептеуге</w:t>
            </w:r>
            <w:proofErr w:type="spellEnd"/>
            <w:r w:rsidRPr="00704744">
              <w:rPr>
                <w:sz w:val="24"/>
                <w:szCs w:val="24"/>
              </w:rPr>
              <w:t xml:space="preserve"> </w:t>
            </w:r>
            <w:proofErr w:type="spellStart"/>
            <w:r w:rsidRPr="00704744">
              <w:rPr>
                <w:sz w:val="24"/>
                <w:szCs w:val="24"/>
              </w:rPr>
              <w:t>әсер</w:t>
            </w:r>
            <w:proofErr w:type="spellEnd"/>
            <w:r w:rsidRPr="00704744">
              <w:rPr>
                <w:sz w:val="24"/>
                <w:szCs w:val="24"/>
              </w:rPr>
              <w:t xml:space="preserve"> </w:t>
            </w:r>
            <w:proofErr w:type="spellStart"/>
            <w:r w:rsidRPr="00704744">
              <w:rPr>
                <w:sz w:val="24"/>
                <w:szCs w:val="24"/>
              </w:rPr>
              <w:t>ететін</w:t>
            </w:r>
            <w:proofErr w:type="spellEnd"/>
            <w:r w:rsidRPr="00704744">
              <w:rPr>
                <w:sz w:val="24"/>
                <w:szCs w:val="24"/>
              </w:rPr>
              <w:t xml:space="preserve"> </w:t>
            </w:r>
            <w:proofErr w:type="spellStart"/>
            <w:r w:rsidRPr="00704744">
              <w:rPr>
                <w:sz w:val="24"/>
                <w:szCs w:val="24"/>
              </w:rPr>
              <w:t>критерийлер</w:t>
            </w:r>
            <w:proofErr w:type="spellEnd"/>
            <w:r w:rsidRPr="00704744">
              <w:rPr>
                <w:sz w:val="24"/>
                <w:szCs w:val="24"/>
              </w:rPr>
              <w:t xml:space="preserve"> </w:t>
            </w: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сатып</w:t>
            </w:r>
            <w:proofErr w:type="spellEnd"/>
            <w:r w:rsidRPr="00704744">
              <w:rPr>
                <w:sz w:val="24"/>
                <w:szCs w:val="24"/>
              </w:rPr>
              <w:t xml:space="preserve"> </w:t>
            </w:r>
            <w:proofErr w:type="spellStart"/>
            <w:r w:rsidRPr="00704744">
              <w:rPr>
                <w:sz w:val="24"/>
                <w:szCs w:val="24"/>
              </w:rPr>
              <w:t>алуды</w:t>
            </w:r>
            <w:proofErr w:type="spellEnd"/>
            <w:r w:rsidRPr="00704744">
              <w:rPr>
                <w:sz w:val="24"/>
                <w:szCs w:val="24"/>
              </w:rPr>
              <w:t xml:space="preserve"> </w:t>
            </w:r>
            <w:proofErr w:type="spellStart"/>
            <w:r w:rsidRPr="00704744">
              <w:rPr>
                <w:sz w:val="24"/>
                <w:szCs w:val="24"/>
              </w:rPr>
              <w:t>жүзеге</w:t>
            </w:r>
            <w:proofErr w:type="spellEnd"/>
            <w:r w:rsidRPr="00704744">
              <w:rPr>
                <w:sz w:val="24"/>
                <w:szCs w:val="24"/>
              </w:rPr>
              <w:t xml:space="preserve"> </w:t>
            </w:r>
            <w:proofErr w:type="spellStart"/>
            <w:r w:rsidRPr="00704744">
              <w:rPr>
                <w:sz w:val="24"/>
                <w:szCs w:val="24"/>
              </w:rPr>
              <w:t>асыру</w:t>
            </w:r>
            <w:proofErr w:type="spellEnd"/>
            <w:r w:rsidRPr="00704744">
              <w:rPr>
                <w:sz w:val="24"/>
                <w:szCs w:val="24"/>
              </w:rPr>
              <w:t xml:space="preserve"> </w:t>
            </w:r>
            <w:proofErr w:type="spellStart"/>
            <w:r w:rsidRPr="00704744">
              <w:rPr>
                <w:sz w:val="24"/>
                <w:szCs w:val="24"/>
              </w:rPr>
              <w:t>қағидаларында</w:t>
            </w:r>
            <w:proofErr w:type="spellEnd"/>
            <w:r w:rsidRPr="00704744">
              <w:rPr>
                <w:sz w:val="24"/>
                <w:szCs w:val="24"/>
              </w:rPr>
              <w:t xml:space="preserve"> </w:t>
            </w:r>
            <w:proofErr w:type="spellStart"/>
            <w:r w:rsidRPr="00704744">
              <w:rPr>
                <w:sz w:val="24"/>
                <w:szCs w:val="24"/>
              </w:rPr>
              <w:t>айқындалады</w:t>
            </w:r>
            <w:proofErr w:type="spellEnd"/>
            <w:r w:rsidRPr="00704744">
              <w:rPr>
                <w:sz w:val="24"/>
                <w:szCs w:val="24"/>
              </w:rPr>
              <w:t xml:space="preserve">. </w:t>
            </w:r>
          </w:p>
          <w:p w:rsidR="008E6E1B" w:rsidRPr="00704744" w:rsidRDefault="008E6E1B" w:rsidP="008E6E1B">
            <w:pPr>
              <w:suppressAutoHyphens/>
              <w:contextualSpacing/>
              <w:jc w:val="both"/>
              <w:rPr>
                <w:sz w:val="24"/>
                <w:szCs w:val="24"/>
              </w:rPr>
            </w:pPr>
            <w:proofErr w:type="spellStart"/>
            <w:r w:rsidRPr="00704744">
              <w:rPr>
                <w:sz w:val="24"/>
                <w:szCs w:val="24"/>
              </w:rPr>
              <w:lastRenderedPageBreak/>
              <w:t>Көмілетін</w:t>
            </w:r>
            <w:proofErr w:type="spellEnd"/>
            <w:r w:rsidRPr="00704744">
              <w:rPr>
                <w:sz w:val="24"/>
                <w:szCs w:val="24"/>
              </w:rPr>
              <w:t xml:space="preserve"> </w:t>
            </w:r>
            <w:proofErr w:type="spellStart"/>
            <w:r w:rsidRPr="00704744">
              <w:rPr>
                <w:sz w:val="24"/>
                <w:szCs w:val="24"/>
              </w:rPr>
              <w:t>коммуналдық</w:t>
            </w:r>
            <w:proofErr w:type="spellEnd"/>
            <w:r w:rsidRPr="00704744">
              <w:rPr>
                <w:sz w:val="24"/>
                <w:szCs w:val="24"/>
              </w:rPr>
              <w:t xml:space="preserve"> </w:t>
            </w:r>
            <w:proofErr w:type="spellStart"/>
            <w:r w:rsidRPr="00704744">
              <w:rPr>
                <w:sz w:val="24"/>
                <w:szCs w:val="24"/>
              </w:rPr>
              <w:t>қалдықтардың</w:t>
            </w:r>
            <w:proofErr w:type="spellEnd"/>
            <w:r w:rsidRPr="00704744">
              <w:rPr>
                <w:sz w:val="24"/>
                <w:szCs w:val="24"/>
              </w:rPr>
              <w:t xml:space="preserve"> </w:t>
            </w:r>
            <w:proofErr w:type="spellStart"/>
            <w:r w:rsidRPr="00704744">
              <w:rPr>
                <w:sz w:val="24"/>
                <w:szCs w:val="24"/>
              </w:rPr>
              <w:t>санын</w:t>
            </w:r>
            <w:proofErr w:type="spellEnd"/>
            <w:r w:rsidRPr="00704744">
              <w:rPr>
                <w:sz w:val="24"/>
                <w:szCs w:val="24"/>
              </w:rPr>
              <w:t xml:space="preserve"> </w:t>
            </w:r>
            <w:proofErr w:type="spellStart"/>
            <w:r w:rsidRPr="00704744">
              <w:rPr>
                <w:sz w:val="24"/>
                <w:szCs w:val="24"/>
              </w:rPr>
              <w:t>азайту</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оларды</w:t>
            </w:r>
            <w:proofErr w:type="spellEnd"/>
            <w:r w:rsidRPr="00704744">
              <w:rPr>
                <w:sz w:val="24"/>
                <w:szCs w:val="24"/>
              </w:rPr>
              <w:t xml:space="preserve"> </w:t>
            </w:r>
            <w:proofErr w:type="spellStart"/>
            <w:r w:rsidRPr="00704744">
              <w:rPr>
                <w:sz w:val="24"/>
                <w:szCs w:val="24"/>
              </w:rPr>
              <w:t>қайта</w:t>
            </w:r>
            <w:proofErr w:type="spellEnd"/>
            <w:r w:rsidRPr="00704744">
              <w:rPr>
                <w:sz w:val="24"/>
                <w:szCs w:val="24"/>
              </w:rPr>
              <w:t xml:space="preserve"> </w:t>
            </w:r>
            <w:proofErr w:type="spellStart"/>
            <w:r w:rsidRPr="00704744">
              <w:rPr>
                <w:sz w:val="24"/>
                <w:szCs w:val="24"/>
              </w:rPr>
              <w:t>өңдеуді</w:t>
            </w:r>
            <w:proofErr w:type="spellEnd"/>
            <w:r w:rsidRPr="00704744">
              <w:rPr>
                <w:sz w:val="24"/>
                <w:szCs w:val="24"/>
              </w:rPr>
              <w:t xml:space="preserve"> </w:t>
            </w:r>
            <w:proofErr w:type="spellStart"/>
            <w:r w:rsidRPr="00704744">
              <w:rPr>
                <w:sz w:val="24"/>
                <w:szCs w:val="24"/>
              </w:rPr>
              <w:t>ынталандыру</w:t>
            </w:r>
            <w:proofErr w:type="spellEnd"/>
            <w:r w:rsidRPr="00704744">
              <w:rPr>
                <w:sz w:val="24"/>
                <w:szCs w:val="24"/>
              </w:rPr>
              <w:t xml:space="preserve"> </w:t>
            </w:r>
            <w:proofErr w:type="spellStart"/>
            <w:r w:rsidRPr="00704744">
              <w:rPr>
                <w:sz w:val="24"/>
                <w:szCs w:val="24"/>
              </w:rPr>
              <w:t>мақсатында</w:t>
            </w:r>
            <w:proofErr w:type="spellEnd"/>
            <w:r w:rsidRPr="00704744">
              <w:rPr>
                <w:sz w:val="24"/>
                <w:szCs w:val="24"/>
              </w:rPr>
              <w:t xml:space="preserve"> </w:t>
            </w: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сатып</w:t>
            </w:r>
            <w:proofErr w:type="spellEnd"/>
            <w:r w:rsidRPr="00704744">
              <w:rPr>
                <w:sz w:val="24"/>
                <w:szCs w:val="24"/>
              </w:rPr>
              <w:t xml:space="preserve"> </w:t>
            </w:r>
            <w:proofErr w:type="spellStart"/>
            <w:r w:rsidRPr="00704744">
              <w:rPr>
                <w:sz w:val="24"/>
                <w:szCs w:val="24"/>
              </w:rPr>
              <w:t>алуды</w:t>
            </w:r>
            <w:proofErr w:type="spellEnd"/>
            <w:r w:rsidRPr="00704744">
              <w:rPr>
                <w:sz w:val="24"/>
                <w:szCs w:val="24"/>
              </w:rPr>
              <w:t xml:space="preserve"> </w:t>
            </w:r>
            <w:proofErr w:type="spellStart"/>
            <w:r w:rsidRPr="00704744">
              <w:rPr>
                <w:sz w:val="24"/>
                <w:szCs w:val="24"/>
              </w:rPr>
              <w:t>жүзеге</w:t>
            </w:r>
            <w:proofErr w:type="spellEnd"/>
            <w:r w:rsidRPr="00704744">
              <w:rPr>
                <w:sz w:val="24"/>
                <w:szCs w:val="24"/>
              </w:rPr>
              <w:t xml:space="preserve"> </w:t>
            </w:r>
            <w:proofErr w:type="spellStart"/>
            <w:r w:rsidRPr="00704744">
              <w:rPr>
                <w:sz w:val="24"/>
                <w:szCs w:val="24"/>
              </w:rPr>
              <w:t>асыру</w:t>
            </w:r>
            <w:proofErr w:type="spellEnd"/>
            <w:r w:rsidRPr="00704744">
              <w:rPr>
                <w:sz w:val="24"/>
                <w:szCs w:val="24"/>
              </w:rPr>
              <w:t xml:space="preserve"> </w:t>
            </w:r>
            <w:proofErr w:type="spellStart"/>
            <w:r w:rsidRPr="00704744">
              <w:rPr>
                <w:sz w:val="24"/>
                <w:szCs w:val="24"/>
              </w:rPr>
              <w:t>қағидаларында</w:t>
            </w:r>
            <w:proofErr w:type="spellEnd"/>
            <w:r w:rsidRPr="00704744">
              <w:rPr>
                <w:sz w:val="24"/>
                <w:szCs w:val="24"/>
              </w:rPr>
              <w:t xml:space="preserve"> </w:t>
            </w:r>
            <w:proofErr w:type="spellStart"/>
            <w:r w:rsidRPr="00704744">
              <w:rPr>
                <w:sz w:val="24"/>
                <w:szCs w:val="24"/>
              </w:rPr>
              <w:t>тұтынудың</w:t>
            </w:r>
            <w:proofErr w:type="spellEnd"/>
            <w:r w:rsidRPr="00704744">
              <w:rPr>
                <w:sz w:val="24"/>
                <w:szCs w:val="24"/>
              </w:rPr>
              <w:t xml:space="preserve"> </w:t>
            </w:r>
            <w:proofErr w:type="spellStart"/>
            <w:r w:rsidRPr="00704744">
              <w:rPr>
                <w:sz w:val="24"/>
                <w:szCs w:val="24"/>
              </w:rPr>
              <w:t>коммуналдық</w:t>
            </w:r>
            <w:proofErr w:type="spellEnd"/>
            <w:r w:rsidRPr="00704744">
              <w:rPr>
                <w:sz w:val="24"/>
                <w:szCs w:val="24"/>
              </w:rPr>
              <w:t xml:space="preserve"> </w:t>
            </w:r>
            <w:proofErr w:type="spellStart"/>
            <w:r w:rsidRPr="00704744">
              <w:rPr>
                <w:sz w:val="24"/>
                <w:szCs w:val="24"/>
              </w:rPr>
              <w:t>қалдықтарынан</w:t>
            </w:r>
            <w:proofErr w:type="spellEnd"/>
            <w:r w:rsidRPr="00704744">
              <w:rPr>
                <w:sz w:val="24"/>
                <w:szCs w:val="24"/>
              </w:rPr>
              <w:t xml:space="preserve"> </w:t>
            </w:r>
            <w:proofErr w:type="spellStart"/>
            <w:r w:rsidRPr="00704744">
              <w:rPr>
                <w:sz w:val="24"/>
                <w:szCs w:val="24"/>
              </w:rPr>
              <w:t>өндірілген</w:t>
            </w:r>
            <w:proofErr w:type="spellEnd"/>
            <w:r w:rsidRPr="00704744">
              <w:rPr>
                <w:sz w:val="24"/>
                <w:szCs w:val="24"/>
              </w:rPr>
              <w:t xml:space="preserve"> </w:t>
            </w:r>
            <w:proofErr w:type="spellStart"/>
            <w:r w:rsidRPr="00704744">
              <w:rPr>
                <w:sz w:val="24"/>
                <w:szCs w:val="24"/>
              </w:rPr>
              <w:t>тауарларды</w:t>
            </w:r>
            <w:proofErr w:type="spellEnd"/>
            <w:r w:rsidRPr="00704744">
              <w:rPr>
                <w:sz w:val="24"/>
                <w:szCs w:val="24"/>
              </w:rPr>
              <w:t xml:space="preserve"> </w:t>
            </w:r>
            <w:proofErr w:type="spellStart"/>
            <w:r w:rsidRPr="00704744">
              <w:rPr>
                <w:sz w:val="24"/>
                <w:szCs w:val="24"/>
              </w:rPr>
              <w:t>сатып</w:t>
            </w:r>
            <w:proofErr w:type="spellEnd"/>
            <w:r w:rsidRPr="00704744">
              <w:rPr>
                <w:sz w:val="24"/>
                <w:szCs w:val="24"/>
              </w:rPr>
              <w:t xml:space="preserve"> </w:t>
            </w:r>
            <w:proofErr w:type="spellStart"/>
            <w:r w:rsidRPr="00704744">
              <w:rPr>
                <w:sz w:val="24"/>
                <w:szCs w:val="24"/>
              </w:rPr>
              <w:t>алу</w:t>
            </w:r>
            <w:proofErr w:type="spellEnd"/>
            <w:r w:rsidRPr="00704744">
              <w:rPr>
                <w:sz w:val="24"/>
                <w:szCs w:val="24"/>
              </w:rPr>
              <w:t xml:space="preserve"> </w:t>
            </w:r>
            <w:proofErr w:type="spellStart"/>
            <w:r w:rsidRPr="00704744">
              <w:rPr>
                <w:sz w:val="24"/>
                <w:szCs w:val="24"/>
              </w:rPr>
              <w:t>кезінде</w:t>
            </w:r>
            <w:proofErr w:type="spellEnd"/>
            <w:r w:rsidRPr="00704744">
              <w:rPr>
                <w:sz w:val="24"/>
                <w:szCs w:val="24"/>
              </w:rPr>
              <w:t xml:space="preserve"> </w:t>
            </w:r>
            <w:proofErr w:type="spellStart"/>
            <w:r w:rsidRPr="00704744">
              <w:rPr>
                <w:sz w:val="24"/>
                <w:szCs w:val="24"/>
              </w:rPr>
              <w:t>немесе</w:t>
            </w:r>
            <w:proofErr w:type="spellEnd"/>
            <w:r w:rsidRPr="00704744">
              <w:rPr>
                <w:sz w:val="24"/>
                <w:szCs w:val="24"/>
              </w:rPr>
              <w:t xml:space="preserve"> </w:t>
            </w:r>
            <w:proofErr w:type="spellStart"/>
            <w:r w:rsidRPr="00704744">
              <w:rPr>
                <w:sz w:val="24"/>
                <w:szCs w:val="24"/>
              </w:rPr>
              <w:t>осындай</w:t>
            </w:r>
            <w:proofErr w:type="spellEnd"/>
            <w:r w:rsidRPr="00704744">
              <w:rPr>
                <w:sz w:val="24"/>
                <w:szCs w:val="24"/>
              </w:rPr>
              <w:t xml:space="preserve"> </w:t>
            </w:r>
            <w:proofErr w:type="spellStart"/>
            <w:r w:rsidRPr="00704744">
              <w:rPr>
                <w:sz w:val="24"/>
                <w:szCs w:val="24"/>
              </w:rPr>
              <w:t>қалдықтардан</w:t>
            </w:r>
            <w:proofErr w:type="spellEnd"/>
            <w:r w:rsidRPr="00704744">
              <w:rPr>
                <w:sz w:val="24"/>
                <w:szCs w:val="24"/>
              </w:rPr>
              <w:t xml:space="preserve"> </w:t>
            </w:r>
            <w:proofErr w:type="spellStart"/>
            <w:r w:rsidRPr="00704744">
              <w:rPr>
                <w:sz w:val="24"/>
                <w:szCs w:val="24"/>
              </w:rPr>
              <w:t>алынған</w:t>
            </w:r>
            <w:proofErr w:type="spellEnd"/>
            <w:r w:rsidRPr="00704744">
              <w:rPr>
                <w:sz w:val="24"/>
                <w:szCs w:val="24"/>
              </w:rPr>
              <w:t xml:space="preserve"> </w:t>
            </w:r>
            <w:proofErr w:type="spellStart"/>
            <w:r w:rsidRPr="00704744">
              <w:rPr>
                <w:sz w:val="24"/>
                <w:szCs w:val="24"/>
              </w:rPr>
              <w:t>шикізатты</w:t>
            </w:r>
            <w:proofErr w:type="spellEnd"/>
            <w:r w:rsidRPr="00704744">
              <w:rPr>
                <w:sz w:val="24"/>
                <w:szCs w:val="24"/>
              </w:rPr>
              <w:t xml:space="preserve">, </w:t>
            </w:r>
            <w:proofErr w:type="spellStart"/>
            <w:r w:rsidRPr="00704744">
              <w:rPr>
                <w:sz w:val="24"/>
                <w:szCs w:val="24"/>
              </w:rPr>
              <w:t>сондай-ақ</w:t>
            </w:r>
            <w:proofErr w:type="spellEnd"/>
            <w:r w:rsidRPr="00704744">
              <w:rPr>
                <w:sz w:val="24"/>
                <w:szCs w:val="24"/>
              </w:rPr>
              <w:t xml:space="preserve"> </w:t>
            </w:r>
            <w:proofErr w:type="spellStart"/>
            <w:r w:rsidRPr="00704744">
              <w:rPr>
                <w:sz w:val="24"/>
                <w:szCs w:val="24"/>
              </w:rPr>
              <w:t>қазақстандық</w:t>
            </w:r>
            <w:proofErr w:type="spellEnd"/>
            <w:r w:rsidRPr="00704744">
              <w:rPr>
                <w:sz w:val="24"/>
                <w:szCs w:val="24"/>
              </w:rPr>
              <w:t xml:space="preserve"> </w:t>
            </w:r>
            <w:proofErr w:type="spellStart"/>
            <w:r w:rsidRPr="00704744">
              <w:rPr>
                <w:sz w:val="24"/>
                <w:szCs w:val="24"/>
              </w:rPr>
              <w:t>өндірістің</w:t>
            </w:r>
            <w:proofErr w:type="spellEnd"/>
            <w:r w:rsidRPr="00704744">
              <w:rPr>
                <w:sz w:val="24"/>
                <w:szCs w:val="24"/>
              </w:rPr>
              <w:t xml:space="preserve"> </w:t>
            </w:r>
            <w:proofErr w:type="spellStart"/>
            <w:r w:rsidRPr="00704744">
              <w:rPr>
                <w:sz w:val="24"/>
                <w:szCs w:val="24"/>
              </w:rPr>
              <w:t>жаңартылатын</w:t>
            </w:r>
            <w:proofErr w:type="spellEnd"/>
            <w:r w:rsidRPr="00704744">
              <w:rPr>
                <w:sz w:val="24"/>
                <w:szCs w:val="24"/>
              </w:rPr>
              <w:t xml:space="preserve"> энергия </w:t>
            </w:r>
            <w:proofErr w:type="spellStart"/>
            <w:r w:rsidRPr="00704744">
              <w:rPr>
                <w:sz w:val="24"/>
                <w:szCs w:val="24"/>
              </w:rPr>
              <w:t>көздерінен</w:t>
            </w:r>
            <w:proofErr w:type="spellEnd"/>
            <w:r w:rsidRPr="00704744">
              <w:rPr>
                <w:sz w:val="24"/>
                <w:szCs w:val="24"/>
              </w:rPr>
              <w:t xml:space="preserve"> </w:t>
            </w:r>
            <w:proofErr w:type="spellStart"/>
            <w:r w:rsidRPr="00704744">
              <w:rPr>
                <w:sz w:val="24"/>
                <w:szCs w:val="24"/>
              </w:rPr>
              <w:t>алынған</w:t>
            </w:r>
            <w:proofErr w:type="spellEnd"/>
            <w:r w:rsidRPr="00704744">
              <w:rPr>
                <w:sz w:val="24"/>
                <w:szCs w:val="24"/>
              </w:rPr>
              <w:t xml:space="preserve"> </w:t>
            </w:r>
            <w:proofErr w:type="spellStart"/>
            <w:r w:rsidRPr="00704744">
              <w:rPr>
                <w:sz w:val="24"/>
                <w:szCs w:val="24"/>
              </w:rPr>
              <w:t>энергияны</w:t>
            </w:r>
            <w:proofErr w:type="spellEnd"/>
            <w:r w:rsidRPr="00704744">
              <w:rPr>
                <w:sz w:val="24"/>
                <w:szCs w:val="24"/>
              </w:rPr>
              <w:t xml:space="preserve"> </w:t>
            </w:r>
            <w:proofErr w:type="spellStart"/>
            <w:r w:rsidRPr="00704744">
              <w:rPr>
                <w:sz w:val="24"/>
                <w:szCs w:val="24"/>
              </w:rPr>
              <w:t>қолдану</w:t>
            </w:r>
            <w:proofErr w:type="spellEnd"/>
            <w:r w:rsidRPr="00704744">
              <w:rPr>
                <w:sz w:val="24"/>
                <w:szCs w:val="24"/>
              </w:rPr>
              <w:t xml:space="preserve"> </w:t>
            </w:r>
            <w:proofErr w:type="spellStart"/>
            <w:r w:rsidRPr="00704744">
              <w:rPr>
                <w:sz w:val="24"/>
                <w:szCs w:val="24"/>
              </w:rPr>
              <w:t>кезінде</w:t>
            </w:r>
            <w:proofErr w:type="spellEnd"/>
            <w:r w:rsidRPr="00704744">
              <w:rPr>
                <w:sz w:val="24"/>
                <w:szCs w:val="24"/>
              </w:rPr>
              <w:t xml:space="preserve"> </w:t>
            </w:r>
            <w:proofErr w:type="spellStart"/>
            <w:r w:rsidRPr="00704744">
              <w:rPr>
                <w:sz w:val="24"/>
                <w:szCs w:val="24"/>
              </w:rPr>
              <w:t>отыз</w:t>
            </w:r>
            <w:proofErr w:type="spellEnd"/>
            <w:r w:rsidRPr="00704744">
              <w:rPr>
                <w:sz w:val="24"/>
                <w:szCs w:val="24"/>
              </w:rPr>
              <w:t xml:space="preserve"> </w:t>
            </w:r>
            <w:proofErr w:type="spellStart"/>
            <w:r w:rsidRPr="00704744">
              <w:rPr>
                <w:sz w:val="24"/>
                <w:szCs w:val="24"/>
              </w:rPr>
              <w:t>пайызға</w:t>
            </w:r>
            <w:proofErr w:type="spellEnd"/>
            <w:r w:rsidRPr="00704744">
              <w:rPr>
                <w:sz w:val="24"/>
                <w:szCs w:val="24"/>
              </w:rPr>
              <w:t xml:space="preserve"> </w:t>
            </w:r>
            <w:proofErr w:type="spellStart"/>
            <w:r w:rsidRPr="00704744">
              <w:rPr>
                <w:sz w:val="24"/>
                <w:szCs w:val="24"/>
              </w:rPr>
              <w:t>дейін</w:t>
            </w:r>
            <w:proofErr w:type="spellEnd"/>
            <w:r w:rsidRPr="00704744">
              <w:rPr>
                <w:sz w:val="24"/>
                <w:szCs w:val="24"/>
              </w:rPr>
              <w:t xml:space="preserve"> </w:t>
            </w:r>
            <w:proofErr w:type="spellStart"/>
            <w:r w:rsidRPr="00704744">
              <w:rPr>
                <w:sz w:val="24"/>
                <w:szCs w:val="24"/>
              </w:rPr>
              <w:t>шартты</w:t>
            </w:r>
            <w:proofErr w:type="spellEnd"/>
            <w:r w:rsidRPr="00704744">
              <w:rPr>
                <w:sz w:val="24"/>
                <w:szCs w:val="24"/>
              </w:rPr>
              <w:t xml:space="preserve"> </w:t>
            </w:r>
            <w:proofErr w:type="spellStart"/>
            <w:r w:rsidRPr="00704744">
              <w:rPr>
                <w:sz w:val="24"/>
                <w:szCs w:val="24"/>
              </w:rPr>
              <w:t>жеңілдіктер</w:t>
            </w:r>
            <w:proofErr w:type="spellEnd"/>
            <w:r w:rsidRPr="00704744">
              <w:rPr>
                <w:sz w:val="24"/>
                <w:szCs w:val="24"/>
              </w:rPr>
              <w:t xml:space="preserve"> беру </w:t>
            </w:r>
            <w:proofErr w:type="spellStart"/>
            <w:r w:rsidRPr="00704744">
              <w:rPr>
                <w:sz w:val="24"/>
                <w:szCs w:val="24"/>
              </w:rPr>
              <w:t>өлшемдері</w:t>
            </w:r>
            <w:proofErr w:type="spellEnd"/>
            <w:r w:rsidRPr="00704744">
              <w:rPr>
                <w:sz w:val="24"/>
                <w:szCs w:val="24"/>
              </w:rPr>
              <w:t xml:space="preserve"> де </w:t>
            </w:r>
            <w:proofErr w:type="spellStart"/>
            <w:r w:rsidRPr="00704744">
              <w:rPr>
                <w:sz w:val="24"/>
                <w:szCs w:val="24"/>
              </w:rPr>
              <w:t>айқындалады</w:t>
            </w:r>
            <w:proofErr w:type="spellEnd"/>
            <w:r w:rsidRPr="00704744">
              <w:rPr>
                <w:sz w:val="24"/>
                <w:szCs w:val="24"/>
              </w:rPr>
              <w:t>.</w:t>
            </w:r>
          </w:p>
          <w:p w:rsidR="008E6E1B" w:rsidRPr="00704744" w:rsidRDefault="008E6E1B" w:rsidP="008E6E1B">
            <w:pPr>
              <w:spacing w:after="160" w:line="259" w:lineRule="auto"/>
            </w:pPr>
            <w:r w:rsidRPr="00704744">
              <w:rPr>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60" w:line="259" w:lineRule="auto"/>
            </w:pPr>
            <w:r w:rsidRPr="00704744">
              <w:rPr>
                <w:sz w:val="24"/>
                <w:szCs w:val="24"/>
              </w:rPr>
              <w:lastRenderedPageBreak/>
              <w:t xml:space="preserve">Осы </w:t>
            </w:r>
            <w:proofErr w:type="spellStart"/>
            <w:r w:rsidRPr="00704744">
              <w:rPr>
                <w:sz w:val="24"/>
                <w:szCs w:val="24"/>
              </w:rPr>
              <w:t>түзету</w:t>
            </w:r>
            <w:proofErr w:type="spellEnd"/>
            <w:r w:rsidRPr="00704744">
              <w:rPr>
                <w:sz w:val="24"/>
                <w:szCs w:val="24"/>
              </w:rPr>
              <w:t xml:space="preserve"> </w:t>
            </w:r>
            <w:proofErr w:type="spellStart"/>
            <w:r w:rsidRPr="00704744">
              <w:rPr>
                <w:sz w:val="24"/>
                <w:szCs w:val="24"/>
              </w:rPr>
              <w:t>шетелдік</w:t>
            </w:r>
            <w:proofErr w:type="spellEnd"/>
            <w:r w:rsidRPr="00704744">
              <w:rPr>
                <w:sz w:val="24"/>
                <w:szCs w:val="24"/>
              </w:rPr>
              <w:t xml:space="preserve"> </w:t>
            </w:r>
            <w:proofErr w:type="spellStart"/>
            <w:r w:rsidRPr="00704744">
              <w:rPr>
                <w:sz w:val="24"/>
                <w:szCs w:val="24"/>
              </w:rPr>
              <w:t>тәжірибені</w:t>
            </w:r>
            <w:proofErr w:type="spellEnd"/>
            <w:r w:rsidRPr="00704744">
              <w:rPr>
                <w:sz w:val="24"/>
                <w:szCs w:val="24"/>
              </w:rPr>
              <w:t xml:space="preserve"> </w:t>
            </w:r>
            <w:proofErr w:type="spellStart"/>
            <w:r w:rsidRPr="00704744">
              <w:rPr>
                <w:sz w:val="24"/>
                <w:szCs w:val="24"/>
              </w:rPr>
              <w:t>ескере</w:t>
            </w:r>
            <w:proofErr w:type="spellEnd"/>
            <w:r w:rsidRPr="00704744">
              <w:rPr>
                <w:sz w:val="24"/>
                <w:szCs w:val="24"/>
              </w:rPr>
              <w:t xml:space="preserve"> </w:t>
            </w:r>
            <w:proofErr w:type="spellStart"/>
            <w:r w:rsidRPr="00704744">
              <w:rPr>
                <w:sz w:val="24"/>
                <w:szCs w:val="24"/>
              </w:rPr>
              <w:t>отырып</w:t>
            </w:r>
            <w:proofErr w:type="spellEnd"/>
            <w:r w:rsidRPr="00704744">
              <w:rPr>
                <w:sz w:val="24"/>
                <w:szCs w:val="24"/>
              </w:rPr>
              <w:t>, "</w:t>
            </w:r>
            <w:proofErr w:type="spellStart"/>
            <w:r w:rsidRPr="00704744">
              <w:rPr>
                <w:sz w:val="24"/>
                <w:szCs w:val="24"/>
              </w:rPr>
              <w:t>жасыл</w:t>
            </w:r>
            <w:proofErr w:type="spellEnd"/>
            <w:r w:rsidRPr="00704744">
              <w:rPr>
                <w:sz w:val="24"/>
                <w:szCs w:val="24"/>
              </w:rPr>
              <w:t xml:space="preserve">" </w:t>
            </w:r>
            <w:proofErr w:type="spellStart"/>
            <w:r w:rsidRPr="00704744">
              <w:rPr>
                <w:sz w:val="24"/>
                <w:szCs w:val="24"/>
              </w:rPr>
              <w:t>сатып</w:t>
            </w:r>
            <w:proofErr w:type="spellEnd"/>
            <w:r w:rsidRPr="00704744">
              <w:rPr>
                <w:sz w:val="24"/>
                <w:szCs w:val="24"/>
              </w:rPr>
              <w:t xml:space="preserve"> </w:t>
            </w:r>
            <w:proofErr w:type="spellStart"/>
            <w:r w:rsidRPr="00704744">
              <w:rPr>
                <w:sz w:val="24"/>
                <w:szCs w:val="24"/>
              </w:rPr>
              <w:t>алуды</w:t>
            </w:r>
            <w:proofErr w:type="spellEnd"/>
            <w:r w:rsidRPr="00704744">
              <w:rPr>
                <w:sz w:val="24"/>
                <w:szCs w:val="24"/>
              </w:rPr>
              <w:t xml:space="preserve"> </w:t>
            </w:r>
            <w:proofErr w:type="spellStart"/>
            <w:r w:rsidRPr="00704744">
              <w:rPr>
                <w:sz w:val="24"/>
                <w:szCs w:val="24"/>
              </w:rPr>
              <w:t>дамытуды</w:t>
            </w:r>
            <w:proofErr w:type="spellEnd"/>
            <w:r w:rsidRPr="00704744">
              <w:rPr>
                <w:sz w:val="24"/>
                <w:szCs w:val="24"/>
              </w:rPr>
              <w:t xml:space="preserve"> </w:t>
            </w:r>
            <w:proofErr w:type="spellStart"/>
            <w:r w:rsidRPr="00704744">
              <w:rPr>
                <w:sz w:val="24"/>
                <w:szCs w:val="24"/>
              </w:rPr>
              <w:t>ынталандыру</w:t>
            </w:r>
            <w:proofErr w:type="spellEnd"/>
            <w:r w:rsidRPr="00704744">
              <w:rPr>
                <w:sz w:val="24"/>
                <w:szCs w:val="24"/>
              </w:rPr>
              <w:t xml:space="preserve"> </w:t>
            </w:r>
            <w:proofErr w:type="spellStart"/>
            <w:r w:rsidRPr="00704744">
              <w:rPr>
                <w:sz w:val="24"/>
                <w:szCs w:val="24"/>
              </w:rPr>
              <w:t>бөлігінде</w:t>
            </w:r>
            <w:proofErr w:type="spellEnd"/>
            <w:r w:rsidRPr="00704744">
              <w:rPr>
                <w:sz w:val="24"/>
                <w:szCs w:val="24"/>
              </w:rPr>
              <w:t xml:space="preserve"> </w:t>
            </w:r>
            <w:proofErr w:type="spellStart"/>
            <w:r w:rsidRPr="00704744">
              <w:rPr>
                <w:sz w:val="24"/>
                <w:szCs w:val="24"/>
              </w:rPr>
              <w:t>өзгерістер</w:t>
            </w:r>
            <w:proofErr w:type="spellEnd"/>
            <w:r w:rsidRPr="00704744">
              <w:rPr>
                <w:sz w:val="24"/>
                <w:szCs w:val="24"/>
              </w:rPr>
              <w:t xml:space="preserve"> мен </w:t>
            </w:r>
            <w:proofErr w:type="spellStart"/>
            <w:r w:rsidRPr="00704744">
              <w:rPr>
                <w:sz w:val="24"/>
                <w:szCs w:val="24"/>
              </w:rPr>
              <w:lastRenderedPageBreak/>
              <w:t>толықтырулар</w:t>
            </w:r>
            <w:proofErr w:type="spellEnd"/>
            <w:r w:rsidRPr="00704744">
              <w:rPr>
                <w:sz w:val="24"/>
                <w:szCs w:val="24"/>
              </w:rPr>
              <w:t xml:space="preserve"> </w:t>
            </w:r>
            <w:proofErr w:type="spellStart"/>
            <w:r w:rsidRPr="00704744">
              <w:rPr>
                <w:sz w:val="24"/>
                <w:szCs w:val="24"/>
              </w:rPr>
              <w:t>енгізу</w:t>
            </w:r>
            <w:proofErr w:type="spellEnd"/>
            <w:r w:rsidRPr="00704744">
              <w:rPr>
                <w:sz w:val="24"/>
                <w:szCs w:val="24"/>
              </w:rPr>
              <w:t xml:space="preserve"> </w:t>
            </w:r>
            <w:proofErr w:type="spellStart"/>
            <w:r w:rsidRPr="00704744">
              <w:rPr>
                <w:sz w:val="24"/>
                <w:szCs w:val="24"/>
              </w:rPr>
              <w:t>туралы</w:t>
            </w:r>
            <w:proofErr w:type="spellEnd"/>
            <w:r w:rsidRPr="00704744">
              <w:rPr>
                <w:sz w:val="24"/>
                <w:szCs w:val="24"/>
              </w:rPr>
              <w:t xml:space="preserve"> </w:t>
            </w:r>
            <w:proofErr w:type="spellStart"/>
            <w:r w:rsidRPr="00704744">
              <w:rPr>
                <w:sz w:val="24"/>
                <w:szCs w:val="24"/>
              </w:rPr>
              <w:t>Заңның</w:t>
            </w:r>
            <w:proofErr w:type="spellEnd"/>
            <w:r w:rsidRPr="00704744">
              <w:rPr>
                <w:sz w:val="24"/>
                <w:szCs w:val="24"/>
              </w:rPr>
              <w:t xml:space="preserve"> </w:t>
            </w:r>
            <w:proofErr w:type="spellStart"/>
            <w:r w:rsidRPr="00704744">
              <w:rPr>
                <w:sz w:val="24"/>
                <w:szCs w:val="24"/>
              </w:rPr>
              <w:t>тұжырымдамасына</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ұсынылған</w:t>
            </w:r>
            <w:proofErr w:type="spellEnd"/>
            <w:r w:rsidRPr="00704744">
              <w:rPr>
                <w:sz w:val="24"/>
                <w:szCs w:val="24"/>
              </w:rPr>
              <w:t xml:space="preserve">. </w:t>
            </w:r>
            <w:proofErr w:type="spellStart"/>
            <w:r w:rsidRPr="00704744">
              <w:rPr>
                <w:sz w:val="24"/>
                <w:szCs w:val="24"/>
              </w:rPr>
              <w:t>Тауарларды</w:t>
            </w:r>
            <w:proofErr w:type="spellEnd"/>
            <w:r w:rsidRPr="00704744">
              <w:rPr>
                <w:sz w:val="24"/>
                <w:szCs w:val="24"/>
              </w:rPr>
              <w:t xml:space="preserve"> </w:t>
            </w:r>
            <w:proofErr w:type="spellStart"/>
            <w:r w:rsidRPr="00704744">
              <w:rPr>
                <w:sz w:val="24"/>
                <w:szCs w:val="24"/>
              </w:rPr>
              <w:t>сатып</w:t>
            </w:r>
            <w:proofErr w:type="spellEnd"/>
            <w:r w:rsidRPr="00704744">
              <w:rPr>
                <w:sz w:val="24"/>
                <w:szCs w:val="24"/>
              </w:rPr>
              <w:t xml:space="preserve"> </w:t>
            </w:r>
            <w:proofErr w:type="spellStart"/>
            <w:r w:rsidRPr="00704744">
              <w:rPr>
                <w:sz w:val="24"/>
                <w:szCs w:val="24"/>
              </w:rPr>
              <w:t>алу</w:t>
            </w:r>
            <w:proofErr w:type="spellEnd"/>
            <w:r w:rsidRPr="00704744">
              <w:rPr>
                <w:sz w:val="24"/>
                <w:szCs w:val="24"/>
              </w:rPr>
              <w:t xml:space="preserve"> </w:t>
            </w:r>
            <w:proofErr w:type="spellStart"/>
            <w:r w:rsidRPr="00704744">
              <w:rPr>
                <w:sz w:val="24"/>
                <w:szCs w:val="24"/>
              </w:rPr>
              <w:t>кезінде</w:t>
            </w:r>
            <w:proofErr w:type="spellEnd"/>
            <w:r w:rsidRPr="00704744">
              <w:rPr>
                <w:sz w:val="24"/>
                <w:szCs w:val="24"/>
              </w:rPr>
              <w:t xml:space="preserve"> </w:t>
            </w:r>
            <w:proofErr w:type="spellStart"/>
            <w:r w:rsidRPr="00704744">
              <w:rPr>
                <w:sz w:val="24"/>
                <w:szCs w:val="24"/>
              </w:rPr>
              <w:t>жеңілдіктер</w:t>
            </w:r>
            <w:proofErr w:type="spellEnd"/>
            <w:r w:rsidRPr="00704744">
              <w:rPr>
                <w:sz w:val="24"/>
                <w:szCs w:val="24"/>
              </w:rPr>
              <w:t xml:space="preserve"> беру </w:t>
            </w:r>
            <w:proofErr w:type="spellStart"/>
            <w:r w:rsidRPr="00704744">
              <w:rPr>
                <w:sz w:val="24"/>
                <w:szCs w:val="24"/>
              </w:rPr>
              <w:t>түріндегі</w:t>
            </w:r>
            <w:proofErr w:type="spellEnd"/>
            <w:r w:rsidRPr="00704744">
              <w:rPr>
                <w:sz w:val="24"/>
                <w:szCs w:val="24"/>
              </w:rPr>
              <w:t xml:space="preserve"> </w:t>
            </w:r>
            <w:proofErr w:type="spellStart"/>
            <w:r w:rsidRPr="00704744">
              <w:rPr>
                <w:sz w:val="24"/>
                <w:szCs w:val="24"/>
              </w:rPr>
              <w:t>экономикалық</w:t>
            </w:r>
            <w:proofErr w:type="spellEnd"/>
            <w:r w:rsidRPr="00704744">
              <w:rPr>
                <w:sz w:val="24"/>
                <w:szCs w:val="24"/>
              </w:rPr>
              <w:t xml:space="preserve"> </w:t>
            </w:r>
            <w:proofErr w:type="spellStart"/>
            <w:r w:rsidRPr="00704744">
              <w:rPr>
                <w:sz w:val="24"/>
                <w:szCs w:val="24"/>
              </w:rPr>
              <w:t>ынталандыру</w:t>
            </w:r>
            <w:proofErr w:type="spellEnd"/>
            <w:r w:rsidRPr="00704744">
              <w:rPr>
                <w:sz w:val="24"/>
                <w:szCs w:val="24"/>
              </w:rPr>
              <w:t xml:space="preserve"> </w:t>
            </w:r>
            <w:proofErr w:type="spellStart"/>
            <w:r w:rsidRPr="00704744">
              <w:rPr>
                <w:sz w:val="24"/>
                <w:szCs w:val="24"/>
              </w:rPr>
              <w:t>қалдығы</w:t>
            </w:r>
            <w:proofErr w:type="spellEnd"/>
            <w:r w:rsidRPr="00704744">
              <w:rPr>
                <w:sz w:val="24"/>
                <w:szCs w:val="24"/>
              </w:rPr>
              <w:t xml:space="preserve"> аз </w:t>
            </w:r>
            <w:proofErr w:type="spellStart"/>
            <w:r w:rsidRPr="00704744">
              <w:rPr>
                <w:sz w:val="24"/>
                <w:szCs w:val="24"/>
              </w:rPr>
              <w:t>экономиканың</w:t>
            </w:r>
            <w:proofErr w:type="spellEnd"/>
            <w:r w:rsidRPr="00704744">
              <w:rPr>
                <w:sz w:val="24"/>
                <w:szCs w:val="24"/>
              </w:rPr>
              <w:t xml:space="preserve"> </w:t>
            </w:r>
            <w:proofErr w:type="spellStart"/>
            <w:r w:rsidRPr="00704744">
              <w:rPr>
                <w:sz w:val="24"/>
                <w:szCs w:val="24"/>
              </w:rPr>
              <w:t>дамуына</w:t>
            </w:r>
            <w:proofErr w:type="spellEnd"/>
            <w:r w:rsidRPr="00704744">
              <w:rPr>
                <w:sz w:val="24"/>
                <w:szCs w:val="24"/>
              </w:rPr>
              <w:t xml:space="preserve"> </w:t>
            </w:r>
            <w:proofErr w:type="spellStart"/>
            <w:r w:rsidRPr="00704744">
              <w:rPr>
                <w:sz w:val="24"/>
                <w:szCs w:val="24"/>
              </w:rPr>
              <w:t>ықпал</w:t>
            </w:r>
            <w:proofErr w:type="spellEnd"/>
            <w:r w:rsidRPr="00704744">
              <w:rPr>
                <w:sz w:val="24"/>
                <w:szCs w:val="24"/>
              </w:rPr>
              <w:t xml:space="preserve"> </w:t>
            </w:r>
            <w:proofErr w:type="spellStart"/>
            <w:r w:rsidRPr="00704744">
              <w:rPr>
                <w:sz w:val="24"/>
                <w:szCs w:val="24"/>
              </w:rPr>
              <w:t>етуі</w:t>
            </w:r>
            <w:proofErr w:type="spellEnd"/>
            <w:r w:rsidRPr="00704744">
              <w:rPr>
                <w:sz w:val="24"/>
                <w:szCs w:val="24"/>
              </w:rPr>
              <w:t xml:space="preserve"> </w:t>
            </w:r>
            <w:proofErr w:type="spellStart"/>
            <w:r w:rsidRPr="00704744">
              <w:rPr>
                <w:sz w:val="24"/>
                <w:szCs w:val="24"/>
              </w:rPr>
              <w:t>тиіс</w:t>
            </w:r>
            <w:proofErr w:type="spellEnd"/>
            <w:r w:rsidRPr="00704744">
              <w:rPr>
                <w:sz w:val="24"/>
                <w:szCs w:val="24"/>
              </w:rPr>
              <w:t>.</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rPr>
                <w:rFonts w:ascii="Times New Roman" w:hAnsi="Times New Roman"/>
                <w:spacing w:val="2"/>
                <w:sz w:val="24"/>
                <w:szCs w:val="24"/>
                <w:shd w:val="clear" w:color="auto" w:fill="FFFFFF"/>
              </w:rPr>
            </w:pPr>
            <w:r w:rsidRPr="00704744">
              <w:rPr>
                <w:rFonts w:ascii="Times New Roman" w:hAnsi="Times New Roman"/>
                <w:sz w:val="24"/>
                <w:szCs w:val="24"/>
              </w:rPr>
              <w:t>21-баптың 4-1-тармағы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rPr>
              <w:t xml:space="preserve">21-бап. </w:t>
            </w:r>
            <w:proofErr w:type="spellStart"/>
            <w:r w:rsidRPr="00704744">
              <w:rPr>
                <w:sz w:val="24"/>
                <w:szCs w:val="24"/>
              </w:rPr>
              <w:t>Конкурстық</w:t>
            </w:r>
            <w:proofErr w:type="spellEnd"/>
            <w:r w:rsidRPr="00704744">
              <w:rPr>
                <w:sz w:val="24"/>
                <w:szCs w:val="24"/>
              </w:rPr>
              <w:t xml:space="preserve"> </w:t>
            </w:r>
            <w:proofErr w:type="spellStart"/>
            <w:r w:rsidRPr="00704744">
              <w:rPr>
                <w:sz w:val="24"/>
                <w:szCs w:val="24"/>
              </w:rPr>
              <w:t>құжаттама</w:t>
            </w:r>
            <w:proofErr w:type="spellEnd"/>
          </w:p>
          <w:p w:rsidR="008E6E1B" w:rsidRPr="00704744" w:rsidRDefault="008E6E1B" w:rsidP="008E6E1B">
            <w:pPr>
              <w:suppressAutoHyphens/>
              <w:contextualSpacing/>
              <w:jc w:val="both"/>
              <w:rPr>
                <w:sz w:val="24"/>
                <w:szCs w:val="24"/>
              </w:rPr>
            </w:pPr>
            <w:r w:rsidRPr="00704744">
              <w:rPr>
                <w:sz w:val="24"/>
                <w:szCs w:val="24"/>
              </w:rPr>
              <w:t>…</w:t>
            </w:r>
          </w:p>
          <w:p w:rsidR="008E6E1B" w:rsidRPr="00704744" w:rsidRDefault="008E6E1B" w:rsidP="008E6E1B">
            <w:pPr>
              <w:pStyle w:val="ListParagraph"/>
              <w:suppressAutoHyphens/>
              <w:spacing w:after="0" w:line="240" w:lineRule="auto"/>
              <w:ind w:left="0"/>
              <w:jc w:val="both"/>
              <w:rPr>
                <w:rFonts w:ascii="Times New Roman" w:hAnsi="Times New Roman"/>
                <w:b/>
                <w:sz w:val="24"/>
                <w:szCs w:val="24"/>
              </w:rPr>
            </w:pPr>
            <w:r w:rsidRPr="00704744">
              <w:rPr>
                <w:rFonts w:ascii="Times New Roman" w:hAnsi="Times New Roman"/>
                <w:b/>
                <w:sz w:val="24"/>
                <w:szCs w:val="24"/>
              </w:rPr>
              <w:t xml:space="preserve">4-1. </w:t>
            </w:r>
            <w:proofErr w:type="spellStart"/>
            <w:r w:rsidRPr="00704744">
              <w:rPr>
                <w:rFonts w:ascii="Times New Roman" w:hAnsi="Times New Roman"/>
                <w:b/>
                <w:sz w:val="24"/>
                <w:szCs w:val="24"/>
              </w:rPr>
              <w:t>Мемлекеттік</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сатып</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алуды</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ұйымдастырушы</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немесе</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Мемлекеттік</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сатып</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алуды</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бірыңғай</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ұйымдастырушы</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конкурстық</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құжаттамада</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Қазақстан</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Республикасының</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аумағындағы</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қалдықтардан</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алынған</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қайталама</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шикізат</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қолданыла</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отырып</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өндірілген</w:t>
            </w:r>
            <w:proofErr w:type="spellEnd"/>
            <w:r w:rsidRPr="00704744">
              <w:rPr>
                <w:rFonts w:ascii="Times New Roman" w:hAnsi="Times New Roman"/>
                <w:b/>
                <w:sz w:val="24"/>
                <w:szCs w:val="24"/>
              </w:rPr>
              <w:t xml:space="preserve">, осы </w:t>
            </w:r>
            <w:proofErr w:type="spellStart"/>
            <w:r w:rsidRPr="00704744">
              <w:rPr>
                <w:rFonts w:ascii="Times New Roman" w:hAnsi="Times New Roman"/>
                <w:b/>
                <w:sz w:val="24"/>
                <w:szCs w:val="24"/>
              </w:rPr>
              <w:t>баптың</w:t>
            </w:r>
            <w:proofErr w:type="spellEnd"/>
            <w:r w:rsidRPr="00704744">
              <w:rPr>
                <w:rFonts w:ascii="Times New Roman" w:hAnsi="Times New Roman"/>
                <w:b/>
                <w:sz w:val="24"/>
                <w:szCs w:val="24"/>
              </w:rPr>
              <w:t xml:space="preserve"> 4-тармағына </w:t>
            </w:r>
            <w:proofErr w:type="spellStart"/>
            <w:r w:rsidRPr="00704744">
              <w:rPr>
                <w:rFonts w:ascii="Times New Roman" w:hAnsi="Times New Roman"/>
                <w:b/>
                <w:sz w:val="24"/>
                <w:szCs w:val="24"/>
              </w:rPr>
              <w:t>сәйкес</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растаушы</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құжаты</w:t>
            </w:r>
            <w:proofErr w:type="spellEnd"/>
            <w:r w:rsidRPr="00704744">
              <w:rPr>
                <w:rFonts w:ascii="Times New Roman" w:hAnsi="Times New Roman"/>
                <w:b/>
                <w:sz w:val="24"/>
                <w:szCs w:val="24"/>
              </w:rPr>
              <w:t xml:space="preserve"> бар </w:t>
            </w:r>
            <w:proofErr w:type="spellStart"/>
            <w:r w:rsidRPr="00704744">
              <w:rPr>
                <w:rFonts w:ascii="Times New Roman" w:hAnsi="Times New Roman"/>
                <w:b/>
                <w:sz w:val="24"/>
                <w:szCs w:val="24"/>
              </w:rPr>
              <w:t>тауарға</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басымдықты</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көздеуге</w:t>
            </w:r>
            <w:proofErr w:type="spellEnd"/>
            <w:r w:rsidRPr="00704744">
              <w:rPr>
                <w:rFonts w:ascii="Times New Roman" w:hAnsi="Times New Roman"/>
                <w:b/>
                <w:sz w:val="24"/>
                <w:szCs w:val="24"/>
              </w:rPr>
              <w:t xml:space="preserve"> </w:t>
            </w:r>
            <w:proofErr w:type="spellStart"/>
            <w:r w:rsidRPr="00704744">
              <w:rPr>
                <w:rFonts w:ascii="Times New Roman" w:hAnsi="Times New Roman"/>
                <w:b/>
                <w:sz w:val="24"/>
                <w:szCs w:val="24"/>
              </w:rPr>
              <w:t>міндетті</w:t>
            </w:r>
            <w:proofErr w:type="spellEnd"/>
            <w:r w:rsidRPr="00704744">
              <w:rPr>
                <w:rFonts w:ascii="Times New Roman" w:hAnsi="Times New Roman"/>
                <w:b/>
                <w:sz w:val="24"/>
                <w:szCs w:val="24"/>
              </w:rPr>
              <w:t>.</w:t>
            </w:r>
          </w:p>
          <w:p w:rsidR="008E6E1B" w:rsidRPr="00704744" w:rsidRDefault="008E6E1B" w:rsidP="008E6E1B">
            <w:pPr>
              <w:pStyle w:val="ListParagraph"/>
              <w:suppressAutoHyphens/>
              <w:spacing w:after="0" w:line="240" w:lineRule="auto"/>
              <w:ind w:left="0"/>
              <w:rPr>
                <w:rFonts w:ascii="Times New Roman" w:hAnsi="Times New Roman"/>
                <w:b/>
                <w:sz w:val="24"/>
                <w:szCs w:val="24"/>
              </w:rPr>
            </w:pPr>
          </w:p>
          <w:p w:rsidR="008E6E1B" w:rsidRPr="00704744" w:rsidRDefault="008E6E1B" w:rsidP="008E6E1B">
            <w:pPr>
              <w:pStyle w:val="ListParagraph"/>
              <w:suppressAutoHyphens/>
              <w:spacing w:after="0" w:line="240" w:lineRule="auto"/>
              <w:ind w:left="0"/>
              <w:rPr>
                <w:rFonts w:ascii="Times New Roman" w:hAnsi="Times New Roman"/>
                <w:sz w:val="24"/>
                <w:szCs w:val="24"/>
              </w:rPr>
            </w:pPr>
          </w:p>
          <w:p w:rsidR="008E6E1B" w:rsidRPr="00704744" w:rsidRDefault="008E6E1B" w:rsidP="008E6E1B">
            <w:pPr>
              <w:pStyle w:val="ListParagraph"/>
              <w:suppressAutoHyphens/>
              <w:spacing w:after="0" w:line="240" w:lineRule="auto"/>
              <w:ind w:left="0"/>
              <w:rPr>
                <w:rFonts w:ascii="Times New Roman" w:hAnsi="Times New Roman"/>
                <w:sz w:val="24"/>
                <w:szCs w:val="24"/>
              </w:rPr>
            </w:pPr>
          </w:p>
          <w:p w:rsidR="008E6E1B" w:rsidRPr="00704744" w:rsidRDefault="008E6E1B" w:rsidP="008E6E1B">
            <w:pPr>
              <w:pStyle w:val="ListParagraph"/>
              <w:suppressAutoHyphens/>
              <w:spacing w:after="0" w:line="240" w:lineRule="auto"/>
              <w:ind w:left="0"/>
              <w:rPr>
                <w:rFonts w:ascii="Times New Roman" w:hAnsi="Times New Roman"/>
                <w:b/>
                <w:bCs/>
                <w:spacing w:val="2"/>
                <w:sz w:val="24"/>
                <w:szCs w:val="24"/>
                <w:shd w:val="clear" w:color="auto" w:fill="FFFFFF"/>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rPr>
              <w:lastRenderedPageBreak/>
              <w:t xml:space="preserve">21-бап. </w:t>
            </w:r>
            <w:proofErr w:type="spellStart"/>
            <w:r w:rsidRPr="00704744">
              <w:rPr>
                <w:sz w:val="24"/>
                <w:szCs w:val="24"/>
              </w:rPr>
              <w:t>Конкурстық</w:t>
            </w:r>
            <w:proofErr w:type="spellEnd"/>
            <w:r w:rsidRPr="00704744">
              <w:rPr>
                <w:sz w:val="24"/>
                <w:szCs w:val="24"/>
              </w:rPr>
              <w:t xml:space="preserve"> </w:t>
            </w:r>
            <w:proofErr w:type="spellStart"/>
            <w:r w:rsidRPr="00704744">
              <w:rPr>
                <w:sz w:val="24"/>
                <w:szCs w:val="24"/>
              </w:rPr>
              <w:t>құжаттама</w:t>
            </w:r>
            <w:proofErr w:type="spellEnd"/>
          </w:p>
          <w:p w:rsidR="008E6E1B" w:rsidRPr="00704744" w:rsidRDefault="008E6E1B" w:rsidP="008E6E1B">
            <w:pPr>
              <w:suppressAutoHyphens/>
              <w:contextualSpacing/>
              <w:jc w:val="both"/>
              <w:rPr>
                <w:sz w:val="24"/>
                <w:szCs w:val="24"/>
              </w:rPr>
            </w:pPr>
            <w:r w:rsidRPr="00704744">
              <w:rPr>
                <w:sz w:val="24"/>
                <w:szCs w:val="24"/>
              </w:rPr>
              <w:t>…</w:t>
            </w:r>
          </w:p>
          <w:p w:rsidR="008E6E1B" w:rsidRPr="00704744" w:rsidRDefault="008E6E1B" w:rsidP="008E6E1B">
            <w:pPr>
              <w:pStyle w:val="ConsPlusNormal"/>
              <w:ind w:firstLine="363"/>
              <w:jc w:val="both"/>
              <w:rPr>
                <w:spacing w:val="2"/>
                <w:shd w:val="clear" w:color="auto" w:fill="FFFFFF"/>
                <w:lang w:val="kk-KZ"/>
              </w:rPr>
            </w:pPr>
            <w:proofErr w:type="spellStart"/>
            <w:r w:rsidRPr="00704744">
              <w:t>Алынып</w:t>
            </w:r>
            <w:proofErr w:type="spellEnd"/>
            <w:r w:rsidRPr="00704744">
              <w:t xml:space="preserve"> </w:t>
            </w:r>
            <w:proofErr w:type="spellStart"/>
            <w:r w:rsidRPr="00704744">
              <w:t>тасталсын</w:t>
            </w:r>
            <w:proofErr w:type="spellEnd"/>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center"/>
              <w:rPr>
                <w:rFonts w:ascii="Times New Roman" w:hAnsi="Times New Roman"/>
                <w:spacing w:val="2"/>
                <w:sz w:val="24"/>
                <w:szCs w:val="24"/>
                <w:shd w:val="clear" w:color="auto" w:fill="FFFFFF"/>
              </w:rPr>
            </w:pP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ind w:left="357" w:hanging="357"/>
              <w:jc w:val="center"/>
              <w:rPr>
                <w:rFonts w:ascii="Times New Roman" w:hAnsi="Times New Roman"/>
                <w:b/>
                <w:bCs/>
                <w:sz w:val="24"/>
                <w:szCs w:val="24"/>
                <w:lang w:val="kk-KZ" w:eastAsia="ru-RU"/>
              </w:rPr>
            </w:pPr>
          </w:p>
          <w:p w:rsidR="008E6E1B" w:rsidRPr="00704744" w:rsidRDefault="008E6E1B" w:rsidP="008E6E1B">
            <w:pPr>
              <w:pStyle w:val="ListParagraph"/>
              <w:suppressAutoHyphens/>
              <w:spacing w:after="0"/>
              <w:ind w:left="357" w:hanging="357"/>
              <w:jc w:val="center"/>
              <w:rPr>
                <w:rFonts w:ascii="Times New Roman" w:hAnsi="Times New Roman"/>
                <w:b/>
                <w:bCs/>
                <w:sz w:val="24"/>
                <w:szCs w:val="24"/>
                <w:lang w:val="kk-KZ" w:eastAsia="ru-RU"/>
              </w:rPr>
            </w:pPr>
            <w:r w:rsidRPr="00704744">
              <w:rPr>
                <w:rFonts w:ascii="Times New Roman" w:hAnsi="Times New Roman"/>
                <w:b/>
                <w:bCs/>
                <w:sz w:val="24"/>
                <w:szCs w:val="24"/>
                <w:lang w:val="kk-KZ" w:eastAsia="ru-RU"/>
              </w:rPr>
              <w:t>Қазақстан Республикасының</w:t>
            </w:r>
            <w:r w:rsidR="00C06467">
              <w:rPr>
                <w:rFonts w:ascii="Times New Roman" w:hAnsi="Times New Roman"/>
                <w:b/>
                <w:bCs/>
                <w:sz w:val="24"/>
                <w:szCs w:val="24"/>
                <w:lang w:val="kk-KZ" w:eastAsia="ru-RU"/>
              </w:rPr>
              <w:t xml:space="preserve"> </w:t>
            </w:r>
            <w:r w:rsidRPr="00704744">
              <w:rPr>
                <w:rFonts w:ascii="Times New Roman" w:hAnsi="Times New Roman"/>
                <w:b/>
                <w:bCs/>
                <w:sz w:val="24"/>
                <w:szCs w:val="24"/>
                <w:lang w:val="kk-KZ" w:eastAsia="ru-RU"/>
              </w:rPr>
              <w:t xml:space="preserve">2014 жылғы 15 мамырдағы"Рұқсаттар және хабарламалар туралы" </w:t>
            </w:r>
            <w:r w:rsidR="00635D84">
              <w:fldChar w:fldCharType="begin"/>
            </w:r>
            <w:r w:rsidR="00635D84" w:rsidRPr="00635D84">
              <w:rPr>
                <w:lang w:val="kk-KZ"/>
              </w:rPr>
              <w:instrText xml:space="preserve"> HYPERLINK "http://adilet.zan.kz/rus/docs/Z1400000202" \l "z0" </w:instrText>
            </w:r>
            <w:r w:rsidR="00635D84">
              <w:fldChar w:fldCharType="separate"/>
            </w:r>
            <w:r w:rsidRPr="00704744">
              <w:rPr>
                <w:rFonts w:ascii="Times New Roman" w:hAnsi="Times New Roman"/>
                <w:b/>
                <w:bCs/>
                <w:sz w:val="24"/>
                <w:szCs w:val="24"/>
                <w:lang w:val="kk-KZ" w:eastAsia="ru-RU"/>
              </w:rPr>
              <w:t xml:space="preserve">Заңы </w:t>
            </w:r>
            <w:r w:rsidR="00635D84">
              <w:rPr>
                <w:rFonts w:ascii="Times New Roman" w:hAnsi="Times New Roman"/>
                <w:b/>
                <w:bCs/>
                <w:sz w:val="24"/>
                <w:szCs w:val="24"/>
                <w:lang w:val="kk-KZ" w:eastAsia="ru-RU"/>
              </w:rPr>
              <w:fldChar w:fldCharType="end"/>
            </w:r>
          </w:p>
          <w:p w:rsidR="008E6E1B" w:rsidRPr="00704744" w:rsidRDefault="008E6E1B" w:rsidP="008E6E1B">
            <w:pPr>
              <w:pStyle w:val="ListParagraph"/>
              <w:suppressAutoHyphens/>
              <w:spacing w:after="0" w:line="240" w:lineRule="auto"/>
              <w:ind w:left="0"/>
              <w:jc w:val="center"/>
              <w:rPr>
                <w:rFonts w:ascii="Times New Roman" w:hAnsi="Times New Roman"/>
                <w:b/>
                <w:bCs/>
                <w:sz w:val="24"/>
                <w:szCs w:val="24"/>
                <w:lang w:val="kk-KZ" w:eastAsia="ru-RU"/>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Заңға 1-қосымша</w:t>
            </w:r>
          </w:p>
        </w:tc>
        <w:tc>
          <w:tcPr>
            <w:tcW w:w="4112"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481"/>
              <w:gridCol w:w="1213"/>
            </w:tblGrid>
            <w:tr w:rsidR="008E6E1B" w:rsidRPr="00704744" w:rsidTr="008B3141">
              <w:tc>
                <w:tcPr>
                  <w:tcW w:w="357"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r w:rsidRPr="00704744">
                    <w:rPr>
                      <w:rFonts w:eastAsia="Times New Roman"/>
                      <w:spacing w:val="2"/>
                      <w:sz w:val="24"/>
                      <w:szCs w:val="24"/>
                      <w:lang w:val="kk-KZ"/>
                    </w:rPr>
                    <w:t>84</w:t>
                  </w:r>
                  <w:r w:rsidRPr="00704744">
                    <w:rPr>
                      <w:rFonts w:eastAsia="Times New Roman"/>
                      <w:spacing w:val="2"/>
                      <w:sz w:val="24"/>
                      <w:szCs w:val="24"/>
                      <w:lang w:val="kk-KZ"/>
                    </w:rPr>
                    <w:br/>
                    <w:t> </w:t>
                  </w:r>
                </w:p>
              </w:tc>
              <w:tc>
                <w:tcPr>
                  <w:tcW w:w="1701"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r w:rsidRPr="00704744">
                    <w:rPr>
                      <w:rFonts w:eastAsia="Times New Roman"/>
                      <w:spacing w:val="2"/>
                      <w:sz w:val="24"/>
                      <w:szCs w:val="24"/>
                      <w:lang w:val="kk-KZ"/>
                    </w:rPr>
                    <w:t>Қоршаған ортаны қорғау саласындағы жұмыстарды орындауға және қызмет көрсетуге лицензия</w:t>
                  </w:r>
                </w:p>
              </w:tc>
              <w:tc>
                <w:tcPr>
                  <w:tcW w:w="1481"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lang w:val="kk-KZ"/>
                    </w:rPr>
                  </w:pPr>
                  <w:r w:rsidRPr="00704744">
                    <w:rPr>
                      <w:rFonts w:eastAsia="Times New Roman"/>
                      <w:spacing w:val="2"/>
                      <w:sz w:val="24"/>
                      <w:szCs w:val="24"/>
                      <w:lang w:val="kk-KZ"/>
                    </w:rPr>
                    <w:t xml:space="preserve">1. </w:t>
                  </w:r>
                  <w:r w:rsidRPr="00704744">
                    <w:rPr>
                      <w:rFonts w:eastAsia="Times New Roman"/>
                      <w:b/>
                      <w:spacing w:val="2"/>
                      <w:sz w:val="24"/>
                      <w:szCs w:val="24"/>
                      <w:lang w:val="kk-KZ"/>
                    </w:rPr>
                    <w:t>Шаруашылық және өзге де қызметтің І санаты</w:t>
                  </w:r>
                  <w:r w:rsidRPr="00704744">
                    <w:rPr>
                      <w:rFonts w:eastAsia="Times New Roman"/>
                      <w:spacing w:val="2"/>
                      <w:sz w:val="24"/>
                      <w:szCs w:val="24"/>
                      <w:lang w:val="kk-KZ"/>
                    </w:rPr>
                    <w:t xml:space="preserve"> үшін табиғатты қорғауды жобалау, нормалау. </w:t>
                  </w:r>
                  <w:r w:rsidRPr="00704744">
                    <w:rPr>
                      <w:rFonts w:eastAsia="Times New Roman"/>
                      <w:spacing w:val="2"/>
                      <w:sz w:val="24"/>
                      <w:szCs w:val="24"/>
                      <w:lang w:val="kk-KZ"/>
                    </w:rPr>
                    <w:br/>
                    <w:t>2. </w:t>
                  </w:r>
                  <w:r w:rsidRPr="00704744">
                    <w:rPr>
                      <w:rFonts w:eastAsia="Times New Roman"/>
                      <w:b/>
                      <w:spacing w:val="2"/>
                      <w:sz w:val="24"/>
                      <w:szCs w:val="24"/>
                      <w:lang w:val="kk-KZ"/>
                    </w:rPr>
                    <w:t>Шаруашылық және өзге де қызметтің</w:t>
                  </w:r>
                  <w:r w:rsidRPr="00704744">
                    <w:rPr>
                      <w:rFonts w:eastAsia="Times New Roman"/>
                      <w:spacing w:val="2"/>
                      <w:sz w:val="24"/>
                      <w:szCs w:val="24"/>
                      <w:lang w:val="kk-KZ"/>
                    </w:rPr>
                    <w:t xml:space="preserve"> І санаты </w:t>
                  </w:r>
                  <w:r w:rsidRPr="00704744">
                    <w:rPr>
                      <w:rFonts w:eastAsia="Times New Roman"/>
                      <w:b/>
                      <w:spacing w:val="2"/>
                      <w:sz w:val="24"/>
                      <w:szCs w:val="24"/>
                      <w:lang w:val="kk-KZ"/>
                    </w:rPr>
                    <w:t>үшін</w:t>
                  </w:r>
                  <w:r w:rsidRPr="00704744">
                    <w:rPr>
                      <w:rFonts w:eastAsia="Times New Roman"/>
                      <w:spacing w:val="2"/>
                      <w:sz w:val="24"/>
                      <w:szCs w:val="24"/>
                      <w:lang w:val="kk-KZ"/>
                    </w:rPr>
                    <w:t xml:space="preserve"> экологиялық аудит </w:t>
                  </w:r>
                </w:p>
              </w:tc>
              <w:tc>
                <w:tcPr>
                  <w:tcW w:w="1213"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r w:rsidRPr="00704744">
                    <w:rPr>
                      <w:rFonts w:eastAsia="Times New Roman"/>
                      <w:spacing w:val="2"/>
                      <w:sz w:val="24"/>
                      <w:szCs w:val="24"/>
                      <w:lang w:val="kk-KZ"/>
                    </w:rPr>
                    <w:t>Иеліктен шығарылмайтын;</w:t>
                  </w:r>
                  <w:r w:rsidRPr="00704744">
                    <w:rPr>
                      <w:rFonts w:eastAsia="Times New Roman"/>
                      <w:spacing w:val="2"/>
                      <w:sz w:val="24"/>
                      <w:szCs w:val="24"/>
                      <w:lang w:val="kk-KZ"/>
                    </w:rPr>
                    <w:br/>
                    <w:t>1-сынып</w:t>
                  </w:r>
                </w:p>
              </w:tc>
            </w:tr>
          </w:tbl>
          <w:p w:rsidR="008E6E1B" w:rsidRPr="00704744" w:rsidRDefault="008E6E1B" w:rsidP="008E6E1B">
            <w:pPr>
              <w:suppressAutoHyphens/>
              <w:contextualSpacing/>
              <w:jc w:val="both"/>
              <w:rPr>
                <w:sz w:val="24"/>
                <w:szCs w:val="24"/>
              </w:rPr>
            </w:pPr>
          </w:p>
        </w:tc>
        <w:tc>
          <w:tcPr>
            <w:tcW w:w="6096"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8E6E1B" w:rsidRPr="00704744" w:rsidTr="008B3141">
              <w:trPr>
                <w:trHeight w:val="5051"/>
              </w:trPr>
              <w:tc>
                <w:tcPr>
                  <w:tcW w:w="357"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bookmarkStart w:id="138" w:name="_Hlk11838740"/>
                  <w:r w:rsidRPr="00704744">
                    <w:rPr>
                      <w:rFonts w:eastAsia="Times New Roman"/>
                      <w:spacing w:val="2"/>
                      <w:sz w:val="24"/>
                      <w:szCs w:val="24"/>
                      <w:lang w:val="kk-KZ"/>
                    </w:rPr>
                    <w:t>84</w:t>
                  </w:r>
                  <w:r w:rsidRPr="00704744">
                    <w:rPr>
                      <w:rFonts w:eastAsia="Times New Roman"/>
                      <w:spacing w:val="2"/>
                      <w:sz w:val="24"/>
                      <w:szCs w:val="24"/>
                      <w:lang w:val="kk-KZ"/>
                    </w:rPr>
                    <w:br/>
                    <w:t> </w:t>
                  </w:r>
                </w:p>
              </w:tc>
              <w:tc>
                <w:tcPr>
                  <w:tcW w:w="1701"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r w:rsidRPr="00704744">
                    <w:rPr>
                      <w:rFonts w:eastAsia="Times New Roman"/>
                      <w:b/>
                      <w:bCs/>
                      <w:spacing w:val="2"/>
                      <w:sz w:val="24"/>
                      <w:szCs w:val="24"/>
                      <w:lang w:val="kk-KZ"/>
                    </w:rPr>
                    <w:t>Заңды тұлғалардың</w:t>
                  </w:r>
                  <w:r w:rsidRPr="00704744">
                    <w:rPr>
                      <w:rFonts w:eastAsia="Times New Roman"/>
                      <w:spacing w:val="2"/>
                      <w:sz w:val="24"/>
                      <w:szCs w:val="24"/>
                      <w:lang w:val="kk-KZ"/>
                    </w:rPr>
                    <w:t xml:space="preserve"> қоршаған ортаны қорғау саласындағы жұмыстарды орындауға және қызметтер көрсетуге арналған лицензиясы</w:t>
                  </w:r>
                </w:p>
              </w:tc>
              <w:tc>
                <w:tcPr>
                  <w:tcW w:w="1701"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lang w:val="kk-KZ"/>
                    </w:rPr>
                  </w:pPr>
                  <w:r w:rsidRPr="00704744">
                    <w:rPr>
                      <w:rFonts w:eastAsia="Times New Roman"/>
                      <w:spacing w:val="2"/>
                      <w:sz w:val="24"/>
                      <w:szCs w:val="24"/>
                      <w:lang w:val="kk-KZ"/>
                    </w:rPr>
                    <w:t xml:space="preserve">1. I санаттағы </w:t>
                  </w:r>
                  <w:r w:rsidRPr="00704744">
                    <w:rPr>
                      <w:rFonts w:eastAsia="Times New Roman"/>
                      <w:b/>
                      <w:spacing w:val="2"/>
                      <w:sz w:val="24"/>
                      <w:szCs w:val="24"/>
                      <w:lang w:val="kk-KZ"/>
                    </w:rPr>
                    <w:t>объектілер</w:t>
                  </w:r>
                  <w:r w:rsidRPr="00704744">
                    <w:rPr>
                      <w:rFonts w:eastAsia="Times New Roman"/>
                      <w:spacing w:val="2"/>
                      <w:sz w:val="24"/>
                      <w:szCs w:val="24"/>
                      <w:lang w:val="kk-KZ"/>
                    </w:rPr>
                    <w:t xml:space="preserve"> үшін табиғатты қорғау жобалау, нормалау.</w:t>
                  </w:r>
                  <w:r w:rsidRPr="00704744">
                    <w:rPr>
                      <w:rFonts w:eastAsia="Times New Roman"/>
                      <w:spacing w:val="2"/>
                      <w:sz w:val="24"/>
                      <w:szCs w:val="24"/>
                      <w:lang w:val="kk-KZ"/>
                    </w:rPr>
                    <w:br/>
                    <w:t> 2.</w:t>
                  </w:r>
                  <w:r w:rsidRPr="00704744">
                    <w:rPr>
                      <w:rFonts w:eastAsia="Times New Roman"/>
                      <w:b/>
                      <w:spacing w:val="2"/>
                      <w:sz w:val="24"/>
                      <w:szCs w:val="24"/>
                      <w:lang w:val="kk-KZ"/>
                    </w:rPr>
                    <w:t xml:space="preserve"> I санаттағы </w:t>
                  </w:r>
                  <w:r w:rsidRPr="00704744">
                    <w:rPr>
                      <w:rFonts w:eastAsia="Times New Roman"/>
                      <w:spacing w:val="2"/>
                      <w:sz w:val="24"/>
                      <w:szCs w:val="24"/>
                      <w:lang w:val="kk-KZ"/>
                    </w:rPr>
                    <w:t>объектілердің экологиялық аудиті.</w:t>
                  </w:r>
                </w:p>
                <w:p w:rsidR="008E6E1B" w:rsidRDefault="008E6E1B" w:rsidP="008E6E1B">
                  <w:pPr>
                    <w:textAlignment w:val="baseline"/>
                    <w:rPr>
                      <w:rFonts w:eastAsia="Times New Roman"/>
                      <w:b/>
                      <w:spacing w:val="2"/>
                      <w:sz w:val="24"/>
                      <w:szCs w:val="24"/>
                      <w:lang w:val="kk-KZ"/>
                    </w:rPr>
                  </w:pPr>
                  <w:r w:rsidRPr="00704744">
                    <w:rPr>
                      <w:rFonts w:eastAsia="Times New Roman"/>
                      <w:b/>
                      <w:spacing w:val="2"/>
                      <w:sz w:val="24"/>
                      <w:szCs w:val="24"/>
                      <w:lang w:val="kk-KZ"/>
                    </w:rPr>
                    <w:t>3. Өндірістік экологиялық мониторинг және бақылау</w:t>
                  </w:r>
                </w:p>
                <w:p w:rsidR="008E6E1B" w:rsidRPr="008E6E1B" w:rsidRDefault="008E6E1B" w:rsidP="008E6E1B">
                  <w:pPr>
                    <w:textAlignment w:val="baseline"/>
                    <w:rPr>
                      <w:rFonts w:eastAsia="Times New Roman"/>
                      <w:b/>
                      <w:spacing w:val="2"/>
                      <w:sz w:val="24"/>
                      <w:szCs w:val="24"/>
                      <w:lang w:val="kk-KZ"/>
                    </w:rPr>
                  </w:pPr>
                  <w:r w:rsidRPr="008E6E1B">
                    <w:rPr>
                      <w:rFonts w:eastAsia="Times New Roman"/>
                      <w:b/>
                      <w:spacing w:val="2"/>
                      <w:sz w:val="24"/>
                      <w:szCs w:val="24"/>
                      <w:lang w:val="kk-KZ"/>
                    </w:rPr>
                    <w:t xml:space="preserve">4. </w:t>
                  </w:r>
                </w:p>
                <w:p w:rsidR="008E6E1B" w:rsidRPr="008E6E1B" w:rsidRDefault="008E6E1B" w:rsidP="008E6E1B">
                  <w:pPr>
                    <w:textAlignment w:val="baseline"/>
                    <w:rPr>
                      <w:rFonts w:eastAsia="Times New Roman"/>
                      <w:spacing w:val="2"/>
                      <w:sz w:val="24"/>
                      <w:szCs w:val="24"/>
                      <w:lang w:val="kk-KZ"/>
                    </w:rPr>
                  </w:pPr>
                  <w:r w:rsidRPr="008E6E1B">
                    <w:rPr>
                      <w:rFonts w:eastAsia="Times New Roman"/>
                      <w:b/>
                      <w:spacing w:val="2"/>
                      <w:sz w:val="24"/>
                      <w:szCs w:val="24"/>
                      <w:lang w:val="kk-KZ"/>
                    </w:rPr>
                    <w:t xml:space="preserve">Қауіпті қалдықтарды қайта өңдеу, </w:t>
                  </w:r>
                  <w:r>
                    <w:rPr>
                      <w:rFonts w:eastAsia="Times New Roman"/>
                      <w:b/>
                      <w:spacing w:val="2"/>
                      <w:sz w:val="24"/>
                      <w:szCs w:val="24"/>
                      <w:lang w:val="kk-KZ"/>
                    </w:rPr>
                    <w:t>кәдеге жарату</w:t>
                  </w:r>
                  <w:r w:rsidRPr="008E6E1B">
                    <w:rPr>
                      <w:rFonts w:eastAsia="Times New Roman"/>
                      <w:b/>
                      <w:spacing w:val="2"/>
                      <w:sz w:val="24"/>
                      <w:szCs w:val="24"/>
                      <w:lang w:val="kk-KZ"/>
                    </w:rPr>
                    <w:t xml:space="preserve"> және (немесе) жою</w:t>
                  </w:r>
                </w:p>
              </w:tc>
              <w:tc>
                <w:tcPr>
                  <w:tcW w:w="993"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r w:rsidRPr="00704744">
                    <w:rPr>
                      <w:rFonts w:eastAsia="Times New Roman"/>
                      <w:spacing w:val="2"/>
                      <w:sz w:val="24"/>
                      <w:szCs w:val="24"/>
                      <w:lang w:val="kk-KZ"/>
                    </w:rPr>
                    <w:t>Иеліктен шығарылмайтын;</w:t>
                  </w:r>
                  <w:r w:rsidRPr="00704744">
                    <w:rPr>
                      <w:rFonts w:eastAsia="Times New Roman"/>
                      <w:spacing w:val="2"/>
                      <w:sz w:val="24"/>
                      <w:szCs w:val="24"/>
                      <w:lang w:val="kk-KZ"/>
                    </w:rPr>
                    <w:br/>
                    <w:t>1-сынып</w:t>
                  </w:r>
                </w:p>
              </w:tc>
            </w:tr>
            <w:bookmarkEnd w:id="138"/>
          </w:tbl>
          <w:p w:rsidR="008E6E1B" w:rsidRPr="00704744" w:rsidRDefault="008E6E1B" w:rsidP="008E6E1B">
            <w:pPr>
              <w:suppressAutoHyphens/>
              <w:contextualSpacing/>
              <w:jc w:val="both"/>
              <w:rPr>
                <w:sz w:val="24"/>
                <w:szCs w:val="24"/>
              </w:rPr>
            </w:pPr>
          </w:p>
        </w:tc>
        <w:tc>
          <w:tcPr>
            <w:tcW w:w="2978" w:type="dxa"/>
            <w:tcBorders>
              <w:top w:val="single" w:sz="6" w:space="0" w:color="auto"/>
              <w:left w:val="single" w:sz="6" w:space="0" w:color="auto"/>
              <w:bottom w:val="single" w:sz="6" w:space="0" w:color="auto"/>
              <w:right w:val="single" w:sz="6" w:space="0" w:color="auto"/>
            </w:tcBorders>
          </w:tcPr>
          <w:p w:rsidR="008E6E1B" w:rsidRDefault="008E6E1B" w:rsidP="008E6E1B">
            <w:pPr>
              <w:suppressAutoHyphens/>
              <w:contextualSpacing/>
              <w:jc w:val="both"/>
              <w:rPr>
                <w:rFonts w:eastAsia="Times New Roman"/>
                <w:sz w:val="24"/>
                <w:szCs w:val="24"/>
                <w:lang w:val="kk-KZ"/>
              </w:rPr>
            </w:pPr>
            <w:r w:rsidRPr="00704744">
              <w:rPr>
                <w:rFonts w:eastAsia="Times New Roman"/>
                <w:sz w:val="24"/>
                <w:szCs w:val="24"/>
                <w:lang w:val="kk-KZ"/>
              </w:rPr>
              <w:t>Экологиялық кодекстің ережелеріне сәйкес редакциялық түзету.</w:t>
            </w:r>
          </w:p>
          <w:p w:rsidR="00192197" w:rsidRDefault="00192197" w:rsidP="008E6E1B">
            <w:pPr>
              <w:suppressAutoHyphens/>
              <w:contextualSpacing/>
              <w:jc w:val="both"/>
              <w:rPr>
                <w:rFonts w:eastAsia="Times New Roman"/>
                <w:sz w:val="24"/>
                <w:szCs w:val="24"/>
                <w:lang w:val="kk-KZ"/>
              </w:rPr>
            </w:pPr>
          </w:p>
          <w:p w:rsidR="00192197" w:rsidRPr="00192197" w:rsidRDefault="00192197" w:rsidP="008E6E1B">
            <w:pPr>
              <w:suppressAutoHyphens/>
              <w:contextualSpacing/>
              <w:jc w:val="both"/>
              <w:rPr>
                <w:sz w:val="24"/>
                <w:szCs w:val="24"/>
                <w:lang w:val="kk-KZ"/>
              </w:rPr>
            </w:pPr>
            <w:r w:rsidRPr="00192197">
              <w:rPr>
                <w:sz w:val="24"/>
                <w:szCs w:val="24"/>
                <w:lang w:val="kk-KZ"/>
              </w:rPr>
              <w:t xml:space="preserve">Түзету </w:t>
            </w:r>
            <w:r>
              <w:rPr>
                <w:sz w:val="24"/>
                <w:szCs w:val="24"/>
                <w:lang w:val="kk-KZ"/>
              </w:rPr>
              <w:t>РӘТ</w:t>
            </w:r>
            <w:r w:rsidRPr="00192197">
              <w:rPr>
                <w:sz w:val="24"/>
                <w:szCs w:val="24"/>
                <w:lang w:val="kk-KZ"/>
              </w:rPr>
              <w:t xml:space="preserve"> сәйкес қауіпті қалдықтарды өңдеуді бақылауды күшейту мақсатында енгізілді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09"/>
        </w:trPr>
        <w:tc>
          <w:tcPr>
            <w:tcW w:w="562" w:type="dxa"/>
            <w:tcBorders>
              <w:top w:val="single" w:sz="6" w:space="0" w:color="auto"/>
              <w:left w:val="single" w:sz="6" w:space="0" w:color="auto"/>
              <w:bottom w:val="single" w:sz="6" w:space="0" w:color="auto"/>
              <w:right w:val="single" w:sz="6" w:space="0" w:color="auto"/>
            </w:tcBorders>
          </w:tcPr>
          <w:p w:rsidR="008E6E1B" w:rsidRPr="00192197"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proofErr w:type="spellStart"/>
            <w:r w:rsidRPr="00704744">
              <w:rPr>
                <w:sz w:val="24"/>
                <w:szCs w:val="24"/>
              </w:rPr>
              <w:t>Заңға</w:t>
            </w:r>
            <w:proofErr w:type="spellEnd"/>
            <w:r w:rsidRPr="00704744">
              <w:rPr>
                <w:sz w:val="24"/>
                <w:szCs w:val="24"/>
              </w:rPr>
              <w:t xml:space="preserve"> 2-қосымша</w:t>
            </w:r>
          </w:p>
        </w:tc>
        <w:tc>
          <w:tcPr>
            <w:tcW w:w="4112" w:type="dxa"/>
            <w:tcBorders>
              <w:top w:val="single" w:sz="6" w:space="0" w:color="auto"/>
              <w:left w:val="single" w:sz="6" w:space="0" w:color="auto"/>
              <w:bottom w:val="single" w:sz="6" w:space="0" w:color="auto"/>
              <w:right w:val="single" w:sz="6" w:space="0" w:color="auto"/>
            </w:tcBorders>
          </w:tcPr>
          <w:tbl>
            <w:tblPr>
              <w:tblpPr w:leftFromText="180" w:rightFromText="180" w:vertAnchor="page" w:horzAnchor="margin" w:tblpY="22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7"/>
              <w:gridCol w:w="1701"/>
              <w:gridCol w:w="1701"/>
              <w:gridCol w:w="993"/>
            </w:tblGrid>
            <w:tr w:rsidR="008E6E1B" w:rsidRPr="00704744" w:rsidTr="00DA3EF5">
              <w:tc>
                <w:tcPr>
                  <w:tcW w:w="357"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r w:rsidRPr="00704744">
                    <w:rPr>
                      <w:rFonts w:eastAsia="Times New Roman"/>
                      <w:spacing w:val="2"/>
                      <w:sz w:val="24"/>
                      <w:szCs w:val="24"/>
                    </w:rPr>
                    <w:t>92 </w:t>
                  </w:r>
                </w:p>
              </w:tc>
              <w:tc>
                <w:tcPr>
                  <w:tcW w:w="1701"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proofErr w:type="spellStart"/>
                  <w:r w:rsidRPr="00704744">
                    <w:rPr>
                      <w:rFonts w:eastAsia="Times New Roman"/>
                      <w:spacing w:val="2"/>
                      <w:sz w:val="24"/>
                      <w:szCs w:val="24"/>
                    </w:rPr>
                    <w:t>Мемлекеттік</w:t>
                  </w:r>
                  <w:proofErr w:type="spellEnd"/>
                  <w:r w:rsidRPr="00704744">
                    <w:rPr>
                      <w:rFonts w:eastAsia="Times New Roman"/>
                      <w:spacing w:val="2"/>
                      <w:sz w:val="24"/>
                      <w:szCs w:val="24"/>
                    </w:rPr>
                    <w:t xml:space="preserve"> </w:t>
                  </w:r>
                  <w:proofErr w:type="spellStart"/>
                  <w:r w:rsidRPr="00704744">
                    <w:rPr>
                      <w:rFonts w:eastAsia="Times New Roman"/>
                      <w:spacing w:val="2"/>
                      <w:sz w:val="24"/>
                      <w:szCs w:val="24"/>
                    </w:rPr>
                    <w:t>экологиялық</w:t>
                  </w:r>
                  <w:proofErr w:type="spellEnd"/>
                  <w:r w:rsidRPr="00704744">
                    <w:rPr>
                      <w:rFonts w:eastAsia="Times New Roman"/>
                      <w:spacing w:val="2"/>
                      <w:sz w:val="24"/>
                      <w:szCs w:val="24"/>
                    </w:rPr>
                    <w:t xml:space="preserve"> </w:t>
                  </w:r>
                  <w:proofErr w:type="spellStart"/>
                  <w:r w:rsidRPr="00704744">
                    <w:rPr>
                      <w:rFonts w:eastAsia="Times New Roman"/>
                      <w:spacing w:val="2"/>
                      <w:sz w:val="24"/>
                      <w:szCs w:val="24"/>
                    </w:rPr>
                    <w:t>сараптама</w:t>
                  </w:r>
                  <w:proofErr w:type="spellEnd"/>
                </w:p>
              </w:tc>
              <w:tc>
                <w:tcPr>
                  <w:tcW w:w="1701"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proofErr w:type="spellStart"/>
                  <w:r w:rsidRPr="00704744">
                    <w:rPr>
                      <w:rFonts w:eastAsia="Times New Roman"/>
                      <w:spacing w:val="2"/>
                      <w:sz w:val="24"/>
                      <w:szCs w:val="24"/>
                    </w:rPr>
                    <w:t>Мемлекеттік</w:t>
                  </w:r>
                  <w:proofErr w:type="spellEnd"/>
                  <w:r w:rsidRPr="00704744">
                    <w:rPr>
                      <w:rFonts w:eastAsia="Times New Roman"/>
                      <w:spacing w:val="2"/>
                      <w:sz w:val="24"/>
                      <w:szCs w:val="24"/>
                    </w:rPr>
                    <w:t xml:space="preserve"> </w:t>
                  </w:r>
                  <w:proofErr w:type="spellStart"/>
                  <w:r w:rsidRPr="00704744">
                    <w:rPr>
                      <w:rFonts w:eastAsia="Times New Roman"/>
                      <w:spacing w:val="2"/>
                      <w:sz w:val="24"/>
                      <w:szCs w:val="24"/>
                    </w:rPr>
                    <w:t>экологиялық</w:t>
                  </w:r>
                  <w:proofErr w:type="spellEnd"/>
                  <w:r w:rsidRPr="00704744">
                    <w:rPr>
                      <w:rFonts w:eastAsia="Times New Roman"/>
                      <w:spacing w:val="2"/>
                      <w:sz w:val="24"/>
                      <w:szCs w:val="24"/>
                    </w:rPr>
                    <w:t xml:space="preserve"> </w:t>
                  </w:r>
                  <w:proofErr w:type="spellStart"/>
                  <w:r w:rsidRPr="00704744">
                    <w:rPr>
                      <w:rFonts w:eastAsia="Times New Roman"/>
                      <w:spacing w:val="2"/>
                      <w:sz w:val="24"/>
                      <w:szCs w:val="24"/>
                    </w:rPr>
                    <w:t>сараптаманың</w:t>
                  </w:r>
                  <w:proofErr w:type="spellEnd"/>
                  <w:r w:rsidRPr="00704744">
                    <w:rPr>
                      <w:rFonts w:eastAsia="Times New Roman"/>
                      <w:spacing w:val="2"/>
                      <w:sz w:val="24"/>
                      <w:szCs w:val="24"/>
                    </w:rPr>
                    <w:t xml:space="preserve"> </w:t>
                  </w:r>
                  <w:proofErr w:type="spellStart"/>
                  <w:r w:rsidRPr="00704744">
                    <w:rPr>
                      <w:rFonts w:eastAsia="Times New Roman"/>
                      <w:spacing w:val="2"/>
                      <w:sz w:val="24"/>
                      <w:szCs w:val="24"/>
                    </w:rPr>
                    <w:t>қорытындысы</w:t>
                  </w:r>
                  <w:proofErr w:type="spellEnd"/>
                </w:p>
              </w:tc>
              <w:tc>
                <w:tcPr>
                  <w:tcW w:w="993" w:type="dxa"/>
                  <w:shd w:val="clear" w:color="auto" w:fill="auto"/>
                  <w:tcMar>
                    <w:top w:w="45" w:type="dxa"/>
                    <w:left w:w="75" w:type="dxa"/>
                    <w:bottom w:w="45" w:type="dxa"/>
                    <w:right w:w="75" w:type="dxa"/>
                  </w:tcMar>
                  <w:hideMark/>
                </w:tcPr>
                <w:p w:rsidR="008E6E1B" w:rsidRPr="00704744" w:rsidRDefault="008E6E1B" w:rsidP="008E6E1B">
                  <w:pPr>
                    <w:textAlignment w:val="baseline"/>
                    <w:rPr>
                      <w:rFonts w:eastAsia="Times New Roman"/>
                      <w:spacing w:val="2"/>
                      <w:sz w:val="24"/>
                      <w:szCs w:val="24"/>
                    </w:rPr>
                  </w:pPr>
                </w:p>
              </w:tc>
            </w:tr>
          </w:tbl>
          <w:p w:rsidR="008E6E1B" w:rsidRPr="00704744" w:rsidRDefault="008E6E1B" w:rsidP="008E6E1B">
            <w:pPr>
              <w:suppressAutoHyphens/>
              <w:contextualSpacing/>
              <w:rPr>
                <w:b/>
                <w:sz w:val="24"/>
                <w:szCs w:val="24"/>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proofErr w:type="spellStart"/>
            <w:r w:rsidRPr="00704744">
              <w:rPr>
                <w:b/>
                <w:sz w:val="24"/>
                <w:szCs w:val="24"/>
              </w:rPr>
              <w:t>Алынып</w:t>
            </w:r>
            <w:proofErr w:type="spellEnd"/>
            <w:r w:rsidRPr="00704744">
              <w:rPr>
                <w:b/>
                <w:sz w:val="24"/>
                <w:szCs w:val="24"/>
              </w:rPr>
              <w:t xml:space="preserve"> </w:t>
            </w:r>
            <w:proofErr w:type="spellStart"/>
            <w:r w:rsidRPr="00704744">
              <w:rPr>
                <w:b/>
                <w:sz w:val="24"/>
                <w:szCs w:val="24"/>
              </w:rPr>
              <w:t>тасталсын</w:t>
            </w:r>
            <w:proofErr w:type="spellEnd"/>
          </w:p>
        </w:tc>
        <w:tc>
          <w:tcPr>
            <w:tcW w:w="2978" w:type="dxa"/>
            <w:tcBorders>
              <w:top w:val="single" w:sz="6" w:space="0" w:color="auto"/>
              <w:left w:val="single" w:sz="6" w:space="0" w:color="auto"/>
              <w:bottom w:val="single" w:sz="6" w:space="0" w:color="auto"/>
              <w:right w:val="single" w:sz="6" w:space="0" w:color="auto"/>
            </w:tcBorders>
            <w:shd w:val="clear" w:color="auto" w:fill="auto"/>
          </w:tcPr>
          <w:p w:rsidR="008E6E1B" w:rsidRPr="00704744" w:rsidRDefault="008E6E1B" w:rsidP="008E6E1B">
            <w:pPr>
              <w:suppressAutoHyphens/>
              <w:contextualSpacing/>
              <w:jc w:val="both"/>
              <w:rPr>
                <w:rFonts w:eastAsia="Times New Roman"/>
                <w:sz w:val="24"/>
                <w:szCs w:val="24"/>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Pr>
          <w:p w:rsidR="008E6E1B" w:rsidRPr="00704744" w:rsidRDefault="008E6E1B" w:rsidP="008E6E1B">
            <w:pPr>
              <w:contextualSpacing/>
              <w:jc w:val="both"/>
              <w:rPr>
                <w:sz w:val="24"/>
              </w:rPr>
            </w:pPr>
            <w:proofErr w:type="spellStart"/>
            <w:r w:rsidRPr="00704744">
              <w:rPr>
                <w:sz w:val="24"/>
              </w:rPr>
              <w:t>Екінші</w:t>
            </w:r>
            <w:proofErr w:type="spellEnd"/>
            <w:r w:rsidRPr="00704744">
              <w:rPr>
                <w:sz w:val="24"/>
              </w:rPr>
              <w:t xml:space="preserve"> </w:t>
            </w:r>
            <w:proofErr w:type="spellStart"/>
            <w:r w:rsidRPr="00704744">
              <w:rPr>
                <w:sz w:val="24"/>
              </w:rPr>
              <w:t>санаттағы</w:t>
            </w:r>
            <w:proofErr w:type="spellEnd"/>
            <w:r w:rsidRPr="00704744">
              <w:rPr>
                <w:sz w:val="24"/>
              </w:rPr>
              <w:t xml:space="preserve"> </w:t>
            </w:r>
            <w:proofErr w:type="spellStart"/>
            <w:r w:rsidRPr="00704744">
              <w:rPr>
                <w:sz w:val="24"/>
              </w:rPr>
              <w:t>рұқсаттардың</w:t>
            </w:r>
            <w:proofErr w:type="spellEnd"/>
            <w:r w:rsidRPr="00704744">
              <w:rPr>
                <w:sz w:val="24"/>
              </w:rPr>
              <w:t xml:space="preserve"> </w:t>
            </w:r>
            <w:proofErr w:type="spellStart"/>
            <w:r w:rsidRPr="00704744">
              <w:rPr>
                <w:sz w:val="24"/>
              </w:rPr>
              <w:t>тізбесі</w:t>
            </w:r>
            <w:proofErr w:type="spellEnd"/>
            <w:r w:rsidRPr="00704744">
              <w:rPr>
                <w:sz w:val="24"/>
              </w:rPr>
              <w:t>"</w:t>
            </w:r>
          </w:p>
          <w:p w:rsidR="008E6E1B" w:rsidRPr="00704744" w:rsidRDefault="008E6E1B" w:rsidP="008E6E1B">
            <w:pPr>
              <w:suppressAutoHyphens/>
              <w:contextualSpacing/>
              <w:rPr>
                <w:color w:val="000000" w:themeColor="text1"/>
                <w:sz w:val="24"/>
                <w:szCs w:val="24"/>
              </w:rPr>
            </w:pPr>
            <w:r w:rsidRPr="00704744">
              <w:rPr>
                <w:sz w:val="24"/>
              </w:rPr>
              <w:t>96-1-тармақ</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textAlignment w:val="baseline"/>
              <w:rPr>
                <w:b/>
                <w:sz w:val="24"/>
                <w:lang w:val="kk-KZ"/>
              </w:rPr>
            </w:pPr>
            <w:r w:rsidRPr="00704744">
              <w:rPr>
                <w:b/>
                <w:sz w:val="24"/>
                <w:lang w:val="kk-KZ"/>
              </w:rPr>
              <w:t>Жоқ</w:t>
            </w:r>
          </w:p>
          <w:p w:rsidR="008E6E1B" w:rsidRPr="00704744" w:rsidRDefault="008E6E1B" w:rsidP="008E6E1B">
            <w:pPr>
              <w:textAlignment w:val="baseline"/>
              <w:rPr>
                <w:b/>
                <w:sz w:val="24"/>
                <w:lang w:val="kk-KZ"/>
              </w:rPr>
            </w:pPr>
          </w:p>
          <w:p w:rsidR="008E6E1B" w:rsidRPr="00704744" w:rsidRDefault="008E6E1B" w:rsidP="008E6E1B">
            <w:pPr>
              <w:textAlignment w:val="baseline"/>
              <w:rPr>
                <w:b/>
                <w:sz w:val="24"/>
                <w:lang w:val="kk-KZ"/>
              </w:rPr>
            </w:pPr>
          </w:p>
          <w:p w:rsidR="008E6E1B" w:rsidRPr="00704744" w:rsidRDefault="008E6E1B" w:rsidP="008E6E1B">
            <w:pPr>
              <w:textAlignment w:val="baseline"/>
              <w:rPr>
                <w:b/>
                <w:sz w:val="24"/>
                <w:lang w:val="kk-KZ"/>
              </w:rPr>
            </w:pPr>
          </w:p>
          <w:p w:rsidR="008E6E1B" w:rsidRPr="00704744" w:rsidRDefault="008E6E1B" w:rsidP="008E6E1B">
            <w:pPr>
              <w:textAlignment w:val="baseline"/>
              <w:rPr>
                <w:b/>
                <w:sz w:val="24"/>
                <w:lang w:val="kk-KZ"/>
              </w:rPr>
            </w:pPr>
          </w:p>
          <w:p w:rsidR="008E6E1B" w:rsidRPr="00704744" w:rsidRDefault="008E6E1B" w:rsidP="008E6E1B">
            <w:pPr>
              <w:textAlignment w:val="baseline"/>
              <w:rPr>
                <w:b/>
                <w:sz w:val="24"/>
                <w:lang w:val="kk-KZ"/>
              </w:rPr>
            </w:pPr>
          </w:p>
          <w:p w:rsidR="008E6E1B" w:rsidRPr="00704744" w:rsidRDefault="008E6E1B" w:rsidP="008E6E1B">
            <w:pPr>
              <w:textAlignment w:val="baseline"/>
              <w:rPr>
                <w:b/>
                <w:sz w:val="24"/>
                <w:lang w:val="kk-KZ"/>
              </w:rPr>
            </w:pPr>
          </w:p>
          <w:p w:rsidR="008E6E1B" w:rsidRPr="00704744" w:rsidRDefault="008E6E1B" w:rsidP="008E6E1B">
            <w:pPr>
              <w:textAlignment w:val="baseline"/>
              <w:rPr>
                <w:b/>
                <w:sz w:val="24"/>
                <w:lang w:val="kk-KZ"/>
              </w:rPr>
            </w:pPr>
          </w:p>
          <w:p w:rsidR="008E6E1B" w:rsidRPr="00704744" w:rsidRDefault="008E6E1B" w:rsidP="008E6E1B">
            <w:pPr>
              <w:textAlignment w:val="baseline"/>
              <w:rPr>
                <w:b/>
                <w:sz w:val="24"/>
                <w:lang w:val="kk-KZ"/>
              </w:rPr>
            </w:pPr>
          </w:p>
          <w:p w:rsidR="008E6E1B" w:rsidRPr="00704744" w:rsidRDefault="008E6E1B" w:rsidP="008E6E1B">
            <w:pPr>
              <w:textAlignment w:val="baseline"/>
              <w:rPr>
                <w:b/>
                <w:sz w:val="24"/>
                <w:lang w:val="kk-KZ"/>
              </w:rPr>
            </w:pPr>
          </w:p>
          <w:p w:rsidR="008E6E1B" w:rsidRPr="00704744" w:rsidRDefault="008E6E1B" w:rsidP="008E6E1B">
            <w:pPr>
              <w:textAlignment w:val="baseline"/>
              <w:rPr>
                <w:b/>
                <w:sz w:val="24"/>
                <w:lang w:val="kk-KZ"/>
              </w:rPr>
            </w:pPr>
          </w:p>
          <w:p w:rsidR="008E6E1B" w:rsidRPr="00704744" w:rsidRDefault="008E6E1B" w:rsidP="008E6E1B">
            <w:pPr>
              <w:textAlignment w:val="baseline"/>
              <w:rPr>
                <w:rFonts w:eastAsia="Times New Roman"/>
                <w:color w:val="000000"/>
                <w:spacing w:val="2"/>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b/>
                <w:sz w:val="24"/>
                <w:szCs w:val="24"/>
                <w:lang w:val="kk-KZ"/>
              </w:rPr>
            </w:pPr>
            <w:r w:rsidRPr="00704744">
              <w:rPr>
                <w:b/>
                <w:sz w:val="24"/>
                <w:lang w:val="kk-KZ"/>
              </w:rPr>
              <w:t>Жиынтық экологиялық пайданы талдау тәсілінде анықталған оңтайлы әдістерді келісу.</w:t>
            </w:r>
          </w:p>
        </w:tc>
        <w:tc>
          <w:tcPr>
            <w:tcW w:w="2978" w:type="dxa"/>
            <w:tcBorders>
              <w:top w:val="single" w:sz="6" w:space="0" w:color="auto"/>
              <w:left w:val="single" w:sz="6" w:space="0" w:color="auto"/>
              <w:bottom w:val="single" w:sz="6" w:space="0" w:color="auto"/>
              <w:right w:val="single" w:sz="6" w:space="0" w:color="auto"/>
            </w:tcBorders>
            <w:shd w:val="clear" w:color="auto" w:fill="auto"/>
          </w:tcPr>
          <w:p w:rsidR="008E6E1B" w:rsidRPr="00704744" w:rsidRDefault="008E6E1B" w:rsidP="008E6E1B">
            <w:pPr>
              <w:suppressAutoHyphens/>
              <w:contextualSpacing/>
              <w:jc w:val="both"/>
              <w:rPr>
                <w:rFonts w:eastAsia="Times New Roman"/>
                <w:sz w:val="24"/>
                <w:szCs w:val="24"/>
              </w:rPr>
            </w:pPr>
            <w:r w:rsidRPr="00704744">
              <w:rPr>
                <w:sz w:val="24"/>
              </w:rPr>
              <w:t xml:space="preserve">ЭСК </w:t>
            </w:r>
            <w:proofErr w:type="spellStart"/>
            <w:r w:rsidRPr="00704744">
              <w:rPr>
                <w:sz w:val="24"/>
              </w:rPr>
              <w:t>келісуді</w:t>
            </w:r>
            <w:proofErr w:type="spellEnd"/>
            <w:r w:rsidRPr="00704744">
              <w:rPr>
                <w:sz w:val="24"/>
              </w:rPr>
              <w:t xml:space="preserve"> </w:t>
            </w:r>
            <w:proofErr w:type="spellStart"/>
            <w:r w:rsidRPr="00704744">
              <w:rPr>
                <w:sz w:val="24"/>
              </w:rPr>
              <w:t>заңдастыру</w:t>
            </w:r>
            <w:proofErr w:type="spellEnd"/>
            <w:r w:rsidRPr="00704744">
              <w:rPr>
                <w:sz w:val="24"/>
              </w:rPr>
              <w:t>.</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jc w:val="both"/>
              <w:rPr>
                <w:sz w:val="24"/>
                <w:szCs w:val="24"/>
              </w:rPr>
            </w:pPr>
          </w:p>
        </w:tc>
        <w:tc>
          <w:tcPr>
            <w:tcW w:w="1386" w:type="dxa"/>
          </w:tcPr>
          <w:p w:rsidR="008E6E1B" w:rsidRPr="00CD6272" w:rsidRDefault="008E6E1B" w:rsidP="008E6E1B">
            <w:pPr>
              <w:suppressAutoHyphens/>
              <w:contextualSpacing/>
              <w:rPr>
                <w:sz w:val="24"/>
                <w:szCs w:val="24"/>
              </w:rPr>
            </w:pPr>
            <w:r w:rsidRPr="00CD6272">
              <w:rPr>
                <w:sz w:val="24"/>
                <w:szCs w:val="24"/>
                <w:lang w:val="kk-KZ"/>
              </w:rPr>
              <w:t>Заңға 3-қосымша</w:t>
            </w:r>
          </w:p>
        </w:tc>
        <w:tc>
          <w:tcPr>
            <w:tcW w:w="4112" w:type="dxa"/>
            <w:tcBorders>
              <w:top w:val="single" w:sz="6" w:space="0" w:color="auto"/>
              <w:left w:val="single" w:sz="6" w:space="0" w:color="auto"/>
              <w:bottom w:val="single" w:sz="6" w:space="0" w:color="auto"/>
              <w:right w:val="single" w:sz="6" w:space="0" w:color="auto"/>
            </w:tcBorders>
          </w:tcPr>
          <w:p w:rsidR="008E6E1B" w:rsidRPr="00CD6272" w:rsidRDefault="008E6E1B" w:rsidP="008E6E1B">
            <w:pPr>
              <w:suppressAutoHyphens/>
              <w:contextualSpacing/>
              <w:rPr>
                <w:b/>
                <w:sz w:val="24"/>
                <w:szCs w:val="24"/>
              </w:rPr>
            </w:pPr>
            <w:r w:rsidRPr="00CD6272">
              <w:rPr>
                <w:b/>
                <w:sz w:val="24"/>
                <w:szCs w:val="24"/>
                <w:lang w:val="kk-KZ"/>
              </w:rPr>
              <w:t>Жоқ.</w:t>
            </w:r>
          </w:p>
        </w:tc>
        <w:tc>
          <w:tcPr>
            <w:tcW w:w="6096" w:type="dxa"/>
            <w:tcBorders>
              <w:top w:val="single" w:sz="6" w:space="0" w:color="auto"/>
              <w:left w:val="single" w:sz="6" w:space="0" w:color="auto"/>
              <w:bottom w:val="single" w:sz="6" w:space="0" w:color="auto"/>
              <w:right w:val="single" w:sz="6" w:space="0" w:color="auto"/>
            </w:tcBorders>
          </w:tcPr>
          <w:p w:rsidR="008E6E1B" w:rsidRPr="00CD6272" w:rsidRDefault="008E6E1B" w:rsidP="008E6E1B">
            <w:pPr>
              <w:suppressAutoHyphens/>
              <w:contextualSpacing/>
              <w:jc w:val="both"/>
              <w:rPr>
                <w:b/>
                <w:sz w:val="24"/>
                <w:szCs w:val="24"/>
              </w:rPr>
            </w:pPr>
            <w:bookmarkStart w:id="139" w:name="_Hlk11839250"/>
            <w:r w:rsidRPr="00CD6272">
              <w:rPr>
                <w:b/>
                <w:sz w:val="24"/>
                <w:szCs w:val="24"/>
                <w:lang w:val="kk-KZ"/>
              </w:rPr>
              <w:t>58. Метеорологиялық мониторинг бойынша қызметтің басталғаны немесе тоқтатылғаны туралы хабарлама.</w:t>
            </w:r>
            <w:bookmarkEnd w:id="139"/>
          </w:p>
          <w:p w:rsidR="008E6E1B" w:rsidRPr="00CD6272" w:rsidRDefault="008E6E1B" w:rsidP="008E6E1B">
            <w:pPr>
              <w:suppressAutoHyphens/>
              <w:contextualSpacing/>
              <w:jc w:val="both"/>
              <w:rPr>
                <w:b/>
                <w:sz w:val="24"/>
                <w:szCs w:val="24"/>
              </w:rPr>
            </w:pPr>
            <w:bookmarkStart w:id="140" w:name="_Hlk13293132"/>
            <w:r w:rsidRPr="00CD6272">
              <w:rPr>
                <w:b/>
                <w:sz w:val="24"/>
                <w:szCs w:val="24"/>
                <w:lang w:val="kk-KZ"/>
              </w:rPr>
              <w:t>59. Қалдықтарды тасымалдау жөніндегі қызметтің басталғаны немесе тоқтатылғаны туралы хабарлама.</w:t>
            </w:r>
            <w:bookmarkEnd w:id="140"/>
          </w:p>
        </w:tc>
        <w:tc>
          <w:tcPr>
            <w:tcW w:w="2978" w:type="dxa"/>
            <w:tcBorders>
              <w:top w:val="single" w:sz="6" w:space="0" w:color="auto"/>
              <w:left w:val="single" w:sz="6" w:space="0" w:color="auto"/>
              <w:bottom w:val="single" w:sz="6" w:space="0" w:color="auto"/>
              <w:right w:val="single" w:sz="6" w:space="0" w:color="auto"/>
            </w:tcBorders>
            <w:shd w:val="clear" w:color="auto" w:fill="auto"/>
          </w:tcPr>
          <w:p w:rsidR="008E6E1B" w:rsidRPr="00CD6272" w:rsidRDefault="008E6E1B" w:rsidP="008E6E1B">
            <w:pPr>
              <w:suppressAutoHyphens/>
              <w:contextualSpacing/>
              <w:jc w:val="both"/>
              <w:rPr>
                <w:rFonts w:eastAsia="Times New Roman"/>
                <w:sz w:val="24"/>
                <w:szCs w:val="24"/>
              </w:rPr>
            </w:pPr>
            <w:r w:rsidRPr="00CD6272">
              <w:rPr>
                <w:rFonts w:eastAsia="Times New Roman"/>
                <w:sz w:val="24"/>
                <w:szCs w:val="24"/>
                <w:lang w:val="kk-KZ"/>
              </w:rPr>
              <w:t>Осы түзету қалдықтарды басқару кезінде бақылауды күшейту мақсатында енгізілетін метеорологиялық мониторинг және қалдықтарды тасымалдау бойынша хабарлама тәртібін белгілеуге байланысты ұсынылған.</w:t>
            </w: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suppressAutoHyphens/>
              <w:spacing w:after="0" w:line="240" w:lineRule="auto"/>
              <w:ind w:left="0"/>
              <w:jc w:val="center"/>
              <w:rPr>
                <w:rFonts w:ascii="Times New Roman" w:hAnsi="Times New Roman"/>
                <w:b/>
                <w:bCs/>
                <w:sz w:val="24"/>
                <w:szCs w:val="24"/>
                <w:lang w:val="kk-KZ" w:eastAsia="ru-RU"/>
              </w:rPr>
            </w:pPr>
          </w:p>
          <w:p w:rsidR="008E6E1B" w:rsidRPr="00704744" w:rsidRDefault="008E6E1B" w:rsidP="008E6E1B">
            <w:pPr>
              <w:pStyle w:val="ListParagraph"/>
              <w:suppressAutoHyphens/>
              <w:spacing w:after="0" w:line="240" w:lineRule="auto"/>
              <w:ind w:left="0"/>
              <w:jc w:val="center"/>
              <w:rPr>
                <w:rFonts w:ascii="Times New Roman" w:hAnsi="Times New Roman"/>
                <w:b/>
                <w:bCs/>
                <w:sz w:val="24"/>
                <w:szCs w:val="24"/>
                <w:lang w:val="kk-KZ" w:eastAsia="ru-RU"/>
              </w:rPr>
            </w:pPr>
            <w:r w:rsidRPr="00704744">
              <w:rPr>
                <w:rFonts w:ascii="Times New Roman" w:hAnsi="Times New Roman"/>
                <w:b/>
                <w:bCs/>
                <w:sz w:val="24"/>
                <w:szCs w:val="24"/>
                <w:lang w:val="kk-KZ" w:eastAsia="ru-RU"/>
              </w:rPr>
              <w:t>Қазақстан Республикасының 2001 жылғы 23 қаңтардағы</w:t>
            </w:r>
          </w:p>
          <w:p w:rsidR="008E6E1B" w:rsidRPr="00704744" w:rsidRDefault="008E6E1B" w:rsidP="008E6E1B">
            <w:pPr>
              <w:suppressAutoHyphens/>
              <w:contextualSpacing/>
              <w:jc w:val="center"/>
              <w:rPr>
                <w:b/>
                <w:bCs/>
                <w:sz w:val="24"/>
                <w:szCs w:val="24"/>
                <w:lang w:val="kk-KZ"/>
              </w:rPr>
            </w:pPr>
            <w:r w:rsidRPr="00704744">
              <w:rPr>
                <w:b/>
                <w:bCs/>
                <w:sz w:val="24"/>
                <w:szCs w:val="24"/>
                <w:lang w:val="kk-KZ"/>
              </w:rPr>
              <w:t>"Қазақстан Республикасындағы жергілікті мемлекеттік басқару және өзін-өзі басқару туралы"  Заңы</w:t>
            </w:r>
          </w:p>
          <w:p w:rsidR="008E6E1B" w:rsidRPr="00F70646" w:rsidRDefault="008E6E1B" w:rsidP="008E6E1B">
            <w:pPr>
              <w:suppressAutoHyphens/>
              <w:contextualSpacing/>
              <w:rPr>
                <w:rFonts w:eastAsia="Times New Roman"/>
                <w:sz w:val="24"/>
                <w:szCs w:val="24"/>
                <w:lang w:val="kk-KZ"/>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Default="008E6E1B" w:rsidP="008E6E1B">
            <w:pPr>
              <w:suppressAutoHyphens/>
              <w:contextualSpacing/>
              <w:rPr>
                <w:sz w:val="24"/>
                <w:szCs w:val="24"/>
                <w:lang w:val="kk-KZ"/>
              </w:rPr>
            </w:pPr>
          </w:p>
        </w:tc>
        <w:tc>
          <w:tcPr>
            <w:tcW w:w="4112" w:type="dxa"/>
            <w:tcBorders>
              <w:top w:val="single" w:sz="6" w:space="0" w:color="auto"/>
              <w:left w:val="single" w:sz="6" w:space="0" w:color="auto"/>
              <w:bottom w:val="single" w:sz="6" w:space="0" w:color="auto"/>
              <w:right w:val="single" w:sz="6" w:space="0" w:color="auto"/>
            </w:tcBorders>
          </w:tcPr>
          <w:p w:rsidR="008E6E1B" w:rsidRPr="003B77C5" w:rsidRDefault="008E6E1B" w:rsidP="008E6E1B">
            <w:pPr>
              <w:suppressAutoHyphens/>
              <w:contextualSpacing/>
              <w:jc w:val="both"/>
              <w:rPr>
                <w:sz w:val="24"/>
                <w:szCs w:val="24"/>
                <w:lang w:val="kk-KZ"/>
              </w:rPr>
            </w:pPr>
            <w:r w:rsidRPr="00704744">
              <w:rPr>
                <w:sz w:val="24"/>
                <w:szCs w:val="24"/>
                <w:lang w:val="kk-KZ"/>
              </w:rPr>
              <w:t>27-бап. Облыс, республикалық маңызы бар қала, астана әкімдігінің құзыреті</w:t>
            </w:r>
          </w:p>
          <w:p w:rsidR="008E6E1B" w:rsidRDefault="008E6E1B" w:rsidP="008E6E1B">
            <w:pPr>
              <w:suppressAutoHyphens/>
              <w:contextualSpacing/>
              <w:jc w:val="both"/>
              <w:rPr>
                <w:sz w:val="24"/>
                <w:szCs w:val="24"/>
                <w:lang w:val="kk-KZ"/>
              </w:rPr>
            </w:pPr>
            <w:r w:rsidRPr="00704744">
              <w:rPr>
                <w:sz w:val="24"/>
                <w:szCs w:val="24"/>
                <w:lang w:val="kk-KZ"/>
              </w:rPr>
              <w:t>1. Қазақстан Республикасының заңнамасына сәйкес облыс, республикалық маңызы бар қала, астана әкімдігі:</w:t>
            </w:r>
          </w:p>
          <w:p w:rsidR="008E6E1B" w:rsidRPr="003B77C5" w:rsidRDefault="008E6E1B" w:rsidP="008E6E1B">
            <w:pPr>
              <w:suppressAutoHyphens/>
              <w:contextualSpacing/>
              <w:jc w:val="both"/>
              <w:rPr>
                <w:sz w:val="24"/>
                <w:szCs w:val="24"/>
                <w:lang w:val="kk-KZ"/>
              </w:rPr>
            </w:pPr>
            <w:r>
              <w:rPr>
                <w:sz w:val="24"/>
                <w:szCs w:val="24"/>
                <w:lang w:val="kk-KZ"/>
              </w:rPr>
              <w:t>...</w:t>
            </w:r>
          </w:p>
          <w:p w:rsidR="008E6E1B" w:rsidRPr="003A450C" w:rsidRDefault="008E6E1B" w:rsidP="008E6E1B">
            <w:pPr>
              <w:suppressAutoHyphens/>
              <w:contextualSpacing/>
              <w:jc w:val="both"/>
              <w:rPr>
                <w:b/>
                <w:sz w:val="24"/>
                <w:szCs w:val="24"/>
                <w:lang w:val="kk-KZ"/>
              </w:rPr>
            </w:pPr>
            <w:r w:rsidRPr="003A450C">
              <w:rPr>
                <w:b/>
                <w:sz w:val="24"/>
                <w:szCs w:val="24"/>
                <w:lang w:val="kk-KZ"/>
              </w:rPr>
              <w:t xml:space="preserve">9) өз құзыреті шегінде II, III және IV санат объектілерінің мемлекеттік экологиялық сараптамасын ұйымдастырады, табиғат пайдаланушыларға II, III және IV санат объектілері үшін қоршаған ортаға эмиссияларға рұқсаттар </w:t>
            </w:r>
            <w:r w:rsidRPr="003A450C">
              <w:rPr>
                <w:b/>
                <w:sz w:val="24"/>
                <w:szCs w:val="24"/>
                <w:lang w:val="kk-KZ"/>
              </w:rPr>
              <w:lastRenderedPageBreak/>
              <w:t>береді, табиғат қорғау іс-шараларын жүргізеді, табиғат пайдалануды реттейді;</w:t>
            </w:r>
          </w:p>
        </w:tc>
        <w:tc>
          <w:tcPr>
            <w:tcW w:w="6096" w:type="dxa"/>
            <w:tcBorders>
              <w:top w:val="single" w:sz="6" w:space="0" w:color="auto"/>
              <w:left w:val="single" w:sz="6" w:space="0" w:color="auto"/>
              <w:bottom w:val="single" w:sz="6" w:space="0" w:color="auto"/>
              <w:right w:val="single" w:sz="6" w:space="0" w:color="auto"/>
            </w:tcBorders>
          </w:tcPr>
          <w:p w:rsidR="008E6E1B" w:rsidRPr="003B77C5" w:rsidRDefault="008E6E1B" w:rsidP="008E6E1B">
            <w:pPr>
              <w:suppressAutoHyphens/>
              <w:contextualSpacing/>
              <w:jc w:val="both"/>
              <w:rPr>
                <w:sz w:val="24"/>
                <w:szCs w:val="24"/>
                <w:lang w:val="kk-KZ"/>
              </w:rPr>
            </w:pPr>
            <w:r w:rsidRPr="00704744">
              <w:rPr>
                <w:sz w:val="24"/>
                <w:szCs w:val="24"/>
                <w:lang w:val="kk-KZ"/>
              </w:rPr>
              <w:lastRenderedPageBreak/>
              <w:t>27-бап. Облыс, республикалық маңызы бар қала, астана әкімдігінің құзыреті</w:t>
            </w:r>
          </w:p>
          <w:p w:rsidR="008E6E1B" w:rsidRPr="003A450C" w:rsidRDefault="008E6E1B" w:rsidP="008E6E1B">
            <w:pPr>
              <w:suppressAutoHyphens/>
              <w:contextualSpacing/>
              <w:jc w:val="both"/>
              <w:rPr>
                <w:b/>
                <w:sz w:val="24"/>
                <w:szCs w:val="24"/>
                <w:lang w:val="kk-KZ"/>
              </w:rPr>
            </w:pPr>
            <w:r w:rsidRPr="003A450C">
              <w:rPr>
                <w:b/>
                <w:sz w:val="24"/>
                <w:szCs w:val="24"/>
                <w:lang w:val="kk-KZ"/>
              </w:rPr>
              <w:t>Асылып тасталу</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lang w:val="kk-KZ"/>
              </w:rPr>
            </w:pPr>
            <w:r w:rsidRPr="00704744">
              <w:rPr>
                <w:rFonts w:eastAsia="Times New Roman"/>
                <w:sz w:val="24"/>
                <w:szCs w:val="24"/>
                <w:lang w:val="kk-KZ"/>
              </w:rPr>
              <w:t>Экологиялық кодекстің ережелеріне сәйкес 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Pr>
                <w:sz w:val="24"/>
                <w:szCs w:val="24"/>
                <w:lang w:val="kk-KZ"/>
              </w:rPr>
              <w:t>2</w:t>
            </w:r>
            <w:r w:rsidRPr="00704744">
              <w:rPr>
                <w:sz w:val="24"/>
                <w:szCs w:val="24"/>
                <w:lang w:val="kk-KZ"/>
              </w:rPr>
              <w:t>7-баптың 1-тармағының жаңа тармақшалары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t>27-бап. Облыс, республикалық маңызы бар қала, астана әкімдігінің құзыреті</w:t>
            </w:r>
          </w:p>
          <w:p w:rsidR="008E6E1B" w:rsidRPr="00704744" w:rsidRDefault="008E6E1B" w:rsidP="008E6E1B">
            <w:pPr>
              <w:suppressAutoHyphens/>
              <w:contextualSpacing/>
              <w:jc w:val="both"/>
              <w:rPr>
                <w:sz w:val="24"/>
                <w:szCs w:val="24"/>
              </w:rPr>
            </w:pPr>
            <w:r w:rsidRPr="00704744">
              <w:rPr>
                <w:sz w:val="24"/>
                <w:szCs w:val="24"/>
                <w:lang w:val="kk-KZ"/>
              </w:rPr>
              <w:t>1. Қазақстан Республикасының заңнамасына сәйкес облыс, республикалық маңызы бар қала, астана әкімдігі:</w:t>
            </w:r>
          </w:p>
          <w:p w:rsidR="008E6E1B" w:rsidRPr="00704744" w:rsidRDefault="008E6E1B" w:rsidP="008E6E1B">
            <w:pPr>
              <w:suppressAutoHyphens/>
              <w:contextualSpacing/>
              <w:jc w:val="both"/>
              <w:rPr>
                <w:sz w:val="24"/>
                <w:szCs w:val="24"/>
              </w:rPr>
            </w:pPr>
            <w:r w:rsidRPr="00704744">
              <w:rPr>
                <w:sz w:val="24"/>
                <w:szCs w:val="24"/>
                <w:lang w:val="kk-KZ"/>
              </w:rPr>
              <w:t>1) тиісті әкімшілік-аумақтық бірлік шегінде жергілікті маңызы бар міндеттерді шешуді қамтамасыз ететін реттеуші, іске асыру және (немесе) бақылау функцияларын жүзеге асырады;</w:t>
            </w:r>
          </w:p>
          <w:p w:rsidR="008E6E1B" w:rsidRPr="00704744" w:rsidRDefault="008E6E1B" w:rsidP="008E6E1B">
            <w:pPr>
              <w:suppressAutoHyphens/>
              <w:contextualSpacing/>
              <w:rPr>
                <w:sz w:val="24"/>
                <w:szCs w:val="24"/>
              </w:rPr>
            </w:pPr>
            <w:r w:rsidRPr="00704744">
              <w:rPr>
                <w:sz w:val="24"/>
                <w:szCs w:val="24"/>
                <w:lang w:val="kk-KZ"/>
              </w:rPr>
              <w:t>…</w:t>
            </w:r>
          </w:p>
          <w:p w:rsidR="008E6E1B" w:rsidRPr="00704744" w:rsidRDefault="008E6E1B" w:rsidP="008E6E1B">
            <w:pPr>
              <w:suppressAutoHyphens/>
              <w:contextualSpacing/>
              <w:rPr>
                <w:b/>
                <w:sz w:val="24"/>
                <w:szCs w:val="24"/>
              </w:rPr>
            </w:pPr>
            <w:r w:rsidRPr="00704744">
              <w:rPr>
                <w:b/>
                <w:sz w:val="24"/>
                <w:szCs w:val="24"/>
                <w:lang w:val="kk-KZ"/>
              </w:rPr>
              <w:t>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t>27-бап. Облыс, республикалық маңызы бар қала, астана әкімдігінің құзыреті</w:t>
            </w:r>
          </w:p>
          <w:p w:rsidR="008E6E1B" w:rsidRPr="00704744" w:rsidRDefault="008E6E1B" w:rsidP="008E6E1B">
            <w:pPr>
              <w:suppressAutoHyphens/>
              <w:contextualSpacing/>
              <w:jc w:val="both"/>
              <w:rPr>
                <w:sz w:val="24"/>
                <w:szCs w:val="24"/>
              </w:rPr>
            </w:pPr>
            <w:r w:rsidRPr="00704744">
              <w:rPr>
                <w:sz w:val="24"/>
                <w:szCs w:val="24"/>
                <w:lang w:val="kk-KZ"/>
              </w:rPr>
              <w:t>1. Қазақстан Республикасының заңнамасына сәйкес облыс, республикалық маңызы бар қала, астана әкімдігі:</w:t>
            </w:r>
          </w:p>
          <w:p w:rsidR="008E6E1B" w:rsidRPr="00704744" w:rsidRDefault="008E6E1B" w:rsidP="008E6E1B">
            <w:pPr>
              <w:suppressAutoHyphens/>
              <w:contextualSpacing/>
              <w:jc w:val="both"/>
              <w:rPr>
                <w:sz w:val="24"/>
                <w:szCs w:val="24"/>
              </w:rPr>
            </w:pPr>
            <w:r w:rsidRPr="00704744">
              <w:rPr>
                <w:sz w:val="24"/>
                <w:szCs w:val="24"/>
                <w:lang w:val="kk-KZ"/>
              </w:rPr>
              <w:t>1) тиісті әкімшілік-аумақтық бірлік шегінде жергілікті маңызы бар міндеттерді шешуді қамтамасыз ететін реттеуші, іске асыру және (немесе) бақылау функцияларын жүзеге асырады;</w:t>
            </w:r>
          </w:p>
          <w:p w:rsidR="008E6E1B" w:rsidRPr="00704744" w:rsidRDefault="008E6E1B" w:rsidP="008E6E1B">
            <w:pPr>
              <w:suppressAutoHyphens/>
              <w:contextualSpacing/>
              <w:jc w:val="both"/>
              <w:rPr>
                <w:sz w:val="24"/>
                <w:szCs w:val="24"/>
              </w:rPr>
            </w:pPr>
            <w:r w:rsidRPr="00704744">
              <w:rPr>
                <w:sz w:val="24"/>
                <w:szCs w:val="24"/>
                <w:lang w:val="kk-KZ"/>
              </w:rPr>
              <w:t>…</w:t>
            </w:r>
          </w:p>
          <w:p w:rsidR="008E6E1B" w:rsidRPr="00704744" w:rsidRDefault="008E6E1B" w:rsidP="008E6E1B">
            <w:pPr>
              <w:suppressAutoHyphens/>
              <w:jc w:val="both"/>
              <w:rPr>
                <w:rFonts w:eastAsia="Times New Roman"/>
                <w:b/>
                <w:sz w:val="24"/>
                <w:szCs w:val="24"/>
              </w:rPr>
            </w:pPr>
            <w:r w:rsidRPr="00704744">
              <w:rPr>
                <w:b/>
                <w:sz w:val="24"/>
                <w:szCs w:val="24"/>
                <w:lang w:val="kk-KZ"/>
              </w:rPr>
              <w:t>9-1)</w:t>
            </w:r>
            <w:r w:rsidRPr="00704744">
              <w:rPr>
                <w:rFonts w:eastAsia="Times New Roman"/>
                <w:b/>
                <w:sz w:val="24"/>
                <w:szCs w:val="24"/>
                <w:lang w:val="kk-KZ"/>
              </w:rPr>
              <w:t xml:space="preserve"> Қазақстан Республикасының Үкіметі бекіткен Қоршаған ортаны қорғау жөніндегі стратегиялық жоспарда айқындалған қағидаттарды, мақсаттар мен міндеттерді ескере отырып, бес жылдық кезеңге арналған қоршаған ортаны қорғау жөніндегі өңірлік бағдарламаларды әзірлейді;</w:t>
            </w:r>
          </w:p>
          <w:p w:rsidR="00192197" w:rsidRDefault="008E6E1B" w:rsidP="008E6E1B">
            <w:pPr>
              <w:suppressAutoHyphens/>
              <w:jc w:val="both"/>
              <w:rPr>
                <w:rFonts w:eastAsia="Times New Roman"/>
                <w:b/>
                <w:sz w:val="24"/>
                <w:szCs w:val="24"/>
                <w:lang w:val="kk-KZ"/>
              </w:rPr>
            </w:pPr>
            <w:r w:rsidRPr="00704744">
              <w:rPr>
                <w:rFonts w:eastAsia="Times New Roman"/>
                <w:b/>
                <w:sz w:val="24"/>
                <w:szCs w:val="24"/>
                <w:lang w:val="kk-KZ"/>
              </w:rPr>
              <w:t>9-2) әрбір бес жылдық кезеңге арналған қоршаған орта сапасының нысаналы көрсеткіштерін әзірлейді;</w:t>
            </w:r>
          </w:p>
          <w:p w:rsidR="00192197" w:rsidRPr="00192197" w:rsidRDefault="00192197" w:rsidP="00192197">
            <w:pPr>
              <w:suppressAutoHyphens/>
              <w:jc w:val="both"/>
              <w:rPr>
                <w:b/>
                <w:sz w:val="24"/>
                <w:szCs w:val="24"/>
                <w:lang w:val="kk-KZ"/>
              </w:rPr>
            </w:pPr>
          </w:p>
          <w:p w:rsidR="008E6E1B" w:rsidRPr="00192197" w:rsidRDefault="00192197" w:rsidP="00192197">
            <w:pPr>
              <w:suppressAutoHyphens/>
              <w:jc w:val="both"/>
              <w:rPr>
                <w:b/>
                <w:sz w:val="24"/>
                <w:szCs w:val="24"/>
                <w:lang w:val="kk-KZ"/>
              </w:rPr>
            </w:pPr>
            <w:bookmarkStart w:id="141" w:name="_Hlk21925628"/>
            <w:r w:rsidRPr="00192197">
              <w:rPr>
                <w:b/>
                <w:sz w:val="24"/>
                <w:szCs w:val="24"/>
                <w:lang w:val="kk-KZ"/>
              </w:rPr>
              <w:t>9-3) қоршаған ортаны қорғаудың стратегиялық жоспарында айқындалған мақсаттар мен міндеттерді ескере отырып, үш жылдық кезеңге арналған экологиялық іс-шаралар жоспарын әзірлейді;</w:t>
            </w:r>
            <w:r w:rsidR="008E6E1B" w:rsidRPr="00704744">
              <w:rPr>
                <w:b/>
                <w:sz w:val="24"/>
                <w:szCs w:val="24"/>
                <w:lang w:val="kk-KZ"/>
              </w:rPr>
              <w:t>"</w:t>
            </w:r>
            <w:bookmarkEnd w:id="141"/>
          </w:p>
        </w:tc>
        <w:tc>
          <w:tcPr>
            <w:tcW w:w="2978" w:type="dxa"/>
            <w:tcBorders>
              <w:top w:val="single" w:sz="6" w:space="0" w:color="auto"/>
              <w:left w:val="single" w:sz="6" w:space="0" w:color="auto"/>
              <w:bottom w:val="single" w:sz="6" w:space="0" w:color="auto"/>
              <w:right w:val="single" w:sz="6" w:space="0" w:color="auto"/>
            </w:tcBorders>
          </w:tcPr>
          <w:p w:rsidR="008E6E1B" w:rsidRPr="0023119F" w:rsidRDefault="008E6E1B" w:rsidP="008E6E1B">
            <w:pPr>
              <w:suppressAutoHyphens/>
              <w:contextualSpacing/>
              <w:jc w:val="both"/>
              <w:rPr>
                <w:rFonts w:eastAsia="Times New Roman"/>
                <w:sz w:val="24"/>
                <w:szCs w:val="24"/>
                <w:lang w:val="kk-KZ"/>
              </w:rPr>
            </w:pPr>
            <w:r w:rsidRPr="00704744">
              <w:rPr>
                <w:sz w:val="24"/>
                <w:szCs w:val="24"/>
                <w:lang w:val="kk-KZ"/>
              </w:rPr>
              <w:t>Қоршаған ортаны қорғау жөніндегі стратегиялық жоспар және экологиялық кодексте көзделген өңірлік бағдарламалар туралы ережелерге сәйкес редакциялық түзету.</w:t>
            </w: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center"/>
              <w:rPr>
                <w:b/>
                <w:sz w:val="24"/>
                <w:szCs w:val="24"/>
                <w:lang w:val="kk-KZ"/>
              </w:rPr>
            </w:pPr>
          </w:p>
          <w:p w:rsidR="008E6E1B" w:rsidRPr="00704744" w:rsidRDefault="008E6E1B" w:rsidP="008E6E1B">
            <w:pPr>
              <w:suppressAutoHyphens/>
              <w:contextualSpacing/>
              <w:jc w:val="center"/>
              <w:rPr>
                <w:b/>
                <w:sz w:val="24"/>
                <w:szCs w:val="24"/>
                <w:lang w:val="kk-KZ"/>
              </w:rPr>
            </w:pPr>
            <w:r w:rsidRPr="00704744">
              <w:rPr>
                <w:b/>
                <w:sz w:val="24"/>
                <w:szCs w:val="24"/>
                <w:lang w:val="kk-KZ"/>
              </w:rPr>
              <w:t>Қазақстан Республикасының 2004 жылғы 9 шілдедегі  "Жануарлар дүниесін қорғау, өсімін молайту және пайдалану туралы" Заңы</w:t>
            </w:r>
          </w:p>
          <w:p w:rsidR="008E6E1B" w:rsidRPr="00704744" w:rsidRDefault="008E6E1B" w:rsidP="008E6E1B">
            <w:pPr>
              <w:pStyle w:val="ListParagraph"/>
              <w:suppressAutoHyphens/>
              <w:spacing w:after="0" w:line="240" w:lineRule="auto"/>
              <w:ind w:left="0"/>
              <w:jc w:val="center"/>
              <w:rPr>
                <w:rFonts w:ascii="Times New Roman" w:hAnsi="Times New Roman"/>
                <w:sz w:val="24"/>
                <w:szCs w:val="24"/>
                <w:lang w:val="kk-KZ"/>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 xml:space="preserve"> 1-баптың 43-1)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lang w:val="kk-KZ"/>
              </w:rPr>
            </w:pPr>
            <w:r w:rsidRPr="00704744">
              <w:rPr>
                <w:sz w:val="24"/>
                <w:szCs w:val="24"/>
                <w:lang w:val="kk-KZ"/>
              </w:rPr>
              <w:t xml:space="preserve"> 1-бап. Осы Заңда пайдаланылатын негізгі ұғымдар</w:t>
            </w:r>
          </w:p>
          <w:p w:rsidR="008E6E1B" w:rsidRPr="00704744" w:rsidRDefault="008E6E1B" w:rsidP="008E6E1B">
            <w:pPr>
              <w:suppressAutoHyphens/>
              <w:contextualSpacing/>
              <w:jc w:val="both"/>
              <w:rPr>
                <w:sz w:val="24"/>
                <w:szCs w:val="24"/>
                <w:lang w:val="kk-KZ"/>
              </w:rPr>
            </w:pPr>
            <w:r w:rsidRPr="00704744">
              <w:rPr>
                <w:sz w:val="24"/>
                <w:szCs w:val="24"/>
                <w:lang w:val="kk-KZ"/>
              </w:rPr>
              <w:t>Осы Заңда мынадай негізгі ұғымдар пайдаланылады:</w:t>
            </w:r>
          </w:p>
          <w:p w:rsidR="008E6E1B" w:rsidRPr="00704744" w:rsidRDefault="008E6E1B" w:rsidP="008E6E1B">
            <w:pPr>
              <w:suppressAutoHyphens/>
              <w:contextualSpacing/>
              <w:jc w:val="both"/>
              <w:rPr>
                <w:sz w:val="24"/>
                <w:szCs w:val="24"/>
                <w:lang w:val="kk-KZ"/>
              </w:rPr>
            </w:pPr>
            <w:r w:rsidRPr="00704744">
              <w:rPr>
                <w:sz w:val="24"/>
                <w:szCs w:val="24"/>
                <w:lang w:val="kk-KZ"/>
              </w:rPr>
              <w:t>…</w:t>
            </w:r>
          </w:p>
          <w:p w:rsidR="008E6E1B" w:rsidRPr="00704744" w:rsidRDefault="008E6E1B" w:rsidP="008E6E1B">
            <w:pPr>
              <w:suppressAutoHyphens/>
              <w:contextualSpacing/>
              <w:jc w:val="both"/>
              <w:rPr>
                <w:b/>
                <w:sz w:val="24"/>
                <w:szCs w:val="24"/>
              </w:rPr>
            </w:pPr>
            <w:r w:rsidRPr="00704744">
              <w:rPr>
                <w:b/>
                <w:sz w:val="24"/>
                <w:szCs w:val="24"/>
                <w:lang w:val="kk-KZ"/>
              </w:rPr>
              <w:t>43-1) 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lang w:val="kk-KZ"/>
              </w:rPr>
            </w:pPr>
            <w:r w:rsidRPr="00704744">
              <w:rPr>
                <w:sz w:val="24"/>
                <w:szCs w:val="24"/>
                <w:lang w:val="kk-KZ"/>
              </w:rPr>
              <w:t xml:space="preserve"> 1-бап. Осы Заңда пайдаланылатын негізгі ұғымдар</w:t>
            </w:r>
          </w:p>
          <w:p w:rsidR="008E6E1B" w:rsidRPr="00704744" w:rsidRDefault="008E6E1B" w:rsidP="008E6E1B">
            <w:pPr>
              <w:suppressAutoHyphens/>
              <w:contextualSpacing/>
              <w:jc w:val="both"/>
              <w:rPr>
                <w:sz w:val="24"/>
                <w:szCs w:val="24"/>
                <w:lang w:val="kk-KZ"/>
              </w:rPr>
            </w:pPr>
            <w:r w:rsidRPr="00704744">
              <w:rPr>
                <w:sz w:val="24"/>
                <w:szCs w:val="24"/>
                <w:lang w:val="kk-KZ"/>
              </w:rPr>
              <w:t>Осы Заңда мынадай негізгі ұғымдар пайдаланылады:</w:t>
            </w:r>
          </w:p>
          <w:p w:rsidR="008E6E1B" w:rsidRPr="00704744" w:rsidRDefault="008E6E1B" w:rsidP="008E6E1B">
            <w:pPr>
              <w:suppressAutoHyphens/>
              <w:contextualSpacing/>
              <w:jc w:val="both"/>
              <w:rPr>
                <w:sz w:val="24"/>
                <w:szCs w:val="24"/>
                <w:lang w:val="kk-KZ"/>
              </w:rPr>
            </w:pPr>
            <w:r w:rsidRPr="00704744">
              <w:rPr>
                <w:sz w:val="24"/>
                <w:szCs w:val="24"/>
                <w:lang w:val="kk-KZ"/>
              </w:rPr>
              <w:t>…</w:t>
            </w:r>
          </w:p>
          <w:p w:rsidR="008E6E1B" w:rsidRPr="00704744" w:rsidRDefault="008E6E1B" w:rsidP="008E6E1B">
            <w:pPr>
              <w:suppressAutoHyphens/>
              <w:contextualSpacing/>
              <w:jc w:val="both"/>
              <w:rPr>
                <w:sz w:val="24"/>
                <w:szCs w:val="24"/>
                <w:lang w:val="kk-KZ"/>
              </w:rPr>
            </w:pPr>
            <w:r w:rsidRPr="00704744">
              <w:rPr>
                <w:b/>
                <w:sz w:val="24"/>
                <w:szCs w:val="24"/>
                <w:lang w:val="kk-KZ"/>
              </w:rPr>
              <w:t>43-1) жануарлар дүниесінің мониторингі - жануарлар дүниесін қорғау, өсімін молайту және пайдалану және биологиялық әртүрлілікті сақтау саласындағы мемлекеттік басқару мақсатында жануарлар дүниесі объектілерінің жай-күйі мен серпінін бақылау, бағалау және болжау жүйесі.</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lang w:val="kk-KZ"/>
              </w:rPr>
            </w:pPr>
            <w:r w:rsidRPr="00704744">
              <w:rPr>
                <w:spacing w:val="2"/>
                <w:sz w:val="24"/>
                <w:szCs w:val="24"/>
                <w:shd w:val="clear" w:color="auto" w:fill="FFFFFF"/>
                <w:lang w:val="kk-KZ"/>
              </w:rPr>
              <w:t>Жаңа экологиялық Кодекстің жобасына сәйкес келтіру мақсатында редакциялық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color w:val="000000" w:themeColor="text1"/>
                <w:sz w:val="24"/>
                <w:szCs w:val="24"/>
              </w:rPr>
            </w:pPr>
            <w:r w:rsidRPr="00704744">
              <w:rPr>
                <w:sz w:val="24"/>
              </w:rPr>
              <w:t xml:space="preserve">9-баптың 1-тармағының 30-1) </w:t>
            </w:r>
            <w:proofErr w:type="spellStart"/>
            <w:r w:rsidRPr="00704744">
              <w:rPr>
                <w:sz w:val="24"/>
              </w:rPr>
              <w:t>тармақшасы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jc w:val="both"/>
              <w:rPr>
                <w:sz w:val="24"/>
              </w:rPr>
            </w:pPr>
            <w:r w:rsidRPr="00704744">
              <w:rPr>
                <w:sz w:val="24"/>
              </w:rPr>
              <w:t xml:space="preserve">9-бап. </w:t>
            </w:r>
            <w:proofErr w:type="spellStart"/>
            <w:r w:rsidRPr="00704744">
              <w:rPr>
                <w:sz w:val="24"/>
              </w:rPr>
              <w:t>Жануарлар</w:t>
            </w:r>
            <w:proofErr w:type="spellEnd"/>
            <w:r w:rsidRPr="00704744">
              <w:rPr>
                <w:sz w:val="24"/>
              </w:rPr>
              <w:t xml:space="preserve"> </w:t>
            </w:r>
            <w:proofErr w:type="spellStart"/>
            <w:r w:rsidRPr="00704744">
              <w:rPr>
                <w:sz w:val="24"/>
              </w:rPr>
              <w:t>дүниесін</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өсімін</w:t>
            </w:r>
            <w:proofErr w:type="spellEnd"/>
            <w:r w:rsidRPr="00704744">
              <w:rPr>
                <w:sz w:val="24"/>
              </w:rPr>
              <w:t xml:space="preserve"> </w:t>
            </w:r>
            <w:proofErr w:type="spellStart"/>
            <w:r w:rsidRPr="00704744">
              <w:rPr>
                <w:sz w:val="24"/>
              </w:rPr>
              <w:t>молайту</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пайдалану</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қызметті</w:t>
            </w:r>
            <w:proofErr w:type="spellEnd"/>
            <w:r w:rsidRPr="00704744">
              <w:rPr>
                <w:sz w:val="24"/>
              </w:rPr>
              <w:t xml:space="preserve"> </w:t>
            </w:r>
            <w:proofErr w:type="spellStart"/>
            <w:r w:rsidRPr="00704744">
              <w:rPr>
                <w:sz w:val="24"/>
              </w:rPr>
              <w:t>жүзеге</w:t>
            </w:r>
            <w:proofErr w:type="spellEnd"/>
            <w:r w:rsidRPr="00704744">
              <w:rPr>
                <w:sz w:val="24"/>
              </w:rPr>
              <w:t xml:space="preserve"> </w:t>
            </w:r>
            <w:proofErr w:type="spellStart"/>
            <w:r w:rsidRPr="00704744">
              <w:rPr>
                <w:sz w:val="24"/>
              </w:rPr>
              <w:t>асыратын</w:t>
            </w:r>
            <w:proofErr w:type="spellEnd"/>
            <w:r w:rsidRPr="00704744">
              <w:rPr>
                <w:sz w:val="24"/>
              </w:rPr>
              <w:t xml:space="preserve"> </w:t>
            </w:r>
            <w:proofErr w:type="spellStart"/>
            <w:r w:rsidRPr="00704744">
              <w:rPr>
                <w:sz w:val="24"/>
              </w:rPr>
              <w:t>уәкілетті</w:t>
            </w:r>
            <w:proofErr w:type="spellEnd"/>
            <w:r w:rsidRPr="00704744">
              <w:rPr>
                <w:sz w:val="24"/>
              </w:rPr>
              <w:t xml:space="preserve"> </w:t>
            </w:r>
            <w:proofErr w:type="spellStart"/>
            <w:r w:rsidRPr="00704744">
              <w:rPr>
                <w:sz w:val="24"/>
              </w:rPr>
              <w:t>органның</w:t>
            </w:r>
            <w:proofErr w:type="spellEnd"/>
            <w:r w:rsidRPr="00704744">
              <w:rPr>
                <w:sz w:val="24"/>
              </w:rPr>
              <w:t xml:space="preserve">, </w:t>
            </w:r>
            <w:proofErr w:type="spellStart"/>
            <w:r w:rsidRPr="00704744">
              <w:rPr>
                <w:sz w:val="24"/>
              </w:rPr>
              <w:t>оның</w:t>
            </w:r>
            <w:proofErr w:type="spellEnd"/>
            <w:r w:rsidRPr="00704744">
              <w:rPr>
                <w:sz w:val="24"/>
              </w:rPr>
              <w:t xml:space="preserve"> </w:t>
            </w:r>
            <w:proofErr w:type="spellStart"/>
            <w:r w:rsidRPr="00704744">
              <w:rPr>
                <w:sz w:val="24"/>
              </w:rPr>
              <w:t>аумақтық</w:t>
            </w:r>
            <w:proofErr w:type="spellEnd"/>
            <w:r w:rsidRPr="00704744">
              <w:rPr>
                <w:sz w:val="24"/>
              </w:rPr>
              <w:t xml:space="preserve"> </w:t>
            </w:r>
            <w:proofErr w:type="spellStart"/>
            <w:r w:rsidRPr="00704744">
              <w:rPr>
                <w:sz w:val="24"/>
              </w:rPr>
              <w:t>бөлімшелері</w:t>
            </w:r>
            <w:proofErr w:type="spellEnd"/>
            <w:r w:rsidRPr="00704744">
              <w:rPr>
                <w:sz w:val="24"/>
              </w:rPr>
              <w:t xml:space="preserve"> бар </w:t>
            </w:r>
            <w:proofErr w:type="spellStart"/>
            <w:r w:rsidRPr="00704744">
              <w:rPr>
                <w:sz w:val="24"/>
              </w:rPr>
              <w:t>ведомствосының</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Қазақстан</w:t>
            </w:r>
            <w:proofErr w:type="spellEnd"/>
            <w:r w:rsidRPr="00704744">
              <w:rPr>
                <w:sz w:val="24"/>
              </w:rPr>
              <w:t xml:space="preserve"> </w:t>
            </w:r>
            <w:proofErr w:type="spellStart"/>
            <w:r w:rsidRPr="00704744">
              <w:rPr>
                <w:sz w:val="24"/>
              </w:rPr>
              <w:t>Республикасының</w:t>
            </w:r>
            <w:proofErr w:type="spellEnd"/>
            <w:r w:rsidRPr="00704744">
              <w:rPr>
                <w:sz w:val="24"/>
              </w:rPr>
              <w:t xml:space="preserve"> </w:t>
            </w:r>
            <w:proofErr w:type="spellStart"/>
            <w:r w:rsidRPr="00704744">
              <w:rPr>
                <w:sz w:val="24"/>
              </w:rPr>
              <w:t>өзге</w:t>
            </w:r>
            <w:proofErr w:type="spellEnd"/>
            <w:r w:rsidRPr="00704744">
              <w:rPr>
                <w:sz w:val="24"/>
              </w:rPr>
              <w:t xml:space="preserve"> де </w:t>
            </w:r>
            <w:proofErr w:type="spellStart"/>
            <w:r w:rsidRPr="00704744">
              <w:rPr>
                <w:sz w:val="24"/>
              </w:rPr>
              <w:t>мемлекеттік</w:t>
            </w:r>
            <w:proofErr w:type="spellEnd"/>
            <w:r w:rsidRPr="00704744">
              <w:rPr>
                <w:sz w:val="24"/>
              </w:rPr>
              <w:t xml:space="preserve"> </w:t>
            </w:r>
            <w:proofErr w:type="spellStart"/>
            <w:r w:rsidRPr="00704744">
              <w:rPr>
                <w:sz w:val="24"/>
              </w:rPr>
              <w:t>органдарының</w:t>
            </w:r>
            <w:proofErr w:type="spellEnd"/>
            <w:r w:rsidRPr="00704744">
              <w:rPr>
                <w:sz w:val="24"/>
              </w:rPr>
              <w:t xml:space="preserve"> </w:t>
            </w:r>
            <w:proofErr w:type="spellStart"/>
            <w:r w:rsidRPr="00704744">
              <w:rPr>
                <w:sz w:val="24"/>
              </w:rPr>
              <w:t>құзыреті</w:t>
            </w:r>
            <w:proofErr w:type="spellEnd"/>
          </w:p>
          <w:p w:rsidR="008E6E1B" w:rsidRPr="00704744" w:rsidRDefault="008E6E1B" w:rsidP="008E6E1B">
            <w:pPr>
              <w:suppressAutoHyphens/>
              <w:jc w:val="both"/>
              <w:rPr>
                <w:sz w:val="24"/>
              </w:rPr>
            </w:pPr>
            <w:r w:rsidRPr="00704744">
              <w:rPr>
                <w:sz w:val="24"/>
              </w:rPr>
              <w:t xml:space="preserve">1. </w:t>
            </w:r>
            <w:proofErr w:type="spellStart"/>
            <w:r w:rsidRPr="00704744">
              <w:rPr>
                <w:sz w:val="24"/>
              </w:rPr>
              <w:t>Уәкілетті</w:t>
            </w:r>
            <w:proofErr w:type="spellEnd"/>
            <w:r w:rsidRPr="00704744">
              <w:rPr>
                <w:sz w:val="24"/>
              </w:rPr>
              <w:t xml:space="preserve"> орган:</w:t>
            </w:r>
          </w:p>
          <w:p w:rsidR="008E6E1B" w:rsidRPr="00704744" w:rsidRDefault="008E6E1B" w:rsidP="008E6E1B">
            <w:pPr>
              <w:suppressAutoHyphens/>
              <w:jc w:val="both"/>
              <w:rPr>
                <w:sz w:val="24"/>
              </w:rPr>
            </w:pPr>
            <w:r w:rsidRPr="00704744">
              <w:rPr>
                <w:sz w:val="24"/>
              </w:rPr>
              <w:t>…</w:t>
            </w:r>
          </w:p>
          <w:p w:rsidR="008E6E1B" w:rsidRPr="00704744" w:rsidRDefault="008E6E1B" w:rsidP="008E6E1B">
            <w:pPr>
              <w:suppressAutoHyphens/>
              <w:jc w:val="both"/>
              <w:rPr>
                <w:sz w:val="24"/>
              </w:rPr>
            </w:pPr>
            <w:r w:rsidRPr="00704744">
              <w:rPr>
                <w:sz w:val="24"/>
              </w:rPr>
              <w:t xml:space="preserve">30-1) </w:t>
            </w:r>
            <w:proofErr w:type="spellStart"/>
            <w:r w:rsidRPr="00704744">
              <w:rPr>
                <w:sz w:val="24"/>
              </w:rPr>
              <w:t>жоқ</w:t>
            </w:r>
            <w:proofErr w:type="spellEnd"/>
          </w:p>
          <w:p w:rsidR="008E6E1B" w:rsidRPr="00704744" w:rsidRDefault="008E6E1B" w:rsidP="008E6E1B">
            <w:pPr>
              <w:suppressAutoHyphens/>
              <w:contextualSpacing/>
              <w:jc w:val="both"/>
              <w:rPr>
                <w:sz w:val="24"/>
              </w:rPr>
            </w:pPr>
            <w:r w:rsidRPr="00704744">
              <w:rPr>
                <w:sz w:val="24"/>
              </w:rPr>
              <w:t>…</w:t>
            </w:r>
          </w:p>
          <w:p w:rsidR="008E6E1B" w:rsidRPr="00704744" w:rsidRDefault="008E6E1B" w:rsidP="008E6E1B">
            <w:pPr>
              <w:suppressAutoHyphens/>
              <w:contextualSpacing/>
              <w:jc w:val="both"/>
              <w:rPr>
                <w:color w:val="000000" w:themeColor="text1"/>
                <w:sz w:val="24"/>
                <w:szCs w:val="24"/>
              </w:rPr>
            </w:pP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jc w:val="both"/>
              <w:rPr>
                <w:sz w:val="24"/>
              </w:rPr>
            </w:pPr>
            <w:r w:rsidRPr="00704744">
              <w:rPr>
                <w:sz w:val="24"/>
              </w:rPr>
              <w:t xml:space="preserve">9-бап. </w:t>
            </w:r>
            <w:proofErr w:type="spellStart"/>
            <w:r w:rsidRPr="00704744">
              <w:rPr>
                <w:sz w:val="24"/>
              </w:rPr>
              <w:t>Жануарлар</w:t>
            </w:r>
            <w:proofErr w:type="spellEnd"/>
            <w:r w:rsidRPr="00704744">
              <w:rPr>
                <w:sz w:val="24"/>
              </w:rPr>
              <w:t xml:space="preserve"> </w:t>
            </w:r>
            <w:proofErr w:type="spellStart"/>
            <w:r w:rsidRPr="00704744">
              <w:rPr>
                <w:sz w:val="24"/>
              </w:rPr>
              <w:t>дүниесін</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өсімін</w:t>
            </w:r>
            <w:proofErr w:type="spellEnd"/>
            <w:r w:rsidRPr="00704744">
              <w:rPr>
                <w:sz w:val="24"/>
              </w:rPr>
              <w:t xml:space="preserve"> </w:t>
            </w:r>
            <w:proofErr w:type="spellStart"/>
            <w:r w:rsidRPr="00704744">
              <w:rPr>
                <w:sz w:val="24"/>
              </w:rPr>
              <w:t>молайту</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пайдалану</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қызметті</w:t>
            </w:r>
            <w:proofErr w:type="spellEnd"/>
            <w:r w:rsidRPr="00704744">
              <w:rPr>
                <w:sz w:val="24"/>
              </w:rPr>
              <w:t xml:space="preserve"> </w:t>
            </w:r>
            <w:proofErr w:type="spellStart"/>
            <w:r w:rsidRPr="00704744">
              <w:rPr>
                <w:sz w:val="24"/>
              </w:rPr>
              <w:t>жүзеге</w:t>
            </w:r>
            <w:proofErr w:type="spellEnd"/>
            <w:r w:rsidRPr="00704744">
              <w:rPr>
                <w:sz w:val="24"/>
              </w:rPr>
              <w:t xml:space="preserve"> </w:t>
            </w:r>
            <w:proofErr w:type="spellStart"/>
            <w:r w:rsidRPr="00704744">
              <w:rPr>
                <w:sz w:val="24"/>
              </w:rPr>
              <w:t>асыратын</w:t>
            </w:r>
            <w:proofErr w:type="spellEnd"/>
            <w:r w:rsidRPr="00704744">
              <w:rPr>
                <w:sz w:val="24"/>
              </w:rPr>
              <w:t xml:space="preserve"> </w:t>
            </w:r>
            <w:proofErr w:type="spellStart"/>
            <w:r w:rsidRPr="00704744">
              <w:rPr>
                <w:sz w:val="24"/>
              </w:rPr>
              <w:t>уәкілетті</w:t>
            </w:r>
            <w:proofErr w:type="spellEnd"/>
            <w:r w:rsidRPr="00704744">
              <w:rPr>
                <w:sz w:val="24"/>
              </w:rPr>
              <w:t xml:space="preserve"> </w:t>
            </w:r>
            <w:proofErr w:type="spellStart"/>
            <w:r w:rsidRPr="00704744">
              <w:rPr>
                <w:sz w:val="24"/>
              </w:rPr>
              <w:t>органның</w:t>
            </w:r>
            <w:proofErr w:type="spellEnd"/>
            <w:r w:rsidRPr="00704744">
              <w:rPr>
                <w:sz w:val="24"/>
              </w:rPr>
              <w:t xml:space="preserve">, </w:t>
            </w:r>
            <w:proofErr w:type="spellStart"/>
            <w:r w:rsidRPr="00704744">
              <w:rPr>
                <w:sz w:val="24"/>
              </w:rPr>
              <w:t>оның</w:t>
            </w:r>
            <w:proofErr w:type="spellEnd"/>
            <w:r w:rsidRPr="00704744">
              <w:rPr>
                <w:sz w:val="24"/>
              </w:rPr>
              <w:t xml:space="preserve"> </w:t>
            </w:r>
            <w:proofErr w:type="spellStart"/>
            <w:r w:rsidRPr="00704744">
              <w:rPr>
                <w:sz w:val="24"/>
              </w:rPr>
              <w:t>аумақтық</w:t>
            </w:r>
            <w:proofErr w:type="spellEnd"/>
            <w:r w:rsidRPr="00704744">
              <w:rPr>
                <w:sz w:val="24"/>
              </w:rPr>
              <w:t xml:space="preserve"> </w:t>
            </w:r>
            <w:proofErr w:type="spellStart"/>
            <w:r w:rsidRPr="00704744">
              <w:rPr>
                <w:sz w:val="24"/>
              </w:rPr>
              <w:t>бөлімшелері</w:t>
            </w:r>
            <w:proofErr w:type="spellEnd"/>
            <w:r w:rsidRPr="00704744">
              <w:rPr>
                <w:sz w:val="24"/>
              </w:rPr>
              <w:t xml:space="preserve"> бар </w:t>
            </w:r>
            <w:proofErr w:type="spellStart"/>
            <w:r w:rsidRPr="00704744">
              <w:rPr>
                <w:sz w:val="24"/>
              </w:rPr>
              <w:t>ведомствосының</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Қазақстан</w:t>
            </w:r>
            <w:proofErr w:type="spellEnd"/>
            <w:r w:rsidRPr="00704744">
              <w:rPr>
                <w:sz w:val="24"/>
              </w:rPr>
              <w:t xml:space="preserve"> </w:t>
            </w:r>
            <w:proofErr w:type="spellStart"/>
            <w:r w:rsidRPr="00704744">
              <w:rPr>
                <w:sz w:val="24"/>
              </w:rPr>
              <w:t>Республикасының</w:t>
            </w:r>
            <w:proofErr w:type="spellEnd"/>
            <w:r w:rsidRPr="00704744">
              <w:rPr>
                <w:sz w:val="24"/>
              </w:rPr>
              <w:t xml:space="preserve"> </w:t>
            </w:r>
            <w:proofErr w:type="spellStart"/>
            <w:r w:rsidRPr="00704744">
              <w:rPr>
                <w:sz w:val="24"/>
              </w:rPr>
              <w:t>өзге</w:t>
            </w:r>
            <w:proofErr w:type="spellEnd"/>
            <w:r w:rsidRPr="00704744">
              <w:rPr>
                <w:sz w:val="24"/>
              </w:rPr>
              <w:t xml:space="preserve"> де </w:t>
            </w:r>
            <w:proofErr w:type="spellStart"/>
            <w:r w:rsidRPr="00704744">
              <w:rPr>
                <w:sz w:val="24"/>
              </w:rPr>
              <w:t>мемлекеттік</w:t>
            </w:r>
            <w:proofErr w:type="spellEnd"/>
            <w:r w:rsidRPr="00704744">
              <w:rPr>
                <w:sz w:val="24"/>
              </w:rPr>
              <w:t xml:space="preserve"> </w:t>
            </w:r>
            <w:proofErr w:type="spellStart"/>
            <w:r w:rsidRPr="00704744">
              <w:rPr>
                <w:sz w:val="24"/>
              </w:rPr>
              <w:t>органдарының</w:t>
            </w:r>
            <w:proofErr w:type="spellEnd"/>
            <w:r w:rsidRPr="00704744">
              <w:rPr>
                <w:sz w:val="24"/>
              </w:rPr>
              <w:t xml:space="preserve"> </w:t>
            </w:r>
            <w:proofErr w:type="spellStart"/>
            <w:r w:rsidRPr="00704744">
              <w:rPr>
                <w:sz w:val="24"/>
              </w:rPr>
              <w:t>құзыреті</w:t>
            </w:r>
            <w:proofErr w:type="spellEnd"/>
          </w:p>
          <w:p w:rsidR="008E6E1B" w:rsidRPr="00704744" w:rsidRDefault="008E6E1B" w:rsidP="008E6E1B">
            <w:pPr>
              <w:suppressAutoHyphens/>
              <w:jc w:val="both"/>
              <w:rPr>
                <w:sz w:val="24"/>
              </w:rPr>
            </w:pPr>
            <w:r w:rsidRPr="00704744">
              <w:rPr>
                <w:sz w:val="24"/>
              </w:rPr>
              <w:t xml:space="preserve">1. </w:t>
            </w:r>
            <w:proofErr w:type="spellStart"/>
            <w:r w:rsidRPr="00704744">
              <w:rPr>
                <w:sz w:val="24"/>
              </w:rPr>
              <w:t>Уәкілетті</w:t>
            </w:r>
            <w:proofErr w:type="spellEnd"/>
            <w:r w:rsidRPr="00704744">
              <w:rPr>
                <w:sz w:val="24"/>
              </w:rPr>
              <w:t xml:space="preserve"> орган:</w:t>
            </w:r>
          </w:p>
          <w:p w:rsidR="008E6E1B" w:rsidRPr="00704744" w:rsidRDefault="008E6E1B" w:rsidP="008E6E1B">
            <w:pPr>
              <w:suppressAutoHyphens/>
              <w:jc w:val="both"/>
              <w:rPr>
                <w:sz w:val="24"/>
              </w:rPr>
            </w:pPr>
            <w:r w:rsidRPr="00704744">
              <w:rPr>
                <w:sz w:val="24"/>
              </w:rPr>
              <w:t>…</w:t>
            </w:r>
          </w:p>
          <w:p w:rsidR="008E6E1B" w:rsidRPr="00704744" w:rsidRDefault="008E6E1B" w:rsidP="008E6E1B">
            <w:pPr>
              <w:suppressAutoHyphens/>
              <w:contextualSpacing/>
              <w:jc w:val="both"/>
              <w:rPr>
                <w:color w:val="000000" w:themeColor="text1"/>
                <w:sz w:val="24"/>
                <w:szCs w:val="24"/>
              </w:rPr>
            </w:pPr>
            <w:r w:rsidRPr="00704744">
              <w:rPr>
                <w:sz w:val="24"/>
              </w:rPr>
              <w:t xml:space="preserve">30-1) </w:t>
            </w:r>
            <w:proofErr w:type="spellStart"/>
            <w:r w:rsidRPr="00704744">
              <w:rPr>
                <w:sz w:val="24"/>
              </w:rPr>
              <w:t>мүдделі</w:t>
            </w:r>
            <w:proofErr w:type="spellEnd"/>
            <w:r w:rsidRPr="00704744">
              <w:rPr>
                <w:sz w:val="24"/>
              </w:rPr>
              <w:t xml:space="preserve"> </w:t>
            </w:r>
            <w:proofErr w:type="spellStart"/>
            <w:r w:rsidRPr="00704744">
              <w:rPr>
                <w:sz w:val="24"/>
              </w:rPr>
              <w:t>мемлекеттік</w:t>
            </w:r>
            <w:proofErr w:type="spellEnd"/>
            <w:r w:rsidRPr="00704744">
              <w:rPr>
                <w:sz w:val="24"/>
              </w:rPr>
              <w:t xml:space="preserve"> </w:t>
            </w:r>
            <w:proofErr w:type="spellStart"/>
            <w:r w:rsidRPr="00704744">
              <w:rPr>
                <w:sz w:val="24"/>
              </w:rPr>
              <w:t>органдармен</w:t>
            </w:r>
            <w:proofErr w:type="spellEnd"/>
            <w:r w:rsidRPr="00704744">
              <w:rPr>
                <w:sz w:val="24"/>
              </w:rPr>
              <w:t xml:space="preserve"> </w:t>
            </w:r>
            <w:proofErr w:type="spellStart"/>
            <w:r w:rsidRPr="00704744">
              <w:rPr>
                <w:sz w:val="24"/>
              </w:rPr>
              <w:t>бірлесіп</w:t>
            </w:r>
            <w:proofErr w:type="spellEnd"/>
            <w:r w:rsidRPr="00704744">
              <w:rPr>
                <w:sz w:val="24"/>
              </w:rPr>
              <w:t xml:space="preserve">, </w:t>
            </w:r>
            <w:proofErr w:type="spellStart"/>
            <w:r w:rsidRPr="00704744">
              <w:rPr>
                <w:sz w:val="24"/>
              </w:rPr>
              <w:t>Қоршаған</w:t>
            </w:r>
            <w:proofErr w:type="spellEnd"/>
            <w:r w:rsidRPr="00704744">
              <w:rPr>
                <w:sz w:val="24"/>
              </w:rPr>
              <w:t xml:space="preserve"> </w:t>
            </w:r>
            <w:proofErr w:type="spellStart"/>
            <w:r w:rsidRPr="00704744">
              <w:rPr>
                <w:sz w:val="24"/>
              </w:rPr>
              <w:t>ортаны</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уәкілетті</w:t>
            </w:r>
            <w:proofErr w:type="spellEnd"/>
            <w:r w:rsidRPr="00704744">
              <w:rPr>
                <w:sz w:val="24"/>
              </w:rPr>
              <w:t xml:space="preserve"> орган </w:t>
            </w:r>
            <w:proofErr w:type="spellStart"/>
            <w:r w:rsidRPr="00704744">
              <w:rPr>
                <w:sz w:val="24"/>
              </w:rPr>
              <w:t>айқындайтын</w:t>
            </w:r>
            <w:proofErr w:type="spellEnd"/>
            <w:r w:rsidRPr="00704744">
              <w:rPr>
                <w:sz w:val="24"/>
              </w:rPr>
              <w:t xml:space="preserve"> </w:t>
            </w:r>
            <w:proofErr w:type="spellStart"/>
            <w:r w:rsidRPr="00704744">
              <w:rPr>
                <w:sz w:val="24"/>
              </w:rPr>
              <w:t>тәртіппен</w:t>
            </w:r>
            <w:proofErr w:type="spellEnd"/>
            <w:r w:rsidRPr="00704744">
              <w:rPr>
                <w:sz w:val="24"/>
              </w:rPr>
              <w:t xml:space="preserve"> </w:t>
            </w:r>
            <w:proofErr w:type="spellStart"/>
            <w:r w:rsidRPr="00704744">
              <w:rPr>
                <w:sz w:val="24"/>
              </w:rPr>
              <w:t>мұнайдың</w:t>
            </w:r>
            <w:proofErr w:type="spellEnd"/>
            <w:r w:rsidRPr="00704744">
              <w:rPr>
                <w:sz w:val="24"/>
              </w:rPr>
              <w:t xml:space="preserve"> </w:t>
            </w:r>
            <w:proofErr w:type="spellStart"/>
            <w:r w:rsidRPr="00704744">
              <w:rPr>
                <w:sz w:val="24"/>
              </w:rPr>
              <w:t>төгілуіне</w:t>
            </w:r>
            <w:proofErr w:type="spellEnd"/>
            <w:r w:rsidRPr="00704744">
              <w:rPr>
                <w:sz w:val="24"/>
              </w:rPr>
              <w:t xml:space="preserve"> </w:t>
            </w:r>
            <w:proofErr w:type="spellStart"/>
            <w:r w:rsidRPr="00704744">
              <w:rPr>
                <w:sz w:val="24"/>
              </w:rPr>
              <w:t>сезімталдық</w:t>
            </w:r>
            <w:proofErr w:type="spellEnd"/>
            <w:r w:rsidRPr="00704744">
              <w:rPr>
                <w:sz w:val="24"/>
              </w:rPr>
              <w:t xml:space="preserve"> </w:t>
            </w:r>
            <w:proofErr w:type="spellStart"/>
            <w:r w:rsidRPr="00704744">
              <w:rPr>
                <w:sz w:val="24"/>
              </w:rPr>
              <w:t>картасын</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экологиялық</w:t>
            </w:r>
            <w:proofErr w:type="spellEnd"/>
            <w:r w:rsidRPr="00704744">
              <w:rPr>
                <w:sz w:val="24"/>
              </w:rPr>
              <w:t xml:space="preserve"> </w:t>
            </w:r>
            <w:proofErr w:type="spellStart"/>
            <w:r w:rsidRPr="00704744">
              <w:rPr>
                <w:sz w:val="24"/>
              </w:rPr>
              <w:t>сезімталдық</w:t>
            </w:r>
            <w:proofErr w:type="spellEnd"/>
            <w:r w:rsidRPr="00704744">
              <w:rPr>
                <w:sz w:val="24"/>
              </w:rPr>
              <w:t xml:space="preserve"> </w:t>
            </w:r>
            <w:proofErr w:type="spellStart"/>
            <w:r w:rsidRPr="00704744">
              <w:rPr>
                <w:sz w:val="24"/>
              </w:rPr>
              <w:t>индексін</w:t>
            </w:r>
            <w:proofErr w:type="spellEnd"/>
            <w:r w:rsidRPr="00704744">
              <w:rPr>
                <w:sz w:val="24"/>
              </w:rPr>
              <w:t xml:space="preserve"> </w:t>
            </w:r>
            <w:proofErr w:type="spellStart"/>
            <w:r w:rsidRPr="00704744">
              <w:rPr>
                <w:sz w:val="24"/>
              </w:rPr>
              <w:t>әзірлеуге</w:t>
            </w:r>
            <w:proofErr w:type="spellEnd"/>
            <w:r w:rsidRPr="00704744">
              <w:rPr>
                <w:sz w:val="24"/>
              </w:rPr>
              <w:t xml:space="preserve">, </w:t>
            </w:r>
            <w:proofErr w:type="spellStart"/>
            <w:r w:rsidRPr="00704744">
              <w:rPr>
                <w:sz w:val="24"/>
              </w:rPr>
              <w:t>айқындауға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келісуге</w:t>
            </w:r>
            <w:proofErr w:type="spellEnd"/>
            <w:r w:rsidRPr="00704744">
              <w:rPr>
                <w:sz w:val="24"/>
              </w:rPr>
              <w:t xml:space="preserve"> </w:t>
            </w:r>
            <w:proofErr w:type="spellStart"/>
            <w:r w:rsidRPr="00704744">
              <w:rPr>
                <w:sz w:val="24"/>
              </w:rPr>
              <w:t>қатысады</w:t>
            </w:r>
            <w:proofErr w:type="spellEnd"/>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proofErr w:type="spellStart"/>
            <w:r w:rsidRPr="00704744">
              <w:rPr>
                <w:sz w:val="24"/>
              </w:rPr>
              <w:t>Мұнайдың</w:t>
            </w:r>
            <w:proofErr w:type="spellEnd"/>
            <w:r w:rsidRPr="00704744">
              <w:rPr>
                <w:sz w:val="24"/>
              </w:rPr>
              <w:t xml:space="preserve"> </w:t>
            </w:r>
            <w:proofErr w:type="spellStart"/>
            <w:r w:rsidRPr="00704744">
              <w:rPr>
                <w:sz w:val="24"/>
              </w:rPr>
              <w:t>төгілуін</w:t>
            </w:r>
            <w:proofErr w:type="spellEnd"/>
            <w:r w:rsidRPr="00704744">
              <w:rPr>
                <w:sz w:val="24"/>
              </w:rPr>
              <w:t xml:space="preserve"> </w:t>
            </w:r>
            <w:proofErr w:type="spellStart"/>
            <w:r w:rsidRPr="00704744">
              <w:rPr>
                <w:sz w:val="24"/>
              </w:rPr>
              <w:t>жою</w:t>
            </w:r>
            <w:proofErr w:type="spellEnd"/>
            <w:r w:rsidRPr="00704744">
              <w:rPr>
                <w:sz w:val="24"/>
              </w:rPr>
              <w:t xml:space="preserve"> </w:t>
            </w:r>
            <w:proofErr w:type="spellStart"/>
            <w:r w:rsidRPr="00704744">
              <w:rPr>
                <w:sz w:val="24"/>
              </w:rPr>
              <w:t>кезінде</w:t>
            </w:r>
            <w:proofErr w:type="spellEnd"/>
            <w:r w:rsidRPr="00704744">
              <w:rPr>
                <w:sz w:val="24"/>
              </w:rPr>
              <w:t xml:space="preserve"> </w:t>
            </w:r>
            <w:proofErr w:type="spellStart"/>
            <w:r w:rsidRPr="00704744">
              <w:rPr>
                <w:sz w:val="24"/>
              </w:rPr>
              <w:t>бірінші</w:t>
            </w:r>
            <w:proofErr w:type="spellEnd"/>
            <w:r w:rsidRPr="00704744">
              <w:rPr>
                <w:sz w:val="24"/>
              </w:rPr>
              <w:t xml:space="preserve"> </w:t>
            </w:r>
            <w:proofErr w:type="spellStart"/>
            <w:r w:rsidRPr="00704744">
              <w:rPr>
                <w:sz w:val="24"/>
              </w:rPr>
              <w:t>кезекте</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үшін</w:t>
            </w:r>
            <w:proofErr w:type="spellEnd"/>
            <w:r w:rsidRPr="00704744">
              <w:rPr>
                <w:sz w:val="24"/>
              </w:rPr>
              <w:t xml:space="preserve"> </w:t>
            </w:r>
            <w:proofErr w:type="spellStart"/>
            <w:r w:rsidRPr="00704744">
              <w:rPr>
                <w:sz w:val="24"/>
              </w:rPr>
              <w:t>аудандар</w:t>
            </w:r>
            <w:proofErr w:type="spellEnd"/>
            <w:r w:rsidRPr="00704744">
              <w:rPr>
                <w:sz w:val="24"/>
              </w:rPr>
              <w:t xml:space="preserve"> мен </w:t>
            </w:r>
            <w:proofErr w:type="spellStart"/>
            <w:r w:rsidRPr="00704744">
              <w:rPr>
                <w:sz w:val="24"/>
              </w:rPr>
              <w:t>ресурстарды</w:t>
            </w:r>
            <w:proofErr w:type="spellEnd"/>
            <w:r w:rsidRPr="00704744">
              <w:rPr>
                <w:sz w:val="24"/>
              </w:rPr>
              <w:t xml:space="preserve"> </w:t>
            </w:r>
            <w:proofErr w:type="spellStart"/>
            <w:r w:rsidRPr="00704744">
              <w:rPr>
                <w:sz w:val="24"/>
              </w:rPr>
              <w:t>анықтау</w:t>
            </w:r>
            <w:proofErr w:type="spellEnd"/>
            <w:r w:rsidRPr="00704744">
              <w:rPr>
                <w:sz w:val="24"/>
              </w:rPr>
              <w:t xml:space="preserve"> </w:t>
            </w:r>
            <w:proofErr w:type="spellStart"/>
            <w:r w:rsidRPr="00704744">
              <w:rPr>
                <w:sz w:val="24"/>
              </w:rPr>
              <w:t>жөніндегі</w:t>
            </w:r>
            <w:proofErr w:type="spellEnd"/>
            <w:r w:rsidRPr="00704744">
              <w:rPr>
                <w:sz w:val="24"/>
              </w:rPr>
              <w:t xml:space="preserve"> </w:t>
            </w:r>
            <w:proofErr w:type="spellStart"/>
            <w:r w:rsidRPr="00704744">
              <w:rPr>
                <w:sz w:val="24"/>
              </w:rPr>
              <w:t>өкілеттік</w:t>
            </w:r>
            <w:proofErr w:type="spellEnd"/>
            <w:r w:rsidRPr="00704744">
              <w:rPr>
                <w:sz w:val="24"/>
              </w:rPr>
              <w:t xml:space="preserve"> </w:t>
            </w:r>
            <w:proofErr w:type="spellStart"/>
            <w:r w:rsidRPr="00704744">
              <w:rPr>
                <w:sz w:val="24"/>
              </w:rPr>
              <w:t>жоқ</w:t>
            </w:r>
            <w:proofErr w:type="spellEnd"/>
            <w:r w:rsidRPr="00704744">
              <w:rPr>
                <w:sz w:val="24"/>
              </w:rPr>
              <w:t xml:space="preserve">. </w:t>
            </w:r>
            <w:proofErr w:type="spellStart"/>
            <w:r w:rsidRPr="00704744">
              <w:rPr>
                <w:sz w:val="24"/>
              </w:rPr>
              <w:t>Басқа</w:t>
            </w:r>
            <w:proofErr w:type="spellEnd"/>
            <w:r w:rsidRPr="00704744">
              <w:rPr>
                <w:sz w:val="24"/>
              </w:rPr>
              <w:t xml:space="preserve"> </w:t>
            </w:r>
            <w:proofErr w:type="spellStart"/>
            <w:r w:rsidRPr="00704744">
              <w:rPr>
                <w:sz w:val="24"/>
              </w:rPr>
              <w:t>мүдделі</w:t>
            </w:r>
            <w:proofErr w:type="spellEnd"/>
            <w:r w:rsidRPr="00704744">
              <w:rPr>
                <w:sz w:val="24"/>
              </w:rPr>
              <w:t xml:space="preserve"> </w:t>
            </w:r>
            <w:proofErr w:type="spellStart"/>
            <w:r w:rsidRPr="00704744">
              <w:rPr>
                <w:sz w:val="24"/>
              </w:rPr>
              <w:t>мемлекеттік</w:t>
            </w:r>
            <w:proofErr w:type="spellEnd"/>
            <w:r w:rsidRPr="00704744">
              <w:rPr>
                <w:sz w:val="24"/>
              </w:rPr>
              <w:t xml:space="preserve"> </w:t>
            </w:r>
            <w:proofErr w:type="spellStart"/>
            <w:r w:rsidRPr="00704744">
              <w:rPr>
                <w:sz w:val="24"/>
              </w:rPr>
              <w:t>органдармен</w:t>
            </w:r>
            <w:proofErr w:type="spellEnd"/>
            <w:r w:rsidRPr="00704744">
              <w:rPr>
                <w:sz w:val="24"/>
              </w:rPr>
              <w:t xml:space="preserve"> </w:t>
            </w:r>
            <w:proofErr w:type="spellStart"/>
            <w:r w:rsidRPr="00704744">
              <w:rPr>
                <w:sz w:val="24"/>
              </w:rPr>
              <w:t>бірлесіп</w:t>
            </w:r>
            <w:proofErr w:type="spellEnd"/>
            <w:r w:rsidRPr="00704744">
              <w:rPr>
                <w:sz w:val="24"/>
              </w:rPr>
              <w:t xml:space="preserve"> </w:t>
            </w:r>
            <w:proofErr w:type="spellStart"/>
            <w:r w:rsidRPr="00704744">
              <w:rPr>
                <w:sz w:val="24"/>
              </w:rPr>
              <w:t>бірінші</w:t>
            </w:r>
            <w:proofErr w:type="spellEnd"/>
            <w:r w:rsidRPr="00704744">
              <w:rPr>
                <w:sz w:val="24"/>
              </w:rPr>
              <w:t xml:space="preserve"> </w:t>
            </w:r>
            <w:proofErr w:type="spellStart"/>
            <w:r w:rsidRPr="00704744">
              <w:rPr>
                <w:sz w:val="24"/>
              </w:rPr>
              <w:t>кезектегі</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аудандары</w:t>
            </w:r>
            <w:proofErr w:type="spellEnd"/>
            <w:r w:rsidRPr="00704744">
              <w:rPr>
                <w:sz w:val="24"/>
              </w:rPr>
              <w:t xml:space="preserve"> </w:t>
            </w:r>
            <w:proofErr w:type="spellStart"/>
            <w:r w:rsidRPr="00704744">
              <w:rPr>
                <w:sz w:val="24"/>
              </w:rPr>
              <w:t>анықталады</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сезімталдық</w:t>
            </w:r>
            <w:proofErr w:type="spellEnd"/>
            <w:r w:rsidRPr="00704744">
              <w:rPr>
                <w:sz w:val="24"/>
              </w:rPr>
              <w:t xml:space="preserve"> </w:t>
            </w:r>
            <w:proofErr w:type="spellStart"/>
            <w:r w:rsidRPr="00704744">
              <w:rPr>
                <w:sz w:val="24"/>
              </w:rPr>
              <w:t>картасына</w:t>
            </w:r>
            <w:proofErr w:type="spellEnd"/>
            <w:r w:rsidRPr="00704744">
              <w:rPr>
                <w:sz w:val="24"/>
              </w:rPr>
              <w:t xml:space="preserve"> </w:t>
            </w:r>
            <w:proofErr w:type="spellStart"/>
            <w:r w:rsidRPr="00704744">
              <w:rPr>
                <w:sz w:val="24"/>
              </w:rPr>
              <w:t>енгізіледі</w:t>
            </w:r>
            <w:proofErr w:type="spellEnd"/>
            <w:r w:rsidRPr="00704744">
              <w:rPr>
                <w:sz w:val="24"/>
              </w:rPr>
              <w:t>.</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color w:val="000000" w:themeColor="text1"/>
                <w:sz w:val="24"/>
                <w:szCs w:val="24"/>
              </w:rPr>
            </w:pPr>
            <w:r w:rsidRPr="00704744">
              <w:rPr>
                <w:sz w:val="24"/>
              </w:rPr>
              <w:t>21-баптың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rPr>
            </w:pPr>
            <w:r w:rsidRPr="00704744">
              <w:rPr>
                <w:sz w:val="24"/>
              </w:rPr>
              <w:t xml:space="preserve">21-бап. </w:t>
            </w:r>
            <w:proofErr w:type="spellStart"/>
            <w:r w:rsidRPr="00704744">
              <w:rPr>
                <w:sz w:val="24"/>
              </w:rPr>
              <w:t>Жаппай</w:t>
            </w:r>
            <w:proofErr w:type="spellEnd"/>
            <w:r w:rsidRPr="00704744">
              <w:rPr>
                <w:sz w:val="24"/>
              </w:rPr>
              <w:t xml:space="preserve"> </w:t>
            </w:r>
            <w:proofErr w:type="spellStart"/>
            <w:r w:rsidRPr="00704744">
              <w:rPr>
                <w:sz w:val="24"/>
              </w:rPr>
              <w:t>ауырған</w:t>
            </w:r>
            <w:proofErr w:type="spellEnd"/>
            <w:r w:rsidRPr="00704744">
              <w:rPr>
                <w:sz w:val="24"/>
              </w:rPr>
              <w:t xml:space="preserve">, </w:t>
            </w:r>
            <w:proofErr w:type="spellStart"/>
            <w:r w:rsidRPr="00704744">
              <w:rPr>
                <w:sz w:val="24"/>
              </w:rPr>
              <w:t>дүлей</w:t>
            </w:r>
            <w:proofErr w:type="spellEnd"/>
            <w:r w:rsidRPr="00704744">
              <w:rPr>
                <w:sz w:val="24"/>
              </w:rPr>
              <w:t xml:space="preserve"> </w:t>
            </w:r>
            <w:proofErr w:type="spellStart"/>
            <w:r w:rsidRPr="00704744">
              <w:rPr>
                <w:sz w:val="24"/>
              </w:rPr>
              <w:t>апаттар</w:t>
            </w:r>
            <w:proofErr w:type="spellEnd"/>
            <w:r w:rsidRPr="00704744">
              <w:rPr>
                <w:sz w:val="24"/>
              </w:rPr>
              <w:t xml:space="preserve"> </w:t>
            </w:r>
            <w:proofErr w:type="spellStart"/>
            <w:r w:rsidRPr="00704744">
              <w:rPr>
                <w:sz w:val="24"/>
              </w:rPr>
              <w:t>кезінде</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басқа</w:t>
            </w:r>
            <w:proofErr w:type="spellEnd"/>
            <w:r w:rsidRPr="00704744">
              <w:rPr>
                <w:sz w:val="24"/>
              </w:rPr>
              <w:t xml:space="preserve"> </w:t>
            </w:r>
            <w:proofErr w:type="spellStart"/>
            <w:r w:rsidRPr="00704744">
              <w:rPr>
                <w:sz w:val="24"/>
              </w:rPr>
              <w:t>себептер</w:t>
            </w:r>
            <w:proofErr w:type="spellEnd"/>
            <w:r w:rsidRPr="00704744">
              <w:rPr>
                <w:sz w:val="24"/>
              </w:rPr>
              <w:t xml:space="preserve"> </w:t>
            </w:r>
            <w:proofErr w:type="spellStart"/>
            <w:r w:rsidRPr="00704744">
              <w:rPr>
                <w:sz w:val="24"/>
              </w:rPr>
              <w:t>салдарынан</w:t>
            </w:r>
            <w:proofErr w:type="spellEnd"/>
            <w:r w:rsidRPr="00704744">
              <w:rPr>
                <w:sz w:val="24"/>
              </w:rPr>
              <w:t xml:space="preserve"> </w:t>
            </w:r>
            <w:proofErr w:type="spellStart"/>
            <w:r w:rsidRPr="00704744">
              <w:rPr>
                <w:sz w:val="24"/>
              </w:rPr>
              <w:t>қырылу</w:t>
            </w:r>
            <w:proofErr w:type="spellEnd"/>
            <w:r w:rsidRPr="00704744">
              <w:rPr>
                <w:sz w:val="24"/>
              </w:rPr>
              <w:t xml:space="preserve"> </w:t>
            </w:r>
            <w:proofErr w:type="spellStart"/>
            <w:r w:rsidRPr="00704744">
              <w:rPr>
                <w:sz w:val="24"/>
              </w:rPr>
              <w:t>қаупі</w:t>
            </w:r>
            <w:proofErr w:type="spellEnd"/>
            <w:r w:rsidRPr="00704744">
              <w:rPr>
                <w:sz w:val="24"/>
              </w:rPr>
              <w:t xml:space="preserve"> </w:t>
            </w:r>
            <w:proofErr w:type="spellStart"/>
            <w:r w:rsidRPr="00704744">
              <w:rPr>
                <w:sz w:val="24"/>
              </w:rPr>
              <w:t>төнген</w:t>
            </w:r>
            <w:proofErr w:type="spellEnd"/>
            <w:r w:rsidRPr="00704744">
              <w:rPr>
                <w:sz w:val="24"/>
              </w:rPr>
              <w:t xml:space="preserve"> </w:t>
            </w:r>
            <w:proofErr w:type="spellStart"/>
            <w:r w:rsidRPr="00704744">
              <w:rPr>
                <w:sz w:val="24"/>
              </w:rPr>
              <w:t>жағдайларда</w:t>
            </w:r>
            <w:proofErr w:type="spellEnd"/>
            <w:r w:rsidRPr="00704744">
              <w:rPr>
                <w:sz w:val="24"/>
              </w:rPr>
              <w:t xml:space="preserve"> </w:t>
            </w:r>
            <w:proofErr w:type="spellStart"/>
            <w:r w:rsidRPr="00704744">
              <w:rPr>
                <w:sz w:val="24"/>
              </w:rPr>
              <w:t>жануарларға</w:t>
            </w:r>
            <w:proofErr w:type="spellEnd"/>
            <w:r w:rsidRPr="00704744">
              <w:rPr>
                <w:sz w:val="24"/>
              </w:rPr>
              <w:t xml:space="preserve"> </w:t>
            </w:r>
            <w:proofErr w:type="spellStart"/>
            <w:r w:rsidRPr="00704744">
              <w:rPr>
                <w:sz w:val="24"/>
              </w:rPr>
              <w:t>көмек</w:t>
            </w:r>
            <w:proofErr w:type="spellEnd"/>
            <w:r w:rsidRPr="00704744">
              <w:rPr>
                <w:sz w:val="24"/>
              </w:rPr>
              <w:t xml:space="preserve"> </w:t>
            </w:r>
            <w:proofErr w:type="spellStart"/>
            <w:r w:rsidRPr="00704744">
              <w:rPr>
                <w:sz w:val="24"/>
              </w:rPr>
              <w:t>көрсету</w:t>
            </w:r>
            <w:proofErr w:type="spellEnd"/>
          </w:p>
          <w:p w:rsidR="008E6E1B" w:rsidRPr="00704744" w:rsidRDefault="008E6E1B" w:rsidP="008E6E1B">
            <w:pPr>
              <w:suppressAutoHyphens/>
              <w:contextualSpacing/>
              <w:jc w:val="both"/>
              <w:rPr>
                <w:sz w:val="24"/>
              </w:rPr>
            </w:pPr>
            <w:r w:rsidRPr="00704744">
              <w:rPr>
                <w:sz w:val="24"/>
              </w:rPr>
              <w:t xml:space="preserve">1. </w:t>
            </w:r>
            <w:proofErr w:type="spellStart"/>
            <w:r w:rsidRPr="00704744">
              <w:rPr>
                <w:sz w:val="24"/>
              </w:rPr>
              <w:t>Бекітіліп</w:t>
            </w:r>
            <w:proofErr w:type="spellEnd"/>
            <w:r w:rsidRPr="00704744">
              <w:rPr>
                <w:sz w:val="24"/>
              </w:rPr>
              <w:t xml:space="preserve"> </w:t>
            </w:r>
            <w:proofErr w:type="spellStart"/>
            <w:r w:rsidRPr="00704744">
              <w:rPr>
                <w:sz w:val="24"/>
              </w:rPr>
              <w:t>берілген</w:t>
            </w:r>
            <w:proofErr w:type="spellEnd"/>
            <w:r w:rsidRPr="00704744">
              <w:rPr>
                <w:sz w:val="24"/>
              </w:rPr>
              <w:t xml:space="preserve"> </w:t>
            </w:r>
            <w:proofErr w:type="spellStart"/>
            <w:r w:rsidRPr="00704744">
              <w:rPr>
                <w:sz w:val="24"/>
              </w:rPr>
              <w:t>аңшылық</w:t>
            </w:r>
            <w:proofErr w:type="spellEnd"/>
            <w:r w:rsidRPr="00704744">
              <w:rPr>
                <w:sz w:val="24"/>
              </w:rPr>
              <w:t xml:space="preserve"> </w:t>
            </w:r>
            <w:proofErr w:type="spellStart"/>
            <w:r w:rsidRPr="00704744">
              <w:rPr>
                <w:sz w:val="24"/>
              </w:rPr>
              <w:t>алқаптар</w:t>
            </w:r>
            <w:proofErr w:type="spellEnd"/>
            <w:r w:rsidRPr="00704744">
              <w:rPr>
                <w:sz w:val="24"/>
              </w:rPr>
              <w:t xml:space="preserve"> мен </w:t>
            </w:r>
            <w:proofErr w:type="spellStart"/>
            <w:r w:rsidRPr="00704744">
              <w:rPr>
                <w:sz w:val="24"/>
              </w:rPr>
              <w:t>балық</w:t>
            </w:r>
            <w:proofErr w:type="spellEnd"/>
            <w:r w:rsidRPr="00704744">
              <w:rPr>
                <w:sz w:val="24"/>
              </w:rPr>
              <w:t xml:space="preserve"> </w:t>
            </w:r>
            <w:proofErr w:type="spellStart"/>
            <w:r w:rsidRPr="00704744">
              <w:rPr>
                <w:sz w:val="24"/>
              </w:rPr>
              <w:t>шаруашылығы</w:t>
            </w:r>
            <w:proofErr w:type="spellEnd"/>
            <w:r w:rsidRPr="00704744">
              <w:rPr>
                <w:sz w:val="24"/>
              </w:rPr>
              <w:t xml:space="preserve"> су </w:t>
            </w:r>
            <w:proofErr w:type="spellStart"/>
            <w:r w:rsidRPr="00704744">
              <w:rPr>
                <w:sz w:val="24"/>
              </w:rPr>
              <w:lastRenderedPageBreak/>
              <w:t>айдындарында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немесе</w:t>
            </w:r>
            <w:proofErr w:type="spellEnd"/>
            <w:r w:rsidRPr="00704744">
              <w:rPr>
                <w:sz w:val="24"/>
              </w:rPr>
              <w:t xml:space="preserve">) </w:t>
            </w:r>
            <w:proofErr w:type="spellStart"/>
            <w:r w:rsidRPr="00704744">
              <w:rPr>
                <w:sz w:val="24"/>
              </w:rPr>
              <w:t>учаскелерінде</w:t>
            </w:r>
            <w:proofErr w:type="spellEnd"/>
            <w:r w:rsidRPr="00704744">
              <w:rPr>
                <w:sz w:val="24"/>
              </w:rPr>
              <w:t xml:space="preserve"> </w:t>
            </w:r>
            <w:proofErr w:type="spellStart"/>
            <w:r w:rsidRPr="00704744">
              <w:rPr>
                <w:sz w:val="24"/>
              </w:rPr>
              <w:t>жаппай</w:t>
            </w:r>
            <w:proofErr w:type="spellEnd"/>
            <w:r w:rsidRPr="00704744">
              <w:rPr>
                <w:sz w:val="24"/>
              </w:rPr>
              <w:t xml:space="preserve"> </w:t>
            </w:r>
            <w:proofErr w:type="spellStart"/>
            <w:r w:rsidRPr="00704744">
              <w:rPr>
                <w:sz w:val="24"/>
              </w:rPr>
              <w:t>ауырған</w:t>
            </w:r>
            <w:proofErr w:type="spellEnd"/>
            <w:r w:rsidRPr="00704744">
              <w:rPr>
                <w:sz w:val="24"/>
              </w:rPr>
              <w:t xml:space="preserve">, </w:t>
            </w:r>
            <w:proofErr w:type="spellStart"/>
            <w:r w:rsidRPr="00704744">
              <w:rPr>
                <w:sz w:val="24"/>
              </w:rPr>
              <w:t>дүлей</w:t>
            </w:r>
            <w:proofErr w:type="spellEnd"/>
            <w:r w:rsidRPr="00704744">
              <w:rPr>
                <w:sz w:val="24"/>
              </w:rPr>
              <w:t xml:space="preserve"> </w:t>
            </w:r>
            <w:proofErr w:type="spellStart"/>
            <w:r w:rsidRPr="00704744">
              <w:rPr>
                <w:sz w:val="24"/>
              </w:rPr>
              <w:t>зілзала</w:t>
            </w:r>
            <w:proofErr w:type="spellEnd"/>
            <w:r w:rsidRPr="00704744">
              <w:rPr>
                <w:sz w:val="24"/>
              </w:rPr>
              <w:t xml:space="preserve"> </w:t>
            </w:r>
            <w:proofErr w:type="spellStart"/>
            <w:r w:rsidRPr="00704744">
              <w:rPr>
                <w:sz w:val="24"/>
              </w:rPr>
              <w:t>кезінде</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басқа</w:t>
            </w:r>
            <w:proofErr w:type="spellEnd"/>
            <w:r w:rsidRPr="00704744">
              <w:rPr>
                <w:sz w:val="24"/>
              </w:rPr>
              <w:t xml:space="preserve"> </w:t>
            </w:r>
            <w:proofErr w:type="spellStart"/>
            <w:r w:rsidRPr="00704744">
              <w:rPr>
                <w:sz w:val="24"/>
              </w:rPr>
              <w:t>себептер</w:t>
            </w:r>
            <w:proofErr w:type="spellEnd"/>
            <w:r w:rsidRPr="00704744">
              <w:rPr>
                <w:sz w:val="24"/>
              </w:rPr>
              <w:t xml:space="preserve"> </w:t>
            </w:r>
            <w:proofErr w:type="spellStart"/>
            <w:r w:rsidRPr="00704744">
              <w:rPr>
                <w:sz w:val="24"/>
              </w:rPr>
              <w:t>салдарынан</w:t>
            </w:r>
            <w:proofErr w:type="spellEnd"/>
            <w:r w:rsidRPr="00704744">
              <w:rPr>
                <w:sz w:val="24"/>
              </w:rPr>
              <w:t xml:space="preserve"> </w:t>
            </w:r>
            <w:proofErr w:type="spellStart"/>
            <w:r w:rsidRPr="00704744">
              <w:rPr>
                <w:sz w:val="24"/>
              </w:rPr>
              <w:t>қырылу</w:t>
            </w:r>
            <w:proofErr w:type="spellEnd"/>
            <w:r w:rsidRPr="00704744">
              <w:rPr>
                <w:sz w:val="24"/>
              </w:rPr>
              <w:t xml:space="preserve"> </w:t>
            </w:r>
            <w:proofErr w:type="spellStart"/>
            <w:r w:rsidRPr="00704744">
              <w:rPr>
                <w:sz w:val="24"/>
              </w:rPr>
              <w:t>қаупі</w:t>
            </w:r>
            <w:proofErr w:type="spellEnd"/>
            <w:r w:rsidRPr="00704744">
              <w:rPr>
                <w:sz w:val="24"/>
              </w:rPr>
              <w:t xml:space="preserve"> </w:t>
            </w:r>
            <w:proofErr w:type="spellStart"/>
            <w:r w:rsidRPr="00704744">
              <w:rPr>
                <w:sz w:val="24"/>
              </w:rPr>
              <w:t>төнген</w:t>
            </w:r>
            <w:proofErr w:type="spellEnd"/>
            <w:r w:rsidRPr="00704744">
              <w:rPr>
                <w:sz w:val="24"/>
              </w:rPr>
              <w:t xml:space="preserve"> </w:t>
            </w:r>
            <w:proofErr w:type="spellStart"/>
            <w:r w:rsidRPr="00704744">
              <w:rPr>
                <w:sz w:val="24"/>
              </w:rPr>
              <w:t>жағдайларда</w:t>
            </w:r>
            <w:proofErr w:type="spellEnd"/>
            <w:r w:rsidRPr="00704744">
              <w:rPr>
                <w:sz w:val="24"/>
              </w:rPr>
              <w:t xml:space="preserve"> </w:t>
            </w:r>
            <w:proofErr w:type="spellStart"/>
            <w:r w:rsidRPr="00704744">
              <w:rPr>
                <w:sz w:val="24"/>
              </w:rPr>
              <w:t>жануарларға</w:t>
            </w:r>
            <w:proofErr w:type="spellEnd"/>
            <w:r w:rsidRPr="00704744">
              <w:rPr>
                <w:sz w:val="24"/>
              </w:rPr>
              <w:t xml:space="preserve"> </w:t>
            </w:r>
            <w:proofErr w:type="spellStart"/>
            <w:r w:rsidRPr="00704744">
              <w:rPr>
                <w:sz w:val="24"/>
              </w:rPr>
              <w:t>көмек</w:t>
            </w:r>
            <w:proofErr w:type="spellEnd"/>
            <w:r w:rsidRPr="00704744">
              <w:rPr>
                <w:sz w:val="24"/>
              </w:rPr>
              <w:t xml:space="preserve"> </w:t>
            </w:r>
            <w:proofErr w:type="spellStart"/>
            <w:r w:rsidRPr="00704744">
              <w:rPr>
                <w:sz w:val="24"/>
              </w:rPr>
              <w:t>көрсетуді</w:t>
            </w:r>
            <w:proofErr w:type="spellEnd"/>
            <w:r w:rsidRPr="00704744">
              <w:rPr>
                <w:sz w:val="24"/>
              </w:rPr>
              <w:t xml:space="preserve"> </w:t>
            </w:r>
            <w:proofErr w:type="spellStart"/>
            <w:r w:rsidRPr="00704744">
              <w:rPr>
                <w:sz w:val="24"/>
              </w:rPr>
              <w:t>аңшылық</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балық</w:t>
            </w:r>
            <w:proofErr w:type="spellEnd"/>
            <w:r w:rsidRPr="00704744">
              <w:rPr>
                <w:sz w:val="24"/>
              </w:rPr>
              <w:t xml:space="preserve"> </w:t>
            </w:r>
            <w:proofErr w:type="spellStart"/>
            <w:r w:rsidRPr="00704744">
              <w:rPr>
                <w:sz w:val="24"/>
              </w:rPr>
              <w:t>шаруашылықтарының</w:t>
            </w:r>
            <w:proofErr w:type="spellEnd"/>
            <w:r w:rsidRPr="00704744">
              <w:rPr>
                <w:sz w:val="24"/>
              </w:rPr>
              <w:t xml:space="preserve"> </w:t>
            </w:r>
            <w:proofErr w:type="spellStart"/>
            <w:r w:rsidRPr="00704744">
              <w:rPr>
                <w:sz w:val="24"/>
              </w:rPr>
              <w:t>субъектілері</w:t>
            </w:r>
            <w:proofErr w:type="spellEnd"/>
            <w:r w:rsidRPr="00704744">
              <w:rPr>
                <w:sz w:val="24"/>
              </w:rPr>
              <w:t xml:space="preserve">, ал </w:t>
            </w:r>
            <w:proofErr w:type="spellStart"/>
            <w:r w:rsidRPr="00704744">
              <w:rPr>
                <w:sz w:val="24"/>
              </w:rPr>
              <w:t>басқа</w:t>
            </w:r>
            <w:proofErr w:type="spellEnd"/>
            <w:r w:rsidRPr="00704744">
              <w:rPr>
                <w:sz w:val="24"/>
              </w:rPr>
              <w:t xml:space="preserve"> </w:t>
            </w:r>
            <w:proofErr w:type="spellStart"/>
            <w:r w:rsidRPr="00704744">
              <w:rPr>
                <w:sz w:val="24"/>
              </w:rPr>
              <w:t>алқаптар</w:t>
            </w:r>
            <w:proofErr w:type="spellEnd"/>
            <w:r w:rsidRPr="00704744">
              <w:rPr>
                <w:sz w:val="24"/>
              </w:rPr>
              <w:t xml:space="preserve"> мен су </w:t>
            </w:r>
            <w:proofErr w:type="spellStart"/>
            <w:r w:rsidRPr="00704744">
              <w:rPr>
                <w:sz w:val="24"/>
              </w:rPr>
              <w:t>айдындарында</w:t>
            </w:r>
            <w:proofErr w:type="spellEnd"/>
            <w:r w:rsidRPr="00704744">
              <w:rPr>
                <w:sz w:val="24"/>
              </w:rPr>
              <w:t xml:space="preserve"> - </w:t>
            </w:r>
            <w:proofErr w:type="spellStart"/>
            <w:r w:rsidRPr="00704744">
              <w:rPr>
                <w:sz w:val="24"/>
              </w:rPr>
              <w:t>Қазақстан</w:t>
            </w:r>
            <w:proofErr w:type="spellEnd"/>
            <w:r w:rsidRPr="00704744">
              <w:rPr>
                <w:sz w:val="24"/>
              </w:rPr>
              <w:t xml:space="preserve"> </w:t>
            </w:r>
            <w:proofErr w:type="spellStart"/>
            <w:r w:rsidRPr="00704744">
              <w:rPr>
                <w:sz w:val="24"/>
              </w:rPr>
              <w:t>Республикасының</w:t>
            </w:r>
            <w:proofErr w:type="spellEnd"/>
            <w:r w:rsidRPr="00704744">
              <w:rPr>
                <w:sz w:val="24"/>
              </w:rPr>
              <w:t xml:space="preserve"> </w:t>
            </w:r>
            <w:proofErr w:type="spellStart"/>
            <w:r w:rsidRPr="00704744">
              <w:rPr>
                <w:sz w:val="24"/>
              </w:rPr>
              <w:t>жергілікті</w:t>
            </w:r>
            <w:proofErr w:type="spellEnd"/>
            <w:r w:rsidRPr="00704744">
              <w:rPr>
                <w:sz w:val="24"/>
              </w:rPr>
              <w:t xml:space="preserve"> </w:t>
            </w:r>
            <w:proofErr w:type="spellStart"/>
            <w:r w:rsidRPr="00704744">
              <w:rPr>
                <w:sz w:val="24"/>
              </w:rPr>
              <w:t>атқарушы</w:t>
            </w:r>
            <w:proofErr w:type="spellEnd"/>
            <w:r w:rsidRPr="00704744">
              <w:rPr>
                <w:sz w:val="24"/>
              </w:rPr>
              <w:t xml:space="preserve"> </w:t>
            </w:r>
            <w:proofErr w:type="spellStart"/>
            <w:r w:rsidRPr="00704744">
              <w:rPr>
                <w:sz w:val="24"/>
              </w:rPr>
              <w:t>органдары</w:t>
            </w:r>
            <w:proofErr w:type="spellEnd"/>
            <w:r w:rsidRPr="00704744">
              <w:rPr>
                <w:sz w:val="24"/>
              </w:rPr>
              <w:t xml:space="preserve"> </w:t>
            </w:r>
            <w:proofErr w:type="spellStart"/>
            <w:r w:rsidRPr="00704744">
              <w:rPr>
                <w:sz w:val="24"/>
              </w:rPr>
              <w:t>жүзеге</w:t>
            </w:r>
            <w:proofErr w:type="spellEnd"/>
            <w:r w:rsidRPr="00704744">
              <w:rPr>
                <w:sz w:val="24"/>
              </w:rPr>
              <w:t xml:space="preserve"> </w:t>
            </w:r>
            <w:proofErr w:type="spellStart"/>
            <w:r w:rsidRPr="00704744">
              <w:rPr>
                <w:sz w:val="24"/>
              </w:rPr>
              <w:t>асырады</w:t>
            </w:r>
            <w:proofErr w:type="spellEnd"/>
            <w:r w:rsidRPr="00704744">
              <w:rPr>
                <w:sz w:val="24"/>
              </w:rPr>
              <w:t xml:space="preserve">. </w:t>
            </w:r>
            <w:proofErr w:type="spellStart"/>
            <w:r w:rsidRPr="00704744">
              <w:rPr>
                <w:sz w:val="24"/>
              </w:rPr>
              <w:t>Аумақ</w:t>
            </w:r>
            <w:proofErr w:type="spellEnd"/>
            <w:r w:rsidRPr="00704744">
              <w:rPr>
                <w:sz w:val="24"/>
              </w:rPr>
              <w:t xml:space="preserve"> пен </w:t>
            </w:r>
            <w:proofErr w:type="spellStart"/>
            <w:r w:rsidRPr="00704744">
              <w:rPr>
                <w:sz w:val="24"/>
              </w:rPr>
              <w:t>оқиғаның</w:t>
            </w:r>
            <w:proofErr w:type="spellEnd"/>
            <w:r w:rsidRPr="00704744">
              <w:rPr>
                <w:sz w:val="24"/>
              </w:rPr>
              <w:t xml:space="preserve"> </w:t>
            </w:r>
            <w:proofErr w:type="spellStart"/>
            <w:r w:rsidRPr="00704744">
              <w:rPr>
                <w:sz w:val="24"/>
              </w:rPr>
              <w:t>маңыздылығына</w:t>
            </w:r>
            <w:proofErr w:type="spellEnd"/>
            <w:r w:rsidRPr="00704744">
              <w:rPr>
                <w:sz w:val="24"/>
              </w:rPr>
              <w:t xml:space="preserve"> </w:t>
            </w:r>
            <w:proofErr w:type="spellStart"/>
            <w:r w:rsidRPr="00704744">
              <w:rPr>
                <w:sz w:val="24"/>
              </w:rPr>
              <w:t>байланысты</w:t>
            </w:r>
            <w:proofErr w:type="spellEnd"/>
            <w:r w:rsidRPr="00704744">
              <w:rPr>
                <w:sz w:val="24"/>
              </w:rPr>
              <w:t xml:space="preserve"> </w:t>
            </w:r>
            <w:proofErr w:type="spellStart"/>
            <w:r w:rsidRPr="00704744">
              <w:rPr>
                <w:sz w:val="24"/>
              </w:rPr>
              <w:t>көрсетілген</w:t>
            </w:r>
            <w:proofErr w:type="spellEnd"/>
            <w:r w:rsidRPr="00704744">
              <w:rPr>
                <w:sz w:val="24"/>
              </w:rPr>
              <w:t xml:space="preserve"> </w:t>
            </w:r>
            <w:proofErr w:type="spellStart"/>
            <w:r w:rsidRPr="00704744">
              <w:rPr>
                <w:sz w:val="24"/>
              </w:rPr>
              <w:t>жағдайларда</w:t>
            </w:r>
            <w:proofErr w:type="spellEnd"/>
            <w:r w:rsidRPr="00704744">
              <w:rPr>
                <w:sz w:val="24"/>
              </w:rPr>
              <w:t xml:space="preserve"> </w:t>
            </w:r>
            <w:proofErr w:type="spellStart"/>
            <w:r w:rsidRPr="00704744">
              <w:rPr>
                <w:sz w:val="24"/>
              </w:rPr>
              <w:t>Қазақстан</w:t>
            </w:r>
            <w:proofErr w:type="spellEnd"/>
            <w:r w:rsidRPr="00704744">
              <w:rPr>
                <w:sz w:val="24"/>
              </w:rPr>
              <w:t xml:space="preserve"> </w:t>
            </w:r>
            <w:proofErr w:type="spellStart"/>
            <w:r w:rsidRPr="00704744">
              <w:rPr>
                <w:sz w:val="24"/>
              </w:rPr>
              <w:t>Республикасының</w:t>
            </w:r>
            <w:proofErr w:type="spellEnd"/>
            <w:r w:rsidRPr="00704744">
              <w:rPr>
                <w:sz w:val="24"/>
              </w:rPr>
              <w:t xml:space="preserve"> </w:t>
            </w:r>
            <w:proofErr w:type="spellStart"/>
            <w:r w:rsidRPr="00704744">
              <w:rPr>
                <w:sz w:val="24"/>
              </w:rPr>
              <w:t>Үкіметі</w:t>
            </w:r>
            <w:proofErr w:type="spellEnd"/>
            <w:r w:rsidRPr="00704744">
              <w:rPr>
                <w:sz w:val="24"/>
              </w:rPr>
              <w:t xml:space="preserve"> мен </w:t>
            </w:r>
            <w:proofErr w:type="spellStart"/>
            <w:r w:rsidRPr="00704744">
              <w:rPr>
                <w:sz w:val="24"/>
              </w:rPr>
              <w:t>халықаралық</w:t>
            </w:r>
            <w:proofErr w:type="spellEnd"/>
            <w:r w:rsidRPr="00704744">
              <w:rPr>
                <w:sz w:val="24"/>
              </w:rPr>
              <w:t xml:space="preserve"> </w:t>
            </w:r>
            <w:proofErr w:type="spellStart"/>
            <w:r w:rsidRPr="00704744">
              <w:rPr>
                <w:sz w:val="24"/>
              </w:rPr>
              <w:t>ұйымдар</w:t>
            </w:r>
            <w:proofErr w:type="spellEnd"/>
            <w:r w:rsidRPr="00704744">
              <w:rPr>
                <w:sz w:val="24"/>
              </w:rPr>
              <w:t xml:space="preserve"> </w:t>
            </w:r>
            <w:proofErr w:type="spellStart"/>
            <w:r w:rsidRPr="00704744">
              <w:rPr>
                <w:sz w:val="24"/>
              </w:rPr>
              <w:t>көмек</w:t>
            </w:r>
            <w:proofErr w:type="spellEnd"/>
            <w:r w:rsidRPr="00704744">
              <w:rPr>
                <w:sz w:val="24"/>
              </w:rPr>
              <w:t xml:space="preserve"> </w:t>
            </w:r>
            <w:proofErr w:type="spellStart"/>
            <w:r w:rsidRPr="00704744">
              <w:rPr>
                <w:sz w:val="24"/>
              </w:rPr>
              <w:t>көрсетуі</w:t>
            </w:r>
            <w:proofErr w:type="spellEnd"/>
            <w:r w:rsidRPr="00704744">
              <w:rPr>
                <w:sz w:val="24"/>
              </w:rPr>
              <w:t xml:space="preserve"> </w:t>
            </w:r>
            <w:proofErr w:type="spellStart"/>
            <w:r w:rsidRPr="00704744">
              <w:rPr>
                <w:sz w:val="24"/>
              </w:rPr>
              <w:t>мүмкін</w:t>
            </w:r>
            <w:proofErr w:type="spellEnd"/>
            <w:r w:rsidRPr="00704744">
              <w:rPr>
                <w:sz w:val="24"/>
              </w:rPr>
              <w:t>.</w:t>
            </w:r>
          </w:p>
          <w:p w:rsidR="008E6E1B" w:rsidRPr="00704744" w:rsidRDefault="008E6E1B" w:rsidP="008E6E1B">
            <w:pPr>
              <w:suppressAutoHyphens/>
              <w:contextualSpacing/>
              <w:jc w:val="both"/>
              <w:rPr>
                <w:color w:val="000000" w:themeColor="text1"/>
                <w:sz w:val="24"/>
                <w:szCs w:val="24"/>
              </w:rPr>
            </w:pPr>
            <w:proofErr w:type="spellStart"/>
            <w:r w:rsidRPr="00704744">
              <w:rPr>
                <w:sz w:val="24"/>
              </w:rPr>
              <w:t>Жоқ</w:t>
            </w:r>
            <w:proofErr w:type="spellEnd"/>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rPr>
            </w:pPr>
            <w:r w:rsidRPr="00704744">
              <w:rPr>
                <w:sz w:val="24"/>
              </w:rPr>
              <w:lastRenderedPageBreak/>
              <w:t xml:space="preserve">21-бап. </w:t>
            </w:r>
            <w:proofErr w:type="spellStart"/>
            <w:r w:rsidRPr="00704744">
              <w:rPr>
                <w:sz w:val="24"/>
              </w:rPr>
              <w:t>Жаппай</w:t>
            </w:r>
            <w:proofErr w:type="spellEnd"/>
            <w:r w:rsidRPr="00704744">
              <w:rPr>
                <w:sz w:val="24"/>
              </w:rPr>
              <w:t xml:space="preserve"> </w:t>
            </w:r>
            <w:proofErr w:type="spellStart"/>
            <w:r w:rsidRPr="00704744">
              <w:rPr>
                <w:sz w:val="24"/>
              </w:rPr>
              <w:t>ауырған</w:t>
            </w:r>
            <w:proofErr w:type="spellEnd"/>
            <w:r w:rsidRPr="00704744">
              <w:rPr>
                <w:sz w:val="24"/>
              </w:rPr>
              <w:t xml:space="preserve">, </w:t>
            </w:r>
            <w:proofErr w:type="spellStart"/>
            <w:r w:rsidRPr="00704744">
              <w:rPr>
                <w:sz w:val="24"/>
              </w:rPr>
              <w:t>дүлей</w:t>
            </w:r>
            <w:proofErr w:type="spellEnd"/>
            <w:r w:rsidRPr="00704744">
              <w:rPr>
                <w:sz w:val="24"/>
              </w:rPr>
              <w:t xml:space="preserve"> </w:t>
            </w:r>
            <w:proofErr w:type="spellStart"/>
            <w:r w:rsidRPr="00704744">
              <w:rPr>
                <w:sz w:val="24"/>
              </w:rPr>
              <w:t>апаттар</w:t>
            </w:r>
            <w:proofErr w:type="spellEnd"/>
            <w:r w:rsidRPr="00704744">
              <w:rPr>
                <w:sz w:val="24"/>
              </w:rPr>
              <w:t xml:space="preserve"> </w:t>
            </w:r>
            <w:proofErr w:type="spellStart"/>
            <w:r w:rsidRPr="00704744">
              <w:rPr>
                <w:sz w:val="24"/>
              </w:rPr>
              <w:t>кезінде</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басқа</w:t>
            </w:r>
            <w:proofErr w:type="spellEnd"/>
            <w:r w:rsidRPr="00704744">
              <w:rPr>
                <w:sz w:val="24"/>
              </w:rPr>
              <w:t xml:space="preserve"> </w:t>
            </w:r>
            <w:proofErr w:type="spellStart"/>
            <w:r w:rsidRPr="00704744">
              <w:rPr>
                <w:sz w:val="24"/>
              </w:rPr>
              <w:t>себептер</w:t>
            </w:r>
            <w:proofErr w:type="spellEnd"/>
            <w:r w:rsidRPr="00704744">
              <w:rPr>
                <w:sz w:val="24"/>
              </w:rPr>
              <w:t xml:space="preserve"> </w:t>
            </w:r>
            <w:proofErr w:type="spellStart"/>
            <w:r w:rsidRPr="00704744">
              <w:rPr>
                <w:sz w:val="24"/>
              </w:rPr>
              <w:t>салдарынан</w:t>
            </w:r>
            <w:proofErr w:type="spellEnd"/>
            <w:r w:rsidRPr="00704744">
              <w:rPr>
                <w:sz w:val="24"/>
              </w:rPr>
              <w:t xml:space="preserve"> </w:t>
            </w:r>
            <w:proofErr w:type="spellStart"/>
            <w:r w:rsidRPr="00704744">
              <w:rPr>
                <w:sz w:val="24"/>
              </w:rPr>
              <w:t>қырылу</w:t>
            </w:r>
            <w:proofErr w:type="spellEnd"/>
            <w:r w:rsidRPr="00704744">
              <w:rPr>
                <w:sz w:val="24"/>
              </w:rPr>
              <w:t xml:space="preserve"> </w:t>
            </w:r>
            <w:proofErr w:type="spellStart"/>
            <w:r w:rsidRPr="00704744">
              <w:rPr>
                <w:sz w:val="24"/>
              </w:rPr>
              <w:t>қаупі</w:t>
            </w:r>
            <w:proofErr w:type="spellEnd"/>
            <w:r w:rsidRPr="00704744">
              <w:rPr>
                <w:sz w:val="24"/>
              </w:rPr>
              <w:t xml:space="preserve"> </w:t>
            </w:r>
            <w:proofErr w:type="spellStart"/>
            <w:r w:rsidRPr="00704744">
              <w:rPr>
                <w:sz w:val="24"/>
              </w:rPr>
              <w:t>төнген</w:t>
            </w:r>
            <w:proofErr w:type="spellEnd"/>
            <w:r w:rsidRPr="00704744">
              <w:rPr>
                <w:sz w:val="24"/>
              </w:rPr>
              <w:t xml:space="preserve"> </w:t>
            </w:r>
            <w:proofErr w:type="spellStart"/>
            <w:r w:rsidRPr="00704744">
              <w:rPr>
                <w:sz w:val="24"/>
              </w:rPr>
              <w:t>жағдайларда</w:t>
            </w:r>
            <w:proofErr w:type="spellEnd"/>
            <w:r w:rsidRPr="00704744">
              <w:rPr>
                <w:sz w:val="24"/>
              </w:rPr>
              <w:t xml:space="preserve"> </w:t>
            </w:r>
            <w:proofErr w:type="spellStart"/>
            <w:r w:rsidRPr="00704744">
              <w:rPr>
                <w:sz w:val="24"/>
              </w:rPr>
              <w:t>жануарларға</w:t>
            </w:r>
            <w:proofErr w:type="spellEnd"/>
            <w:r w:rsidRPr="00704744">
              <w:rPr>
                <w:sz w:val="24"/>
              </w:rPr>
              <w:t xml:space="preserve"> </w:t>
            </w:r>
            <w:proofErr w:type="spellStart"/>
            <w:r w:rsidRPr="00704744">
              <w:rPr>
                <w:sz w:val="24"/>
              </w:rPr>
              <w:t>көмек</w:t>
            </w:r>
            <w:proofErr w:type="spellEnd"/>
            <w:r w:rsidRPr="00704744">
              <w:rPr>
                <w:sz w:val="24"/>
              </w:rPr>
              <w:t xml:space="preserve"> </w:t>
            </w:r>
            <w:proofErr w:type="spellStart"/>
            <w:r w:rsidRPr="00704744">
              <w:rPr>
                <w:sz w:val="24"/>
              </w:rPr>
              <w:t>көрсету</w:t>
            </w:r>
            <w:proofErr w:type="spellEnd"/>
          </w:p>
          <w:p w:rsidR="008E6E1B" w:rsidRPr="00704744" w:rsidRDefault="008E6E1B" w:rsidP="008E6E1B">
            <w:pPr>
              <w:suppressAutoHyphens/>
              <w:contextualSpacing/>
              <w:jc w:val="both"/>
              <w:rPr>
                <w:sz w:val="24"/>
              </w:rPr>
            </w:pPr>
            <w:r w:rsidRPr="00704744">
              <w:rPr>
                <w:sz w:val="24"/>
              </w:rPr>
              <w:t xml:space="preserve">1. </w:t>
            </w:r>
            <w:proofErr w:type="spellStart"/>
            <w:r w:rsidRPr="00704744">
              <w:rPr>
                <w:sz w:val="24"/>
              </w:rPr>
              <w:t>Бекітіліп</w:t>
            </w:r>
            <w:proofErr w:type="spellEnd"/>
            <w:r w:rsidRPr="00704744">
              <w:rPr>
                <w:sz w:val="24"/>
              </w:rPr>
              <w:t xml:space="preserve"> </w:t>
            </w:r>
            <w:proofErr w:type="spellStart"/>
            <w:r w:rsidRPr="00704744">
              <w:rPr>
                <w:sz w:val="24"/>
              </w:rPr>
              <w:t>берілген</w:t>
            </w:r>
            <w:proofErr w:type="spellEnd"/>
            <w:r w:rsidRPr="00704744">
              <w:rPr>
                <w:sz w:val="24"/>
              </w:rPr>
              <w:t xml:space="preserve"> </w:t>
            </w:r>
            <w:proofErr w:type="spellStart"/>
            <w:r w:rsidRPr="00704744">
              <w:rPr>
                <w:sz w:val="24"/>
              </w:rPr>
              <w:t>аңшылық</w:t>
            </w:r>
            <w:proofErr w:type="spellEnd"/>
            <w:r w:rsidRPr="00704744">
              <w:rPr>
                <w:sz w:val="24"/>
              </w:rPr>
              <w:t xml:space="preserve"> </w:t>
            </w:r>
            <w:proofErr w:type="spellStart"/>
            <w:r w:rsidRPr="00704744">
              <w:rPr>
                <w:sz w:val="24"/>
              </w:rPr>
              <w:t>алқаптар</w:t>
            </w:r>
            <w:proofErr w:type="spellEnd"/>
            <w:r w:rsidRPr="00704744">
              <w:rPr>
                <w:sz w:val="24"/>
              </w:rPr>
              <w:t xml:space="preserve"> мен </w:t>
            </w:r>
            <w:proofErr w:type="spellStart"/>
            <w:r w:rsidRPr="00704744">
              <w:rPr>
                <w:sz w:val="24"/>
              </w:rPr>
              <w:t>балық</w:t>
            </w:r>
            <w:proofErr w:type="spellEnd"/>
            <w:r w:rsidRPr="00704744">
              <w:rPr>
                <w:sz w:val="24"/>
              </w:rPr>
              <w:t xml:space="preserve"> </w:t>
            </w:r>
            <w:proofErr w:type="spellStart"/>
            <w:r w:rsidRPr="00704744">
              <w:rPr>
                <w:sz w:val="24"/>
              </w:rPr>
              <w:t>шаруашылығы</w:t>
            </w:r>
            <w:proofErr w:type="spellEnd"/>
            <w:r w:rsidRPr="00704744">
              <w:rPr>
                <w:sz w:val="24"/>
              </w:rPr>
              <w:t xml:space="preserve"> су </w:t>
            </w:r>
            <w:proofErr w:type="spellStart"/>
            <w:r w:rsidRPr="00704744">
              <w:rPr>
                <w:sz w:val="24"/>
              </w:rPr>
              <w:t>айдындарында</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немесе</w:t>
            </w:r>
            <w:proofErr w:type="spellEnd"/>
            <w:r w:rsidRPr="00704744">
              <w:rPr>
                <w:sz w:val="24"/>
              </w:rPr>
              <w:t xml:space="preserve">) </w:t>
            </w:r>
            <w:proofErr w:type="spellStart"/>
            <w:r w:rsidRPr="00704744">
              <w:rPr>
                <w:sz w:val="24"/>
              </w:rPr>
              <w:t>учаскелерінде</w:t>
            </w:r>
            <w:proofErr w:type="spellEnd"/>
            <w:r w:rsidRPr="00704744">
              <w:rPr>
                <w:sz w:val="24"/>
              </w:rPr>
              <w:t xml:space="preserve"> </w:t>
            </w:r>
            <w:proofErr w:type="spellStart"/>
            <w:r w:rsidRPr="00704744">
              <w:rPr>
                <w:sz w:val="24"/>
              </w:rPr>
              <w:t>жаппай</w:t>
            </w:r>
            <w:proofErr w:type="spellEnd"/>
            <w:r w:rsidRPr="00704744">
              <w:rPr>
                <w:sz w:val="24"/>
              </w:rPr>
              <w:t xml:space="preserve"> </w:t>
            </w:r>
            <w:proofErr w:type="spellStart"/>
            <w:r w:rsidRPr="00704744">
              <w:rPr>
                <w:sz w:val="24"/>
              </w:rPr>
              <w:t>ауырған</w:t>
            </w:r>
            <w:proofErr w:type="spellEnd"/>
            <w:r w:rsidRPr="00704744">
              <w:rPr>
                <w:sz w:val="24"/>
              </w:rPr>
              <w:t xml:space="preserve">, </w:t>
            </w:r>
            <w:proofErr w:type="spellStart"/>
            <w:r w:rsidRPr="00704744">
              <w:rPr>
                <w:sz w:val="24"/>
              </w:rPr>
              <w:t>дүлей</w:t>
            </w:r>
            <w:proofErr w:type="spellEnd"/>
            <w:r w:rsidRPr="00704744">
              <w:rPr>
                <w:sz w:val="24"/>
              </w:rPr>
              <w:t xml:space="preserve"> </w:t>
            </w:r>
            <w:proofErr w:type="spellStart"/>
            <w:r w:rsidRPr="00704744">
              <w:rPr>
                <w:sz w:val="24"/>
              </w:rPr>
              <w:t>зілзала</w:t>
            </w:r>
            <w:proofErr w:type="spellEnd"/>
            <w:r w:rsidRPr="00704744">
              <w:rPr>
                <w:sz w:val="24"/>
              </w:rPr>
              <w:t xml:space="preserve"> </w:t>
            </w:r>
            <w:proofErr w:type="spellStart"/>
            <w:r w:rsidRPr="00704744">
              <w:rPr>
                <w:sz w:val="24"/>
              </w:rPr>
              <w:t>кезінде</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басқа</w:t>
            </w:r>
            <w:proofErr w:type="spellEnd"/>
            <w:r w:rsidRPr="00704744">
              <w:rPr>
                <w:sz w:val="24"/>
              </w:rPr>
              <w:t xml:space="preserve"> </w:t>
            </w:r>
            <w:proofErr w:type="spellStart"/>
            <w:r w:rsidRPr="00704744">
              <w:rPr>
                <w:sz w:val="24"/>
              </w:rPr>
              <w:t>себептер</w:t>
            </w:r>
            <w:proofErr w:type="spellEnd"/>
            <w:r w:rsidRPr="00704744">
              <w:rPr>
                <w:sz w:val="24"/>
              </w:rPr>
              <w:t xml:space="preserve"> </w:t>
            </w:r>
            <w:proofErr w:type="spellStart"/>
            <w:r w:rsidRPr="00704744">
              <w:rPr>
                <w:sz w:val="24"/>
              </w:rPr>
              <w:t>салдарынан</w:t>
            </w:r>
            <w:proofErr w:type="spellEnd"/>
            <w:r w:rsidRPr="00704744">
              <w:rPr>
                <w:sz w:val="24"/>
              </w:rPr>
              <w:t xml:space="preserve"> </w:t>
            </w:r>
            <w:proofErr w:type="spellStart"/>
            <w:r w:rsidRPr="00704744">
              <w:rPr>
                <w:sz w:val="24"/>
              </w:rPr>
              <w:t>қырылу</w:t>
            </w:r>
            <w:proofErr w:type="spellEnd"/>
            <w:r w:rsidRPr="00704744">
              <w:rPr>
                <w:sz w:val="24"/>
              </w:rPr>
              <w:t xml:space="preserve"> </w:t>
            </w:r>
            <w:proofErr w:type="spellStart"/>
            <w:r w:rsidRPr="00704744">
              <w:rPr>
                <w:sz w:val="24"/>
              </w:rPr>
              <w:t>қаупі</w:t>
            </w:r>
            <w:proofErr w:type="spellEnd"/>
            <w:r w:rsidRPr="00704744">
              <w:rPr>
                <w:sz w:val="24"/>
              </w:rPr>
              <w:t xml:space="preserve"> </w:t>
            </w:r>
            <w:proofErr w:type="spellStart"/>
            <w:r w:rsidRPr="00704744">
              <w:rPr>
                <w:sz w:val="24"/>
              </w:rPr>
              <w:t>төнген</w:t>
            </w:r>
            <w:proofErr w:type="spellEnd"/>
            <w:r w:rsidRPr="00704744">
              <w:rPr>
                <w:sz w:val="24"/>
              </w:rPr>
              <w:t xml:space="preserve"> </w:t>
            </w:r>
            <w:proofErr w:type="spellStart"/>
            <w:r w:rsidRPr="00704744">
              <w:rPr>
                <w:sz w:val="24"/>
              </w:rPr>
              <w:lastRenderedPageBreak/>
              <w:t>жағдайларда</w:t>
            </w:r>
            <w:proofErr w:type="spellEnd"/>
            <w:r w:rsidRPr="00704744">
              <w:rPr>
                <w:sz w:val="24"/>
              </w:rPr>
              <w:t xml:space="preserve"> </w:t>
            </w:r>
            <w:proofErr w:type="spellStart"/>
            <w:r w:rsidRPr="00704744">
              <w:rPr>
                <w:sz w:val="24"/>
              </w:rPr>
              <w:t>жануарларға</w:t>
            </w:r>
            <w:proofErr w:type="spellEnd"/>
            <w:r w:rsidRPr="00704744">
              <w:rPr>
                <w:sz w:val="24"/>
              </w:rPr>
              <w:t xml:space="preserve"> </w:t>
            </w:r>
            <w:proofErr w:type="spellStart"/>
            <w:r w:rsidRPr="00704744">
              <w:rPr>
                <w:sz w:val="24"/>
              </w:rPr>
              <w:t>көмек</w:t>
            </w:r>
            <w:proofErr w:type="spellEnd"/>
            <w:r w:rsidRPr="00704744">
              <w:rPr>
                <w:sz w:val="24"/>
              </w:rPr>
              <w:t xml:space="preserve"> </w:t>
            </w:r>
            <w:proofErr w:type="spellStart"/>
            <w:r w:rsidRPr="00704744">
              <w:rPr>
                <w:sz w:val="24"/>
              </w:rPr>
              <w:t>көрсетуді</w:t>
            </w:r>
            <w:proofErr w:type="spellEnd"/>
            <w:r w:rsidRPr="00704744">
              <w:rPr>
                <w:sz w:val="24"/>
              </w:rPr>
              <w:t xml:space="preserve"> </w:t>
            </w:r>
            <w:proofErr w:type="spellStart"/>
            <w:r w:rsidRPr="00704744">
              <w:rPr>
                <w:sz w:val="24"/>
              </w:rPr>
              <w:t>аңшылық</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балық</w:t>
            </w:r>
            <w:proofErr w:type="spellEnd"/>
            <w:r w:rsidRPr="00704744">
              <w:rPr>
                <w:sz w:val="24"/>
              </w:rPr>
              <w:t xml:space="preserve"> </w:t>
            </w:r>
            <w:proofErr w:type="spellStart"/>
            <w:r w:rsidRPr="00704744">
              <w:rPr>
                <w:sz w:val="24"/>
              </w:rPr>
              <w:t>шаруашылықтарының</w:t>
            </w:r>
            <w:proofErr w:type="spellEnd"/>
            <w:r w:rsidRPr="00704744">
              <w:rPr>
                <w:sz w:val="24"/>
              </w:rPr>
              <w:t xml:space="preserve"> </w:t>
            </w:r>
            <w:proofErr w:type="spellStart"/>
            <w:r w:rsidRPr="00704744">
              <w:rPr>
                <w:sz w:val="24"/>
              </w:rPr>
              <w:t>субъектілері</w:t>
            </w:r>
            <w:proofErr w:type="spellEnd"/>
            <w:r w:rsidRPr="00704744">
              <w:rPr>
                <w:sz w:val="24"/>
              </w:rPr>
              <w:t xml:space="preserve">, ал </w:t>
            </w:r>
            <w:proofErr w:type="spellStart"/>
            <w:r w:rsidRPr="00704744">
              <w:rPr>
                <w:sz w:val="24"/>
              </w:rPr>
              <w:t>басқа</w:t>
            </w:r>
            <w:proofErr w:type="spellEnd"/>
            <w:r w:rsidRPr="00704744">
              <w:rPr>
                <w:sz w:val="24"/>
              </w:rPr>
              <w:t xml:space="preserve"> </w:t>
            </w:r>
            <w:proofErr w:type="spellStart"/>
            <w:r w:rsidRPr="00704744">
              <w:rPr>
                <w:sz w:val="24"/>
              </w:rPr>
              <w:t>алқаптар</w:t>
            </w:r>
            <w:proofErr w:type="spellEnd"/>
            <w:r w:rsidRPr="00704744">
              <w:rPr>
                <w:sz w:val="24"/>
              </w:rPr>
              <w:t xml:space="preserve"> мен су </w:t>
            </w:r>
            <w:proofErr w:type="spellStart"/>
            <w:r w:rsidRPr="00704744">
              <w:rPr>
                <w:sz w:val="24"/>
              </w:rPr>
              <w:t>айдындарында</w:t>
            </w:r>
            <w:proofErr w:type="spellEnd"/>
            <w:r w:rsidRPr="00704744">
              <w:rPr>
                <w:sz w:val="24"/>
              </w:rPr>
              <w:t xml:space="preserve"> - </w:t>
            </w:r>
            <w:proofErr w:type="spellStart"/>
            <w:r w:rsidRPr="00704744">
              <w:rPr>
                <w:sz w:val="24"/>
              </w:rPr>
              <w:t>Қазақстан</w:t>
            </w:r>
            <w:proofErr w:type="spellEnd"/>
            <w:r w:rsidRPr="00704744">
              <w:rPr>
                <w:sz w:val="24"/>
              </w:rPr>
              <w:t xml:space="preserve"> </w:t>
            </w:r>
            <w:proofErr w:type="spellStart"/>
            <w:r w:rsidRPr="00704744">
              <w:rPr>
                <w:sz w:val="24"/>
              </w:rPr>
              <w:t>Республикасының</w:t>
            </w:r>
            <w:proofErr w:type="spellEnd"/>
            <w:r w:rsidRPr="00704744">
              <w:rPr>
                <w:sz w:val="24"/>
              </w:rPr>
              <w:t xml:space="preserve"> </w:t>
            </w:r>
            <w:proofErr w:type="spellStart"/>
            <w:r w:rsidRPr="00704744">
              <w:rPr>
                <w:sz w:val="24"/>
              </w:rPr>
              <w:t>жергілікті</w:t>
            </w:r>
            <w:proofErr w:type="spellEnd"/>
            <w:r w:rsidRPr="00704744">
              <w:rPr>
                <w:sz w:val="24"/>
              </w:rPr>
              <w:t xml:space="preserve"> </w:t>
            </w:r>
            <w:proofErr w:type="spellStart"/>
            <w:r w:rsidRPr="00704744">
              <w:rPr>
                <w:sz w:val="24"/>
              </w:rPr>
              <w:t>атқарушы</w:t>
            </w:r>
            <w:proofErr w:type="spellEnd"/>
            <w:r w:rsidRPr="00704744">
              <w:rPr>
                <w:sz w:val="24"/>
              </w:rPr>
              <w:t xml:space="preserve"> </w:t>
            </w:r>
            <w:proofErr w:type="spellStart"/>
            <w:r w:rsidRPr="00704744">
              <w:rPr>
                <w:sz w:val="24"/>
              </w:rPr>
              <w:t>органдары</w:t>
            </w:r>
            <w:proofErr w:type="spellEnd"/>
            <w:r w:rsidRPr="00704744">
              <w:rPr>
                <w:sz w:val="24"/>
              </w:rPr>
              <w:t xml:space="preserve"> </w:t>
            </w:r>
            <w:proofErr w:type="spellStart"/>
            <w:r w:rsidRPr="00704744">
              <w:rPr>
                <w:sz w:val="24"/>
              </w:rPr>
              <w:t>жүзеге</w:t>
            </w:r>
            <w:proofErr w:type="spellEnd"/>
            <w:r w:rsidRPr="00704744">
              <w:rPr>
                <w:sz w:val="24"/>
              </w:rPr>
              <w:t xml:space="preserve"> </w:t>
            </w:r>
            <w:proofErr w:type="spellStart"/>
            <w:r w:rsidRPr="00704744">
              <w:rPr>
                <w:sz w:val="24"/>
              </w:rPr>
              <w:t>асырады</w:t>
            </w:r>
            <w:proofErr w:type="spellEnd"/>
            <w:r w:rsidRPr="00704744">
              <w:rPr>
                <w:sz w:val="24"/>
              </w:rPr>
              <w:t xml:space="preserve">. </w:t>
            </w:r>
            <w:proofErr w:type="spellStart"/>
            <w:r w:rsidRPr="00704744">
              <w:rPr>
                <w:sz w:val="24"/>
              </w:rPr>
              <w:t>Аумақ</w:t>
            </w:r>
            <w:proofErr w:type="spellEnd"/>
            <w:r w:rsidRPr="00704744">
              <w:rPr>
                <w:sz w:val="24"/>
              </w:rPr>
              <w:t xml:space="preserve"> пен </w:t>
            </w:r>
            <w:proofErr w:type="spellStart"/>
            <w:r w:rsidRPr="00704744">
              <w:rPr>
                <w:sz w:val="24"/>
              </w:rPr>
              <w:t>оқиғаның</w:t>
            </w:r>
            <w:proofErr w:type="spellEnd"/>
            <w:r w:rsidRPr="00704744">
              <w:rPr>
                <w:sz w:val="24"/>
              </w:rPr>
              <w:t xml:space="preserve"> </w:t>
            </w:r>
            <w:proofErr w:type="spellStart"/>
            <w:r w:rsidRPr="00704744">
              <w:rPr>
                <w:sz w:val="24"/>
              </w:rPr>
              <w:t>маңыздылығына</w:t>
            </w:r>
            <w:proofErr w:type="spellEnd"/>
            <w:r w:rsidRPr="00704744">
              <w:rPr>
                <w:sz w:val="24"/>
              </w:rPr>
              <w:t xml:space="preserve"> </w:t>
            </w:r>
            <w:proofErr w:type="spellStart"/>
            <w:r w:rsidRPr="00704744">
              <w:rPr>
                <w:sz w:val="24"/>
              </w:rPr>
              <w:t>байланысты</w:t>
            </w:r>
            <w:proofErr w:type="spellEnd"/>
            <w:r w:rsidRPr="00704744">
              <w:rPr>
                <w:sz w:val="24"/>
              </w:rPr>
              <w:t xml:space="preserve"> </w:t>
            </w:r>
            <w:proofErr w:type="spellStart"/>
            <w:r w:rsidRPr="00704744">
              <w:rPr>
                <w:sz w:val="24"/>
              </w:rPr>
              <w:t>көрсетілген</w:t>
            </w:r>
            <w:proofErr w:type="spellEnd"/>
            <w:r w:rsidRPr="00704744">
              <w:rPr>
                <w:sz w:val="24"/>
              </w:rPr>
              <w:t xml:space="preserve"> </w:t>
            </w:r>
            <w:proofErr w:type="spellStart"/>
            <w:r w:rsidRPr="00704744">
              <w:rPr>
                <w:sz w:val="24"/>
              </w:rPr>
              <w:t>жағдайларда</w:t>
            </w:r>
            <w:proofErr w:type="spellEnd"/>
            <w:r w:rsidRPr="00704744">
              <w:rPr>
                <w:sz w:val="24"/>
              </w:rPr>
              <w:t xml:space="preserve"> </w:t>
            </w:r>
            <w:proofErr w:type="spellStart"/>
            <w:r w:rsidRPr="00704744">
              <w:rPr>
                <w:sz w:val="24"/>
              </w:rPr>
              <w:t>Қазақстан</w:t>
            </w:r>
            <w:proofErr w:type="spellEnd"/>
            <w:r w:rsidRPr="00704744">
              <w:rPr>
                <w:sz w:val="24"/>
              </w:rPr>
              <w:t xml:space="preserve"> </w:t>
            </w:r>
            <w:proofErr w:type="spellStart"/>
            <w:r w:rsidRPr="00704744">
              <w:rPr>
                <w:sz w:val="24"/>
              </w:rPr>
              <w:t>Республикасының</w:t>
            </w:r>
            <w:proofErr w:type="spellEnd"/>
            <w:r w:rsidRPr="00704744">
              <w:rPr>
                <w:sz w:val="24"/>
              </w:rPr>
              <w:t xml:space="preserve"> </w:t>
            </w:r>
            <w:proofErr w:type="spellStart"/>
            <w:r w:rsidRPr="00704744">
              <w:rPr>
                <w:sz w:val="24"/>
              </w:rPr>
              <w:t>Үкіметі</w:t>
            </w:r>
            <w:proofErr w:type="spellEnd"/>
            <w:r w:rsidRPr="00704744">
              <w:rPr>
                <w:sz w:val="24"/>
              </w:rPr>
              <w:t xml:space="preserve"> мен </w:t>
            </w:r>
            <w:proofErr w:type="spellStart"/>
            <w:r w:rsidRPr="00704744">
              <w:rPr>
                <w:sz w:val="24"/>
              </w:rPr>
              <w:t>халықаралық</w:t>
            </w:r>
            <w:proofErr w:type="spellEnd"/>
            <w:r w:rsidRPr="00704744">
              <w:rPr>
                <w:sz w:val="24"/>
              </w:rPr>
              <w:t xml:space="preserve"> </w:t>
            </w:r>
            <w:proofErr w:type="spellStart"/>
            <w:r w:rsidRPr="00704744">
              <w:rPr>
                <w:sz w:val="24"/>
              </w:rPr>
              <w:t>ұйымдар</w:t>
            </w:r>
            <w:proofErr w:type="spellEnd"/>
            <w:r w:rsidRPr="00704744">
              <w:rPr>
                <w:sz w:val="24"/>
              </w:rPr>
              <w:t xml:space="preserve"> </w:t>
            </w:r>
            <w:proofErr w:type="spellStart"/>
            <w:r w:rsidRPr="00704744">
              <w:rPr>
                <w:sz w:val="24"/>
              </w:rPr>
              <w:t>көмек</w:t>
            </w:r>
            <w:proofErr w:type="spellEnd"/>
            <w:r w:rsidRPr="00704744">
              <w:rPr>
                <w:sz w:val="24"/>
              </w:rPr>
              <w:t xml:space="preserve"> </w:t>
            </w:r>
            <w:proofErr w:type="spellStart"/>
            <w:r w:rsidRPr="00704744">
              <w:rPr>
                <w:sz w:val="24"/>
              </w:rPr>
              <w:t>көрсетуі</w:t>
            </w:r>
            <w:proofErr w:type="spellEnd"/>
            <w:r w:rsidRPr="00704744">
              <w:rPr>
                <w:sz w:val="24"/>
              </w:rPr>
              <w:t xml:space="preserve"> </w:t>
            </w:r>
            <w:proofErr w:type="spellStart"/>
            <w:r w:rsidRPr="00704744">
              <w:rPr>
                <w:sz w:val="24"/>
              </w:rPr>
              <w:t>мүмкін</w:t>
            </w:r>
            <w:proofErr w:type="spellEnd"/>
            <w:r w:rsidRPr="00704744">
              <w:rPr>
                <w:sz w:val="24"/>
              </w:rPr>
              <w:t>.</w:t>
            </w:r>
          </w:p>
          <w:p w:rsidR="008E6E1B" w:rsidRPr="003A450C" w:rsidRDefault="008E6E1B" w:rsidP="008E6E1B">
            <w:pPr>
              <w:pStyle w:val="ListParagraph"/>
              <w:numPr>
                <w:ilvl w:val="1"/>
                <w:numId w:val="27"/>
              </w:numPr>
              <w:spacing w:after="0" w:line="240" w:lineRule="auto"/>
              <w:ind w:left="0" w:firstLine="0"/>
              <w:jc w:val="both"/>
              <w:rPr>
                <w:rFonts w:ascii="Times New Roman" w:hAnsi="Times New Roman"/>
                <w:b/>
                <w:sz w:val="24"/>
                <w:szCs w:val="28"/>
              </w:rPr>
            </w:pPr>
            <w:proofErr w:type="spellStart"/>
            <w:r w:rsidRPr="003A450C">
              <w:rPr>
                <w:rFonts w:ascii="Times New Roman" w:hAnsi="Times New Roman"/>
                <w:b/>
                <w:sz w:val="24"/>
              </w:rPr>
              <w:t>Теңізде</w:t>
            </w:r>
            <w:proofErr w:type="spellEnd"/>
            <w:r w:rsidRPr="003A450C">
              <w:rPr>
                <w:rFonts w:ascii="Times New Roman" w:hAnsi="Times New Roman"/>
                <w:b/>
                <w:sz w:val="24"/>
              </w:rPr>
              <w:t xml:space="preserve">, </w:t>
            </w:r>
            <w:proofErr w:type="spellStart"/>
            <w:r w:rsidRPr="003A450C">
              <w:rPr>
                <w:rFonts w:ascii="Times New Roman" w:hAnsi="Times New Roman"/>
                <w:b/>
                <w:sz w:val="24"/>
              </w:rPr>
              <w:t>ішкі</w:t>
            </w:r>
            <w:proofErr w:type="spellEnd"/>
            <w:r w:rsidRPr="003A450C">
              <w:rPr>
                <w:rFonts w:ascii="Times New Roman" w:hAnsi="Times New Roman"/>
                <w:b/>
                <w:sz w:val="24"/>
              </w:rPr>
              <w:t xml:space="preserve"> су </w:t>
            </w:r>
            <w:proofErr w:type="spellStart"/>
            <w:r w:rsidRPr="003A450C">
              <w:rPr>
                <w:rFonts w:ascii="Times New Roman" w:hAnsi="Times New Roman"/>
                <w:b/>
                <w:sz w:val="24"/>
              </w:rPr>
              <w:t>айдындарында</w:t>
            </w:r>
            <w:proofErr w:type="spellEnd"/>
            <w:r w:rsidRPr="003A450C">
              <w:rPr>
                <w:rFonts w:ascii="Times New Roman" w:hAnsi="Times New Roman"/>
                <w:b/>
                <w:sz w:val="24"/>
              </w:rPr>
              <w:t xml:space="preserve"> </w:t>
            </w:r>
            <w:proofErr w:type="spellStart"/>
            <w:r w:rsidRPr="003A450C">
              <w:rPr>
                <w:rFonts w:ascii="Times New Roman" w:hAnsi="Times New Roman"/>
                <w:b/>
                <w:sz w:val="24"/>
              </w:rPr>
              <w:t>және</w:t>
            </w:r>
            <w:proofErr w:type="spellEnd"/>
            <w:r w:rsidRPr="003A450C">
              <w:rPr>
                <w:rFonts w:ascii="Times New Roman" w:hAnsi="Times New Roman"/>
                <w:b/>
                <w:sz w:val="24"/>
              </w:rPr>
              <w:t xml:space="preserve"> </w:t>
            </w:r>
            <w:proofErr w:type="spellStart"/>
            <w:r w:rsidRPr="003A450C">
              <w:rPr>
                <w:rFonts w:ascii="Times New Roman" w:hAnsi="Times New Roman"/>
                <w:b/>
                <w:sz w:val="24"/>
              </w:rPr>
              <w:t>сақтандыру</w:t>
            </w:r>
            <w:proofErr w:type="spellEnd"/>
            <w:r w:rsidRPr="003A450C">
              <w:rPr>
                <w:rFonts w:ascii="Times New Roman" w:hAnsi="Times New Roman"/>
                <w:b/>
                <w:sz w:val="24"/>
              </w:rPr>
              <w:t xml:space="preserve"> </w:t>
            </w:r>
            <w:proofErr w:type="spellStart"/>
            <w:r w:rsidRPr="003A450C">
              <w:rPr>
                <w:rFonts w:ascii="Times New Roman" w:hAnsi="Times New Roman"/>
                <w:b/>
                <w:sz w:val="24"/>
              </w:rPr>
              <w:t>аймағында</w:t>
            </w:r>
            <w:proofErr w:type="spellEnd"/>
            <w:r w:rsidRPr="003A450C">
              <w:rPr>
                <w:rFonts w:ascii="Times New Roman" w:hAnsi="Times New Roman"/>
                <w:b/>
                <w:sz w:val="24"/>
              </w:rPr>
              <w:t xml:space="preserve"> </w:t>
            </w:r>
            <w:proofErr w:type="spellStart"/>
            <w:r w:rsidRPr="003A450C">
              <w:rPr>
                <w:rFonts w:ascii="Times New Roman" w:hAnsi="Times New Roman"/>
                <w:b/>
                <w:sz w:val="24"/>
              </w:rPr>
              <w:t>мұнай</w:t>
            </w:r>
            <w:proofErr w:type="spellEnd"/>
            <w:r w:rsidRPr="003A450C">
              <w:rPr>
                <w:rFonts w:ascii="Times New Roman" w:hAnsi="Times New Roman"/>
                <w:b/>
                <w:sz w:val="24"/>
              </w:rPr>
              <w:t xml:space="preserve"> </w:t>
            </w:r>
            <w:proofErr w:type="spellStart"/>
            <w:r w:rsidRPr="003A450C">
              <w:rPr>
                <w:rFonts w:ascii="Times New Roman" w:hAnsi="Times New Roman"/>
                <w:b/>
                <w:sz w:val="24"/>
              </w:rPr>
              <w:t>төгілген</w:t>
            </w:r>
            <w:proofErr w:type="spellEnd"/>
            <w:r w:rsidRPr="003A450C">
              <w:rPr>
                <w:rFonts w:ascii="Times New Roman" w:hAnsi="Times New Roman"/>
                <w:b/>
                <w:sz w:val="24"/>
              </w:rPr>
              <w:t xml:space="preserve"> </w:t>
            </w:r>
            <w:proofErr w:type="spellStart"/>
            <w:r w:rsidRPr="003A450C">
              <w:rPr>
                <w:rFonts w:ascii="Times New Roman" w:hAnsi="Times New Roman"/>
                <w:b/>
                <w:sz w:val="24"/>
              </w:rPr>
              <w:t>жағдайларда</w:t>
            </w:r>
            <w:proofErr w:type="spellEnd"/>
            <w:r w:rsidRPr="003A450C">
              <w:rPr>
                <w:rFonts w:ascii="Times New Roman" w:hAnsi="Times New Roman"/>
                <w:b/>
                <w:sz w:val="24"/>
              </w:rPr>
              <w:t xml:space="preserve"> </w:t>
            </w:r>
            <w:proofErr w:type="spellStart"/>
            <w:r w:rsidRPr="003A450C">
              <w:rPr>
                <w:rFonts w:ascii="Times New Roman" w:hAnsi="Times New Roman"/>
                <w:b/>
                <w:sz w:val="24"/>
              </w:rPr>
              <w:t>жануарларға</w:t>
            </w:r>
            <w:proofErr w:type="spellEnd"/>
            <w:r w:rsidRPr="003A450C">
              <w:rPr>
                <w:rFonts w:ascii="Times New Roman" w:hAnsi="Times New Roman"/>
                <w:b/>
                <w:sz w:val="24"/>
              </w:rPr>
              <w:t xml:space="preserve"> </w:t>
            </w:r>
            <w:proofErr w:type="spellStart"/>
            <w:r w:rsidRPr="003A450C">
              <w:rPr>
                <w:rFonts w:ascii="Times New Roman" w:hAnsi="Times New Roman"/>
                <w:b/>
                <w:sz w:val="24"/>
              </w:rPr>
              <w:t>көмек</w:t>
            </w:r>
            <w:proofErr w:type="spellEnd"/>
            <w:r w:rsidRPr="003A450C">
              <w:rPr>
                <w:rFonts w:ascii="Times New Roman" w:hAnsi="Times New Roman"/>
                <w:b/>
                <w:sz w:val="24"/>
              </w:rPr>
              <w:t xml:space="preserve"> </w:t>
            </w:r>
            <w:proofErr w:type="spellStart"/>
            <w:r w:rsidRPr="003A450C">
              <w:rPr>
                <w:rFonts w:ascii="Times New Roman" w:hAnsi="Times New Roman"/>
                <w:b/>
                <w:sz w:val="24"/>
              </w:rPr>
              <w:t>көрсету</w:t>
            </w:r>
            <w:proofErr w:type="spellEnd"/>
            <w:r w:rsidRPr="003A450C">
              <w:rPr>
                <w:rFonts w:ascii="Times New Roman" w:hAnsi="Times New Roman"/>
                <w:b/>
                <w:sz w:val="24"/>
              </w:rPr>
              <w:t xml:space="preserve"> </w:t>
            </w:r>
            <w:proofErr w:type="spellStart"/>
            <w:r w:rsidRPr="003A450C">
              <w:rPr>
                <w:rFonts w:ascii="Times New Roman" w:hAnsi="Times New Roman"/>
                <w:b/>
                <w:sz w:val="24"/>
              </w:rPr>
              <w:t>жиынтық</w:t>
            </w:r>
            <w:proofErr w:type="spellEnd"/>
            <w:r w:rsidRPr="003A450C">
              <w:rPr>
                <w:rFonts w:ascii="Times New Roman" w:hAnsi="Times New Roman"/>
                <w:b/>
                <w:sz w:val="24"/>
              </w:rPr>
              <w:t xml:space="preserve"> </w:t>
            </w:r>
            <w:proofErr w:type="spellStart"/>
            <w:r w:rsidRPr="003A450C">
              <w:rPr>
                <w:rFonts w:ascii="Times New Roman" w:hAnsi="Times New Roman"/>
                <w:b/>
                <w:sz w:val="24"/>
              </w:rPr>
              <w:t>экологиялық</w:t>
            </w:r>
            <w:proofErr w:type="spellEnd"/>
            <w:r w:rsidRPr="003A450C">
              <w:rPr>
                <w:rFonts w:ascii="Times New Roman" w:hAnsi="Times New Roman"/>
                <w:b/>
                <w:sz w:val="24"/>
              </w:rPr>
              <w:t xml:space="preserve"> </w:t>
            </w:r>
            <w:proofErr w:type="spellStart"/>
            <w:r w:rsidRPr="003A450C">
              <w:rPr>
                <w:rFonts w:ascii="Times New Roman" w:hAnsi="Times New Roman"/>
                <w:b/>
                <w:sz w:val="24"/>
              </w:rPr>
              <w:t>пайданы</w:t>
            </w:r>
            <w:proofErr w:type="spellEnd"/>
            <w:r w:rsidRPr="003A450C">
              <w:rPr>
                <w:rFonts w:ascii="Times New Roman" w:hAnsi="Times New Roman"/>
                <w:b/>
                <w:sz w:val="24"/>
              </w:rPr>
              <w:t xml:space="preserve"> </w:t>
            </w:r>
            <w:proofErr w:type="spellStart"/>
            <w:r w:rsidRPr="003A450C">
              <w:rPr>
                <w:rFonts w:ascii="Times New Roman" w:hAnsi="Times New Roman"/>
                <w:b/>
                <w:sz w:val="24"/>
              </w:rPr>
              <w:t>талдау</w:t>
            </w:r>
            <w:proofErr w:type="spellEnd"/>
            <w:r w:rsidRPr="003A450C">
              <w:rPr>
                <w:rFonts w:ascii="Times New Roman" w:hAnsi="Times New Roman"/>
                <w:b/>
                <w:sz w:val="24"/>
              </w:rPr>
              <w:t xml:space="preserve"> </w:t>
            </w:r>
            <w:proofErr w:type="spellStart"/>
            <w:r w:rsidRPr="003A450C">
              <w:rPr>
                <w:rFonts w:ascii="Times New Roman" w:hAnsi="Times New Roman"/>
                <w:b/>
                <w:sz w:val="24"/>
              </w:rPr>
              <w:t>қағидаты</w:t>
            </w:r>
            <w:proofErr w:type="spellEnd"/>
            <w:r w:rsidRPr="003A450C">
              <w:rPr>
                <w:rFonts w:ascii="Times New Roman" w:hAnsi="Times New Roman"/>
                <w:b/>
                <w:sz w:val="24"/>
              </w:rPr>
              <w:t xml:space="preserve"> </w:t>
            </w:r>
            <w:proofErr w:type="spellStart"/>
            <w:r w:rsidRPr="003A450C">
              <w:rPr>
                <w:rFonts w:ascii="Times New Roman" w:hAnsi="Times New Roman"/>
                <w:b/>
                <w:sz w:val="24"/>
              </w:rPr>
              <w:t>негізінде</w:t>
            </w:r>
            <w:proofErr w:type="spellEnd"/>
            <w:r w:rsidRPr="003A450C">
              <w:rPr>
                <w:rFonts w:ascii="Times New Roman" w:hAnsi="Times New Roman"/>
                <w:b/>
                <w:sz w:val="24"/>
              </w:rPr>
              <w:t xml:space="preserve"> </w:t>
            </w:r>
            <w:proofErr w:type="spellStart"/>
            <w:r w:rsidRPr="003A450C">
              <w:rPr>
                <w:rFonts w:ascii="Times New Roman" w:hAnsi="Times New Roman"/>
                <w:b/>
                <w:sz w:val="24"/>
              </w:rPr>
              <w:t>жүзеге</w:t>
            </w:r>
            <w:proofErr w:type="spellEnd"/>
            <w:r w:rsidRPr="003A450C">
              <w:rPr>
                <w:rFonts w:ascii="Times New Roman" w:hAnsi="Times New Roman"/>
                <w:b/>
                <w:sz w:val="24"/>
              </w:rPr>
              <w:t xml:space="preserve"> </w:t>
            </w:r>
            <w:proofErr w:type="spellStart"/>
            <w:proofErr w:type="gramStart"/>
            <w:r w:rsidRPr="003A450C">
              <w:rPr>
                <w:rFonts w:ascii="Times New Roman" w:hAnsi="Times New Roman"/>
                <w:b/>
                <w:sz w:val="24"/>
              </w:rPr>
              <w:t>асырылады</w:t>
            </w:r>
            <w:proofErr w:type="spellEnd"/>
            <w:r w:rsidRPr="003A450C">
              <w:rPr>
                <w:rFonts w:ascii="Times New Roman" w:hAnsi="Times New Roman"/>
                <w:b/>
                <w:sz w:val="24"/>
              </w:rPr>
              <w:t>.</w:t>
            </w:r>
            <w:bookmarkStart w:id="142" w:name="_Hlk21370138"/>
            <w:r w:rsidRPr="003A450C">
              <w:rPr>
                <w:rFonts w:ascii="Times New Roman" w:hAnsi="Times New Roman"/>
                <w:b/>
                <w:sz w:val="24"/>
                <w:szCs w:val="28"/>
              </w:rPr>
              <w:t>.</w:t>
            </w:r>
            <w:proofErr w:type="gramEnd"/>
          </w:p>
          <w:bookmarkEnd w:id="142"/>
          <w:p w:rsidR="008E6E1B" w:rsidRPr="00704744" w:rsidRDefault="008E6E1B" w:rsidP="008E6E1B">
            <w:pPr>
              <w:suppressAutoHyphens/>
              <w:contextualSpacing/>
              <w:jc w:val="both"/>
              <w:rPr>
                <w:color w:val="000000" w:themeColor="text1"/>
                <w:sz w:val="24"/>
                <w:szCs w:val="24"/>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proofErr w:type="spellStart"/>
            <w:r w:rsidRPr="00704744">
              <w:rPr>
                <w:color w:val="000000" w:themeColor="text1"/>
                <w:sz w:val="24"/>
              </w:rPr>
              <w:lastRenderedPageBreak/>
              <w:t>Мұнайдың</w:t>
            </w:r>
            <w:proofErr w:type="spellEnd"/>
            <w:r w:rsidRPr="00704744">
              <w:rPr>
                <w:color w:val="000000" w:themeColor="text1"/>
                <w:sz w:val="24"/>
              </w:rPr>
              <w:t xml:space="preserve"> </w:t>
            </w:r>
            <w:proofErr w:type="spellStart"/>
            <w:r w:rsidRPr="00704744">
              <w:rPr>
                <w:color w:val="000000" w:themeColor="text1"/>
                <w:sz w:val="24"/>
              </w:rPr>
              <w:t>төгілуін</w:t>
            </w:r>
            <w:proofErr w:type="spellEnd"/>
            <w:r w:rsidRPr="00704744">
              <w:rPr>
                <w:color w:val="000000" w:themeColor="text1"/>
                <w:sz w:val="24"/>
              </w:rPr>
              <w:t xml:space="preserve"> </w:t>
            </w:r>
            <w:proofErr w:type="spellStart"/>
            <w:r w:rsidRPr="00704744">
              <w:rPr>
                <w:color w:val="000000" w:themeColor="text1"/>
                <w:sz w:val="24"/>
              </w:rPr>
              <w:t>жою</w:t>
            </w:r>
            <w:proofErr w:type="spellEnd"/>
            <w:r w:rsidRPr="00704744">
              <w:rPr>
                <w:color w:val="000000" w:themeColor="text1"/>
                <w:sz w:val="24"/>
              </w:rPr>
              <w:t xml:space="preserve"> </w:t>
            </w:r>
            <w:proofErr w:type="spellStart"/>
            <w:r w:rsidRPr="00704744">
              <w:rPr>
                <w:color w:val="000000" w:themeColor="text1"/>
                <w:sz w:val="24"/>
              </w:rPr>
              <w:t>жөніндегі</w:t>
            </w:r>
            <w:proofErr w:type="spellEnd"/>
            <w:r w:rsidRPr="00704744">
              <w:rPr>
                <w:color w:val="000000" w:themeColor="text1"/>
                <w:sz w:val="24"/>
              </w:rPr>
              <w:t xml:space="preserve"> </w:t>
            </w:r>
            <w:proofErr w:type="spellStart"/>
            <w:r w:rsidRPr="00704744">
              <w:rPr>
                <w:color w:val="000000" w:themeColor="text1"/>
                <w:sz w:val="24"/>
              </w:rPr>
              <w:t>іс-шаралар</w:t>
            </w:r>
            <w:proofErr w:type="spellEnd"/>
            <w:r w:rsidRPr="00704744">
              <w:rPr>
                <w:color w:val="000000" w:themeColor="text1"/>
                <w:sz w:val="24"/>
              </w:rPr>
              <w:t xml:space="preserve"> </w:t>
            </w:r>
            <w:proofErr w:type="spellStart"/>
            <w:r w:rsidRPr="00704744">
              <w:rPr>
                <w:color w:val="000000" w:themeColor="text1"/>
                <w:sz w:val="24"/>
              </w:rPr>
              <w:t>барысында</w:t>
            </w:r>
            <w:proofErr w:type="spellEnd"/>
            <w:r w:rsidRPr="00704744">
              <w:rPr>
                <w:color w:val="000000" w:themeColor="text1"/>
                <w:sz w:val="24"/>
              </w:rPr>
              <w:t xml:space="preserve"> </w:t>
            </w:r>
            <w:proofErr w:type="spellStart"/>
            <w:r w:rsidRPr="00704744">
              <w:rPr>
                <w:color w:val="000000" w:themeColor="text1"/>
                <w:sz w:val="24"/>
              </w:rPr>
              <w:t>жабайы</w:t>
            </w:r>
            <w:proofErr w:type="spellEnd"/>
            <w:r w:rsidRPr="00704744">
              <w:rPr>
                <w:color w:val="000000" w:themeColor="text1"/>
                <w:sz w:val="24"/>
              </w:rPr>
              <w:t xml:space="preserve"> </w:t>
            </w:r>
            <w:proofErr w:type="spellStart"/>
            <w:r w:rsidRPr="00704744">
              <w:rPr>
                <w:color w:val="000000" w:themeColor="text1"/>
                <w:sz w:val="24"/>
              </w:rPr>
              <w:t>табиғатты</w:t>
            </w:r>
            <w:proofErr w:type="spellEnd"/>
            <w:r w:rsidRPr="00704744">
              <w:rPr>
                <w:color w:val="000000" w:themeColor="text1"/>
                <w:sz w:val="24"/>
              </w:rPr>
              <w:t xml:space="preserve"> </w:t>
            </w:r>
            <w:proofErr w:type="spellStart"/>
            <w:r w:rsidRPr="00704744">
              <w:rPr>
                <w:color w:val="000000" w:themeColor="text1"/>
                <w:sz w:val="24"/>
              </w:rPr>
              <w:t>қорғау</w:t>
            </w:r>
            <w:proofErr w:type="spellEnd"/>
            <w:r w:rsidRPr="00704744">
              <w:rPr>
                <w:color w:val="000000" w:themeColor="text1"/>
                <w:sz w:val="24"/>
              </w:rPr>
              <w:t xml:space="preserve"> </w:t>
            </w:r>
            <w:proofErr w:type="spellStart"/>
            <w:r w:rsidRPr="00704744">
              <w:rPr>
                <w:color w:val="000000" w:themeColor="text1"/>
                <w:sz w:val="24"/>
              </w:rPr>
              <w:t>қажеттілігі</w:t>
            </w:r>
            <w:proofErr w:type="spellEnd"/>
            <w:r w:rsidRPr="00704744">
              <w:rPr>
                <w:color w:val="000000" w:themeColor="text1"/>
                <w:sz w:val="24"/>
              </w:rPr>
              <w:t xml:space="preserve"> </w:t>
            </w:r>
            <w:proofErr w:type="spellStart"/>
            <w:r w:rsidRPr="00704744">
              <w:rPr>
                <w:color w:val="000000" w:themeColor="text1"/>
                <w:sz w:val="24"/>
              </w:rPr>
              <w:t>бүкіл</w:t>
            </w:r>
            <w:proofErr w:type="spellEnd"/>
            <w:r w:rsidRPr="00704744">
              <w:rPr>
                <w:color w:val="000000" w:themeColor="text1"/>
                <w:sz w:val="24"/>
              </w:rPr>
              <w:t xml:space="preserve"> </w:t>
            </w:r>
            <w:proofErr w:type="spellStart"/>
            <w:r w:rsidRPr="00704744">
              <w:rPr>
                <w:color w:val="000000" w:themeColor="text1"/>
                <w:sz w:val="24"/>
              </w:rPr>
              <w:t>әлемдегі</w:t>
            </w:r>
            <w:proofErr w:type="spellEnd"/>
            <w:r w:rsidRPr="00704744">
              <w:rPr>
                <w:color w:val="000000" w:themeColor="text1"/>
                <w:sz w:val="24"/>
              </w:rPr>
              <w:t xml:space="preserve"> </w:t>
            </w:r>
            <w:proofErr w:type="spellStart"/>
            <w:r w:rsidRPr="00704744">
              <w:rPr>
                <w:color w:val="000000" w:themeColor="text1"/>
                <w:sz w:val="24"/>
              </w:rPr>
              <w:t>үкіметтік</w:t>
            </w:r>
            <w:proofErr w:type="spellEnd"/>
            <w:r w:rsidRPr="00704744">
              <w:rPr>
                <w:color w:val="000000" w:themeColor="text1"/>
                <w:sz w:val="24"/>
              </w:rPr>
              <w:t xml:space="preserve"> </w:t>
            </w:r>
            <w:proofErr w:type="spellStart"/>
            <w:r w:rsidRPr="00704744">
              <w:rPr>
                <w:color w:val="000000" w:themeColor="text1"/>
                <w:sz w:val="24"/>
              </w:rPr>
              <w:t>мекемелер</w:t>
            </w:r>
            <w:proofErr w:type="spellEnd"/>
            <w:r w:rsidRPr="00704744">
              <w:rPr>
                <w:color w:val="000000" w:themeColor="text1"/>
                <w:sz w:val="24"/>
              </w:rPr>
              <w:t xml:space="preserve"> мен ҮЕҰ </w:t>
            </w:r>
            <w:proofErr w:type="spellStart"/>
            <w:r w:rsidRPr="00704744">
              <w:rPr>
                <w:color w:val="000000" w:themeColor="text1"/>
                <w:sz w:val="24"/>
              </w:rPr>
              <w:t>арасында</w:t>
            </w:r>
            <w:proofErr w:type="spellEnd"/>
            <w:r w:rsidRPr="00704744">
              <w:rPr>
                <w:color w:val="000000" w:themeColor="text1"/>
                <w:sz w:val="24"/>
              </w:rPr>
              <w:t xml:space="preserve"> </w:t>
            </w:r>
            <w:proofErr w:type="spellStart"/>
            <w:r w:rsidRPr="00704744">
              <w:rPr>
                <w:color w:val="000000" w:themeColor="text1"/>
                <w:sz w:val="24"/>
              </w:rPr>
              <w:t>мұнай</w:t>
            </w:r>
            <w:proofErr w:type="spellEnd"/>
            <w:r w:rsidRPr="00704744">
              <w:rPr>
                <w:color w:val="000000" w:themeColor="text1"/>
                <w:sz w:val="24"/>
              </w:rPr>
              <w:t xml:space="preserve">-газ </w:t>
            </w:r>
            <w:proofErr w:type="spellStart"/>
            <w:r w:rsidRPr="00704744">
              <w:rPr>
                <w:color w:val="000000" w:themeColor="text1"/>
                <w:sz w:val="24"/>
              </w:rPr>
              <w:lastRenderedPageBreak/>
              <w:t>өнеркәсібінде</w:t>
            </w:r>
            <w:proofErr w:type="spellEnd"/>
            <w:r w:rsidRPr="00704744">
              <w:rPr>
                <w:color w:val="000000" w:themeColor="text1"/>
                <w:sz w:val="24"/>
              </w:rPr>
              <w:t xml:space="preserve"> </w:t>
            </w:r>
            <w:proofErr w:type="spellStart"/>
            <w:r w:rsidRPr="00704744">
              <w:rPr>
                <w:color w:val="000000" w:themeColor="text1"/>
                <w:sz w:val="24"/>
              </w:rPr>
              <w:t>кеңінен</w:t>
            </w:r>
            <w:proofErr w:type="spellEnd"/>
            <w:r w:rsidRPr="00704744">
              <w:rPr>
                <w:color w:val="000000" w:themeColor="text1"/>
                <w:sz w:val="24"/>
              </w:rPr>
              <w:t xml:space="preserve"> </w:t>
            </w:r>
            <w:proofErr w:type="spellStart"/>
            <w:r w:rsidRPr="00704744">
              <w:rPr>
                <w:color w:val="000000" w:themeColor="text1"/>
                <w:sz w:val="24"/>
              </w:rPr>
              <w:t>таралған</w:t>
            </w:r>
            <w:proofErr w:type="spellEnd"/>
            <w:r w:rsidRPr="00704744">
              <w:rPr>
                <w:color w:val="000000" w:themeColor="text1"/>
                <w:sz w:val="24"/>
              </w:rPr>
              <w:t xml:space="preserve">. </w:t>
            </w:r>
            <w:proofErr w:type="spellStart"/>
            <w:r w:rsidRPr="00704744">
              <w:rPr>
                <w:color w:val="000000" w:themeColor="text1"/>
                <w:sz w:val="24"/>
              </w:rPr>
              <w:t>Мұнаймен</w:t>
            </w:r>
            <w:proofErr w:type="spellEnd"/>
            <w:r w:rsidRPr="00704744">
              <w:rPr>
                <w:color w:val="000000" w:themeColor="text1"/>
                <w:sz w:val="24"/>
              </w:rPr>
              <w:t xml:space="preserve"> </w:t>
            </w:r>
            <w:proofErr w:type="spellStart"/>
            <w:r w:rsidRPr="00704744">
              <w:rPr>
                <w:color w:val="000000" w:themeColor="text1"/>
                <w:sz w:val="24"/>
              </w:rPr>
              <w:t>ластанған</w:t>
            </w:r>
            <w:proofErr w:type="spellEnd"/>
            <w:r w:rsidRPr="00704744">
              <w:rPr>
                <w:color w:val="000000" w:themeColor="text1"/>
                <w:sz w:val="24"/>
              </w:rPr>
              <w:t xml:space="preserve"> </w:t>
            </w:r>
            <w:proofErr w:type="spellStart"/>
            <w:r w:rsidRPr="00704744">
              <w:rPr>
                <w:color w:val="000000" w:themeColor="text1"/>
                <w:sz w:val="24"/>
              </w:rPr>
              <w:t>жануарларды</w:t>
            </w:r>
            <w:proofErr w:type="spellEnd"/>
            <w:r w:rsidRPr="00704744">
              <w:rPr>
                <w:color w:val="000000" w:themeColor="text1"/>
                <w:sz w:val="24"/>
              </w:rPr>
              <w:t xml:space="preserve"> </w:t>
            </w:r>
            <w:proofErr w:type="spellStart"/>
            <w:r w:rsidRPr="00704744">
              <w:rPr>
                <w:color w:val="000000" w:themeColor="text1"/>
                <w:sz w:val="24"/>
              </w:rPr>
              <w:t>құтқару</w:t>
            </w:r>
            <w:proofErr w:type="spellEnd"/>
            <w:r w:rsidRPr="00704744">
              <w:rPr>
                <w:color w:val="000000" w:themeColor="text1"/>
                <w:sz w:val="24"/>
              </w:rPr>
              <w:t xml:space="preserve">, </w:t>
            </w:r>
            <w:proofErr w:type="spellStart"/>
            <w:r w:rsidRPr="00704744">
              <w:rPr>
                <w:color w:val="000000" w:themeColor="text1"/>
                <w:sz w:val="24"/>
              </w:rPr>
              <w:t>егер</w:t>
            </w:r>
            <w:proofErr w:type="spellEnd"/>
            <w:r w:rsidRPr="00704744">
              <w:rPr>
                <w:color w:val="000000" w:themeColor="text1"/>
                <w:sz w:val="24"/>
              </w:rPr>
              <w:t xml:space="preserve"> </w:t>
            </w:r>
            <w:proofErr w:type="spellStart"/>
            <w:r w:rsidRPr="00704744">
              <w:rPr>
                <w:color w:val="000000" w:themeColor="text1"/>
                <w:sz w:val="24"/>
              </w:rPr>
              <w:t>ол</w:t>
            </w:r>
            <w:proofErr w:type="spellEnd"/>
            <w:r w:rsidRPr="00704744">
              <w:rPr>
                <w:color w:val="000000" w:themeColor="text1"/>
                <w:sz w:val="24"/>
              </w:rPr>
              <w:t xml:space="preserve"> </w:t>
            </w:r>
            <w:proofErr w:type="spellStart"/>
            <w:r w:rsidRPr="00704744">
              <w:rPr>
                <w:color w:val="000000" w:themeColor="text1"/>
                <w:sz w:val="24"/>
              </w:rPr>
              <w:t>тиісті</w:t>
            </w:r>
            <w:proofErr w:type="spellEnd"/>
            <w:r w:rsidRPr="00704744">
              <w:rPr>
                <w:color w:val="000000" w:themeColor="text1"/>
                <w:sz w:val="24"/>
              </w:rPr>
              <w:t xml:space="preserve"> </w:t>
            </w:r>
            <w:proofErr w:type="spellStart"/>
            <w:r w:rsidRPr="00704744">
              <w:rPr>
                <w:color w:val="000000" w:themeColor="text1"/>
                <w:sz w:val="24"/>
              </w:rPr>
              <w:t>түрде</w:t>
            </w:r>
            <w:proofErr w:type="spellEnd"/>
            <w:r w:rsidRPr="00704744">
              <w:rPr>
                <w:color w:val="000000" w:themeColor="text1"/>
                <w:sz w:val="24"/>
              </w:rPr>
              <w:t xml:space="preserve"> </w:t>
            </w:r>
            <w:proofErr w:type="spellStart"/>
            <w:r w:rsidRPr="00704744">
              <w:rPr>
                <w:color w:val="000000" w:themeColor="text1"/>
                <w:sz w:val="24"/>
              </w:rPr>
              <w:t>талданып</w:t>
            </w:r>
            <w:proofErr w:type="spellEnd"/>
            <w:r w:rsidRPr="00704744">
              <w:rPr>
                <w:color w:val="000000" w:themeColor="text1"/>
                <w:sz w:val="24"/>
              </w:rPr>
              <w:t xml:space="preserve">, </w:t>
            </w:r>
            <w:proofErr w:type="spellStart"/>
            <w:r w:rsidRPr="00704744">
              <w:rPr>
                <w:color w:val="000000" w:themeColor="text1"/>
                <w:sz w:val="24"/>
              </w:rPr>
              <w:t>жоспарланған</w:t>
            </w:r>
            <w:proofErr w:type="spellEnd"/>
            <w:r w:rsidRPr="00704744">
              <w:rPr>
                <w:color w:val="000000" w:themeColor="text1"/>
                <w:sz w:val="24"/>
              </w:rPr>
              <w:t xml:space="preserve">, </w:t>
            </w:r>
            <w:proofErr w:type="spellStart"/>
            <w:r w:rsidRPr="00704744">
              <w:rPr>
                <w:color w:val="000000" w:themeColor="text1"/>
                <w:sz w:val="24"/>
              </w:rPr>
              <w:t>дайындалған</w:t>
            </w:r>
            <w:proofErr w:type="spellEnd"/>
            <w:r w:rsidRPr="00704744">
              <w:rPr>
                <w:color w:val="000000" w:themeColor="text1"/>
                <w:sz w:val="24"/>
              </w:rPr>
              <w:t xml:space="preserve"> (</w:t>
            </w:r>
            <w:proofErr w:type="spellStart"/>
            <w:r w:rsidRPr="00704744">
              <w:rPr>
                <w:color w:val="000000" w:themeColor="text1"/>
                <w:sz w:val="24"/>
              </w:rPr>
              <w:t>жабдық</w:t>
            </w:r>
            <w:proofErr w:type="spellEnd"/>
            <w:r w:rsidRPr="00704744">
              <w:rPr>
                <w:color w:val="000000" w:themeColor="text1"/>
                <w:sz w:val="24"/>
              </w:rPr>
              <w:t xml:space="preserve"> пен персонал) </w:t>
            </w:r>
            <w:proofErr w:type="spellStart"/>
            <w:r w:rsidRPr="00704744">
              <w:rPr>
                <w:color w:val="000000" w:themeColor="text1"/>
                <w:sz w:val="24"/>
              </w:rPr>
              <w:t>және</w:t>
            </w:r>
            <w:proofErr w:type="spellEnd"/>
            <w:r w:rsidRPr="00704744">
              <w:rPr>
                <w:color w:val="000000" w:themeColor="text1"/>
                <w:sz w:val="24"/>
              </w:rPr>
              <w:t xml:space="preserve"> </w:t>
            </w:r>
            <w:proofErr w:type="spellStart"/>
            <w:r w:rsidRPr="00704744">
              <w:rPr>
                <w:color w:val="000000" w:themeColor="text1"/>
                <w:sz w:val="24"/>
              </w:rPr>
              <w:t>Ақаб</w:t>
            </w:r>
            <w:proofErr w:type="spellEnd"/>
            <w:r w:rsidRPr="00704744">
              <w:rPr>
                <w:color w:val="000000" w:themeColor="text1"/>
                <w:sz w:val="24"/>
              </w:rPr>
              <w:t xml:space="preserve"> </w:t>
            </w:r>
            <w:proofErr w:type="spellStart"/>
            <w:r w:rsidRPr="00704744">
              <w:rPr>
                <w:color w:val="000000" w:themeColor="text1"/>
                <w:sz w:val="24"/>
              </w:rPr>
              <w:t>қағидатына</w:t>
            </w:r>
            <w:proofErr w:type="spellEnd"/>
            <w:r w:rsidRPr="00704744">
              <w:rPr>
                <w:color w:val="000000" w:themeColor="text1"/>
                <w:sz w:val="24"/>
              </w:rPr>
              <w:t xml:space="preserve"> </w:t>
            </w:r>
            <w:proofErr w:type="spellStart"/>
            <w:r w:rsidRPr="00704744">
              <w:rPr>
                <w:color w:val="000000" w:themeColor="text1"/>
                <w:sz w:val="24"/>
              </w:rPr>
              <w:t>сәйкес</w:t>
            </w:r>
            <w:proofErr w:type="spellEnd"/>
            <w:r w:rsidRPr="00704744">
              <w:rPr>
                <w:color w:val="000000" w:themeColor="text1"/>
                <w:sz w:val="24"/>
              </w:rPr>
              <w:t xml:space="preserve"> </w:t>
            </w:r>
            <w:proofErr w:type="spellStart"/>
            <w:r w:rsidRPr="00704744">
              <w:rPr>
                <w:color w:val="000000" w:themeColor="text1"/>
                <w:sz w:val="24"/>
              </w:rPr>
              <w:t>уақтылы</w:t>
            </w:r>
            <w:proofErr w:type="spellEnd"/>
            <w:r w:rsidRPr="00704744">
              <w:rPr>
                <w:color w:val="000000" w:themeColor="text1"/>
                <w:sz w:val="24"/>
              </w:rPr>
              <w:t xml:space="preserve"> </w:t>
            </w:r>
            <w:proofErr w:type="spellStart"/>
            <w:r w:rsidRPr="00704744">
              <w:rPr>
                <w:color w:val="000000" w:themeColor="text1"/>
                <w:sz w:val="24"/>
              </w:rPr>
              <w:t>басталған</w:t>
            </w:r>
            <w:proofErr w:type="spellEnd"/>
            <w:r w:rsidRPr="00704744">
              <w:rPr>
                <w:color w:val="000000" w:themeColor="text1"/>
                <w:sz w:val="24"/>
              </w:rPr>
              <w:t xml:space="preserve"> </w:t>
            </w:r>
            <w:proofErr w:type="spellStart"/>
            <w:r w:rsidRPr="00704744">
              <w:rPr>
                <w:color w:val="000000" w:themeColor="text1"/>
                <w:sz w:val="24"/>
              </w:rPr>
              <w:t>жағдайда</w:t>
            </w:r>
            <w:proofErr w:type="spellEnd"/>
            <w:r w:rsidRPr="00704744">
              <w:rPr>
                <w:color w:val="000000" w:themeColor="text1"/>
                <w:sz w:val="24"/>
              </w:rPr>
              <w:t xml:space="preserve"> </w:t>
            </w:r>
            <w:proofErr w:type="spellStart"/>
            <w:r w:rsidRPr="00704744">
              <w:rPr>
                <w:color w:val="000000" w:themeColor="text1"/>
                <w:sz w:val="24"/>
              </w:rPr>
              <w:t>өте</w:t>
            </w:r>
            <w:proofErr w:type="spellEnd"/>
            <w:r w:rsidRPr="00704744">
              <w:rPr>
                <w:color w:val="000000" w:themeColor="text1"/>
                <w:sz w:val="24"/>
              </w:rPr>
              <w:t xml:space="preserve"> </w:t>
            </w:r>
            <w:proofErr w:type="spellStart"/>
            <w:r w:rsidRPr="00704744">
              <w:rPr>
                <w:color w:val="000000" w:themeColor="text1"/>
                <w:sz w:val="24"/>
              </w:rPr>
              <w:t>табысты</w:t>
            </w:r>
            <w:proofErr w:type="spellEnd"/>
            <w:r w:rsidRPr="00704744">
              <w:rPr>
                <w:color w:val="000000" w:themeColor="text1"/>
                <w:sz w:val="24"/>
              </w:rPr>
              <w:t xml:space="preserve"> </w:t>
            </w:r>
            <w:proofErr w:type="spellStart"/>
            <w:r w:rsidRPr="00704744">
              <w:rPr>
                <w:color w:val="000000" w:themeColor="text1"/>
                <w:sz w:val="24"/>
              </w:rPr>
              <w:t>болуы</w:t>
            </w:r>
            <w:proofErr w:type="spellEnd"/>
            <w:r w:rsidRPr="00704744">
              <w:rPr>
                <w:color w:val="000000" w:themeColor="text1"/>
                <w:sz w:val="24"/>
              </w:rPr>
              <w:t xml:space="preserve"> </w:t>
            </w:r>
            <w:proofErr w:type="spellStart"/>
            <w:r w:rsidRPr="00704744">
              <w:rPr>
                <w:color w:val="000000" w:themeColor="text1"/>
                <w:sz w:val="24"/>
              </w:rPr>
              <w:t>мүмкін</w:t>
            </w:r>
            <w:proofErr w:type="spellEnd"/>
            <w:r w:rsidRPr="00704744">
              <w:rPr>
                <w:color w:val="000000" w:themeColor="text1"/>
                <w:sz w:val="24"/>
              </w:rPr>
              <w:t xml:space="preserve">. </w:t>
            </w:r>
            <w:proofErr w:type="spellStart"/>
            <w:r w:rsidRPr="00704744">
              <w:rPr>
                <w:color w:val="000000" w:themeColor="text1"/>
                <w:sz w:val="24"/>
              </w:rPr>
              <w:t>Осыған</w:t>
            </w:r>
            <w:proofErr w:type="spellEnd"/>
            <w:r w:rsidRPr="00704744">
              <w:rPr>
                <w:color w:val="000000" w:themeColor="text1"/>
                <w:sz w:val="24"/>
              </w:rPr>
              <w:t xml:space="preserve"> </w:t>
            </w:r>
            <w:proofErr w:type="spellStart"/>
            <w:r w:rsidRPr="00704744">
              <w:rPr>
                <w:color w:val="000000" w:themeColor="text1"/>
                <w:sz w:val="24"/>
              </w:rPr>
              <w:t>байланысты</w:t>
            </w:r>
            <w:proofErr w:type="spellEnd"/>
            <w:r w:rsidRPr="00704744">
              <w:rPr>
                <w:color w:val="000000" w:themeColor="text1"/>
                <w:sz w:val="24"/>
              </w:rPr>
              <w:t xml:space="preserve"> Каспий </w:t>
            </w:r>
            <w:proofErr w:type="spellStart"/>
            <w:r w:rsidRPr="00704744">
              <w:rPr>
                <w:color w:val="000000" w:themeColor="text1"/>
                <w:sz w:val="24"/>
              </w:rPr>
              <w:t>теңізінің</w:t>
            </w:r>
            <w:proofErr w:type="spellEnd"/>
            <w:r w:rsidRPr="00704744">
              <w:rPr>
                <w:color w:val="000000" w:themeColor="text1"/>
                <w:sz w:val="24"/>
              </w:rPr>
              <w:t xml:space="preserve"> </w:t>
            </w:r>
            <w:proofErr w:type="spellStart"/>
            <w:r w:rsidRPr="00704744">
              <w:rPr>
                <w:color w:val="000000" w:themeColor="text1"/>
                <w:sz w:val="24"/>
              </w:rPr>
              <w:t>қазақстандық</w:t>
            </w:r>
            <w:proofErr w:type="spellEnd"/>
            <w:r w:rsidRPr="00704744">
              <w:rPr>
                <w:color w:val="000000" w:themeColor="text1"/>
                <w:sz w:val="24"/>
              </w:rPr>
              <w:t xml:space="preserve"> </w:t>
            </w:r>
            <w:proofErr w:type="spellStart"/>
            <w:r w:rsidRPr="00704744">
              <w:rPr>
                <w:color w:val="000000" w:themeColor="text1"/>
                <w:sz w:val="24"/>
              </w:rPr>
              <w:t>секторының</w:t>
            </w:r>
            <w:proofErr w:type="spellEnd"/>
            <w:r w:rsidRPr="00704744">
              <w:rPr>
                <w:color w:val="000000" w:themeColor="text1"/>
                <w:sz w:val="24"/>
              </w:rPr>
              <w:t xml:space="preserve"> </w:t>
            </w:r>
            <w:proofErr w:type="spellStart"/>
            <w:r w:rsidRPr="00704744">
              <w:rPr>
                <w:color w:val="000000" w:themeColor="text1"/>
                <w:sz w:val="24"/>
              </w:rPr>
              <w:t>қорық</w:t>
            </w:r>
            <w:proofErr w:type="spellEnd"/>
            <w:r w:rsidRPr="00704744">
              <w:rPr>
                <w:color w:val="000000" w:themeColor="text1"/>
                <w:sz w:val="24"/>
              </w:rPr>
              <w:t xml:space="preserve"> </w:t>
            </w:r>
            <w:proofErr w:type="spellStart"/>
            <w:r w:rsidRPr="00704744">
              <w:rPr>
                <w:color w:val="000000" w:themeColor="text1"/>
                <w:sz w:val="24"/>
              </w:rPr>
              <w:t>аймағында</w:t>
            </w:r>
            <w:proofErr w:type="spellEnd"/>
            <w:r w:rsidRPr="00704744">
              <w:rPr>
                <w:color w:val="000000" w:themeColor="text1"/>
                <w:sz w:val="24"/>
              </w:rPr>
              <w:t xml:space="preserve"> </w:t>
            </w:r>
            <w:proofErr w:type="spellStart"/>
            <w:r w:rsidRPr="00704744">
              <w:rPr>
                <w:color w:val="000000" w:themeColor="text1"/>
                <w:sz w:val="24"/>
              </w:rPr>
              <w:t>өз</w:t>
            </w:r>
            <w:proofErr w:type="spellEnd"/>
            <w:r w:rsidRPr="00704744">
              <w:rPr>
                <w:color w:val="000000" w:themeColor="text1"/>
                <w:sz w:val="24"/>
              </w:rPr>
              <w:t xml:space="preserve"> </w:t>
            </w:r>
            <w:proofErr w:type="spellStart"/>
            <w:r w:rsidRPr="00704744">
              <w:rPr>
                <w:color w:val="000000" w:themeColor="text1"/>
                <w:sz w:val="24"/>
              </w:rPr>
              <w:t>қызметін</w:t>
            </w:r>
            <w:proofErr w:type="spellEnd"/>
            <w:r w:rsidRPr="00704744">
              <w:rPr>
                <w:color w:val="000000" w:themeColor="text1"/>
                <w:sz w:val="24"/>
              </w:rPr>
              <w:t xml:space="preserve"> </w:t>
            </w:r>
            <w:proofErr w:type="spellStart"/>
            <w:r w:rsidRPr="00704744">
              <w:rPr>
                <w:color w:val="000000" w:themeColor="text1"/>
                <w:sz w:val="24"/>
              </w:rPr>
              <w:t>жүзеге</w:t>
            </w:r>
            <w:proofErr w:type="spellEnd"/>
            <w:r w:rsidRPr="00704744">
              <w:rPr>
                <w:color w:val="000000" w:themeColor="text1"/>
                <w:sz w:val="24"/>
              </w:rPr>
              <w:t xml:space="preserve"> </w:t>
            </w:r>
            <w:proofErr w:type="spellStart"/>
            <w:r w:rsidRPr="00704744">
              <w:rPr>
                <w:color w:val="000000" w:themeColor="text1"/>
                <w:sz w:val="24"/>
              </w:rPr>
              <w:t>асыратын</w:t>
            </w:r>
            <w:proofErr w:type="spellEnd"/>
            <w:r w:rsidRPr="00704744">
              <w:rPr>
                <w:color w:val="000000" w:themeColor="text1"/>
                <w:sz w:val="24"/>
              </w:rPr>
              <w:t xml:space="preserve"> </w:t>
            </w:r>
            <w:proofErr w:type="spellStart"/>
            <w:r w:rsidRPr="00704744">
              <w:rPr>
                <w:color w:val="000000" w:themeColor="text1"/>
                <w:sz w:val="24"/>
              </w:rPr>
              <w:t>табиғат</w:t>
            </w:r>
            <w:proofErr w:type="spellEnd"/>
            <w:r w:rsidRPr="00704744">
              <w:rPr>
                <w:color w:val="000000" w:themeColor="text1"/>
                <w:sz w:val="24"/>
              </w:rPr>
              <w:t xml:space="preserve"> </w:t>
            </w:r>
            <w:proofErr w:type="spellStart"/>
            <w:r w:rsidRPr="00704744">
              <w:rPr>
                <w:color w:val="000000" w:themeColor="text1"/>
                <w:sz w:val="24"/>
              </w:rPr>
              <w:t>пайдаланушылардың</w:t>
            </w:r>
            <w:proofErr w:type="spellEnd"/>
            <w:r w:rsidRPr="00704744">
              <w:rPr>
                <w:color w:val="000000" w:themeColor="text1"/>
                <w:sz w:val="24"/>
              </w:rPr>
              <w:t xml:space="preserve"> </w:t>
            </w:r>
            <w:proofErr w:type="spellStart"/>
            <w:r w:rsidRPr="00704744">
              <w:rPr>
                <w:color w:val="000000" w:themeColor="text1"/>
                <w:sz w:val="24"/>
              </w:rPr>
              <w:t>мұнаймен</w:t>
            </w:r>
            <w:proofErr w:type="spellEnd"/>
            <w:r w:rsidRPr="00704744">
              <w:rPr>
                <w:color w:val="000000" w:themeColor="text1"/>
                <w:sz w:val="24"/>
              </w:rPr>
              <w:t xml:space="preserve"> </w:t>
            </w:r>
            <w:proofErr w:type="spellStart"/>
            <w:r w:rsidRPr="00704744">
              <w:rPr>
                <w:color w:val="000000" w:themeColor="text1"/>
                <w:sz w:val="24"/>
              </w:rPr>
              <w:t>және</w:t>
            </w:r>
            <w:proofErr w:type="spellEnd"/>
            <w:r w:rsidRPr="00704744">
              <w:rPr>
                <w:color w:val="000000" w:themeColor="text1"/>
                <w:sz w:val="24"/>
              </w:rPr>
              <w:t xml:space="preserve"> </w:t>
            </w:r>
            <w:proofErr w:type="spellStart"/>
            <w:r w:rsidRPr="00704744">
              <w:rPr>
                <w:color w:val="000000" w:themeColor="text1"/>
                <w:sz w:val="24"/>
              </w:rPr>
              <w:t>мұнай</w:t>
            </w:r>
            <w:proofErr w:type="spellEnd"/>
            <w:r w:rsidRPr="00704744">
              <w:rPr>
                <w:color w:val="000000" w:themeColor="text1"/>
                <w:sz w:val="24"/>
              </w:rPr>
              <w:t xml:space="preserve"> </w:t>
            </w:r>
            <w:proofErr w:type="spellStart"/>
            <w:r w:rsidRPr="00704744">
              <w:rPr>
                <w:color w:val="000000" w:themeColor="text1"/>
                <w:sz w:val="24"/>
              </w:rPr>
              <w:t>өнімдерімен</w:t>
            </w:r>
            <w:proofErr w:type="spellEnd"/>
            <w:r w:rsidRPr="00704744">
              <w:rPr>
                <w:color w:val="000000" w:themeColor="text1"/>
                <w:sz w:val="24"/>
              </w:rPr>
              <w:t xml:space="preserve"> </w:t>
            </w:r>
            <w:proofErr w:type="spellStart"/>
            <w:r w:rsidRPr="00704744">
              <w:rPr>
                <w:color w:val="000000" w:themeColor="text1"/>
                <w:sz w:val="24"/>
              </w:rPr>
              <w:t>ластанған</w:t>
            </w:r>
            <w:proofErr w:type="spellEnd"/>
            <w:r w:rsidRPr="00704744">
              <w:rPr>
                <w:color w:val="000000" w:themeColor="text1"/>
                <w:sz w:val="24"/>
              </w:rPr>
              <w:t xml:space="preserve"> </w:t>
            </w:r>
            <w:proofErr w:type="spellStart"/>
            <w:r w:rsidRPr="00704744">
              <w:rPr>
                <w:color w:val="000000" w:themeColor="text1"/>
                <w:sz w:val="24"/>
              </w:rPr>
              <w:t>жануарлар</w:t>
            </w:r>
            <w:proofErr w:type="spellEnd"/>
            <w:r w:rsidRPr="00704744">
              <w:rPr>
                <w:color w:val="000000" w:themeColor="text1"/>
                <w:sz w:val="24"/>
              </w:rPr>
              <w:t xml:space="preserve"> </w:t>
            </w:r>
            <w:proofErr w:type="spellStart"/>
            <w:r w:rsidRPr="00704744">
              <w:rPr>
                <w:color w:val="000000" w:themeColor="text1"/>
                <w:sz w:val="24"/>
              </w:rPr>
              <w:t>дүниесі</w:t>
            </w:r>
            <w:proofErr w:type="spellEnd"/>
            <w:r w:rsidRPr="00704744">
              <w:rPr>
                <w:color w:val="000000" w:themeColor="text1"/>
                <w:sz w:val="24"/>
              </w:rPr>
              <w:t xml:space="preserve"> </w:t>
            </w:r>
            <w:proofErr w:type="spellStart"/>
            <w:r w:rsidRPr="00704744">
              <w:rPr>
                <w:color w:val="000000" w:themeColor="text1"/>
                <w:sz w:val="24"/>
              </w:rPr>
              <w:t>өкілдерінің</w:t>
            </w:r>
            <w:proofErr w:type="spellEnd"/>
            <w:r w:rsidRPr="00704744">
              <w:rPr>
                <w:color w:val="000000" w:themeColor="text1"/>
                <w:sz w:val="24"/>
              </w:rPr>
              <w:t xml:space="preserve"> </w:t>
            </w:r>
            <w:proofErr w:type="spellStart"/>
            <w:r w:rsidRPr="00704744">
              <w:rPr>
                <w:color w:val="000000" w:themeColor="text1"/>
                <w:sz w:val="24"/>
              </w:rPr>
              <w:t>анықталған</w:t>
            </w:r>
            <w:proofErr w:type="spellEnd"/>
            <w:r w:rsidRPr="00704744">
              <w:rPr>
                <w:color w:val="000000" w:themeColor="text1"/>
                <w:sz w:val="24"/>
              </w:rPr>
              <w:t xml:space="preserve"> </w:t>
            </w:r>
            <w:proofErr w:type="spellStart"/>
            <w:r w:rsidRPr="00704744">
              <w:rPr>
                <w:color w:val="000000" w:themeColor="text1"/>
                <w:sz w:val="24"/>
              </w:rPr>
              <w:t>жағдайларына</w:t>
            </w:r>
            <w:proofErr w:type="spellEnd"/>
            <w:r w:rsidRPr="00704744">
              <w:rPr>
                <w:color w:val="000000" w:themeColor="text1"/>
                <w:sz w:val="24"/>
              </w:rPr>
              <w:t xml:space="preserve"> </w:t>
            </w:r>
            <w:proofErr w:type="spellStart"/>
            <w:r w:rsidRPr="00704744">
              <w:rPr>
                <w:color w:val="000000" w:themeColor="text1"/>
                <w:sz w:val="24"/>
              </w:rPr>
              <w:t>ден</w:t>
            </w:r>
            <w:proofErr w:type="spellEnd"/>
            <w:r w:rsidRPr="00704744">
              <w:rPr>
                <w:color w:val="000000" w:themeColor="text1"/>
                <w:sz w:val="24"/>
              </w:rPr>
              <w:t xml:space="preserve"> </w:t>
            </w:r>
            <w:proofErr w:type="spellStart"/>
            <w:r w:rsidRPr="00704744">
              <w:rPr>
                <w:color w:val="000000" w:themeColor="text1"/>
                <w:sz w:val="24"/>
              </w:rPr>
              <w:t>қою</w:t>
            </w:r>
            <w:proofErr w:type="spellEnd"/>
            <w:r w:rsidRPr="00704744">
              <w:rPr>
                <w:color w:val="000000" w:themeColor="text1"/>
                <w:sz w:val="24"/>
              </w:rPr>
              <w:t xml:space="preserve"> </w:t>
            </w:r>
            <w:proofErr w:type="spellStart"/>
            <w:r w:rsidRPr="00704744">
              <w:rPr>
                <w:color w:val="000000" w:themeColor="text1"/>
                <w:sz w:val="24"/>
              </w:rPr>
              <w:t>жоспарларын</w:t>
            </w:r>
            <w:proofErr w:type="spellEnd"/>
            <w:r w:rsidRPr="00704744">
              <w:rPr>
                <w:color w:val="000000" w:themeColor="text1"/>
                <w:sz w:val="24"/>
              </w:rPr>
              <w:t xml:space="preserve"> </w:t>
            </w:r>
            <w:proofErr w:type="spellStart"/>
            <w:r w:rsidRPr="00704744">
              <w:rPr>
                <w:color w:val="000000" w:themeColor="text1"/>
                <w:sz w:val="24"/>
              </w:rPr>
              <w:t>әзірлеуі</w:t>
            </w:r>
            <w:proofErr w:type="spellEnd"/>
            <w:r w:rsidRPr="00704744">
              <w:rPr>
                <w:color w:val="000000" w:themeColor="text1"/>
                <w:sz w:val="24"/>
              </w:rPr>
              <w:t xml:space="preserve"> </w:t>
            </w:r>
            <w:proofErr w:type="spellStart"/>
            <w:r w:rsidRPr="00704744">
              <w:rPr>
                <w:color w:val="000000" w:themeColor="text1"/>
                <w:sz w:val="24"/>
              </w:rPr>
              <w:t>ұсынылады</w:t>
            </w:r>
            <w:proofErr w:type="spellEnd"/>
            <w:r w:rsidRPr="00704744">
              <w:rPr>
                <w:color w:val="000000" w:themeColor="text1"/>
                <w:sz w:val="24"/>
              </w:rPr>
              <w:t xml:space="preserve">. </w:t>
            </w:r>
            <w:proofErr w:type="spellStart"/>
            <w:r w:rsidRPr="00704744">
              <w:rPr>
                <w:color w:val="000000" w:themeColor="text1"/>
                <w:sz w:val="24"/>
              </w:rPr>
              <w:t>Бұл</w:t>
            </w:r>
            <w:proofErr w:type="spellEnd"/>
            <w:r w:rsidRPr="00704744">
              <w:rPr>
                <w:color w:val="000000" w:themeColor="text1"/>
                <w:sz w:val="24"/>
              </w:rPr>
              <w:t xml:space="preserve"> </w:t>
            </w:r>
            <w:proofErr w:type="spellStart"/>
            <w:r w:rsidRPr="00704744">
              <w:rPr>
                <w:color w:val="000000" w:themeColor="text1"/>
                <w:sz w:val="24"/>
              </w:rPr>
              <w:t>жоспарлар</w:t>
            </w:r>
            <w:proofErr w:type="spellEnd"/>
            <w:r w:rsidRPr="00704744">
              <w:rPr>
                <w:color w:val="000000" w:themeColor="text1"/>
                <w:sz w:val="24"/>
              </w:rPr>
              <w:t xml:space="preserve">, </w:t>
            </w:r>
            <w:proofErr w:type="spellStart"/>
            <w:r w:rsidRPr="00704744">
              <w:rPr>
                <w:color w:val="000000" w:themeColor="text1"/>
                <w:sz w:val="24"/>
              </w:rPr>
              <w:t>өз</w:t>
            </w:r>
            <w:proofErr w:type="spellEnd"/>
            <w:r w:rsidRPr="00704744">
              <w:rPr>
                <w:color w:val="000000" w:themeColor="text1"/>
                <w:sz w:val="24"/>
              </w:rPr>
              <w:t xml:space="preserve"> </w:t>
            </w:r>
            <w:proofErr w:type="spellStart"/>
            <w:r w:rsidRPr="00704744">
              <w:rPr>
                <w:color w:val="000000" w:themeColor="text1"/>
                <w:sz w:val="24"/>
              </w:rPr>
              <w:t>кезегінде</w:t>
            </w:r>
            <w:proofErr w:type="spellEnd"/>
            <w:r w:rsidRPr="00704744">
              <w:rPr>
                <w:color w:val="000000" w:themeColor="text1"/>
                <w:sz w:val="24"/>
              </w:rPr>
              <w:t xml:space="preserve">, </w:t>
            </w:r>
            <w:proofErr w:type="spellStart"/>
            <w:r w:rsidRPr="00704744">
              <w:rPr>
                <w:color w:val="000000" w:themeColor="text1"/>
                <w:sz w:val="24"/>
              </w:rPr>
              <w:t>жедел</w:t>
            </w:r>
            <w:proofErr w:type="spellEnd"/>
            <w:r w:rsidRPr="00704744">
              <w:rPr>
                <w:color w:val="000000" w:themeColor="text1"/>
                <w:sz w:val="24"/>
              </w:rPr>
              <w:t xml:space="preserve">, </w:t>
            </w:r>
            <w:proofErr w:type="spellStart"/>
            <w:r w:rsidRPr="00704744">
              <w:rPr>
                <w:color w:val="000000" w:themeColor="text1"/>
                <w:sz w:val="24"/>
              </w:rPr>
              <w:t>тиімді</w:t>
            </w:r>
            <w:proofErr w:type="spellEnd"/>
            <w:r w:rsidRPr="00704744">
              <w:rPr>
                <w:color w:val="000000" w:themeColor="text1"/>
                <w:sz w:val="24"/>
              </w:rPr>
              <w:t xml:space="preserve"> </w:t>
            </w:r>
            <w:proofErr w:type="spellStart"/>
            <w:r w:rsidRPr="00704744">
              <w:rPr>
                <w:color w:val="000000" w:themeColor="text1"/>
                <w:sz w:val="24"/>
              </w:rPr>
              <w:t>және</w:t>
            </w:r>
            <w:proofErr w:type="spellEnd"/>
            <w:r w:rsidRPr="00704744">
              <w:rPr>
                <w:color w:val="000000" w:themeColor="text1"/>
                <w:sz w:val="24"/>
              </w:rPr>
              <w:t xml:space="preserve"> </w:t>
            </w:r>
            <w:proofErr w:type="spellStart"/>
            <w:r w:rsidRPr="00704744">
              <w:rPr>
                <w:color w:val="000000" w:themeColor="text1"/>
                <w:sz w:val="24"/>
              </w:rPr>
              <w:t>білікті</w:t>
            </w:r>
            <w:proofErr w:type="spellEnd"/>
            <w:r w:rsidRPr="00704744">
              <w:rPr>
                <w:color w:val="000000" w:themeColor="text1"/>
                <w:sz w:val="24"/>
              </w:rPr>
              <w:t xml:space="preserve"> </w:t>
            </w:r>
            <w:proofErr w:type="spellStart"/>
            <w:r w:rsidRPr="00704744">
              <w:rPr>
                <w:color w:val="000000" w:themeColor="text1"/>
                <w:sz w:val="24"/>
              </w:rPr>
              <w:t>ден</w:t>
            </w:r>
            <w:proofErr w:type="spellEnd"/>
            <w:r w:rsidRPr="00704744">
              <w:rPr>
                <w:color w:val="000000" w:themeColor="text1"/>
                <w:sz w:val="24"/>
              </w:rPr>
              <w:t xml:space="preserve"> </w:t>
            </w:r>
            <w:proofErr w:type="spellStart"/>
            <w:r w:rsidRPr="00704744">
              <w:rPr>
                <w:color w:val="000000" w:themeColor="text1"/>
                <w:sz w:val="24"/>
              </w:rPr>
              <w:t>қоюды</w:t>
            </w:r>
            <w:proofErr w:type="spellEnd"/>
            <w:r w:rsidRPr="00704744">
              <w:rPr>
                <w:color w:val="000000" w:themeColor="text1"/>
                <w:sz w:val="24"/>
              </w:rPr>
              <w:t xml:space="preserve"> </w:t>
            </w:r>
            <w:proofErr w:type="spellStart"/>
            <w:r w:rsidRPr="00704744">
              <w:rPr>
                <w:color w:val="000000" w:themeColor="text1"/>
                <w:sz w:val="24"/>
              </w:rPr>
              <w:t>қамтамасыз</w:t>
            </w:r>
            <w:proofErr w:type="spellEnd"/>
            <w:r w:rsidRPr="00704744">
              <w:rPr>
                <w:color w:val="000000" w:themeColor="text1"/>
                <w:sz w:val="24"/>
              </w:rPr>
              <w:t xml:space="preserve"> </w:t>
            </w:r>
            <w:proofErr w:type="spellStart"/>
            <w:r w:rsidRPr="00704744">
              <w:rPr>
                <w:color w:val="000000" w:themeColor="text1"/>
                <w:sz w:val="24"/>
              </w:rPr>
              <w:t>етудің</w:t>
            </w:r>
            <w:proofErr w:type="spellEnd"/>
            <w:r w:rsidRPr="00704744">
              <w:rPr>
                <w:color w:val="000000" w:themeColor="text1"/>
                <w:sz w:val="24"/>
              </w:rPr>
              <w:t xml:space="preserve"> </w:t>
            </w:r>
            <w:proofErr w:type="spellStart"/>
            <w:r w:rsidRPr="00704744">
              <w:rPr>
                <w:color w:val="000000" w:themeColor="text1"/>
                <w:sz w:val="24"/>
              </w:rPr>
              <w:t>толыққанды</w:t>
            </w:r>
            <w:proofErr w:type="spellEnd"/>
            <w:r w:rsidRPr="00704744">
              <w:rPr>
                <w:color w:val="000000" w:themeColor="text1"/>
                <w:sz w:val="24"/>
              </w:rPr>
              <w:t xml:space="preserve"> </w:t>
            </w:r>
            <w:proofErr w:type="spellStart"/>
            <w:r w:rsidRPr="00704744">
              <w:rPr>
                <w:color w:val="000000" w:themeColor="text1"/>
                <w:sz w:val="24"/>
              </w:rPr>
              <w:lastRenderedPageBreak/>
              <w:t>жүйесін</w:t>
            </w:r>
            <w:proofErr w:type="spellEnd"/>
            <w:r w:rsidRPr="00704744">
              <w:rPr>
                <w:color w:val="000000" w:themeColor="text1"/>
                <w:sz w:val="24"/>
              </w:rPr>
              <w:t xml:space="preserve"> </w:t>
            </w:r>
            <w:proofErr w:type="spellStart"/>
            <w:r w:rsidRPr="00704744">
              <w:rPr>
                <w:color w:val="000000" w:themeColor="text1"/>
                <w:sz w:val="24"/>
              </w:rPr>
              <w:t>құру</w:t>
            </w:r>
            <w:proofErr w:type="spellEnd"/>
            <w:r w:rsidRPr="00704744">
              <w:rPr>
                <w:color w:val="000000" w:themeColor="text1"/>
                <w:sz w:val="24"/>
              </w:rPr>
              <w:t xml:space="preserve"> </w:t>
            </w:r>
            <w:proofErr w:type="spellStart"/>
            <w:r w:rsidRPr="00704744">
              <w:rPr>
                <w:color w:val="000000" w:themeColor="text1"/>
                <w:sz w:val="24"/>
              </w:rPr>
              <w:t>мақсатында</w:t>
            </w:r>
            <w:proofErr w:type="spellEnd"/>
            <w:r w:rsidRPr="00704744">
              <w:rPr>
                <w:color w:val="000000" w:themeColor="text1"/>
                <w:sz w:val="24"/>
              </w:rPr>
              <w:t xml:space="preserve"> </w:t>
            </w:r>
            <w:proofErr w:type="spellStart"/>
            <w:r w:rsidRPr="00704744">
              <w:rPr>
                <w:color w:val="000000" w:themeColor="text1"/>
                <w:sz w:val="24"/>
              </w:rPr>
              <w:t>мұнайдың</w:t>
            </w:r>
            <w:proofErr w:type="spellEnd"/>
            <w:r w:rsidRPr="00704744">
              <w:rPr>
                <w:color w:val="000000" w:themeColor="text1"/>
                <w:sz w:val="24"/>
              </w:rPr>
              <w:t xml:space="preserve"> </w:t>
            </w:r>
            <w:proofErr w:type="spellStart"/>
            <w:r w:rsidRPr="00704744">
              <w:rPr>
                <w:color w:val="000000" w:themeColor="text1"/>
                <w:sz w:val="24"/>
              </w:rPr>
              <w:t>төгілуін</w:t>
            </w:r>
            <w:proofErr w:type="spellEnd"/>
            <w:r w:rsidRPr="00704744">
              <w:rPr>
                <w:color w:val="000000" w:themeColor="text1"/>
                <w:sz w:val="24"/>
              </w:rPr>
              <w:t xml:space="preserve"> </w:t>
            </w:r>
            <w:proofErr w:type="spellStart"/>
            <w:r w:rsidRPr="00704744">
              <w:rPr>
                <w:color w:val="000000" w:themeColor="text1"/>
                <w:sz w:val="24"/>
              </w:rPr>
              <w:t>жоюдың</w:t>
            </w:r>
            <w:proofErr w:type="spellEnd"/>
            <w:r w:rsidRPr="00704744">
              <w:rPr>
                <w:color w:val="000000" w:themeColor="text1"/>
                <w:sz w:val="24"/>
              </w:rPr>
              <w:t xml:space="preserve"> </w:t>
            </w:r>
            <w:proofErr w:type="spellStart"/>
            <w:r w:rsidRPr="00704744">
              <w:rPr>
                <w:color w:val="000000" w:themeColor="text1"/>
                <w:sz w:val="24"/>
              </w:rPr>
              <w:t>жалпы</w:t>
            </w:r>
            <w:proofErr w:type="spellEnd"/>
            <w:r w:rsidRPr="00704744">
              <w:rPr>
                <w:color w:val="000000" w:themeColor="text1"/>
                <w:sz w:val="24"/>
              </w:rPr>
              <w:t xml:space="preserve"> </w:t>
            </w:r>
            <w:proofErr w:type="spellStart"/>
            <w:r w:rsidRPr="00704744">
              <w:rPr>
                <w:color w:val="000000" w:themeColor="text1"/>
                <w:sz w:val="24"/>
              </w:rPr>
              <w:t>жоспарларына</w:t>
            </w:r>
            <w:proofErr w:type="spellEnd"/>
            <w:r w:rsidRPr="00704744">
              <w:rPr>
                <w:color w:val="000000" w:themeColor="text1"/>
                <w:sz w:val="24"/>
              </w:rPr>
              <w:t xml:space="preserve"> </w:t>
            </w:r>
            <w:proofErr w:type="spellStart"/>
            <w:r w:rsidRPr="00704744">
              <w:rPr>
                <w:color w:val="000000" w:themeColor="text1"/>
                <w:sz w:val="24"/>
              </w:rPr>
              <w:t>біріктірілуі</w:t>
            </w:r>
            <w:proofErr w:type="spellEnd"/>
            <w:r w:rsidRPr="00704744">
              <w:rPr>
                <w:color w:val="000000" w:themeColor="text1"/>
                <w:sz w:val="24"/>
              </w:rPr>
              <w:t xml:space="preserve"> </w:t>
            </w:r>
            <w:proofErr w:type="spellStart"/>
            <w:r w:rsidRPr="00704744">
              <w:rPr>
                <w:color w:val="000000" w:themeColor="text1"/>
                <w:sz w:val="24"/>
              </w:rPr>
              <w:t>тиіс</w:t>
            </w:r>
            <w:proofErr w:type="spellEnd"/>
            <w:r w:rsidRPr="00704744">
              <w:rPr>
                <w:color w:val="000000" w:themeColor="text1"/>
                <w:sz w:val="24"/>
              </w:rPr>
              <w:t>.</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 xml:space="preserve">26-баптың 1-2-тармағының 3) </w:t>
            </w:r>
            <w:proofErr w:type="spellStart"/>
            <w:r w:rsidRPr="00704744">
              <w:rPr>
                <w:sz w:val="24"/>
                <w:szCs w:val="24"/>
              </w:rPr>
              <w:t>тармақшасы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rPr>
              <w:t xml:space="preserve">26-бап.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дүниесін</w:t>
            </w:r>
            <w:proofErr w:type="spellEnd"/>
            <w:r w:rsidRPr="00704744">
              <w:rPr>
                <w:sz w:val="24"/>
                <w:szCs w:val="24"/>
              </w:rPr>
              <w:t xml:space="preserve"> </w:t>
            </w:r>
            <w:proofErr w:type="spellStart"/>
            <w:r w:rsidRPr="00704744">
              <w:rPr>
                <w:sz w:val="24"/>
                <w:szCs w:val="24"/>
              </w:rPr>
              <w:t>пайдалануға</w:t>
            </w:r>
            <w:proofErr w:type="spellEnd"/>
            <w:r w:rsidRPr="00704744">
              <w:rPr>
                <w:sz w:val="24"/>
                <w:szCs w:val="24"/>
              </w:rPr>
              <w:t xml:space="preserve"> беру</w:t>
            </w:r>
          </w:p>
          <w:p w:rsidR="008E6E1B" w:rsidRPr="00704744" w:rsidRDefault="008E6E1B" w:rsidP="008E6E1B">
            <w:pPr>
              <w:suppressAutoHyphens/>
              <w:contextualSpacing/>
              <w:jc w:val="both"/>
              <w:rPr>
                <w:sz w:val="24"/>
                <w:szCs w:val="24"/>
              </w:rPr>
            </w:pPr>
            <w:r w:rsidRPr="00704744">
              <w:rPr>
                <w:sz w:val="24"/>
                <w:szCs w:val="24"/>
              </w:rPr>
              <w:t xml:space="preserve">1.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дүниесі</w:t>
            </w:r>
            <w:proofErr w:type="spellEnd"/>
            <w:r w:rsidRPr="00704744">
              <w:rPr>
                <w:sz w:val="24"/>
                <w:szCs w:val="24"/>
              </w:rPr>
              <w:t xml:space="preserve"> </w:t>
            </w:r>
            <w:proofErr w:type="spellStart"/>
            <w:r w:rsidRPr="00704744">
              <w:rPr>
                <w:sz w:val="24"/>
                <w:szCs w:val="24"/>
              </w:rPr>
              <w:t>арнайы</w:t>
            </w:r>
            <w:proofErr w:type="spellEnd"/>
            <w:r w:rsidRPr="00704744">
              <w:rPr>
                <w:sz w:val="24"/>
                <w:szCs w:val="24"/>
              </w:rPr>
              <w:t xml:space="preserve"> </w:t>
            </w:r>
            <w:proofErr w:type="spellStart"/>
            <w:r w:rsidRPr="00704744">
              <w:rPr>
                <w:sz w:val="24"/>
                <w:szCs w:val="24"/>
              </w:rPr>
              <w:t>пайдалану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Қазақстан</w:t>
            </w:r>
            <w:proofErr w:type="spellEnd"/>
            <w:r w:rsidRPr="00704744">
              <w:rPr>
                <w:sz w:val="24"/>
                <w:szCs w:val="24"/>
              </w:rPr>
              <w:t xml:space="preserve"> </w:t>
            </w:r>
            <w:proofErr w:type="spellStart"/>
            <w:r w:rsidRPr="00704744">
              <w:rPr>
                <w:sz w:val="24"/>
                <w:szCs w:val="24"/>
              </w:rPr>
              <w:t>Республикасының</w:t>
            </w:r>
            <w:proofErr w:type="spellEnd"/>
            <w:r w:rsidRPr="00704744">
              <w:rPr>
                <w:sz w:val="24"/>
                <w:szCs w:val="24"/>
              </w:rPr>
              <w:t xml:space="preserve"> </w:t>
            </w:r>
            <w:proofErr w:type="spellStart"/>
            <w:r w:rsidRPr="00704744">
              <w:rPr>
                <w:sz w:val="24"/>
                <w:szCs w:val="24"/>
              </w:rPr>
              <w:t>заңнамасында</w:t>
            </w:r>
            <w:proofErr w:type="spellEnd"/>
            <w:r w:rsidRPr="00704744">
              <w:rPr>
                <w:sz w:val="24"/>
                <w:szCs w:val="24"/>
              </w:rPr>
              <w:t xml:space="preserve"> </w:t>
            </w:r>
            <w:proofErr w:type="spellStart"/>
            <w:r w:rsidRPr="00704744">
              <w:rPr>
                <w:sz w:val="24"/>
                <w:szCs w:val="24"/>
              </w:rPr>
              <w:t>белгіленген</w:t>
            </w:r>
            <w:proofErr w:type="spellEnd"/>
            <w:r w:rsidRPr="00704744">
              <w:rPr>
                <w:sz w:val="24"/>
                <w:szCs w:val="24"/>
              </w:rPr>
              <w:t xml:space="preserve"> </w:t>
            </w:r>
            <w:proofErr w:type="spellStart"/>
            <w:r w:rsidRPr="00704744">
              <w:rPr>
                <w:sz w:val="24"/>
                <w:szCs w:val="24"/>
              </w:rPr>
              <w:t>тәртіппен</w:t>
            </w:r>
            <w:proofErr w:type="spellEnd"/>
            <w:r w:rsidRPr="00704744">
              <w:rPr>
                <w:sz w:val="24"/>
                <w:szCs w:val="24"/>
              </w:rPr>
              <w:t xml:space="preserve"> </w:t>
            </w:r>
            <w:proofErr w:type="spellStart"/>
            <w:r w:rsidRPr="00704744">
              <w:rPr>
                <w:sz w:val="24"/>
                <w:szCs w:val="24"/>
              </w:rPr>
              <w:t>берілетін</w:t>
            </w:r>
            <w:proofErr w:type="spellEnd"/>
            <w:r w:rsidRPr="00704744">
              <w:rPr>
                <w:sz w:val="24"/>
                <w:szCs w:val="24"/>
              </w:rPr>
              <w:t xml:space="preserve">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дүниесін</w:t>
            </w:r>
            <w:proofErr w:type="spellEnd"/>
            <w:r w:rsidRPr="00704744">
              <w:rPr>
                <w:sz w:val="24"/>
                <w:szCs w:val="24"/>
              </w:rPr>
              <w:t xml:space="preserve"> </w:t>
            </w:r>
            <w:proofErr w:type="spellStart"/>
            <w:r w:rsidRPr="00704744">
              <w:rPr>
                <w:sz w:val="24"/>
                <w:szCs w:val="24"/>
              </w:rPr>
              <w:t>пайдалануға</w:t>
            </w:r>
            <w:proofErr w:type="spellEnd"/>
            <w:r w:rsidRPr="00704744">
              <w:rPr>
                <w:sz w:val="24"/>
                <w:szCs w:val="24"/>
              </w:rPr>
              <w:t xml:space="preserve"> </w:t>
            </w:r>
            <w:proofErr w:type="spellStart"/>
            <w:r w:rsidRPr="00704744">
              <w:rPr>
                <w:sz w:val="24"/>
                <w:szCs w:val="24"/>
              </w:rPr>
              <w:t>арналған</w:t>
            </w:r>
            <w:proofErr w:type="spellEnd"/>
            <w:r w:rsidRPr="00704744">
              <w:rPr>
                <w:sz w:val="24"/>
                <w:szCs w:val="24"/>
              </w:rPr>
              <w:t xml:space="preserve"> </w:t>
            </w:r>
            <w:proofErr w:type="spellStart"/>
            <w:r w:rsidRPr="00704744">
              <w:rPr>
                <w:sz w:val="24"/>
                <w:szCs w:val="24"/>
              </w:rPr>
              <w:t>рұқсаттар</w:t>
            </w:r>
            <w:proofErr w:type="spellEnd"/>
            <w:r w:rsidRPr="00704744">
              <w:rPr>
                <w:sz w:val="24"/>
                <w:szCs w:val="24"/>
              </w:rPr>
              <w:t xml:space="preserve"> </w:t>
            </w:r>
            <w:proofErr w:type="spellStart"/>
            <w:r w:rsidRPr="00704744">
              <w:rPr>
                <w:sz w:val="24"/>
                <w:szCs w:val="24"/>
              </w:rPr>
              <w:t>негізінде</w:t>
            </w:r>
            <w:proofErr w:type="spellEnd"/>
            <w:r w:rsidRPr="00704744">
              <w:rPr>
                <w:sz w:val="24"/>
                <w:szCs w:val="24"/>
              </w:rPr>
              <w:t xml:space="preserve"> </w:t>
            </w:r>
            <w:proofErr w:type="spellStart"/>
            <w:r w:rsidRPr="00704744">
              <w:rPr>
                <w:sz w:val="24"/>
                <w:szCs w:val="24"/>
              </w:rPr>
              <w:t>беріледі</w:t>
            </w:r>
            <w:proofErr w:type="spellEnd"/>
            <w:r w:rsidRPr="00704744">
              <w:rPr>
                <w:sz w:val="24"/>
                <w:szCs w:val="24"/>
              </w:rPr>
              <w:t>.</w:t>
            </w:r>
          </w:p>
          <w:p w:rsidR="008E6E1B" w:rsidRPr="00704744" w:rsidRDefault="008E6E1B" w:rsidP="008E6E1B">
            <w:pPr>
              <w:suppressAutoHyphens/>
              <w:contextualSpacing/>
              <w:jc w:val="both"/>
              <w:rPr>
                <w:sz w:val="24"/>
                <w:szCs w:val="24"/>
              </w:rPr>
            </w:pPr>
            <w:r w:rsidRPr="00704744">
              <w:rPr>
                <w:sz w:val="24"/>
                <w:szCs w:val="24"/>
              </w:rPr>
              <w:t xml:space="preserve">1-2. </w:t>
            </w:r>
            <w:proofErr w:type="spellStart"/>
            <w:r w:rsidRPr="00704744">
              <w:rPr>
                <w:sz w:val="24"/>
                <w:szCs w:val="24"/>
              </w:rPr>
              <w:t>Рұқсат</w:t>
            </w:r>
            <w:proofErr w:type="spellEnd"/>
            <w:r w:rsidRPr="00704744">
              <w:rPr>
                <w:sz w:val="24"/>
                <w:szCs w:val="24"/>
              </w:rPr>
              <w:t xml:space="preserve"> </w:t>
            </w:r>
            <w:proofErr w:type="spellStart"/>
            <w:r w:rsidRPr="00704744">
              <w:rPr>
                <w:sz w:val="24"/>
                <w:szCs w:val="24"/>
              </w:rPr>
              <w:t>беруден</w:t>
            </w:r>
            <w:proofErr w:type="spellEnd"/>
            <w:r w:rsidRPr="00704744">
              <w:rPr>
                <w:sz w:val="24"/>
                <w:szCs w:val="24"/>
              </w:rPr>
              <w:t xml:space="preserve"> бас </w:t>
            </w:r>
            <w:proofErr w:type="spellStart"/>
            <w:r w:rsidRPr="00704744">
              <w:rPr>
                <w:sz w:val="24"/>
                <w:szCs w:val="24"/>
              </w:rPr>
              <w:t>тартылады</w:t>
            </w:r>
            <w:proofErr w:type="spellEnd"/>
            <w:r w:rsidRPr="00704744">
              <w:rPr>
                <w:sz w:val="24"/>
                <w:szCs w:val="24"/>
              </w:rPr>
              <w:t>.:</w:t>
            </w:r>
          </w:p>
          <w:p w:rsidR="008E6E1B" w:rsidRPr="00704744" w:rsidRDefault="008E6E1B" w:rsidP="008E6E1B">
            <w:pPr>
              <w:suppressAutoHyphens/>
              <w:contextualSpacing/>
              <w:jc w:val="both"/>
              <w:rPr>
                <w:sz w:val="24"/>
                <w:szCs w:val="24"/>
              </w:rPr>
            </w:pPr>
            <w:r w:rsidRPr="00704744">
              <w:rPr>
                <w:sz w:val="24"/>
                <w:szCs w:val="24"/>
              </w:rPr>
              <w:t>…</w:t>
            </w:r>
          </w:p>
          <w:p w:rsidR="008E6E1B" w:rsidRPr="00704744" w:rsidRDefault="008E6E1B" w:rsidP="008E6E1B">
            <w:pPr>
              <w:suppressAutoHyphens/>
              <w:contextualSpacing/>
              <w:jc w:val="both"/>
              <w:rPr>
                <w:sz w:val="24"/>
                <w:szCs w:val="24"/>
              </w:rPr>
            </w:pPr>
            <w:r w:rsidRPr="00704744">
              <w:rPr>
                <w:sz w:val="24"/>
                <w:szCs w:val="24"/>
              </w:rPr>
              <w:t xml:space="preserve">3) </w:t>
            </w: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сараптаманың</w:t>
            </w:r>
            <w:proofErr w:type="spellEnd"/>
            <w:r w:rsidRPr="00704744">
              <w:rPr>
                <w:sz w:val="24"/>
                <w:szCs w:val="24"/>
              </w:rPr>
              <w:t xml:space="preserve"> </w:t>
            </w:r>
            <w:proofErr w:type="spellStart"/>
            <w:r w:rsidRPr="00704744">
              <w:rPr>
                <w:sz w:val="24"/>
                <w:szCs w:val="24"/>
              </w:rPr>
              <w:t>теріс</w:t>
            </w:r>
            <w:proofErr w:type="spellEnd"/>
            <w:r w:rsidRPr="00704744">
              <w:rPr>
                <w:sz w:val="24"/>
                <w:szCs w:val="24"/>
              </w:rPr>
              <w:t xml:space="preserve"> </w:t>
            </w:r>
            <w:proofErr w:type="spellStart"/>
            <w:r w:rsidRPr="00704744">
              <w:rPr>
                <w:sz w:val="24"/>
                <w:szCs w:val="24"/>
              </w:rPr>
              <w:t>қорытындысы</w:t>
            </w:r>
            <w:proofErr w:type="spellEnd"/>
            <w:r w:rsidRPr="00704744">
              <w:rPr>
                <w:sz w:val="24"/>
                <w:szCs w:val="24"/>
              </w:rPr>
              <w:t xml:space="preserve"> не </w:t>
            </w:r>
            <w:proofErr w:type="spellStart"/>
            <w:r w:rsidRPr="00704744">
              <w:rPr>
                <w:sz w:val="24"/>
                <w:szCs w:val="24"/>
              </w:rPr>
              <w:t>ол</w:t>
            </w:r>
            <w:proofErr w:type="spellEnd"/>
            <w:r w:rsidRPr="00704744">
              <w:rPr>
                <w:sz w:val="24"/>
                <w:szCs w:val="24"/>
              </w:rPr>
              <w:t xml:space="preserve"> </w:t>
            </w:r>
            <w:proofErr w:type="spellStart"/>
            <w:r w:rsidRPr="00704744">
              <w:rPr>
                <w:sz w:val="24"/>
                <w:szCs w:val="24"/>
              </w:rPr>
              <w:t>болмаған</w:t>
            </w:r>
            <w:proofErr w:type="spellEnd"/>
            <w:r w:rsidRPr="00704744">
              <w:rPr>
                <w:sz w:val="24"/>
                <w:szCs w:val="24"/>
              </w:rPr>
              <w:t xml:space="preserve"> </w:t>
            </w:r>
            <w:proofErr w:type="spellStart"/>
            <w:r w:rsidRPr="00704744">
              <w:rPr>
                <w:sz w:val="24"/>
                <w:szCs w:val="24"/>
              </w:rPr>
              <w:t>кезде</w:t>
            </w:r>
            <w:proofErr w:type="spellEnd"/>
            <w:r w:rsidRPr="00704744">
              <w:rPr>
                <w:sz w:val="24"/>
                <w:szCs w:val="24"/>
              </w:rPr>
              <w:t xml:space="preserve"> </w:t>
            </w:r>
            <w:proofErr w:type="spellStart"/>
            <w:r w:rsidRPr="00704744">
              <w:rPr>
                <w:sz w:val="24"/>
                <w:szCs w:val="24"/>
              </w:rPr>
              <w:t>жүзеге</w:t>
            </w:r>
            <w:proofErr w:type="spellEnd"/>
            <w:r w:rsidRPr="00704744">
              <w:rPr>
                <w:sz w:val="24"/>
                <w:szCs w:val="24"/>
              </w:rPr>
              <w:t xml:space="preserve"> </w:t>
            </w:r>
            <w:proofErr w:type="spellStart"/>
            <w:r w:rsidRPr="00704744">
              <w:rPr>
                <w:sz w:val="24"/>
                <w:szCs w:val="24"/>
              </w:rPr>
              <w:t>асырылады</w:t>
            </w:r>
            <w:proofErr w:type="spellEnd"/>
            <w:r w:rsidRPr="00704744">
              <w:rPr>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rPr>
              <w:t xml:space="preserve">26-бап.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дүниесін</w:t>
            </w:r>
            <w:proofErr w:type="spellEnd"/>
            <w:r w:rsidRPr="00704744">
              <w:rPr>
                <w:sz w:val="24"/>
                <w:szCs w:val="24"/>
              </w:rPr>
              <w:t xml:space="preserve"> </w:t>
            </w:r>
            <w:proofErr w:type="spellStart"/>
            <w:r w:rsidRPr="00704744">
              <w:rPr>
                <w:sz w:val="24"/>
                <w:szCs w:val="24"/>
              </w:rPr>
              <w:t>пайдалануға</w:t>
            </w:r>
            <w:proofErr w:type="spellEnd"/>
            <w:r w:rsidRPr="00704744">
              <w:rPr>
                <w:sz w:val="24"/>
                <w:szCs w:val="24"/>
              </w:rPr>
              <w:t xml:space="preserve"> беру</w:t>
            </w:r>
          </w:p>
          <w:p w:rsidR="008E6E1B" w:rsidRPr="00704744" w:rsidRDefault="008E6E1B" w:rsidP="008E6E1B">
            <w:pPr>
              <w:suppressAutoHyphens/>
              <w:contextualSpacing/>
              <w:jc w:val="both"/>
              <w:rPr>
                <w:sz w:val="24"/>
                <w:szCs w:val="24"/>
              </w:rPr>
            </w:pPr>
            <w:r w:rsidRPr="00704744">
              <w:rPr>
                <w:sz w:val="24"/>
                <w:szCs w:val="24"/>
              </w:rPr>
              <w:t xml:space="preserve">1.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дүниесі</w:t>
            </w:r>
            <w:proofErr w:type="spellEnd"/>
            <w:r w:rsidRPr="00704744">
              <w:rPr>
                <w:sz w:val="24"/>
                <w:szCs w:val="24"/>
              </w:rPr>
              <w:t xml:space="preserve"> </w:t>
            </w:r>
            <w:proofErr w:type="spellStart"/>
            <w:r w:rsidRPr="00704744">
              <w:rPr>
                <w:sz w:val="24"/>
                <w:szCs w:val="24"/>
              </w:rPr>
              <w:t>арнайы</w:t>
            </w:r>
            <w:proofErr w:type="spellEnd"/>
            <w:r w:rsidRPr="00704744">
              <w:rPr>
                <w:sz w:val="24"/>
                <w:szCs w:val="24"/>
              </w:rPr>
              <w:t xml:space="preserve"> </w:t>
            </w:r>
            <w:proofErr w:type="spellStart"/>
            <w:r w:rsidRPr="00704744">
              <w:rPr>
                <w:sz w:val="24"/>
                <w:szCs w:val="24"/>
              </w:rPr>
              <w:t>пайдалану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Қазақстан</w:t>
            </w:r>
            <w:proofErr w:type="spellEnd"/>
            <w:r w:rsidRPr="00704744">
              <w:rPr>
                <w:sz w:val="24"/>
                <w:szCs w:val="24"/>
              </w:rPr>
              <w:t xml:space="preserve"> </w:t>
            </w:r>
            <w:proofErr w:type="spellStart"/>
            <w:r w:rsidRPr="00704744">
              <w:rPr>
                <w:sz w:val="24"/>
                <w:szCs w:val="24"/>
              </w:rPr>
              <w:t>Республикасының</w:t>
            </w:r>
            <w:proofErr w:type="spellEnd"/>
            <w:r w:rsidRPr="00704744">
              <w:rPr>
                <w:sz w:val="24"/>
                <w:szCs w:val="24"/>
              </w:rPr>
              <w:t xml:space="preserve"> </w:t>
            </w:r>
            <w:proofErr w:type="spellStart"/>
            <w:r w:rsidRPr="00704744">
              <w:rPr>
                <w:sz w:val="24"/>
                <w:szCs w:val="24"/>
              </w:rPr>
              <w:t>заңнамасында</w:t>
            </w:r>
            <w:proofErr w:type="spellEnd"/>
            <w:r w:rsidRPr="00704744">
              <w:rPr>
                <w:sz w:val="24"/>
                <w:szCs w:val="24"/>
              </w:rPr>
              <w:t xml:space="preserve"> </w:t>
            </w:r>
            <w:proofErr w:type="spellStart"/>
            <w:r w:rsidRPr="00704744">
              <w:rPr>
                <w:sz w:val="24"/>
                <w:szCs w:val="24"/>
              </w:rPr>
              <w:t>белгіленген</w:t>
            </w:r>
            <w:proofErr w:type="spellEnd"/>
            <w:r w:rsidRPr="00704744">
              <w:rPr>
                <w:sz w:val="24"/>
                <w:szCs w:val="24"/>
              </w:rPr>
              <w:t xml:space="preserve"> </w:t>
            </w:r>
            <w:proofErr w:type="spellStart"/>
            <w:r w:rsidRPr="00704744">
              <w:rPr>
                <w:sz w:val="24"/>
                <w:szCs w:val="24"/>
              </w:rPr>
              <w:t>тәртіппен</w:t>
            </w:r>
            <w:proofErr w:type="spellEnd"/>
            <w:r w:rsidRPr="00704744">
              <w:rPr>
                <w:sz w:val="24"/>
                <w:szCs w:val="24"/>
              </w:rPr>
              <w:t xml:space="preserve"> </w:t>
            </w:r>
            <w:proofErr w:type="spellStart"/>
            <w:r w:rsidRPr="00704744">
              <w:rPr>
                <w:sz w:val="24"/>
                <w:szCs w:val="24"/>
              </w:rPr>
              <w:t>берілетін</w:t>
            </w:r>
            <w:proofErr w:type="spellEnd"/>
            <w:r w:rsidRPr="00704744">
              <w:rPr>
                <w:sz w:val="24"/>
                <w:szCs w:val="24"/>
              </w:rPr>
              <w:t xml:space="preserve">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дүниесін</w:t>
            </w:r>
            <w:proofErr w:type="spellEnd"/>
            <w:r w:rsidRPr="00704744">
              <w:rPr>
                <w:sz w:val="24"/>
                <w:szCs w:val="24"/>
              </w:rPr>
              <w:t xml:space="preserve"> </w:t>
            </w:r>
            <w:proofErr w:type="spellStart"/>
            <w:r w:rsidRPr="00704744">
              <w:rPr>
                <w:sz w:val="24"/>
                <w:szCs w:val="24"/>
              </w:rPr>
              <w:t>пайдалануға</w:t>
            </w:r>
            <w:proofErr w:type="spellEnd"/>
            <w:r w:rsidRPr="00704744">
              <w:rPr>
                <w:sz w:val="24"/>
                <w:szCs w:val="24"/>
              </w:rPr>
              <w:t xml:space="preserve"> </w:t>
            </w:r>
            <w:proofErr w:type="spellStart"/>
            <w:r w:rsidRPr="00704744">
              <w:rPr>
                <w:sz w:val="24"/>
                <w:szCs w:val="24"/>
              </w:rPr>
              <w:t>арналған</w:t>
            </w:r>
            <w:proofErr w:type="spellEnd"/>
            <w:r w:rsidRPr="00704744">
              <w:rPr>
                <w:sz w:val="24"/>
                <w:szCs w:val="24"/>
              </w:rPr>
              <w:t xml:space="preserve"> </w:t>
            </w:r>
            <w:proofErr w:type="spellStart"/>
            <w:r w:rsidRPr="00704744">
              <w:rPr>
                <w:sz w:val="24"/>
                <w:szCs w:val="24"/>
              </w:rPr>
              <w:t>рұқсаттар</w:t>
            </w:r>
            <w:proofErr w:type="spellEnd"/>
            <w:r w:rsidRPr="00704744">
              <w:rPr>
                <w:sz w:val="24"/>
                <w:szCs w:val="24"/>
              </w:rPr>
              <w:t xml:space="preserve"> </w:t>
            </w:r>
            <w:proofErr w:type="spellStart"/>
            <w:r w:rsidRPr="00704744">
              <w:rPr>
                <w:sz w:val="24"/>
                <w:szCs w:val="24"/>
              </w:rPr>
              <w:t>негізінде</w:t>
            </w:r>
            <w:proofErr w:type="spellEnd"/>
            <w:r w:rsidRPr="00704744">
              <w:rPr>
                <w:sz w:val="24"/>
                <w:szCs w:val="24"/>
              </w:rPr>
              <w:t xml:space="preserve"> </w:t>
            </w:r>
            <w:proofErr w:type="spellStart"/>
            <w:r w:rsidRPr="00704744">
              <w:rPr>
                <w:sz w:val="24"/>
                <w:szCs w:val="24"/>
              </w:rPr>
              <w:t>беріледі</w:t>
            </w:r>
            <w:proofErr w:type="spellEnd"/>
            <w:r w:rsidRPr="00704744">
              <w:rPr>
                <w:sz w:val="24"/>
                <w:szCs w:val="24"/>
              </w:rPr>
              <w:t>.</w:t>
            </w:r>
          </w:p>
          <w:p w:rsidR="008E6E1B" w:rsidRPr="00704744" w:rsidRDefault="008E6E1B" w:rsidP="008E6E1B">
            <w:pPr>
              <w:suppressAutoHyphens/>
              <w:contextualSpacing/>
              <w:jc w:val="both"/>
              <w:rPr>
                <w:sz w:val="24"/>
                <w:szCs w:val="24"/>
              </w:rPr>
            </w:pPr>
            <w:r w:rsidRPr="00704744">
              <w:rPr>
                <w:sz w:val="24"/>
                <w:szCs w:val="24"/>
              </w:rPr>
              <w:t xml:space="preserve">1-2. </w:t>
            </w:r>
            <w:proofErr w:type="spellStart"/>
            <w:r w:rsidRPr="00704744">
              <w:rPr>
                <w:sz w:val="24"/>
                <w:szCs w:val="24"/>
              </w:rPr>
              <w:t>Рұқсат</w:t>
            </w:r>
            <w:proofErr w:type="spellEnd"/>
            <w:r w:rsidRPr="00704744">
              <w:rPr>
                <w:sz w:val="24"/>
                <w:szCs w:val="24"/>
              </w:rPr>
              <w:t xml:space="preserve"> </w:t>
            </w:r>
            <w:proofErr w:type="spellStart"/>
            <w:r w:rsidRPr="00704744">
              <w:rPr>
                <w:sz w:val="24"/>
                <w:szCs w:val="24"/>
              </w:rPr>
              <w:t>беруден</w:t>
            </w:r>
            <w:proofErr w:type="spellEnd"/>
            <w:r w:rsidRPr="00704744">
              <w:rPr>
                <w:sz w:val="24"/>
                <w:szCs w:val="24"/>
              </w:rPr>
              <w:t xml:space="preserve"> бас </w:t>
            </w:r>
            <w:proofErr w:type="spellStart"/>
            <w:r w:rsidRPr="00704744">
              <w:rPr>
                <w:sz w:val="24"/>
                <w:szCs w:val="24"/>
              </w:rPr>
              <w:t>тартылады</w:t>
            </w:r>
            <w:proofErr w:type="spellEnd"/>
            <w:proofErr w:type="gramStart"/>
            <w:r w:rsidRPr="00704744">
              <w:rPr>
                <w:sz w:val="24"/>
                <w:szCs w:val="24"/>
              </w:rPr>
              <w:t>.:…</w:t>
            </w:r>
            <w:proofErr w:type="gramEnd"/>
          </w:p>
          <w:p w:rsidR="008E6E1B" w:rsidRPr="00704744" w:rsidRDefault="008E6E1B" w:rsidP="008E6E1B">
            <w:pPr>
              <w:suppressAutoHyphens/>
              <w:contextualSpacing/>
              <w:jc w:val="both"/>
              <w:rPr>
                <w:sz w:val="24"/>
                <w:szCs w:val="24"/>
              </w:rPr>
            </w:pPr>
            <w:r w:rsidRPr="00704744">
              <w:rPr>
                <w:sz w:val="24"/>
                <w:szCs w:val="24"/>
              </w:rPr>
              <w:t xml:space="preserve">3) </w:t>
            </w:r>
            <w:proofErr w:type="spellStart"/>
            <w:r w:rsidRPr="00704744">
              <w:rPr>
                <w:b/>
                <w:sz w:val="24"/>
                <w:szCs w:val="24"/>
              </w:rPr>
              <w:t>Алынып</w:t>
            </w:r>
            <w:proofErr w:type="spellEnd"/>
            <w:r w:rsidRPr="00704744">
              <w:rPr>
                <w:b/>
                <w:sz w:val="24"/>
                <w:szCs w:val="24"/>
              </w:rPr>
              <w:t xml:space="preserve"> </w:t>
            </w:r>
            <w:proofErr w:type="spellStart"/>
            <w:r w:rsidRPr="00704744">
              <w:rPr>
                <w:b/>
                <w:sz w:val="24"/>
                <w:szCs w:val="24"/>
              </w:rPr>
              <w:t>тасталсын</w:t>
            </w:r>
            <w:proofErr w:type="spellEnd"/>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сараптама</w:t>
            </w:r>
            <w:proofErr w:type="spellEnd"/>
            <w:r w:rsidRPr="00704744">
              <w:rPr>
                <w:sz w:val="24"/>
                <w:szCs w:val="24"/>
              </w:rPr>
              <w:t xml:space="preserve"> </w:t>
            </w:r>
            <w:proofErr w:type="spellStart"/>
            <w:r w:rsidRPr="00704744">
              <w:rPr>
                <w:sz w:val="24"/>
                <w:szCs w:val="24"/>
              </w:rPr>
              <w:t>жүргізу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міндетті</w:t>
            </w:r>
            <w:proofErr w:type="spellEnd"/>
            <w:r w:rsidRPr="00704744">
              <w:rPr>
                <w:sz w:val="24"/>
                <w:szCs w:val="24"/>
              </w:rPr>
              <w:t xml:space="preserve"> </w:t>
            </w:r>
            <w:proofErr w:type="spellStart"/>
            <w:r w:rsidRPr="00704744">
              <w:rPr>
                <w:sz w:val="24"/>
                <w:szCs w:val="24"/>
              </w:rPr>
              <w:t>құжаттар</w:t>
            </w:r>
            <w:proofErr w:type="spellEnd"/>
            <w:r w:rsidRPr="00704744">
              <w:rPr>
                <w:sz w:val="24"/>
                <w:szCs w:val="24"/>
              </w:rPr>
              <w:t xml:space="preserve"> </w:t>
            </w:r>
            <w:proofErr w:type="spellStart"/>
            <w:r w:rsidRPr="00704744">
              <w:rPr>
                <w:sz w:val="24"/>
                <w:szCs w:val="24"/>
              </w:rPr>
              <w:t>жобаларының</w:t>
            </w:r>
            <w:proofErr w:type="spellEnd"/>
            <w:r w:rsidRPr="00704744">
              <w:rPr>
                <w:sz w:val="24"/>
                <w:szCs w:val="24"/>
              </w:rPr>
              <w:t xml:space="preserve"> </w:t>
            </w:r>
            <w:proofErr w:type="spellStart"/>
            <w:r w:rsidRPr="00704744">
              <w:rPr>
                <w:sz w:val="24"/>
                <w:szCs w:val="24"/>
              </w:rPr>
              <w:t>тізбесін</w:t>
            </w:r>
            <w:proofErr w:type="spellEnd"/>
            <w:r w:rsidRPr="00704744">
              <w:rPr>
                <w:sz w:val="24"/>
                <w:szCs w:val="24"/>
              </w:rPr>
              <w:t xml:space="preserve"> </w:t>
            </w:r>
            <w:proofErr w:type="spellStart"/>
            <w:r w:rsidRPr="00704744">
              <w:rPr>
                <w:sz w:val="24"/>
                <w:szCs w:val="24"/>
              </w:rPr>
              <w:t>белгілейтін</w:t>
            </w:r>
            <w:proofErr w:type="spellEnd"/>
            <w:r w:rsidRPr="00704744">
              <w:rPr>
                <w:sz w:val="24"/>
                <w:szCs w:val="24"/>
              </w:rPr>
              <w:t xml:space="preserve"> СК </w:t>
            </w:r>
            <w:proofErr w:type="spellStart"/>
            <w:r w:rsidRPr="00704744">
              <w:rPr>
                <w:sz w:val="24"/>
                <w:szCs w:val="24"/>
              </w:rPr>
              <w:t>жобасының</w:t>
            </w:r>
            <w:proofErr w:type="spellEnd"/>
            <w:r w:rsidRPr="00704744">
              <w:rPr>
                <w:sz w:val="24"/>
                <w:szCs w:val="24"/>
              </w:rPr>
              <w:t xml:space="preserve"> </w:t>
            </w:r>
            <w:proofErr w:type="spellStart"/>
            <w:r w:rsidRPr="00704744">
              <w:rPr>
                <w:sz w:val="24"/>
                <w:szCs w:val="24"/>
              </w:rPr>
              <w:t>ережелерін</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келтіру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E54A05"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 xml:space="preserve">43-1-баптың </w:t>
            </w:r>
            <w:proofErr w:type="spellStart"/>
            <w:r w:rsidRPr="00704744">
              <w:rPr>
                <w:sz w:val="24"/>
                <w:szCs w:val="24"/>
              </w:rPr>
              <w:t>бірінші</w:t>
            </w:r>
            <w:proofErr w:type="spellEnd"/>
            <w:r w:rsidRPr="00704744">
              <w:rPr>
                <w:sz w:val="24"/>
                <w:szCs w:val="24"/>
              </w:rPr>
              <w:t xml:space="preserve"> абзацы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rPr>
              <w:t xml:space="preserve">43-1-бап.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түрлерінің</w:t>
            </w:r>
            <w:proofErr w:type="spellEnd"/>
            <w:r w:rsidRPr="00704744">
              <w:rPr>
                <w:sz w:val="24"/>
                <w:szCs w:val="24"/>
              </w:rPr>
              <w:t xml:space="preserve"> </w:t>
            </w:r>
            <w:proofErr w:type="spellStart"/>
            <w:r w:rsidRPr="00704744">
              <w:rPr>
                <w:sz w:val="24"/>
                <w:szCs w:val="24"/>
              </w:rPr>
              <w:t>өсімін</w:t>
            </w:r>
            <w:proofErr w:type="spellEnd"/>
            <w:r w:rsidRPr="00704744">
              <w:rPr>
                <w:sz w:val="24"/>
                <w:szCs w:val="24"/>
              </w:rPr>
              <w:t xml:space="preserve"> </w:t>
            </w:r>
            <w:proofErr w:type="spellStart"/>
            <w:r w:rsidRPr="00704744">
              <w:rPr>
                <w:sz w:val="24"/>
                <w:szCs w:val="24"/>
              </w:rPr>
              <w:t>молайту</w:t>
            </w:r>
            <w:proofErr w:type="spellEnd"/>
          </w:p>
          <w:p w:rsidR="008E6E1B" w:rsidRPr="00704744" w:rsidRDefault="008E6E1B" w:rsidP="008E6E1B">
            <w:pPr>
              <w:suppressAutoHyphens/>
              <w:contextualSpacing/>
              <w:jc w:val="both"/>
              <w:rPr>
                <w:sz w:val="24"/>
                <w:szCs w:val="24"/>
              </w:rPr>
            </w:pPr>
            <w:proofErr w:type="spellStart"/>
            <w:r w:rsidRPr="00704744">
              <w:rPr>
                <w:sz w:val="24"/>
                <w:szCs w:val="24"/>
              </w:rPr>
              <w:t>Балық</w:t>
            </w:r>
            <w:proofErr w:type="spellEnd"/>
            <w:r w:rsidRPr="00704744">
              <w:rPr>
                <w:sz w:val="24"/>
                <w:szCs w:val="24"/>
              </w:rPr>
              <w:t xml:space="preserve"> </w:t>
            </w:r>
            <w:proofErr w:type="spellStart"/>
            <w:r w:rsidRPr="00704744">
              <w:rPr>
                <w:sz w:val="24"/>
                <w:szCs w:val="24"/>
              </w:rPr>
              <w:t>ресурстарын</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басқа</w:t>
            </w:r>
            <w:proofErr w:type="spellEnd"/>
            <w:r w:rsidRPr="00704744">
              <w:rPr>
                <w:sz w:val="24"/>
                <w:szCs w:val="24"/>
              </w:rPr>
              <w:t xml:space="preserve"> да су </w:t>
            </w:r>
            <w:proofErr w:type="spellStart"/>
            <w:r w:rsidRPr="00704744">
              <w:rPr>
                <w:sz w:val="24"/>
                <w:szCs w:val="24"/>
              </w:rPr>
              <w:t>жануарларын</w:t>
            </w:r>
            <w:proofErr w:type="spellEnd"/>
            <w:r w:rsidRPr="00704744">
              <w:rPr>
                <w:sz w:val="24"/>
                <w:szCs w:val="24"/>
              </w:rPr>
              <w:t xml:space="preserve"> </w:t>
            </w:r>
            <w:proofErr w:type="spellStart"/>
            <w:r w:rsidRPr="00704744">
              <w:rPr>
                <w:sz w:val="24"/>
                <w:szCs w:val="24"/>
              </w:rPr>
              <w:t>қоспағанда</w:t>
            </w:r>
            <w:proofErr w:type="spellEnd"/>
            <w:r w:rsidRPr="00704744">
              <w:rPr>
                <w:sz w:val="24"/>
                <w:szCs w:val="24"/>
              </w:rPr>
              <w:t xml:space="preserve">,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түрлерінің</w:t>
            </w:r>
            <w:proofErr w:type="spellEnd"/>
            <w:r w:rsidRPr="00704744">
              <w:rPr>
                <w:sz w:val="24"/>
                <w:szCs w:val="24"/>
              </w:rPr>
              <w:t xml:space="preserve"> </w:t>
            </w:r>
            <w:proofErr w:type="spellStart"/>
            <w:r w:rsidRPr="00704744">
              <w:rPr>
                <w:sz w:val="24"/>
                <w:szCs w:val="24"/>
              </w:rPr>
              <w:t>өсімін</w:t>
            </w:r>
            <w:proofErr w:type="spellEnd"/>
            <w:r w:rsidRPr="00704744">
              <w:rPr>
                <w:sz w:val="24"/>
                <w:szCs w:val="24"/>
              </w:rPr>
              <w:t xml:space="preserve"> </w:t>
            </w:r>
            <w:proofErr w:type="spellStart"/>
            <w:r w:rsidRPr="00704744">
              <w:rPr>
                <w:sz w:val="24"/>
                <w:szCs w:val="24"/>
              </w:rPr>
              <w:t>молайтуды</w:t>
            </w:r>
            <w:proofErr w:type="spellEnd"/>
            <w:r w:rsidRPr="00704744">
              <w:rPr>
                <w:sz w:val="24"/>
                <w:szCs w:val="24"/>
              </w:rPr>
              <w:t xml:space="preserve"> </w:t>
            </w:r>
            <w:proofErr w:type="spellStart"/>
            <w:r w:rsidRPr="00704744">
              <w:rPr>
                <w:sz w:val="24"/>
                <w:szCs w:val="24"/>
              </w:rPr>
              <w:t>жеке</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заңды</w:t>
            </w:r>
            <w:proofErr w:type="spellEnd"/>
            <w:r w:rsidRPr="00704744">
              <w:rPr>
                <w:sz w:val="24"/>
                <w:szCs w:val="24"/>
              </w:rPr>
              <w:t xml:space="preserve"> </w:t>
            </w:r>
            <w:proofErr w:type="spellStart"/>
            <w:r w:rsidRPr="00704744">
              <w:rPr>
                <w:sz w:val="24"/>
                <w:szCs w:val="24"/>
              </w:rPr>
              <w:t>тұлғалар</w:t>
            </w:r>
            <w:proofErr w:type="spellEnd"/>
            <w:r w:rsidRPr="00704744">
              <w:rPr>
                <w:sz w:val="24"/>
                <w:szCs w:val="24"/>
              </w:rPr>
              <w:t xml:space="preserve"> </w:t>
            </w:r>
            <w:proofErr w:type="spellStart"/>
            <w:r w:rsidRPr="00704744">
              <w:rPr>
                <w:sz w:val="24"/>
                <w:szCs w:val="24"/>
              </w:rPr>
              <w:t>биологиялық</w:t>
            </w:r>
            <w:proofErr w:type="spellEnd"/>
            <w:r w:rsidRPr="00704744">
              <w:rPr>
                <w:sz w:val="24"/>
                <w:szCs w:val="24"/>
              </w:rPr>
              <w:t xml:space="preserve"> </w:t>
            </w:r>
            <w:proofErr w:type="spellStart"/>
            <w:r w:rsidRPr="00704744">
              <w:rPr>
                <w:sz w:val="24"/>
                <w:szCs w:val="24"/>
              </w:rPr>
              <w:t>негіздеме</w:t>
            </w:r>
            <w:proofErr w:type="spellEnd"/>
            <w:r w:rsidRPr="00704744">
              <w:rPr>
                <w:sz w:val="24"/>
                <w:szCs w:val="24"/>
              </w:rPr>
              <w:t xml:space="preserve">, </w:t>
            </w: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сараптаманың</w:t>
            </w:r>
            <w:proofErr w:type="spellEnd"/>
            <w:r w:rsidRPr="00704744">
              <w:rPr>
                <w:sz w:val="24"/>
                <w:szCs w:val="24"/>
              </w:rPr>
              <w:t xml:space="preserve"> </w:t>
            </w:r>
            <w:proofErr w:type="spellStart"/>
            <w:r w:rsidRPr="00704744">
              <w:rPr>
                <w:sz w:val="24"/>
                <w:szCs w:val="24"/>
              </w:rPr>
              <w:t>оң</w:t>
            </w:r>
            <w:proofErr w:type="spellEnd"/>
            <w:r w:rsidRPr="00704744">
              <w:rPr>
                <w:sz w:val="24"/>
                <w:szCs w:val="24"/>
              </w:rPr>
              <w:t xml:space="preserve"> </w:t>
            </w:r>
            <w:proofErr w:type="spellStart"/>
            <w:r w:rsidRPr="00704744">
              <w:rPr>
                <w:sz w:val="24"/>
                <w:szCs w:val="24"/>
              </w:rPr>
              <w:t>қорытындысы</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уәкілетті</w:t>
            </w:r>
            <w:proofErr w:type="spellEnd"/>
            <w:r w:rsidRPr="00704744">
              <w:rPr>
                <w:sz w:val="24"/>
                <w:szCs w:val="24"/>
              </w:rPr>
              <w:t xml:space="preserve"> </w:t>
            </w:r>
            <w:proofErr w:type="spellStart"/>
            <w:r w:rsidRPr="00704744">
              <w:rPr>
                <w:sz w:val="24"/>
                <w:szCs w:val="24"/>
              </w:rPr>
              <w:t>органның</w:t>
            </w:r>
            <w:proofErr w:type="spellEnd"/>
            <w:r w:rsidRPr="00704744">
              <w:rPr>
                <w:sz w:val="24"/>
                <w:szCs w:val="24"/>
              </w:rPr>
              <w:t xml:space="preserve"> </w:t>
            </w:r>
            <w:proofErr w:type="spellStart"/>
            <w:r w:rsidRPr="00704744">
              <w:rPr>
                <w:sz w:val="24"/>
                <w:szCs w:val="24"/>
              </w:rPr>
              <w:t>рұқсаты</w:t>
            </w:r>
            <w:proofErr w:type="spellEnd"/>
            <w:r w:rsidRPr="00704744">
              <w:rPr>
                <w:sz w:val="24"/>
                <w:szCs w:val="24"/>
              </w:rPr>
              <w:t xml:space="preserve"> </w:t>
            </w:r>
            <w:proofErr w:type="spellStart"/>
            <w:r w:rsidRPr="00704744">
              <w:rPr>
                <w:sz w:val="24"/>
                <w:szCs w:val="24"/>
              </w:rPr>
              <w:t>негізінде</w:t>
            </w:r>
            <w:proofErr w:type="spellEnd"/>
            <w:r w:rsidRPr="00704744">
              <w:rPr>
                <w:sz w:val="24"/>
                <w:szCs w:val="24"/>
              </w:rPr>
              <w:t xml:space="preserve"> </w:t>
            </w:r>
            <w:proofErr w:type="spellStart"/>
            <w:r w:rsidRPr="00704744">
              <w:rPr>
                <w:sz w:val="24"/>
                <w:szCs w:val="24"/>
              </w:rPr>
              <w:t>жүзеге</w:t>
            </w:r>
            <w:proofErr w:type="spellEnd"/>
            <w:r w:rsidRPr="00704744">
              <w:rPr>
                <w:sz w:val="24"/>
                <w:szCs w:val="24"/>
              </w:rPr>
              <w:t xml:space="preserve"> </w:t>
            </w:r>
            <w:proofErr w:type="spellStart"/>
            <w:r w:rsidRPr="00704744">
              <w:rPr>
                <w:sz w:val="24"/>
                <w:szCs w:val="24"/>
              </w:rPr>
              <w:t>асырады</w:t>
            </w:r>
            <w:proofErr w:type="spellEnd"/>
            <w:r w:rsidRPr="00704744">
              <w:rPr>
                <w:sz w:val="24"/>
                <w:szCs w:val="24"/>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rPr>
              <w:t xml:space="preserve">43-1-бап.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түрлерінің</w:t>
            </w:r>
            <w:proofErr w:type="spellEnd"/>
            <w:r w:rsidRPr="00704744">
              <w:rPr>
                <w:sz w:val="24"/>
                <w:szCs w:val="24"/>
              </w:rPr>
              <w:t xml:space="preserve"> </w:t>
            </w:r>
            <w:proofErr w:type="spellStart"/>
            <w:r w:rsidRPr="00704744">
              <w:rPr>
                <w:sz w:val="24"/>
                <w:szCs w:val="24"/>
              </w:rPr>
              <w:t>өсімін</w:t>
            </w:r>
            <w:proofErr w:type="spellEnd"/>
            <w:r w:rsidRPr="00704744">
              <w:rPr>
                <w:sz w:val="24"/>
                <w:szCs w:val="24"/>
              </w:rPr>
              <w:t xml:space="preserve"> </w:t>
            </w:r>
            <w:proofErr w:type="spellStart"/>
            <w:r w:rsidRPr="00704744">
              <w:rPr>
                <w:sz w:val="24"/>
                <w:szCs w:val="24"/>
              </w:rPr>
              <w:t>молайту</w:t>
            </w:r>
            <w:proofErr w:type="spellEnd"/>
          </w:p>
          <w:p w:rsidR="008E6E1B" w:rsidRPr="00704744" w:rsidRDefault="008E6E1B" w:rsidP="008E6E1B">
            <w:pPr>
              <w:suppressAutoHyphens/>
              <w:contextualSpacing/>
              <w:jc w:val="both"/>
              <w:rPr>
                <w:sz w:val="24"/>
                <w:szCs w:val="24"/>
              </w:rPr>
            </w:pPr>
            <w:proofErr w:type="spellStart"/>
            <w:r w:rsidRPr="00704744">
              <w:rPr>
                <w:sz w:val="24"/>
                <w:szCs w:val="24"/>
              </w:rPr>
              <w:t>Балық</w:t>
            </w:r>
            <w:proofErr w:type="spellEnd"/>
            <w:r w:rsidRPr="00704744">
              <w:rPr>
                <w:sz w:val="24"/>
                <w:szCs w:val="24"/>
              </w:rPr>
              <w:t xml:space="preserve"> </w:t>
            </w:r>
            <w:proofErr w:type="spellStart"/>
            <w:r w:rsidRPr="00704744">
              <w:rPr>
                <w:sz w:val="24"/>
                <w:szCs w:val="24"/>
              </w:rPr>
              <w:t>ресурстарын</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басқа</w:t>
            </w:r>
            <w:proofErr w:type="spellEnd"/>
            <w:r w:rsidRPr="00704744">
              <w:rPr>
                <w:sz w:val="24"/>
                <w:szCs w:val="24"/>
              </w:rPr>
              <w:t xml:space="preserve"> да су </w:t>
            </w:r>
            <w:proofErr w:type="spellStart"/>
            <w:r w:rsidRPr="00704744">
              <w:rPr>
                <w:sz w:val="24"/>
                <w:szCs w:val="24"/>
              </w:rPr>
              <w:t>жануарларын</w:t>
            </w:r>
            <w:proofErr w:type="spellEnd"/>
            <w:r w:rsidRPr="00704744">
              <w:rPr>
                <w:sz w:val="24"/>
                <w:szCs w:val="24"/>
              </w:rPr>
              <w:t xml:space="preserve"> </w:t>
            </w:r>
            <w:proofErr w:type="spellStart"/>
            <w:r w:rsidRPr="00704744">
              <w:rPr>
                <w:sz w:val="24"/>
                <w:szCs w:val="24"/>
              </w:rPr>
              <w:t>қоспағанда</w:t>
            </w:r>
            <w:proofErr w:type="spellEnd"/>
            <w:r w:rsidRPr="00704744">
              <w:rPr>
                <w:sz w:val="24"/>
                <w:szCs w:val="24"/>
              </w:rPr>
              <w:t xml:space="preserve">, </w:t>
            </w:r>
            <w:proofErr w:type="spellStart"/>
            <w:r w:rsidRPr="00704744">
              <w:rPr>
                <w:sz w:val="24"/>
                <w:szCs w:val="24"/>
              </w:rPr>
              <w:t>жануарлар</w:t>
            </w:r>
            <w:proofErr w:type="spellEnd"/>
            <w:r w:rsidRPr="00704744">
              <w:rPr>
                <w:sz w:val="24"/>
                <w:szCs w:val="24"/>
              </w:rPr>
              <w:t xml:space="preserve"> </w:t>
            </w:r>
            <w:proofErr w:type="spellStart"/>
            <w:r w:rsidRPr="00704744">
              <w:rPr>
                <w:sz w:val="24"/>
                <w:szCs w:val="24"/>
              </w:rPr>
              <w:t>түрлерінің</w:t>
            </w:r>
            <w:proofErr w:type="spellEnd"/>
            <w:r w:rsidRPr="00704744">
              <w:rPr>
                <w:sz w:val="24"/>
                <w:szCs w:val="24"/>
              </w:rPr>
              <w:t xml:space="preserve"> </w:t>
            </w:r>
            <w:proofErr w:type="spellStart"/>
            <w:r w:rsidRPr="00704744">
              <w:rPr>
                <w:sz w:val="24"/>
                <w:szCs w:val="24"/>
              </w:rPr>
              <w:t>өсімін</w:t>
            </w:r>
            <w:proofErr w:type="spellEnd"/>
            <w:r w:rsidRPr="00704744">
              <w:rPr>
                <w:sz w:val="24"/>
                <w:szCs w:val="24"/>
              </w:rPr>
              <w:t xml:space="preserve"> </w:t>
            </w:r>
            <w:proofErr w:type="spellStart"/>
            <w:r w:rsidRPr="00704744">
              <w:rPr>
                <w:sz w:val="24"/>
                <w:szCs w:val="24"/>
              </w:rPr>
              <w:t>молайтуды</w:t>
            </w:r>
            <w:proofErr w:type="spellEnd"/>
            <w:r w:rsidRPr="00704744">
              <w:rPr>
                <w:sz w:val="24"/>
                <w:szCs w:val="24"/>
              </w:rPr>
              <w:t xml:space="preserve"> </w:t>
            </w:r>
            <w:proofErr w:type="spellStart"/>
            <w:r w:rsidRPr="00704744">
              <w:rPr>
                <w:sz w:val="24"/>
                <w:szCs w:val="24"/>
              </w:rPr>
              <w:t>жеке</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заңды</w:t>
            </w:r>
            <w:proofErr w:type="spellEnd"/>
            <w:r w:rsidRPr="00704744">
              <w:rPr>
                <w:sz w:val="24"/>
                <w:szCs w:val="24"/>
              </w:rPr>
              <w:t xml:space="preserve"> </w:t>
            </w:r>
            <w:proofErr w:type="spellStart"/>
            <w:r w:rsidRPr="00704744">
              <w:rPr>
                <w:sz w:val="24"/>
                <w:szCs w:val="24"/>
              </w:rPr>
              <w:t>тұлғалар</w:t>
            </w:r>
            <w:proofErr w:type="spellEnd"/>
            <w:r w:rsidRPr="00704744">
              <w:rPr>
                <w:sz w:val="24"/>
                <w:szCs w:val="24"/>
              </w:rPr>
              <w:t xml:space="preserve"> </w:t>
            </w:r>
            <w:proofErr w:type="spellStart"/>
            <w:r w:rsidRPr="00704744">
              <w:rPr>
                <w:sz w:val="24"/>
                <w:szCs w:val="24"/>
              </w:rPr>
              <w:t>биологиялық</w:t>
            </w:r>
            <w:proofErr w:type="spellEnd"/>
            <w:r w:rsidRPr="00704744">
              <w:rPr>
                <w:sz w:val="24"/>
                <w:szCs w:val="24"/>
              </w:rPr>
              <w:t xml:space="preserve"> </w:t>
            </w:r>
            <w:proofErr w:type="spellStart"/>
            <w:r w:rsidRPr="00704744">
              <w:rPr>
                <w:sz w:val="24"/>
                <w:szCs w:val="24"/>
              </w:rPr>
              <w:t>негіздеменің</w:t>
            </w:r>
            <w:proofErr w:type="spellEnd"/>
            <w:r w:rsidRPr="00704744">
              <w:rPr>
                <w:sz w:val="24"/>
                <w:szCs w:val="24"/>
              </w:rPr>
              <w:t xml:space="preserve">, </w:t>
            </w:r>
            <w:proofErr w:type="spellStart"/>
            <w:r w:rsidRPr="00704744">
              <w:rPr>
                <w:sz w:val="24"/>
                <w:szCs w:val="24"/>
              </w:rPr>
              <w:t>тиісті</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рұқсаттың</w:t>
            </w:r>
            <w:proofErr w:type="spellEnd"/>
            <w:r w:rsidRPr="00704744">
              <w:rPr>
                <w:sz w:val="24"/>
                <w:szCs w:val="24"/>
              </w:rPr>
              <w:t xml:space="preserve"> </w:t>
            </w:r>
            <w:proofErr w:type="spellStart"/>
            <w:r w:rsidRPr="00704744">
              <w:rPr>
                <w:sz w:val="24"/>
                <w:szCs w:val="24"/>
              </w:rPr>
              <w:t>және</w:t>
            </w:r>
            <w:proofErr w:type="spellEnd"/>
            <w:r w:rsidRPr="00704744">
              <w:rPr>
                <w:sz w:val="24"/>
                <w:szCs w:val="24"/>
              </w:rPr>
              <w:t xml:space="preserve"> </w:t>
            </w:r>
            <w:proofErr w:type="spellStart"/>
            <w:r w:rsidRPr="00704744">
              <w:rPr>
                <w:sz w:val="24"/>
                <w:szCs w:val="24"/>
              </w:rPr>
              <w:t>уәкілетті</w:t>
            </w:r>
            <w:proofErr w:type="spellEnd"/>
            <w:r w:rsidRPr="00704744">
              <w:rPr>
                <w:sz w:val="24"/>
                <w:szCs w:val="24"/>
              </w:rPr>
              <w:t xml:space="preserve"> </w:t>
            </w:r>
            <w:proofErr w:type="spellStart"/>
            <w:r w:rsidRPr="00704744">
              <w:rPr>
                <w:sz w:val="24"/>
                <w:szCs w:val="24"/>
              </w:rPr>
              <w:t>органның</w:t>
            </w:r>
            <w:proofErr w:type="spellEnd"/>
            <w:r w:rsidRPr="00704744">
              <w:rPr>
                <w:sz w:val="24"/>
                <w:szCs w:val="24"/>
              </w:rPr>
              <w:t xml:space="preserve"> </w:t>
            </w:r>
            <w:proofErr w:type="spellStart"/>
            <w:r w:rsidRPr="00704744">
              <w:rPr>
                <w:sz w:val="24"/>
                <w:szCs w:val="24"/>
              </w:rPr>
              <w:t>рұқсатының</w:t>
            </w:r>
            <w:proofErr w:type="spellEnd"/>
            <w:r w:rsidRPr="00704744">
              <w:rPr>
                <w:sz w:val="24"/>
                <w:szCs w:val="24"/>
              </w:rPr>
              <w:t xml:space="preserve"> </w:t>
            </w:r>
            <w:proofErr w:type="spellStart"/>
            <w:r w:rsidRPr="00704744">
              <w:rPr>
                <w:sz w:val="24"/>
                <w:szCs w:val="24"/>
              </w:rPr>
              <w:t>негізінде</w:t>
            </w:r>
            <w:proofErr w:type="spellEnd"/>
            <w:r w:rsidRPr="00704744">
              <w:rPr>
                <w:sz w:val="24"/>
                <w:szCs w:val="24"/>
              </w:rPr>
              <w:t xml:space="preserve"> </w:t>
            </w:r>
            <w:proofErr w:type="spellStart"/>
            <w:r w:rsidRPr="00704744">
              <w:rPr>
                <w:sz w:val="24"/>
                <w:szCs w:val="24"/>
              </w:rPr>
              <w:t>жүзеге</w:t>
            </w:r>
            <w:proofErr w:type="spellEnd"/>
            <w:r w:rsidRPr="00704744">
              <w:rPr>
                <w:sz w:val="24"/>
                <w:szCs w:val="24"/>
              </w:rPr>
              <w:t xml:space="preserve"> </w:t>
            </w:r>
            <w:proofErr w:type="spellStart"/>
            <w:r w:rsidRPr="00704744">
              <w:rPr>
                <w:sz w:val="24"/>
                <w:szCs w:val="24"/>
              </w:rPr>
              <w:t>асырады</w:t>
            </w:r>
            <w:proofErr w:type="spellEnd"/>
            <w:r w:rsidRPr="00704744">
              <w:rPr>
                <w:sz w:val="24"/>
                <w:szCs w:val="24"/>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pacing w:val="2"/>
                <w:sz w:val="24"/>
                <w:szCs w:val="24"/>
                <w:shd w:val="clear" w:color="auto" w:fill="FFFFFF"/>
              </w:rPr>
            </w:pPr>
            <w:proofErr w:type="spellStart"/>
            <w:r w:rsidRPr="00704744">
              <w:rPr>
                <w:sz w:val="24"/>
                <w:szCs w:val="24"/>
              </w:rPr>
              <w:t>Мемлекеттік</w:t>
            </w:r>
            <w:proofErr w:type="spellEnd"/>
            <w:r w:rsidRPr="00704744">
              <w:rPr>
                <w:sz w:val="24"/>
                <w:szCs w:val="24"/>
              </w:rPr>
              <w:t xml:space="preserve"> </w:t>
            </w:r>
            <w:proofErr w:type="spellStart"/>
            <w:r w:rsidRPr="00704744">
              <w:rPr>
                <w:sz w:val="24"/>
                <w:szCs w:val="24"/>
              </w:rPr>
              <w:t>экологиялық</w:t>
            </w:r>
            <w:proofErr w:type="spellEnd"/>
            <w:r w:rsidRPr="00704744">
              <w:rPr>
                <w:sz w:val="24"/>
                <w:szCs w:val="24"/>
              </w:rPr>
              <w:t xml:space="preserve"> </w:t>
            </w:r>
            <w:proofErr w:type="spellStart"/>
            <w:r w:rsidRPr="00704744">
              <w:rPr>
                <w:sz w:val="24"/>
                <w:szCs w:val="24"/>
              </w:rPr>
              <w:t>сараптама</w:t>
            </w:r>
            <w:proofErr w:type="spellEnd"/>
            <w:r w:rsidRPr="00704744">
              <w:rPr>
                <w:sz w:val="24"/>
                <w:szCs w:val="24"/>
              </w:rPr>
              <w:t xml:space="preserve"> </w:t>
            </w:r>
            <w:proofErr w:type="spellStart"/>
            <w:r w:rsidRPr="00704744">
              <w:rPr>
                <w:sz w:val="24"/>
                <w:szCs w:val="24"/>
              </w:rPr>
              <w:t>жүргізу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міндетті</w:t>
            </w:r>
            <w:proofErr w:type="spellEnd"/>
            <w:r w:rsidRPr="00704744">
              <w:rPr>
                <w:sz w:val="24"/>
                <w:szCs w:val="24"/>
              </w:rPr>
              <w:t xml:space="preserve"> </w:t>
            </w:r>
            <w:proofErr w:type="spellStart"/>
            <w:r w:rsidRPr="00704744">
              <w:rPr>
                <w:sz w:val="24"/>
                <w:szCs w:val="24"/>
              </w:rPr>
              <w:t>құжаттар</w:t>
            </w:r>
            <w:proofErr w:type="spellEnd"/>
            <w:r w:rsidRPr="00704744">
              <w:rPr>
                <w:sz w:val="24"/>
                <w:szCs w:val="24"/>
              </w:rPr>
              <w:t xml:space="preserve"> </w:t>
            </w:r>
            <w:proofErr w:type="spellStart"/>
            <w:r w:rsidRPr="00704744">
              <w:rPr>
                <w:sz w:val="24"/>
                <w:szCs w:val="24"/>
              </w:rPr>
              <w:t>жобаларының</w:t>
            </w:r>
            <w:proofErr w:type="spellEnd"/>
            <w:r w:rsidRPr="00704744">
              <w:rPr>
                <w:sz w:val="24"/>
                <w:szCs w:val="24"/>
              </w:rPr>
              <w:t xml:space="preserve"> </w:t>
            </w:r>
            <w:proofErr w:type="spellStart"/>
            <w:r w:rsidRPr="00704744">
              <w:rPr>
                <w:sz w:val="24"/>
                <w:szCs w:val="24"/>
              </w:rPr>
              <w:t>тізбесін</w:t>
            </w:r>
            <w:proofErr w:type="spellEnd"/>
            <w:r w:rsidRPr="00704744">
              <w:rPr>
                <w:sz w:val="24"/>
                <w:szCs w:val="24"/>
              </w:rPr>
              <w:t xml:space="preserve"> </w:t>
            </w:r>
            <w:proofErr w:type="spellStart"/>
            <w:r w:rsidRPr="00704744">
              <w:rPr>
                <w:sz w:val="24"/>
                <w:szCs w:val="24"/>
              </w:rPr>
              <w:t>белгілейтін</w:t>
            </w:r>
            <w:proofErr w:type="spellEnd"/>
            <w:r w:rsidRPr="00704744">
              <w:rPr>
                <w:sz w:val="24"/>
                <w:szCs w:val="24"/>
              </w:rPr>
              <w:t xml:space="preserve"> СК </w:t>
            </w:r>
            <w:proofErr w:type="spellStart"/>
            <w:r w:rsidRPr="00704744">
              <w:rPr>
                <w:sz w:val="24"/>
                <w:szCs w:val="24"/>
              </w:rPr>
              <w:t>жобасының</w:t>
            </w:r>
            <w:proofErr w:type="spellEnd"/>
            <w:r w:rsidRPr="00704744">
              <w:rPr>
                <w:sz w:val="24"/>
                <w:szCs w:val="24"/>
              </w:rPr>
              <w:t xml:space="preserve"> </w:t>
            </w:r>
            <w:proofErr w:type="spellStart"/>
            <w:r w:rsidRPr="00704744">
              <w:rPr>
                <w:sz w:val="24"/>
                <w:szCs w:val="24"/>
              </w:rPr>
              <w:t>ережелерін</w:t>
            </w:r>
            <w:proofErr w:type="spellEnd"/>
            <w:r w:rsidRPr="00704744">
              <w:rPr>
                <w:sz w:val="24"/>
                <w:szCs w:val="24"/>
              </w:rPr>
              <w:t xml:space="preserve"> </w:t>
            </w:r>
            <w:proofErr w:type="spellStart"/>
            <w:r w:rsidRPr="00704744">
              <w:rPr>
                <w:sz w:val="24"/>
                <w:szCs w:val="24"/>
              </w:rPr>
              <w:t>сәйкес</w:t>
            </w:r>
            <w:proofErr w:type="spellEnd"/>
            <w:r w:rsidRPr="00704744">
              <w:rPr>
                <w:sz w:val="24"/>
                <w:szCs w:val="24"/>
              </w:rPr>
              <w:t xml:space="preserve"> </w:t>
            </w:r>
            <w:proofErr w:type="spellStart"/>
            <w:r w:rsidRPr="00704744">
              <w:rPr>
                <w:sz w:val="24"/>
                <w:szCs w:val="24"/>
              </w:rPr>
              <w:t>келтіру</w:t>
            </w:r>
            <w:proofErr w:type="spellEnd"/>
            <w:r w:rsidRPr="00704744">
              <w:rPr>
                <w:sz w:val="24"/>
                <w:szCs w:val="24"/>
              </w:rPr>
              <w:t xml:space="preserve"> </w:t>
            </w:r>
            <w:proofErr w:type="spellStart"/>
            <w:r w:rsidRPr="00704744">
              <w:rPr>
                <w:sz w:val="24"/>
                <w:szCs w:val="24"/>
              </w:rPr>
              <w:t>үшін</w:t>
            </w:r>
            <w:proofErr w:type="spellEnd"/>
            <w:r w:rsidRPr="00704744">
              <w:rPr>
                <w:sz w:val="24"/>
                <w:szCs w:val="24"/>
              </w:rPr>
              <w:t xml:space="preserve"> </w:t>
            </w:r>
            <w:proofErr w:type="spellStart"/>
            <w:r w:rsidRPr="00704744">
              <w:rPr>
                <w:sz w:val="24"/>
                <w:szCs w:val="24"/>
              </w:rPr>
              <w:t>түзету</w:t>
            </w:r>
            <w:proofErr w:type="spellEnd"/>
            <w:r w:rsidRPr="00704744">
              <w:rPr>
                <w:sz w:val="24"/>
                <w:szCs w:val="24"/>
              </w:rPr>
              <w:t>.</w:t>
            </w: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center"/>
              <w:rPr>
                <w:b/>
                <w:sz w:val="24"/>
                <w:szCs w:val="24"/>
                <w:lang w:val="kk-KZ"/>
              </w:rPr>
            </w:pPr>
          </w:p>
          <w:p w:rsidR="008E6E1B" w:rsidRPr="00704744" w:rsidRDefault="008E6E1B" w:rsidP="008E6E1B">
            <w:pPr>
              <w:suppressAutoHyphens/>
              <w:contextualSpacing/>
              <w:jc w:val="center"/>
              <w:rPr>
                <w:b/>
                <w:sz w:val="24"/>
                <w:szCs w:val="24"/>
                <w:lang w:val="kk-KZ"/>
              </w:rPr>
            </w:pPr>
            <w:r w:rsidRPr="00704744">
              <w:rPr>
                <w:b/>
                <w:sz w:val="24"/>
                <w:szCs w:val="24"/>
                <w:lang w:val="kk-KZ"/>
              </w:rPr>
              <w:t>"Азаматтық қорғау туралы" Қазақстан Республикасының 2014 жылғы 11 сәуірдегі № 188-V Заңы</w:t>
            </w:r>
          </w:p>
          <w:p w:rsidR="008E6E1B" w:rsidRPr="00704744" w:rsidRDefault="008E6E1B" w:rsidP="008E6E1B">
            <w:pPr>
              <w:suppressAutoHyphens/>
              <w:contextualSpacing/>
              <w:jc w:val="both"/>
              <w:rPr>
                <w:sz w:val="24"/>
                <w:szCs w:val="24"/>
                <w:lang w:val="kk-KZ"/>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12-баптың 1-тармағының жаңа тармақшалары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sz w:val="24"/>
                <w:szCs w:val="24"/>
              </w:rPr>
            </w:pPr>
            <w:r w:rsidRPr="00704744">
              <w:rPr>
                <w:rFonts w:eastAsia="Times New Roman"/>
                <w:bCs/>
                <w:sz w:val="24"/>
                <w:szCs w:val="24"/>
                <w:lang w:val="kk-KZ"/>
              </w:rPr>
              <w:t>12-бап Уәкілетті орган</w:t>
            </w:r>
          </w:p>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t>1. Уәкілетті орган мынадай өкілеттіктерді жүзеге асырады:</w:t>
            </w:r>
          </w:p>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t>…</w:t>
            </w:r>
          </w:p>
          <w:p w:rsidR="008E6E1B" w:rsidRPr="00704744" w:rsidRDefault="008E6E1B" w:rsidP="008E6E1B">
            <w:pPr>
              <w:suppressAutoHyphens/>
              <w:contextualSpacing/>
              <w:jc w:val="both"/>
              <w:rPr>
                <w:sz w:val="24"/>
                <w:szCs w:val="24"/>
              </w:rPr>
            </w:pPr>
            <w:r w:rsidRPr="00704744">
              <w:rPr>
                <w:rFonts w:eastAsia="Times New Roman"/>
                <w:b/>
                <w:spacing w:val="2"/>
                <w:sz w:val="24"/>
                <w:szCs w:val="24"/>
                <w:lang w:val="kk-KZ"/>
              </w:rPr>
              <w:t xml:space="preserve">Жоқ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sz w:val="24"/>
                <w:szCs w:val="24"/>
              </w:rPr>
            </w:pPr>
            <w:r w:rsidRPr="00704744">
              <w:rPr>
                <w:rFonts w:eastAsia="Times New Roman"/>
                <w:bCs/>
                <w:sz w:val="24"/>
                <w:szCs w:val="24"/>
                <w:lang w:val="kk-KZ"/>
              </w:rPr>
              <w:t>12-бап Уәкілетті орган</w:t>
            </w:r>
          </w:p>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t>1. Уәкілетті орган мынадай өкілеттіктерді жүзеге асырады:</w:t>
            </w:r>
          </w:p>
          <w:p w:rsidR="008E6E1B" w:rsidRPr="00704744" w:rsidRDefault="008E6E1B" w:rsidP="008E6E1B">
            <w:pPr>
              <w:suppressAutoHyphens/>
              <w:contextualSpacing/>
              <w:jc w:val="both"/>
              <w:rPr>
                <w:rFonts w:eastAsia="Times New Roman"/>
                <w:spacing w:val="2"/>
                <w:sz w:val="24"/>
                <w:szCs w:val="24"/>
                <w:lang w:val="kk-KZ"/>
              </w:rPr>
            </w:pPr>
            <w:r w:rsidRPr="00704744">
              <w:rPr>
                <w:rFonts w:eastAsia="Times New Roman"/>
                <w:spacing w:val="2"/>
                <w:sz w:val="24"/>
                <w:szCs w:val="24"/>
              </w:rPr>
              <w:t>…</w:t>
            </w:r>
          </w:p>
          <w:p w:rsidR="008E6E1B" w:rsidRPr="00704744" w:rsidRDefault="008E6E1B" w:rsidP="008E6E1B">
            <w:pPr>
              <w:suppressAutoHyphens/>
              <w:contextualSpacing/>
              <w:jc w:val="both"/>
              <w:rPr>
                <w:rFonts w:eastAsia="Times New Roman"/>
                <w:spacing w:val="2"/>
                <w:sz w:val="24"/>
                <w:szCs w:val="24"/>
                <w:lang w:val="kk-KZ"/>
              </w:rPr>
            </w:pPr>
          </w:p>
          <w:p w:rsidR="008E6E1B" w:rsidRPr="003A450C" w:rsidRDefault="008E6E1B" w:rsidP="008E6E1B">
            <w:pPr>
              <w:suppressAutoHyphens/>
              <w:contextualSpacing/>
              <w:jc w:val="both"/>
              <w:rPr>
                <w:rFonts w:eastAsia="Times New Roman"/>
                <w:b/>
                <w:spacing w:val="2"/>
                <w:sz w:val="24"/>
                <w:szCs w:val="24"/>
                <w:lang w:val="kk-KZ"/>
              </w:rPr>
            </w:pPr>
            <w:r w:rsidRPr="003A450C">
              <w:rPr>
                <w:rFonts w:eastAsia="Times New Roman"/>
                <w:b/>
                <w:spacing w:val="2"/>
                <w:sz w:val="24"/>
                <w:szCs w:val="24"/>
                <w:lang w:val="kk-KZ"/>
              </w:rPr>
              <w:t>52-2) қоршаған ортаны қорғау саласындағы уәкілетті орган айқындайтын тәртіппен мүдделі мемлекеттік органдармен бірлесіп, мұнайдың төгілуіне сезімталдық картасын және экологиялық сезімталдық индексін әзірлеуге, айқындауға және келісуге қатысады.</w:t>
            </w:r>
          </w:p>
          <w:p w:rsidR="008E6E1B" w:rsidRPr="003A450C" w:rsidRDefault="008E6E1B" w:rsidP="008E6E1B">
            <w:pPr>
              <w:suppressAutoHyphens/>
              <w:contextualSpacing/>
              <w:jc w:val="both"/>
              <w:rPr>
                <w:rFonts w:eastAsia="Times New Roman"/>
                <w:b/>
                <w:spacing w:val="2"/>
                <w:sz w:val="24"/>
                <w:szCs w:val="24"/>
                <w:lang w:val="kk-KZ"/>
              </w:rPr>
            </w:pPr>
            <w:r w:rsidRPr="003A450C">
              <w:rPr>
                <w:rFonts w:eastAsia="Times New Roman"/>
                <w:b/>
                <w:spacing w:val="2"/>
                <w:sz w:val="24"/>
                <w:szCs w:val="24"/>
                <w:lang w:val="kk-KZ"/>
              </w:rPr>
              <w:t>...</w:t>
            </w:r>
          </w:p>
          <w:p w:rsidR="008E6E1B" w:rsidRPr="00704744" w:rsidRDefault="008E6E1B" w:rsidP="008E6E1B">
            <w:pPr>
              <w:suppressAutoHyphens/>
              <w:contextualSpacing/>
              <w:jc w:val="both"/>
              <w:rPr>
                <w:rFonts w:eastAsia="Times New Roman"/>
                <w:spacing w:val="2"/>
                <w:sz w:val="24"/>
                <w:szCs w:val="24"/>
                <w:lang w:val="kk-KZ"/>
              </w:rPr>
            </w:pPr>
          </w:p>
          <w:p w:rsidR="008E6E1B" w:rsidRPr="00704744" w:rsidRDefault="008E6E1B" w:rsidP="008E6E1B">
            <w:pPr>
              <w:shd w:val="clear" w:color="auto" w:fill="FFFFFF"/>
              <w:jc w:val="both"/>
              <w:textAlignment w:val="baseline"/>
              <w:rPr>
                <w:b/>
                <w:sz w:val="24"/>
                <w:szCs w:val="24"/>
                <w:lang w:val="kk-KZ"/>
              </w:rPr>
            </w:pPr>
            <w:bookmarkStart w:id="143" w:name="_Hlk11838514"/>
            <w:r w:rsidRPr="00704744">
              <w:rPr>
                <w:b/>
                <w:sz w:val="24"/>
                <w:szCs w:val="24"/>
                <w:lang w:val="kk-KZ"/>
              </w:rPr>
              <w:t>70-38) өз құзыреті шегінде Климаттық қауіп-қатерлерден дүлей зілзалалардың тәуекелдерін бағалауды жүргізеді;</w:t>
            </w:r>
          </w:p>
          <w:p w:rsidR="008E6E1B" w:rsidRPr="00704744" w:rsidRDefault="008E6E1B" w:rsidP="008E6E1B">
            <w:pPr>
              <w:shd w:val="clear" w:color="auto" w:fill="FFFFFF"/>
              <w:jc w:val="both"/>
              <w:textAlignment w:val="baseline"/>
              <w:rPr>
                <w:b/>
                <w:sz w:val="24"/>
                <w:szCs w:val="24"/>
                <w:lang w:val="kk-KZ"/>
              </w:rPr>
            </w:pPr>
            <w:r w:rsidRPr="00704744">
              <w:rPr>
                <w:b/>
                <w:sz w:val="24"/>
                <w:szCs w:val="24"/>
                <w:lang w:val="kk-KZ"/>
              </w:rPr>
              <w:t>70-39) өз құзыреті шеңберінде және климаттың өзгеруіне бейімделу жөніндегі, оның ішінде жаңа тәуекелдерді болғызбауға, қолда бар қауіптілікті төмендетуге және тұрақтылықты нығайтуға бағытталған шаралардың басымдығын ескере отырып, шараларды әзірлейді және жүзеге асырады;</w:t>
            </w:r>
          </w:p>
          <w:p w:rsidR="008E6E1B" w:rsidRPr="00704744" w:rsidRDefault="008E6E1B" w:rsidP="008E6E1B">
            <w:pPr>
              <w:shd w:val="clear" w:color="auto" w:fill="FFFFFF"/>
              <w:ind w:firstLine="365"/>
              <w:jc w:val="both"/>
              <w:textAlignment w:val="baseline"/>
              <w:rPr>
                <w:b/>
                <w:sz w:val="24"/>
                <w:szCs w:val="24"/>
                <w:lang w:val="kk-KZ"/>
              </w:rPr>
            </w:pPr>
            <w:r w:rsidRPr="00704744">
              <w:rPr>
                <w:b/>
                <w:sz w:val="24"/>
                <w:szCs w:val="24"/>
                <w:lang w:val="kk-KZ"/>
              </w:rPr>
              <w:t>70-40) өз құзыреті шеңберінде іске асырылатын климаттың өзгеруіне бейімделу жөніндегі шаралардың мониторингін, тиімділігін бағалауды жүзеге асырады және осы шараларды түзетеді.</w:t>
            </w:r>
          </w:p>
          <w:bookmarkEnd w:id="143"/>
          <w:p w:rsidR="008E6E1B" w:rsidRPr="00704744" w:rsidRDefault="008E6E1B" w:rsidP="008E6E1B">
            <w:pPr>
              <w:suppressAutoHyphens/>
              <w:contextualSpacing/>
              <w:jc w:val="both"/>
              <w:rPr>
                <w:sz w:val="24"/>
                <w:szCs w:val="24"/>
                <w:lang w:val="kk-KZ"/>
              </w:rPr>
            </w:pP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65"/>
              <w:jc w:val="both"/>
              <w:rPr>
                <w:sz w:val="24"/>
                <w:szCs w:val="24"/>
                <w:lang w:val="kk-KZ"/>
              </w:rPr>
            </w:pPr>
            <w:r w:rsidRPr="00704744">
              <w:rPr>
                <w:sz w:val="24"/>
                <w:szCs w:val="24"/>
                <w:lang w:val="kk-KZ"/>
              </w:rPr>
              <w:lastRenderedPageBreak/>
              <w:t xml:space="preserve">Париж келісімінің 7-бабының 9-тармағына сәйкес Қазақстан Республикасының халықаралық міндеттемелерін орындау мақсатында. </w:t>
            </w:r>
          </w:p>
          <w:p w:rsidR="008E6E1B" w:rsidRPr="00704744" w:rsidRDefault="008E6E1B" w:rsidP="008E6E1B">
            <w:pPr>
              <w:suppressAutoHyphens/>
              <w:contextualSpacing/>
              <w:jc w:val="both"/>
              <w:rPr>
                <w:spacing w:val="2"/>
                <w:sz w:val="24"/>
                <w:szCs w:val="24"/>
                <w:shd w:val="clear" w:color="auto" w:fill="FFFFFF"/>
                <w:lang w:val="kk-KZ"/>
              </w:rPr>
            </w:pPr>
            <w:r w:rsidRPr="00704744">
              <w:rPr>
                <w:sz w:val="24"/>
                <w:szCs w:val="24"/>
                <w:shd w:val="clear" w:color="auto" w:fill="FFFFFF"/>
                <w:lang w:val="kk-KZ"/>
              </w:rPr>
              <w:t xml:space="preserve">Төтенше жағдайлардың алдын алу Қазақстанда климаттың өзгеруіне бейімделу үшін қызметтің басым саласы болып саналады. Аталған құзыреттер төтенше жағдайлардың алдын алу саласындағы уәкілетті органға бейімделуді жоспарлауға, осалдықты бағалауға, бейімдеу, мониторинг және бағалау жөніндегі шараларды іске асыруға және климаттың өзгеруіне бейімделу процесінің басқа да </w:t>
            </w:r>
            <w:r w:rsidRPr="00704744">
              <w:rPr>
                <w:sz w:val="24"/>
                <w:szCs w:val="24"/>
                <w:shd w:val="clear" w:color="auto" w:fill="FFFFFF"/>
                <w:lang w:val="kk-KZ"/>
              </w:rPr>
              <w:lastRenderedPageBreak/>
              <w:t>кезеңдеріне қатысуға мүмкіндік береді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41-баптың 2-тармағының 12)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lang w:val="kk-KZ"/>
              </w:rPr>
            </w:pPr>
            <w:r w:rsidRPr="00704744">
              <w:rPr>
                <w:sz w:val="24"/>
                <w:szCs w:val="24"/>
                <w:lang w:val="kk-KZ"/>
              </w:rPr>
              <w:t>41-бап. Төтенше жағдайлардың алдын алу бойынша азаматтық қорғаудың жалпы іс-шаралары</w:t>
            </w:r>
          </w:p>
          <w:p w:rsidR="008E6E1B" w:rsidRPr="00704744" w:rsidRDefault="008E6E1B" w:rsidP="008E6E1B">
            <w:pPr>
              <w:suppressAutoHyphens/>
              <w:contextualSpacing/>
              <w:jc w:val="both"/>
              <w:rPr>
                <w:sz w:val="24"/>
                <w:szCs w:val="24"/>
                <w:lang w:val="kk-KZ"/>
              </w:rPr>
            </w:pPr>
            <w:r w:rsidRPr="00704744">
              <w:rPr>
                <w:sz w:val="24"/>
                <w:szCs w:val="24"/>
                <w:lang w:val="kk-KZ"/>
              </w:rPr>
              <w:t>…</w:t>
            </w:r>
          </w:p>
          <w:p w:rsidR="008E6E1B" w:rsidRPr="00704744" w:rsidRDefault="008E6E1B" w:rsidP="008E6E1B">
            <w:pPr>
              <w:suppressAutoHyphens/>
              <w:contextualSpacing/>
              <w:jc w:val="both"/>
              <w:rPr>
                <w:sz w:val="24"/>
                <w:szCs w:val="24"/>
                <w:lang w:val="kk-KZ"/>
              </w:rPr>
            </w:pPr>
            <w:r w:rsidRPr="00704744">
              <w:rPr>
                <w:sz w:val="24"/>
                <w:szCs w:val="24"/>
                <w:lang w:val="kk-KZ"/>
              </w:rPr>
              <w:t>2. Төтенше жағдайлардың алдын алу жөніндегі азаматтық қорғаудың жалпы іс-шараларына:</w:t>
            </w:r>
          </w:p>
          <w:p w:rsidR="008E6E1B" w:rsidRPr="00704744" w:rsidRDefault="008E6E1B" w:rsidP="008E6E1B">
            <w:pPr>
              <w:suppressAutoHyphens/>
              <w:contextualSpacing/>
              <w:jc w:val="both"/>
              <w:rPr>
                <w:sz w:val="24"/>
                <w:szCs w:val="24"/>
                <w:lang w:val="kk-KZ"/>
              </w:rPr>
            </w:pPr>
            <w:r w:rsidRPr="00704744">
              <w:rPr>
                <w:sz w:val="24"/>
                <w:szCs w:val="24"/>
                <w:lang w:val="kk-KZ"/>
              </w:rPr>
              <w:t>…</w:t>
            </w:r>
          </w:p>
          <w:p w:rsidR="008E6E1B" w:rsidRPr="00704744" w:rsidRDefault="008E6E1B" w:rsidP="008E6E1B">
            <w:pPr>
              <w:suppressAutoHyphens/>
              <w:contextualSpacing/>
              <w:jc w:val="both"/>
              <w:rPr>
                <w:sz w:val="24"/>
                <w:szCs w:val="24"/>
                <w:lang w:val="kk-KZ"/>
              </w:rPr>
            </w:pPr>
            <w:r w:rsidRPr="00704744">
              <w:rPr>
                <w:sz w:val="24"/>
                <w:szCs w:val="24"/>
                <w:lang w:val="kk-KZ"/>
              </w:rPr>
              <w:t xml:space="preserve">12) ықтимал төтенше жағдайлардың қауіптілігін, сондай-ақ </w:t>
            </w:r>
            <w:r w:rsidRPr="00704744">
              <w:rPr>
                <w:spacing w:val="2"/>
                <w:sz w:val="24"/>
                <w:szCs w:val="24"/>
                <w:lang w:val="kk-KZ"/>
              </w:rPr>
              <w:t>Жоқ</w:t>
            </w:r>
            <w:r w:rsidRPr="00704744">
              <w:rPr>
                <w:sz w:val="24"/>
                <w:szCs w:val="24"/>
                <w:lang w:val="kk-KZ"/>
              </w:rPr>
              <w:t xml:space="preserve"> олардың әлеуметтік-экономикалық салдарларын ғылыми зерттеу, болжау және бағалау; </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lang w:val="kk-KZ"/>
              </w:rPr>
            </w:pPr>
            <w:r w:rsidRPr="00704744">
              <w:rPr>
                <w:sz w:val="24"/>
                <w:szCs w:val="24"/>
                <w:lang w:val="kk-KZ"/>
              </w:rPr>
              <w:t>41-бап. Төтенше жағдайлардың алдын алу бойынша азаматтық қорғаудың жалпы іс-шаралары</w:t>
            </w:r>
          </w:p>
          <w:p w:rsidR="008E6E1B" w:rsidRPr="00704744" w:rsidRDefault="008E6E1B" w:rsidP="008E6E1B">
            <w:pPr>
              <w:suppressAutoHyphens/>
              <w:contextualSpacing/>
              <w:jc w:val="both"/>
              <w:rPr>
                <w:sz w:val="24"/>
                <w:szCs w:val="24"/>
                <w:lang w:val="kk-KZ"/>
              </w:rPr>
            </w:pPr>
            <w:r w:rsidRPr="00704744">
              <w:rPr>
                <w:sz w:val="24"/>
                <w:szCs w:val="24"/>
                <w:lang w:val="kk-KZ"/>
              </w:rPr>
              <w:t>…</w:t>
            </w:r>
          </w:p>
          <w:p w:rsidR="008E6E1B" w:rsidRPr="00704744" w:rsidRDefault="008E6E1B" w:rsidP="008E6E1B">
            <w:pPr>
              <w:suppressAutoHyphens/>
              <w:contextualSpacing/>
              <w:jc w:val="both"/>
              <w:rPr>
                <w:sz w:val="24"/>
                <w:szCs w:val="24"/>
                <w:lang w:val="kk-KZ"/>
              </w:rPr>
            </w:pPr>
            <w:r w:rsidRPr="00704744">
              <w:rPr>
                <w:sz w:val="24"/>
                <w:szCs w:val="24"/>
                <w:lang w:val="kk-KZ"/>
              </w:rPr>
              <w:t>2. Төтенше жағдайлардың алдын алу жөніндегі азаматтық қорғаудың жалпы іс-шараларына:</w:t>
            </w:r>
          </w:p>
          <w:p w:rsidR="008E6E1B" w:rsidRPr="00704744" w:rsidRDefault="008E6E1B" w:rsidP="008E6E1B">
            <w:pPr>
              <w:suppressAutoHyphens/>
              <w:contextualSpacing/>
              <w:jc w:val="both"/>
              <w:rPr>
                <w:sz w:val="24"/>
                <w:szCs w:val="24"/>
                <w:lang w:val="kk-KZ"/>
              </w:rPr>
            </w:pPr>
            <w:r w:rsidRPr="00704744">
              <w:rPr>
                <w:sz w:val="24"/>
                <w:szCs w:val="24"/>
                <w:lang w:val="kk-KZ"/>
              </w:rPr>
              <w:t>…</w:t>
            </w:r>
          </w:p>
          <w:p w:rsidR="008E6E1B" w:rsidRPr="00704744" w:rsidRDefault="008E6E1B" w:rsidP="008E6E1B">
            <w:pPr>
              <w:suppressAutoHyphens/>
              <w:contextualSpacing/>
              <w:jc w:val="both"/>
              <w:rPr>
                <w:sz w:val="24"/>
                <w:szCs w:val="24"/>
                <w:lang w:val="kk-KZ"/>
              </w:rPr>
            </w:pPr>
            <w:bookmarkStart w:id="144" w:name="_Hlk13334619"/>
            <w:r w:rsidRPr="00704744">
              <w:rPr>
                <w:sz w:val="24"/>
                <w:szCs w:val="24"/>
                <w:lang w:val="kk-KZ"/>
              </w:rPr>
              <w:t>12) ықтимал төтенше жағдайлардың</w:t>
            </w:r>
            <w:r w:rsidRPr="00704744">
              <w:rPr>
                <w:b/>
                <w:sz w:val="24"/>
                <w:szCs w:val="24"/>
                <w:lang w:val="kk-KZ"/>
              </w:rPr>
              <w:t>, оның ішінде климаттың өзгеруінің әсерінен туындаған немесе шиеленіскен әсерлерінің қауіптілігін,</w:t>
            </w:r>
            <w:r w:rsidRPr="00704744">
              <w:rPr>
                <w:sz w:val="24"/>
                <w:szCs w:val="24"/>
                <w:lang w:val="kk-KZ"/>
              </w:rPr>
              <w:t xml:space="preserve"> сондай-ақ олардың әлеуметтік-экономикалық салдарларын ғылыми зерттеулер, болжау және бағалау;</w:t>
            </w:r>
            <w:bookmarkEnd w:id="144"/>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pacing w:val="2"/>
                <w:sz w:val="24"/>
                <w:szCs w:val="24"/>
                <w:shd w:val="clear" w:color="auto" w:fill="FFFFFF"/>
                <w:lang w:val="kk-KZ"/>
              </w:rPr>
            </w:pPr>
            <w:r w:rsidRPr="00704744">
              <w:rPr>
                <w:sz w:val="24"/>
                <w:szCs w:val="24"/>
                <w:lang w:val="kk-KZ"/>
              </w:rPr>
              <w:t>Мысалы, су тасқыны мен сел ағындары сияқты климаттың</w:t>
            </w:r>
            <w:r w:rsidRPr="00704744">
              <w:rPr>
                <w:spacing w:val="2"/>
                <w:sz w:val="24"/>
                <w:szCs w:val="24"/>
                <w:shd w:val="clear" w:color="auto" w:fill="FFFFFF"/>
                <w:lang w:val="kk-KZ"/>
              </w:rPr>
              <w:t xml:space="preserve"> өзгеру</w:t>
            </w:r>
            <w:r w:rsidRPr="00704744">
              <w:rPr>
                <w:sz w:val="24"/>
                <w:szCs w:val="24"/>
                <w:lang w:val="kk-KZ"/>
              </w:rPr>
              <w:t xml:space="preserve"> әсерінен туындаған немесе шиеленіскен жағдайлардың</w:t>
            </w:r>
            <w:r w:rsidRPr="00704744">
              <w:rPr>
                <w:spacing w:val="2"/>
                <w:sz w:val="24"/>
                <w:szCs w:val="24"/>
                <w:shd w:val="clear" w:color="auto" w:fill="FFFFFF"/>
                <w:lang w:val="kk-KZ"/>
              </w:rPr>
              <w:t xml:space="preserve"> қауіптілігін</w:t>
            </w:r>
            <w:r w:rsidRPr="00704744">
              <w:rPr>
                <w:sz w:val="24"/>
                <w:szCs w:val="24"/>
                <w:lang w:val="kk-KZ"/>
              </w:rPr>
              <w:t xml:space="preserve"> ғылыми зерттеулер, болжау және бағалау, әсіресе маңызды және авариялық қызметтер саласындағы бейімделуді жоспарлауға ықпал ететін болады.</w:t>
            </w: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65"/>
              <w:jc w:val="center"/>
              <w:rPr>
                <w:b/>
                <w:bCs/>
                <w:sz w:val="24"/>
                <w:szCs w:val="24"/>
                <w:lang w:val="kk-KZ"/>
              </w:rPr>
            </w:pPr>
          </w:p>
          <w:p w:rsidR="008E6E1B" w:rsidRPr="00704744" w:rsidRDefault="008E6E1B" w:rsidP="008E6E1B">
            <w:pPr>
              <w:spacing w:after="120"/>
              <w:ind w:firstLine="365"/>
              <w:jc w:val="center"/>
              <w:rPr>
                <w:b/>
                <w:bCs/>
                <w:sz w:val="24"/>
                <w:szCs w:val="24"/>
                <w:lang w:val="kk-KZ"/>
              </w:rPr>
            </w:pPr>
            <w:r w:rsidRPr="00704744">
              <w:rPr>
                <w:b/>
                <w:bCs/>
                <w:sz w:val="24"/>
                <w:szCs w:val="24"/>
                <w:lang w:val="kk-KZ"/>
              </w:rPr>
              <w:t xml:space="preserve">"Агроөнеркәсіптік кешенді және ауылдық аумақтарды дамытуды мемлекеттік реттеу туралы" Қазақстан Республикасының 2005 жылғы 8 шілдедегі N 66 Заңы. </w:t>
            </w:r>
          </w:p>
          <w:p w:rsidR="008E6E1B" w:rsidRPr="00704744" w:rsidRDefault="008E6E1B" w:rsidP="008E6E1B">
            <w:pPr>
              <w:suppressAutoHyphens/>
              <w:contextualSpacing/>
              <w:jc w:val="center"/>
              <w:rPr>
                <w:b/>
                <w:sz w:val="24"/>
                <w:szCs w:val="24"/>
                <w:lang w:val="kk-KZ"/>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6-баптың 1-тармағының жаңа тармақшалары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t>6-бап. Агроөнеркәсіптік кешенді және ауылдық аумақтарды дамытуды мемлекеттік реттеу саласындағы уәкілетті органдардың құзыреті</w:t>
            </w:r>
          </w:p>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t>1. Агроөнеркәсіптік кешенді дамыту саласындағы уәкілетті органның құзыретіне жатады:</w:t>
            </w:r>
          </w:p>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t>…</w:t>
            </w:r>
          </w:p>
          <w:p w:rsidR="008E6E1B" w:rsidRPr="00704744" w:rsidRDefault="008E6E1B" w:rsidP="008E6E1B">
            <w:pPr>
              <w:suppressAutoHyphens/>
              <w:contextualSpacing/>
              <w:jc w:val="both"/>
              <w:rPr>
                <w:rFonts w:eastAsia="Times New Roman"/>
                <w:b/>
                <w:spacing w:val="2"/>
                <w:sz w:val="24"/>
                <w:szCs w:val="24"/>
              </w:rPr>
            </w:pPr>
            <w:r w:rsidRPr="00704744">
              <w:rPr>
                <w:rFonts w:eastAsia="Times New Roman"/>
                <w:b/>
                <w:spacing w:val="2"/>
                <w:sz w:val="24"/>
                <w:szCs w:val="24"/>
                <w:lang w:val="kk-KZ"/>
              </w:rPr>
              <w:t>Жоқ</w:t>
            </w:r>
          </w:p>
          <w:p w:rsidR="008E6E1B" w:rsidRPr="00704744" w:rsidRDefault="008E6E1B" w:rsidP="008E6E1B">
            <w:pPr>
              <w:suppressAutoHyphens/>
              <w:contextualSpacing/>
              <w:jc w:val="both"/>
              <w:rPr>
                <w:sz w:val="24"/>
                <w:szCs w:val="24"/>
              </w:rPr>
            </w:pPr>
            <w:r w:rsidRPr="00704744">
              <w:rPr>
                <w:sz w:val="24"/>
                <w:szCs w:val="24"/>
                <w:lang w:val="kk-KZ"/>
              </w:rPr>
              <w:lastRenderedPageBreak/>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lastRenderedPageBreak/>
              <w:t>6-бап. Агроөнеркәсіптік кешенді және ауылдық аумақтарды дамытуды мемлекеттік реттеу саласындағы уәкілетті органдардың құзыреті</w:t>
            </w:r>
          </w:p>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t>1. Агроөнеркәсіптік кешенді дамыту саласындағы уәкілетті органның құзыретіне жатады:</w:t>
            </w:r>
          </w:p>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t>…</w:t>
            </w:r>
          </w:p>
          <w:p w:rsidR="008E6E1B" w:rsidRPr="00704744" w:rsidRDefault="008E6E1B" w:rsidP="008E6E1B">
            <w:pPr>
              <w:shd w:val="clear" w:color="auto" w:fill="FFFFFF"/>
              <w:jc w:val="both"/>
              <w:textAlignment w:val="baseline"/>
              <w:rPr>
                <w:b/>
                <w:spacing w:val="2"/>
                <w:sz w:val="24"/>
                <w:szCs w:val="24"/>
              </w:rPr>
            </w:pPr>
            <w:r w:rsidRPr="00704744">
              <w:rPr>
                <w:b/>
                <w:spacing w:val="2"/>
                <w:sz w:val="24"/>
                <w:szCs w:val="24"/>
                <w:lang w:val="kk-KZ"/>
              </w:rPr>
              <w:t xml:space="preserve">     28-1) өз құзыреті шегінде климаттың өзгеруіне осалдықты бағалауды жүргізу;</w:t>
            </w:r>
          </w:p>
          <w:p w:rsidR="008E6E1B" w:rsidRPr="00704744" w:rsidRDefault="008E6E1B" w:rsidP="008E6E1B">
            <w:pPr>
              <w:shd w:val="clear" w:color="auto" w:fill="FFFFFF"/>
              <w:ind w:firstLine="365"/>
              <w:jc w:val="both"/>
              <w:textAlignment w:val="baseline"/>
              <w:rPr>
                <w:b/>
                <w:spacing w:val="2"/>
                <w:sz w:val="24"/>
                <w:szCs w:val="24"/>
              </w:rPr>
            </w:pPr>
            <w:r w:rsidRPr="00704744">
              <w:rPr>
                <w:b/>
                <w:spacing w:val="2"/>
                <w:sz w:val="24"/>
                <w:szCs w:val="24"/>
                <w:lang w:val="kk-KZ"/>
              </w:rPr>
              <w:lastRenderedPageBreak/>
              <w:t>28-2) өз құзыреті шегінде климаттың өзгеруіне бейімделу жөніндегі басымдықтар мен шараларды айқындау;</w:t>
            </w:r>
          </w:p>
          <w:p w:rsidR="008E6E1B" w:rsidRPr="00704744" w:rsidRDefault="008E6E1B" w:rsidP="008E6E1B">
            <w:pPr>
              <w:shd w:val="clear" w:color="auto" w:fill="FFFFFF"/>
              <w:ind w:firstLine="365"/>
              <w:jc w:val="both"/>
              <w:textAlignment w:val="baseline"/>
              <w:rPr>
                <w:b/>
                <w:spacing w:val="2"/>
                <w:sz w:val="24"/>
                <w:szCs w:val="24"/>
              </w:rPr>
            </w:pPr>
            <w:r w:rsidRPr="00704744">
              <w:rPr>
                <w:b/>
                <w:spacing w:val="2"/>
                <w:sz w:val="24"/>
                <w:szCs w:val="24"/>
                <w:lang w:val="kk-KZ"/>
              </w:rPr>
              <w:t>28-</w:t>
            </w:r>
            <w:r>
              <w:rPr>
                <w:b/>
                <w:spacing w:val="2"/>
                <w:sz w:val="24"/>
                <w:szCs w:val="24"/>
                <w:lang w:val="kk-KZ"/>
              </w:rPr>
              <w:t>3</w:t>
            </w:r>
            <w:r w:rsidRPr="00704744">
              <w:rPr>
                <w:b/>
                <w:spacing w:val="2"/>
                <w:sz w:val="24"/>
                <w:szCs w:val="24"/>
                <w:lang w:val="kk-KZ"/>
              </w:rPr>
              <w:t>) өз құзыреті шеңберінде климаттың өзгеруіне бейімдеу жөніндегі шараларды әзірлеу және жүзеге асыру;</w:t>
            </w:r>
          </w:p>
          <w:p w:rsidR="008E6E1B" w:rsidRPr="00704744" w:rsidRDefault="008E6E1B" w:rsidP="008E6E1B">
            <w:pPr>
              <w:shd w:val="clear" w:color="auto" w:fill="FFFFFF"/>
              <w:ind w:firstLine="365"/>
              <w:jc w:val="both"/>
              <w:textAlignment w:val="baseline"/>
              <w:rPr>
                <w:b/>
                <w:spacing w:val="2"/>
                <w:sz w:val="24"/>
                <w:szCs w:val="24"/>
              </w:rPr>
            </w:pPr>
            <w:r w:rsidRPr="00704744">
              <w:rPr>
                <w:b/>
                <w:spacing w:val="2"/>
                <w:sz w:val="24"/>
                <w:szCs w:val="24"/>
                <w:lang w:val="kk-KZ"/>
              </w:rPr>
              <w:t>28-</w:t>
            </w:r>
            <w:r>
              <w:rPr>
                <w:b/>
                <w:spacing w:val="2"/>
                <w:sz w:val="24"/>
                <w:szCs w:val="24"/>
                <w:lang w:val="kk-KZ"/>
              </w:rPr>
              <w:t>4</w:t>
            </w:r>
            <w:r w:rsidRPr="00704744">
              <w:rPr>
                <w:b/>
                <w:spacing w:val="2"/>
                <w:sz w:val="24"/>
                <w:szCs w:val="24"/>
                <w:lang w:val="kk-KZ"/>
              </w:rPr>
              <w:t>) өз құзыреті шеңберінде әзірленген және жүзеге асырылған климаттың өзгеруіне бейімдеу жөніндегі шаралардың мониторингін және тиімділігін бағалауды жүзеге асыру және мониторинг пен бағалау нәтижелері негізінде осы шараларды түзету;</w:t>
            </w:r>
          </w:p>
          <w:p w:rsidR="008E6E1B" w:rsidRPr="00704744" w:rsidRDefault="008E6E1B" w:rsidP="008E6E1B">
            <w:pPr>
              <w:suppressAutoHyphens/>
              <w:ind w:firstLine="284"/>
              <w:contextualSpacing/>
              <w:jc w:val="both"/>
              <w:rPr>
                <w:sz w:val="24"/>
                <w:szCs w:val="24"/>
              </w:rPr>
            </w:pPr>
            <w:r w:rsidRPr="00704744">
              <w:rPr>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65"/>
              <w:jc w:val="both"/>
              <w:rPr>
                <w:sz w:val="24"/>
                <w:szCs w:val="24"/>
              </w:rPr>
            </w:pPr>
            <w:r w:rsidRPr="00704744">
              <w:rPr>
                <w:sz w:val="24"/>
                <w:szCs w:val="24"/>
                <w:lang w:val="kk-KZ"/>
              </w:rPr>
              <w:lastRenderedPageBreak/>
              <w:t xml:space="preserve">Париж келісімінің 7-бабының 9-тармағына сәйкес Қазақстан Республикасының халықаралық міндеттемелерін орындау мақсатында. </w:t>
            </w:r>
          </w:p>
          <w:p w:rsidR="008E6E1B" w:rsidRPr="00704744" w:rsidRDefault="008E6E1B" w:rsidP="008E6E1B">
            <w:pPr>
              <w:spacing w:after="120"/>
              <w:ind w:firstLine="365"/>
              <w:jc w:val="both"/>
              <w:rPr>
                <w:sz w:val="24"/>
                <w:szCs w:val="24"/>
                <w:lang w:val="kk-KZ"/>
              </w:rPr>
            </w:pPr>
            <w:r w:rsidRPr="00704744">
              <w:rPr>
                <w:sz w:val="24"/>
                <w:szCs w:val="24"/>
                <w:lang w:val="kk-KZ"/>
              </w:rPr>
              <w:lastRenderedPageBreak/>
              <w:t>Ауыл шаруашылығы Қазақстандағы климаттың өзгеруіне бейімделу үшін қызметтің басым саласы ретінде айқындалады. Аталған құзыреттер ауыл шаруашылығы саласындағы уәкілетті органға бейімделуді жоспарлауға, осалдықты бағалауға, бейімдеу, мониторинг және бағалау жөніндегі шараларды іске асыруға және климаттың өзгеруіне бейімделу процесінің басқа да кезеңдеріне қатысуға мүмкіндік береді.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 xml:space="preserve">7-баптың 2-тармағының жаңа тармақшалары </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rFonts w:eastAsia="Times New Roman"/>
                <w:spacing w:val="2"/>
                <w:sz w:val="24"/>
                <w:szCs w:val="24"/>
                <w:lang w:val="kk-KZ"/>
              </w:rPr>
            </w:pPr>
            <w:r w:rsidRPr="00704744">
              <w:rPr>
                <w:rFonts w:eastAsia="Times New Roman"/>
                <w:spacing w:val="2"/>
                <w:sz w:val="24"/>
                <w:szCs w:val="24"/>
                <w:lang w:val="kk-KZ"/>
              </w:rPr>
              <w:t>7-бап. Жергілікті өкілді органдардың (мәслихаттардың) және жергілікті атқарушы органдардың (әкімдіктердің) агроөнеркәсіптік кешенді және ауылдық аумақтарды дамытуды мемлекеттік реттеу саласындағы құзыреті</w:t>
            </w:r>
          </w:p>
          <w:p w:rsidR="008E6E1B" w:rsidRPr="00704744" w:rsidRDefault="008E6E1B" w:rsidP="008E6E1B">
            <w:pPr>
              <w:suppressAutoHyphens/>
              <w:contextualSpacing/>
              <w:jc w:val="both"/>
              <w:rPr>
                <w:rFonts w:eastAsia="Times New Roman"/>
                <w:spacing w:val="2"/>
                <w:sz w:val="24"/>
                <w:szCs w:val="24"/>
                <w:lang w:val="kk-KZ"/>
              </w:rPr>
            </w:pPr>
            <w:r w:rsidRPr="00704744">
              <w:rPr>
                <w:rFonts w:eastAsia="Times New Roman"/>
                <w:spacing w:val="2"/>
                <w:sz w:val="24"/>
                <w:szCs w:val="24"/>
                <w:lang w:val="kk-KZ"/>
              </w:rPr>
              <w:t>…</w:t>
            </w:r>
          </w:p>
          <w:p w:rsidR="008E6E1B" w:rsidRPr="00704744" w:rsidRDefault="008E6E1B" w:rsidP="008E6E1B">
            <w:pPr>
              <w:suppressAutoHyphens/>
              <w:contextualSpacing/>
              <w:jc w:val="both"/>
              <w:rPr>
                <w:rFonts w:eastAsia="Times New Roman"/>
                <w:spacing w:val="2"/>
                <w:sz w:val="24"/>
                <w:szCs w:val="24"/>
                <w:lang w:val="kk-KZ"/>
              </w:rPr>
            </w:pPr>
            <w:r w:rsidRPr="00704744">
              <w:rPr>
                <w:rFonts w:eastAsia="Times New Roman"/>
                <w:spacing w:val="2"/>
                <w:sz w:val="24"/>
                <w:szCs w:val="24"/>
                <w:lang w:val="kk-KZ"/>
              </w:rPr>
              <w:t xml:space="preserve"> 2. Облыстардың (әкімдіктердің) республикалық маңызы бар </w:t>
            </w:r>
            <w:r w:rsidRPr="00704744">
              <w:rPr>
                <w:rFonts w:eastAsia="Times New Roman"/>
                <w:spacing w:val="2"/>
                <w:sz w:val="24"/>
                <w:szCs w:val="24"/>
                <w:lang w:val="kk-KZ"/>
              </w:rPr>
              <w:lastRenderedPageBreak/>
              <w:t>қалалардың, астананың жергілікті атқарушы органдарының құзыретіне жатады:</w:t>
            </w:r>
          </w:p>
          <w:p w:rsidR="008E6E1B" w:rsidRPr="00704744" w:rsidRDefault="008E6E1B" w:rsidP="008E6E1B">
            <w:pPr>
              <w:suppressAutoHyphens/>
              <w:contextualSpacing/>
              <w:jc w:val="both"/>
              <w:rPr>
                <w:rFonts w:eastAsia="Times New Roman"/>
                <w:spacing w:val="2"/>
                <w:sz w:val="24"/>
                <w:szCs w:val="24"/>
              </w:rPr>
            </w:pPr>
            <w:r w:rsidRPr="00704744">
              <w:rPr>
                <w:rFonts w:eastAsia="Times New Roman"/>
                <w:spacing w:val="2"/>
                <w:sz w:val="24"/>
                <w:szCs w:val="24"/>
                <w:lang w:val="kk-KZ"/>
              </w:rPr>
              <w:t>…</w:t>
            </w:r>
          </w:p>
          <w:p w:rsidR="008E6E1B" w:rsidRPr="00704744" w:rsidRDefault="008E6E1B" w:rsidP="008E6E1B">
            <w:pPr>
              <w:suppressAutoHyphens/>
              <w:contextualSpacing/>
              <w:jc w:val="both"/>
              <w:rPr>
                <w:rFonts w:eastAsia="Times New Roman"/>
                <w:b/>
                <w:spacing w:val="2"/>
                <w:sz w:val="24"/>
                <w:szCs w:val="24"/>
              </w:rPr>
            </w:pPr>
            <w:r w:rsidRPr="00704744">
              <w:rPr>
                <w:rFonts w:eastAsia="Times New Roman"/>
                <w:b/>
                <w:spacing w:val="2"/>
                <w:sz w:val="24"/>
                <w:szCs w:val="24"/>
                <w:lang w:val="kk-KZ"/>
              </w:rPr>
              <w:t>Жоқ</w:t>
            </w:r>
          </w:p>
          <w:p w:rsidR="008E6E1B" w:rsidRPr="00704744" w:rsidRDefault="008E6E1B" w:rsidP="008E6E1B">
            <w:pPr>
              <w:suppressAutoHyphens/>
              <w:contextualSpacing/>
              <w:jc w:val="both"/>
              <w:rPr>
                <w:rFonts w:eastAsia="Times New Roman"/>
                <w:b/>
                <w:spacing w:val="2"/>
                <w:sz w:val="24"/>
                <w:szCs w:val="24"/>
                <w:lang w:val="kk-KZ"/>
              </w:rPr>
            </w:pPr>
            <w:r w:rsidRPr="00704744">
              <w:rPr>
                <w:rFonts w:eastAsia="Times New Roman"/>
                <w:spacing w:val="2"/>
                <w:sz w:val="24"/>
                <w:szCs w:val="24"/>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rFonts w:eastAsia="Times New Roman"/>
                <w:spacing w:val="2"/>
                <w:sz w:val="24"/>
                <w:szCs w:val="24"/>
                <w:lang w:val="kk-KZ"/>
              </w:rPr>
            </w:pPr>
            <w:r w:rsidRPr="00704744">
              <w:rPr>
                <w:rFonts w:eastAsia="Times New Roman"/>
                <w:spacing w:val="2"/>
                <w:sz w:val="24"/>
                <w:szCs w:val="24"/>
                <w:lang w:val="kk-KZ"/>
              </w:rPr>
              <w:lastRenderedPageBreak/>
              <w:t>7-бап. Жергілікті өкілді органдардың (мәслихаттардың) және жергілікті атқарушы органдардың (әкімдіктердің) агроөнеркәсіптік кешенді және ауылдық аумақтарды дамытуды мемлекеттік реттеу саласындағы құзыреті</w:t>
            </w:r>
          </w:p>
          <w:p w:rsidR="008E6E1B" w:rsidRPr="00704744" w:rsidRDefault="008E6E1B" w:rsidP="008E6E1B">
            <w:pPr>
              <w:suppressAutoHyphens/>
              <w:contextualSpacing/>
              <w:jc w:val="both"/>
              <w:rPr>
                <w:rFonts w:eastAsia="Times New Roman"/>
                <w:spacing w:val="2"/>
                <w:sz w:val="24"/>
                <w:szCs w:val="24"/>
                <w:lang w:val="kk-KZ"/>
              </w:rPr>
            </w:pPr>
            <w:r w:rsidRPr="00704744">
              <w:rPr>
                <w:rFonts w:eastAsia="Times New Roman"/>
                <w:spacing w:val="2"/>
                <w:sz w:val="24"/>
                <w:szCs w:val="24"/>
                <w:lang w:val="kk-KZ"/>
              </w:rPr>
              <w:t>…</w:t>
            </w:r>
          </w:p>
          <w:p w:rsidR="008E6E1B" w:rsidRPr="00704744" w:rsidRDefault="008E6E1B" w:rsidP="008E6E1B">
            <w:pPr>
              <w:suppressAutoHyphens/>
              <w:contextualSpacing/>
              <w:jc w:val="both"/>
              <w:rPr>
                <w:rFonts w:eastAsia="Times New Roman"/>
                <w:spacing w:val="2"/>
                <w:sz w:val="24"/>
                <w:szCs w:val="24"/>
                <w:lang w:val="kk-KZ"/>
              </w:rPr>
            </w:pPr>
            <w:r w:rsidRPr="00704744">
              <w:rPr>
                <w:rFonts w:eastAsia="Times New Roman"/>
                <w:spacing w:val="2"/>
                <w:sz w:val="24"/>
                <w:szCs w:val="24"/>
                <w:lang w:val="kk-KZ"/>
              </w:rPr>
              <w:t xml:space="preserve"> 2. Облыстардың (әкімдіктердің) республикалық маңызы бар қалалардың, астананың жергілікті атқарушы органдарының құзыретіне жатады:</w:t>
            </w:r>
          </w:p>
          <w:p w:rsidR="008E6E1B" w:rsidRPr="00704744" w:rsidRDefault="008E6E1B" w:rsidP="008E6E1B">
            <w:pPr>
              <w:suppressAutoHyphens/>
              <w:contextualSpacing/>
              <w:jc w:val="both"/>
              <w:rPr>
                <w:rFonts w:eastAsia="Times New Roman"/>
                <w:spacing w:val="2"/>
                <w:sz w:val="24"/>
                <w:szCs w:val="24"/>
                <w:lang w:val="kk-KZ"/>
              </w:rPr>
            </w:pPr>
            <w:r w:rsidRPr="00704744">
              <w:rPr>
                <w:rFonts w:eastAsia="Times New Roman"/>
                <w:spacing w:val="2"/>
                <w:sz w:val="24"/>
                <w:szCs w:val="24"/>
                <w:lang w:val="kk-KZ"/>
              </w:rPr>
              <w:t>…</w:t>
            </w:r>
          </w:p>
          <w:p w:rsidR="008E6E1B" w:rsidRPr="00704744" w:rsidRDefault="008E6E1B" w:rsidP="008E6E1B">
            <w:pPr>
              <w:spacing w:after="120"/>
              <w:jc w:val="both"/>
              <w:rPr>
                <w:b/>
                <w:sz w:val="24"/>
                <w:szCs w:val="24"/>
                <w:lang w:val="kk-KZ"/>
              </w:rPr>
            </w:pPr>
            <w:r w:rsidRPr="00704744">
              <w:rPr>
                <w:b/>
                <w:sz w:val="24"/>
                <w:szCs w:val="24"/>
                <w:lang w:val="kk-KZ"/>
              </w:rPr>
              <w:lastRenderedPageBreak/>
              <w:t xml:space="preserve">     1-2) өз құзыреті шегінде климаттың өзгеруіне осалдығын бағалауды жүргізу;</w:t>
            </w:r>
          </w:p>
          <w:p w:rsidR="008E6E1B" w:rsidRPr="00704744" w:rsidRDefault="008E6E1B" w:rsidP="008E6E1B">
            <w:pPr>
              <w:spacing w:after="120"/>
              <w:ind w:firstLine="365"/>
              <w:jc w:val="both"/>
              <w:rPr>
                <w:b/>
                <w:sz w:val="24"/>
                <w:szCs w:val="24"/>
                <w:lang w:val="kk-KZ"/>
              </w:rPr>
            </w:pPr>
            <w:r w:rsidRPr="00704744">
              <w:rPr>
                <w:b/>
                <w:sz w:val="24"/>
                <w:szCs w:val="24"/>
                <w:lang w:val="kk-KZ"/>
              </w:rPr>
              <w:t>1-3) өз құзыреті шегінде климаттың өзгеруіне бейімделу жөніндегі басымдықтар мен шараларды айқындау;</w:t>
            </w:r>
          </w:p>
          <w:p w:rsidR="008E6E1B" w:rsidRPr="00704744" w:rsidRDefault="008E6E1B" w:rsidP="008E6E1B">
            <w:pPr>
              <w:spacing w:after="120"/>
              <w:ind w:firstLine="365"/>
              <w:jc w:val="both"/>
              <w:rPr>
                <w:b/>
                <w:sz w:val="24"/>
                <w:szCs w:val="24"/>
                <w:lang w:val="kk-KZ"/>
              </w:rPr>
            </w:pPr>
            <w:r w:rsidRPr="00704744">
              <w:rPr>
                <w:b/>
                <w:sz w:val="24"/>
                <w:szCs w:val="24"/>
                <w:lang w:val="kk-KZ"/>
              </w:rPr>
              <w:t>1-</w:t>
            </w:r>
            <w:r>
              <w:rPr>
                <w:b/>
                <w:sz w:val="24"/>
                <w:szCs w:val="24"/>
                <w:lang w:val="kk-KZ"/>
              </w:rPr>
              <w:t>4</w:t>
            </w:r>
            <w:r w:rsidRPr="00704744">
              <w:rPr>
                <w:b/>
                <w:sz w:val="24"/>
                <w:szCs w:val="24"/>
                <w:lang w:val="kk-KZ"/>
              </w:rPr>
              <w:t>) өз құзыреті шеңберінде климаттың өзгеруіне бейімделу жөніндегі шараларды әзірлеу және жүзеге асыру;</w:t>
            </w:r>
          </w:p>
          <w:p w:rsidR="008E6E1B" w:rsidRPr="00704744" w:rsidRDefault="008E6E1B" w:rsidP="008E6E1B">
            <w:pPr>
              <w:shd w:val="clear" w:color="auto" w:fill="FFFFFF"/>
              <w:ind w:firstLine="365"/>
              <w:jc w:val="both"/>
              <w:textAlignment w:val="baseline"/>
              <w:rPr>
                <w:b/>
                <w:sz w:val="24"/>
                <w:szCs w:val="24"/>
                <w:lang w:val="kk-KZ"/>
              </w:rPr>
            </w:pPr>
            <w:r w:rsidRPr="00704744">
              <w:rPr>
                <w:b/>
                <w:sz w:val="24"/>
                <w:szCs w:val="24"/>
                <w:lang w:val="kk-KZ"/>
              </w:rPr>
              <w:t>1-</w:t>
            </w:r>
            <w:r>
              <w:rPr>
                <w:b/>
                <w:sz w:val="24"/>
                <w:szCs w:val="24"/>
                <w:lang w:val="kk-KZ"/>
              </w:rPr>
              <w:t>5</w:t>
            </w:r>
            <w:r w:rsidRPr="00704744">
              <w:rPr>
                <w:b/>
                <w:sz w:val="24"/>
                <w:szCs w:val="24"/>
                <w:lang w:val="kk-KZ"/>
              </w:rPr>
              <w:t>) өз құзыреті шеңберінде әзірленген және жүзеге асырылған климаттың өзгеруіне бейімдеу жөніндегі шаралардың мониторингін және тиімділігін бағалауды жүзеге асыру және мониторинг пен бағалау нәтижелері негізінде осы шараларды түзету;</w:t>
            </w:r>
          </w:p>
          <w:p w:rsidR="008E6E1B" w:rsidRPr="00704744" w:rsidRDefault="008E6E1B" w:rsidP="008E6E1B">
            <w:pPr>
              <w:shd w:val="clear" w:color="auto" w:fill="FFFFFF"/>
              <w:ind w:firstLine="363"/>
              <w:jc w:val="both"/>
              <w:textAlignment w:val="baseline"/>
              <w:rPr>
                <w:b/>
                <w:sz w:val="24"/>
                <w:szCs w:val="24"/>
                <w:lang w:val="kk-KZ"/>
              </w:rPr>
            </w:pPr>
            <w:r w:rsidRPr="00704744">
              <w:rPr>
                <w:spacing w:val="2"/>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65"/>
              <w:jc w:val="both"/>
              <w:rPr>
                <w:sz w:val="24"/>
                <w:szCs w:val="24"/>
                <w:lang w:val="kk-KZ"/>
              </w:rPr>
            </w:pPr>
            <w:r w:rsidRPr="00704744">
              <w:rPr>
                <w:sz w:val="24"/>
                <w:szCs w:val="24"/>
                <w:lang w:val="kk-KZ"/>
              </w:rPr>
              <w:lastRenderedPageBreak/>
              <w:t xml:space="preserve">Аталған құзыреттер ауыл шаруашылығы саласындағы жергілікті атқарушы органдарға бейімделуді жоспарлауға, осалдықты бағалауға, бейімделу жөніндегі шараларды іске асыруға, мониторингке және бағалауға және климаттың </w:t>
            </w:r>
            <w:r w:rsidRPr="00704744">
              <w:rPr>
                <w:sz w:val="24"/>
                <w:szCs w:val="24"/>
                <w:lang w:val="kk-KZ"/>
              </w:rPr>
              <w:lastRenderedPageBreak/>
              <w:t>өзгеруіне бейімделу процесінің басқа да кезеңдеріне қатысуға мүмкіндік береді.</w:t>
            </w:r>
          </w:p>
          <w:p w:rsidR="008E6E1B" w:rsidRPr="00704744" w:rsidRDefault="008E6E1B" w:rsidP="008E6E1B">
            <w:pPr>
              <w:spacing w:after="120"/>
              <w:ind w:firstLine="365"/>
              <w:jc w:val="both"/>
              <w:rPr>
                <w:sz w:val="24"/>
                <w:szCs w:val="24"/>
                <w:lang w:val="kk-KZ"/>
              </w:rPr>
            </w:pPr>
            <w:r w:rsidRPr="00704744">
              <w:rPr>
                <w:sz w:val="24"/>
                <w:szCs w:val="24"/>
                <w:lang w:val="kk-KZ"/>
              </w:rPr>
              <w:t xml:space="preserve">Бейімделу бойынша күш-жігер табысты болу үшін бейімделу бойынша шаралар ұлттық деңгейде ғана емес, аймақтық деңгейде де қарастырылуы тиіс. </w:t>
            </w:r>
            <w:r w:rsidRPr="00704744">
              <w:rPr>
                <w:rFonts w:eastAsia="Times New Roman"/>
                <w:sz w:val="24"/>
                <w:szCs w:val="24"/>
                <w:lang w:val="kk-KZ"/>
              </w:rPr>
              <w:t>Климаттың өзгеруі Қазақстан Республикасының жекелеген өңірлеріне әртүрлі әсер етеді, бұл бейімделу үшін қандай шараларды қолдану қажеттігіне алып келеді</w:t>
            </w:r>
            <w:r>
              <w:rPr>
                <w:rFonts w:eastAsia="Times New Roman"/>
                <w:sz w:val="24"/>
                <w:szCs w:val="24"/>
                <w:lang w:val="kk-KZ"/>
              </w:rPr>
              <w:t>.</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D42BAE" w:rsidRDefault="008E6E1B" w:rsidP="008E6E1B">
            <w:pPr>
              <w:suppressAutoHyphens/>
              <w:contextualSpacing/>
              <w:rPr>
                <w:sz w:val="24"/>
                <w:szCs w:val="24"/>
                <w:lang w:val="kk-KZ"/>
              </w:rPr>
            </w:pPr>
            <w:r>
              <w:rPr>
                <w:sz w:val="24"/>
                <w:szCs w:val="24"/>
                <w:lang w:val="kk-KZ"/>
              </w:rPr>
              <w:t xml:space="preserve">17-баптың </w:t>
            </w:r>
            <w:r>
              <w:rPr>
                <w:sz w:val="24"/>
                <w:szCs w:val="24"/>
              </w:rPr>
              <w:t xml:space="preserve">3) </w:t>
            </w:r>
            <w:r>
              <w:rPr>
                <w:sz w:val="24"/>
                <w:szCs w:val="24"/>
                <w:lang w:val="kk-KZ"/>
              </w:rPr>
              <w:t>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D42BAE" w:rsidRDefault="008E6E1B" w:rsidP="008E6E1B">
            <w:pPr>
              <w:suppressAutoHyphens/>
              <w:contextualSpacing/>
              <w:jc w:val="both"/>
              <w:rPr>
                <w:rFonts w:eastAsia="Times New Roman"/>
                <w:spacing w:val="2"/>
                <w:sz w:val="24"/>
                <w:szCs w:val="24"/>
                <w:lang w:val="kk-KZ"/>
              </w:rPr>
            </w:pPr>
            <w:r w:rsidRPr="00D42BAE">
              <w:rPr>
                <w:rFonts w:eastAsia="Times New Roman"/>
                <w:spacing w:val="2"/>
                <w:sz w:val="24"/>
                <w:szCs w:val="24"/>
                <w:lang w:val="kk-KZ"/>
              </w:rPr>
              <w:t>17</w:t>
            </w:r>
            <w:r>
              <w:rPr>
                <w:rFonts w:eastAsia="Times New Roman"/>
                <w:spacing w:val="2"/>
                <w:sz w:val="24"/>
                <w:szCs w:val="24"/>
                <w:lang w:val="kk-KZ"/>
              </w:rPr>
              <w:t xml:space="preserve">-бап. </w:t>
            </w:r>
            <w:r w:rsidRPr="00D42BAE">
              <w:rPr>
                <w:rFonts w:eastAsia="Times New Roman"/>
                <w:spacing w:val="2"/>
                <w:sz w:val="24"/>
                <w:szCs w:val="24"/>
                <w:lang w:val="kk-KZ"/>
              </w:rPr>
              <w:t>Агроөнеркәсiптік кешенді ғылыми қамтамасыз ету және ол үшін кадрлар даярлау</w:t>
            </w:r>
          </w:p>
          <w:p w:rsidR="008E6E1B" w:rsidRPr="00D42BAE" w:rsidRDefault="008E6E1B" w:rsidP="008E6E1B">
            <w:pPr>
              <w:suppressAutoHyphens/>
              <w:contextualSpacing/>
              <w:jc w:val="both"/>
              <w:rPr>
                <w:rFonts w:eastAsia="Times New Roman"/>
                <w:spacing w:val="2"/>
                <w:sz w:val="24"/>
                <w:szCs w:val="24"/>
                <w:lang w:val="kk-KZ"/>
              </w:rPr>
            </w:pPr>
          </w:p>
          <w:p w:rsidR="008E6E1B" w:rsidRDefault="008E6E1B" w:rsidP="008E6E1B">
            <w:pPr>
              <w:suppressAutoHyphens/>
              <w:contextualSpacing/>
              <w:jc w:val="both"/>
              <w:rPr>
                <w:rFonts w:eastAsia="Times New Roman"/>
                <w:spacing w:val="2"/>
                <w:sz w:val="24"/>
                <w:szCs w:val="24"/>
                <w:lang w:val="kk-KZ"/>
              </w:rPr>
            </w:pPr>
            <w:r w:rsidRPr="00D42BAE">
              <w:rPr>
                <w:rFonts w:eastAsia="Times New Roman"/>
                <w:spacing w:val="2"/>
                <w:sz w:val="24"/>
                <w:szCs w:val="24"/>
                <w:lang w:val="kk-KZ"/>
              </w:rPr>
              <w:t xml:space="preserve">      Агроөнеркәсiптiк кешендi дамытуды ғылыми және кадрмен қамтамасыз етудi мемлекеттiк қолдау:</w:t>
            </w:r>
          </w:p>
          <w:p w:rsidR="008E6E1B" w:rsidRDefault="008E6E1B" w:rsidP="008E6E1B">
            <w:pPr>
              <w:suppressAutoHyphens/>
              <w:contextualSpacing/>
              <w:jc w:val="both"/>
              <w:rPr>
                <w:rFonts w:eastAsia="Times New Roman"/>
                <w:spacing w:val="2"/>
                <w:sz w:val="24"/>
                <w:szCs w:val="24"/>
                <w:lang w:val="kk-KZ"/>
              </w:rPr>
            </w:pPr>
            <w:r>
              <w:rPr>
                <w:rFonts w:eastAsia="Times New Roman"/>
                <w:spacing w:val="2"/>
                <w:sz w:val="24"/>
                <w:szCs w:val="24"/>
                <w:lang w:val="kk-KZ"/>
              </w:rPr>
              <w:t>...</w:t>
            </w:r>
          </w:p>
          <w:p w:rsidR="008E6E1B" w:rsidRDefault="008E6E1B" w:rsidP="008E6E1B">
            <w:pPr>
              <w:suppressAutoHyphens/>
              <w:contextualSpacing/>
              <w:jc w:val="both"/>
              <w:rPr>
                <w:rFonts w:eastAsia="Times New Roman"/>
                <w:spacing w:val="2"/>
                <w:sz w:val="24"/>
                <w:szCs w:val="24"/>
                <w:lang w:val="kk-KZ"/>
              </w:rPr>
            </w:pPr>
            <w:r w:rsidRPr="00FD6FC7">
              <w:rPr>
                <w:rFonts w:eastAsia="Times New Roman"/>
                <w:spacing w:val="2"/>
                <w:sz w:val="24"/>
                <w:szCs w:val="24"/>
                <w:lang w:val="kk-KZ"/>
              </w:rPr>
              <w:lastRenderedPageBreak/>
              <w:t>3) өндiрiске ғылыми әзiрлемелердi тарату мен енгiзудi;</w:t>
            </w:r>
          </w:p>
          <w:p w:rsidR="008E6E1B" w:rsidRPr="009D3E2D" w:rsidRDefault="008E6E1B" w:rsidP="008E6E1B">
            <w:pPr>
              <w:suppressAutoHyphens/>
              <w:contextualSpacing/>
              <w:jc w:val="both"/>
              <w:rPr>
                <w:rFonts w:eastAsia="Times New Roman"/>
                <w:spacing w:val="2"/>
                <w:sz w:val="24"/>
                <w:szCs w:val="24"/>
                <w:lang w:val="kk-KZ"/>
              </w:rPr>
            </w:pPr>
          </w:p>
        </w:tc>
        <w:tc>
          <w:tcPr>
            <w:tcW w:w="6096" w:type="dxa"/>
            <w:tcBorders>
              <w:top w:val="single" w:sz="6" w:space="0" w:color="auto"/>
              <w:left w:val="single" w:sz="6" w:space="0" w:color="auto"/>
              <w:bottom w:val="single" w:sz="6" w:space="0" w:color="auto"/>
              <w:right w:val="single" w:sz="6" w:space="0" w:color="auto"/>
            </w:tcBorders>
          </w:tcPr>
          <w:p w:rsidR="008E6E1B" w:rsidRPr="00D42BAE" w:rsidRDefault="008E6E1B" w:rsidP="008E6E1B">
            <w:pPr>
              <w:suppressAutoHyphens/>
              <w:contextualSpacing/>
              <w:jc w:val="both"/>
              <w:rPr>
                <w:rFonts w:eastAsia="Times New Roman"/>
                <w:spacing w:val="2"/>
                <w:sz w:val="24"/>
                <w:szCs w:val="24"/>
                <w:lang w:val="kk-KZ"/>
              </w:rPr>
            </w:pPr>
            <w:r w:rsidRPr="00D42BAE">
              <w:rPr>
                <w:rFonts w:eastAsia="Times New Roman"/>
                <w:spacing w:val="2"/>
                <w:sz w:val="24"/>
                <w:szCs w:val="24"/>
                <w:lang w:val="kk-KZ"/>
              </w:rPr>
              <w:lastRenderedPageBreak/>
              <w:t>17</w:t>
            </w:r>
            <w:r>
              <w:rPr>
                <w:rFonts w:eastAsia="Times New Roman"/>
                <w:spacing w:val="2"/>
                <w:sz w:val="24"/>
                <w:szCs w:val="24"/>
                <w:lang w:val="kk-KZ"/>
              </w:rPr>
              <w:t xml:space="preserve">-бап. </w:t>
            </w:r>
            <w:r w:rsidRPr="00D42BAE">
              <w:rPr>
                <w:rFonts w:eastAsia="Times New Roman"/>
                <w:spacing w:val="2"/>
                <w:sz w:val="24"/>
                <w:szCs w:val="24"/>
                <w:lang w:val="kk-KZ"/>
              </w:rPr>
              <w:t>Агроөнеркәсiптік кешенді ғылыми қамтамасыз ету және ол үшін кадрлар даярлау</w:t>
            </w:r>
          </w:p>
          <w:p w:rsidR="008E6E1B" w:rsidRPr="00D42BAE" w:rsidRDefault="008E6E1B" w:rsidP="008E6E1B">
            <w:pPr>
              <w:suppressAutoHyphens/>
              <w:contextualSpacing/>
              <w:jc w:val="both"/>
              <w:rPr>
                <w:rFonts w:eastAsia="Times New Roman"/>
                <w:spacing w:val="2"/>
                <w:sz w:val="24"/>
                <w:szCs w:val="24"/>
                <w:lang w:val="kk-KZ"/>
              </w:rPr>
            </w:pPr>
          </w:p>
          <w:p w:rsidR="008E6E1B" w:rsidRDefault="008E6E1B" w:rsidP="008E6E1B">
            <w:pPr>
              <w:suppressAutoHyphens/>
              <w:contextualSpacing/>
              <w:jc w:val="both"/>
              <w:rPr>
                <w:rFonts w:eastAsia="Times New Roman"/>
                <w:spacing w:val="2"/>
                <w:sz w:val="24"/>
                <w:szCs w:val="24"/>
                <w:lang w:val="kk-KZ"/>
              </w:rPr>
            </w:pPr>
            <w:r w:rsidRPr="00D42BAE">
              <w:rPr>
                <w:rFonts w:eastAsia="Times New Roman"/>
                <w:spacing w:val="2"/>
                <w:sz w:val="24"/>
                <w:szCs w:val="24"/>
                <w:lang w:val="kk-KZ"/>
              </w:rPr>
              <w:t xml:space="preserve">      Агроөнеркәсiптiк кешендi дамытуды ғылыми және кадрмен қамтамасыз етудi мемлекеттiк қолдау:</w:t>
            </w:r>
          </w:p>
          <w:p w:rsidR="008E6E1B" w:rsidRDefault="008E6E1B" w:rsidP="008E6E1B">
            <w:pPr>
              <w:suppressAutoHyphens/>
              <w:contextualSpacing/>
              <w:jc w:val="both"/>
              <w:rPr>
                <w:rFonts w:eastAsia="Times New Roman"/>
                <w:spacing w:val="2"/>
                <w:sz w:val="24"/>
                <w:szCs w:val="24"/>
                <w:lang w:val="kk-KZ"/>
              </w:rPr>
            </w:pPr>
            <w:r>
              <w:rPr>
                <w:rFonts w:eastAsia="Times New Roman"/>
                <w:spacing w:val="2"/>
                <w:sz w:val="24"/>
                <w:szCs w:val="24"/>
                <w:lang w:val="kk-KZ"/>
              </w:rPr>
              <w:t>...</w:t>
            </w:r>
          </w:p>
          <w:p w:rsidR="008E6E1B" w:rsidRPr="00FD6FC7" w:rsidRDefault="008E6E1B" w:rsidP="008E6E1B">
            <w:pPr>
              <w:suppressAutoHyphens/>
              <w:contextualSpacing/>
              <w:jc w:val="both"/>
              <w:rPr>
                <w:rFonts w:eastAsia="Times New Roman"/>
                <w:spacing w:val="2"/>
                <w:sz w:val="24"/>
                <w:szCs w:val="24"/>
                <w:lang w:val="kk-KZ"/>
              </w:rPr>
            </w:pPr>
            <w:r w:rsidRPr="009D3E2D">
              <w:rPr>
                <w:rFonts w:eastAsia="Times New Roman"/>
                <w:spacing w:val="2"/>
                <w:sz w:val="24"/>
                <w:szCs w:val="24"/>
                <w:lang w:val="kk-KZ"/>
              </w:rPr>
              <w:t xml:space="preserve">3) </w:t>
            </w:r>
            <w:r w:rsidR="00F97D8D" w:rsidRPr="00F97D8D">
              <w:rPr>
                <w:rFonts w:eastAsia="Times New Roman"/>
                <w:spacing w:val="2"/>
                <w:sz w:val="24"/>
                <w:szCs w:val="24"/>
                <w:lang w:val="kk-KZ"/>
              </w:rPr>
              <w:t>климаттың өзгеруіне бейімделуге бағытталған әзірлемелерді қоса алғанда, ғылыми әзірлемелерді өндіріске тарату және енгізу</w:t>
            </w:r>
            <w:r w:rsidR="00F97D8D">
              <w:rPr>
                <w:rFonts w:eastAsia="Times New Roman"/>
                <w:spacing w:val="2"/>
                <w:sz w:val="24"/>
                <w:szCs w:val="24"/>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65"/>
              <w:jc w:val="both"/>
              <w:rPr>
                <w:sz w:val="24"/>
                <w:szCs w:val="24"/>
                <w:lang w:val="kk-KZ"/>
              </w:rPr>
            </w:pPr>
          </w:p>
        </w:tc>
      </w:tr>
      <w:tr w:rsidR="008E6E1B" w:rsidRPr="00635D8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65"/>
              <w:jc w:val="center"/>
              <w:rPr>
                <w:sz w:val="24"/>
                <w:szCs w:val="24"/>
                <w:lang w:val="kk-KZ"/>
              </w:rPr>
            </w:pPr>
            <w:r w:rsidRPr="00704744">
              <w:rPr>
                <w:b/>
                <w:sz w:val="24"/>
                <w:szCs w:val="24"/>
                <w:lang w:val="kk-KZ"/>
              </w:rPr>
              <w:t>Қазақстан Республикасының 2005 жылғы 13 желтоқсандағы "Міндетті экологиялық сақтандыру туралы" Заңы</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 xml:space="preserve">1-баптың 1) тармақшасы </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uppressAutoHyphens/>
              <w:contextualSpacing/>
              <w:jc w:val="both"/>
              <w:rPr>
                <w:b/>
                <w:sz w:val="24"/>
                <w:szCs w:val="24"/>
              </w:rPr>
            </w:pPr>
            <w:r w:rsidRPr="00704744">
              <w:rPr>
                <w:b/>
                <w:sz w:val="24"/>
                <w:szCs w:val="24"/>
                <w:lang w:val="kk-KZ"/>
              </w:rPr>
              <w:t>1) зардап шегуші - өміріне, денсаулығына және (немесе) мүлкіне қоршаған ортаның авариялық ластануы нәтижесінде зиян келтірілген адам;</w:t>
            </w:r>
          </w:p>
          <w:p w:rsidR="008E6E1B" w:rsidRPr="00704744" w:rsidRDefault="008E6E1B" w:rsidP="008E6E1B">
            <w:pPr>
              <w:suppressAutoHyphens/>
              <w:contextualSpacing/>
              <w:jc w:val="both"/>
              <w:rPr>
                <w:rFonts w:eastAsia="Times New Roman"/>
                <w:spacing w:val="2"/>
                <w:sz w:val="24"/>
                <w:szCs w:val="24"/>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sz w:val="24"/>
                <w:szCs w:val="24"/>
              </w:rPr>
            </w:pPr>
            <w:r w:rsidRPr="00704744">
              <w:rPr>
                <w:b/>
                <w:sz w:val="24"/>
                <w:szCs w:val="24"/>
                <w:lang w:val="kk-KZ"/>
              </w:rPr>
              <w:t>Алынып тасталсын</w:t>
            </w:r>
          </w:p>
          <w:p w:rsidR="008E6E1B" w:rsidRPr="00704744" w:rsidRDefault="008E6E1B" w:rsidP="008E6E1B">
            <w:pPr>
              <w:shd w:val="clear" w:color="auto" w:fill="FFFFFF"/>
              <w:jc w:val="both"/>
              <w:textAlignment w:val="baseline"/>
              <w:rPr>
                <w:spacing w:val="2"/>
                <w:sz w:val="24"/>
                <w:szCs w:val="24"/>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65"/>
              <w:jc w:val="both"/>
              <w:rPr>
                <w:sz w:val="24"/>
                <w:szCs w:val="24"/>
                <w:lang w:val="kk-KZ"/>
              </w:rPr>
            </w:pPr>
            <w:r w:rsidRPr="00704744">
              <w:rPr>
                <w:sz w:val="24"/>
                <w:szCs w:val="24"/>
                <w:lang w:val="kk-KZ"/>
              </w:rPr>
              <w:t xml:space="preserve">Осы түзету Экологиялық кодекске сәйкес, міндетті экологиялық сақтандырумен I санаттағы объектілерді пайдаланатын тұлғалардың тек қана экологиялық залалды өтеу жөніндегі міндеттемелері қамтамасыз етілетіндіктен, ал I санаттағы объектілерді пайдалану нәтижесінде үшінші тұлғалардың өміріне, денсаулығына келтірілген залал қызметі үшінші тұлғаларға зиян келтіру қаупімен байланысты объектілер иелерінің азаматтық-құқықтық жауапкершілігі Міндетті сақтандыру туралы Қазақстан Республикасы Заңының </w:t>
            </w:r>
            <w:r w:rsidRPr="00704744">
              <w:rPr>
                <w:sz w:val="24"/>
                <w:szCs w:val="24"/>
                <w:lang w:val="kk-KZ"/>
              </w:rPr>
              <w:lastRenderedPageBreak/>
              <w:t>шеңберінде қарастырылатыны себепті ұсынылады. Осыған байланысты "зардап шегуші"ұғымын алып тастау ұсынылады.</w:t>
            </w:r>
          </w:p>
          <w:p w:rsidR="008E6E1B" w:rsidRPr="00704744" w:rsidRDefault="008E6E1B" w:rsidP="008E6E1B">
            <w:pPr>
              <w:spacing w:after="120"/>
              <w:ind w:firstLine="365"/>
              <w:jc w:val="both"/>
              <w:rPr>
                <w:sz w:val="24"/>
                <w:szCs w:val="24"/>
                <w:lang w:val="kk-KZ"/>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F34591"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1-баптың 2)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b/>
                <w:sz w:val="24"/>
                <w:szCs w:val="24"/>
              </w:rPr>
            </w:pPr>
            <w:r w:rsidRPr="00704744">
              <w:rPr>
                <w:b/>
                <w:sz w:val="24"/>
                <w:szCs w:val="24"/>
                <w:lang w:val="kk-KZ"/>
              </w:rPr>
              <w:t xml:space="preserve">2) қоршаған ортаның авариялық ластануы - жеке және (немесе) заңды тұлғалардың шаруашылық және өзге де қызметінің экологиялық қауіпті түрлерін жүзеге асыру кезінде болған авариядан туындаған және жер беті учаскесінде, жер қойнауында зиянды заттарды атмосфераға шығару және (немесе) суға ағызу немесе қатты, сұйық немесе газ тәріздес ластаушы заттарды бытыраңқы орналастыру немесе иістердің, шулардың, дірілдің, радиацияның пайда болуы немесе қоршаған ортаны ластайтын </w:t>
            </w:r>
            <w:r w:rsidRPr="00704744">
              <w:rPr>
                <w:b/>
                <w:sz w:val="24"/>
                <w:szCs w:val="24"/>
                <w:lang w:val="kk-KZ"/>
              </w:rPr>
              <w:lastRenderedPageBreak/>
              <w:t>зиянды әсерден асатын электромагниттік, температуралық, жарықтық немесе осы уақыт үшін рұқсат етілген деңгей;</w:t>
            </w:r>
          </w:p>
          <w:p w:rsidR="008E6E1B" w:rsidRPr="00704744" w:rsidRDefault="008E6E1B" w:rsidP="008E6E1B">
            <w:pPr>
              <w:suppressAutoHyphens/>
              <w:contextualSpacing/>
              <w:jc w:val="both"/>
              <w:rPr>
                <w:rFonts w:eastAsia="Times New Roman"/>
                <w:b/>
                <w:spacing w:val="2"/>
                <w:sz w:val="24"/>
                <w:szCs w:val="24"/>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lastRenderedPageBreak/>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b/>
                <w:sz w:val="24"/>
                <w:szCs w:val="24"/>
              </w:rPr>
            </w:pPr>
            <w:r w:rsidRPr="00704744">
              <w:rPr>
                <w:b/>
                <w:sz w:val="24"/>
                <w:szCs w:val="24"/>
                <w:lang w:val="kk-KZ"/>
              </w:rPr>
              <w:t>Алынып тасталсын</w:t>
            </w:r>
          </w:p>
          <w:p w:rsidR="008E6E1B" w:rsidRPr="00704744" w:rsidRDefault="008E6E1B" w:rsidP="008E6E1B">
            <w:pPr>
              <w:spacing w:after="120"/>
              <w:jc w:val="both"/>
              <w:rPr>
                <w:b/>
                <w:sz w:val="24"/>
                <w:szCs w:val="24"/>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ind w:firstLine="365"/>
              <w:jc w:val="both"/>
              <w:rPr>
                <w:sz w:val="24"/>
                <w:szCs w:val="24"/>
                <w:lang w:val="kk-KZ"/>
              </w:rPr>
            </w:pPr>
            <w:r w:rsidRPr="00704744">
              <w:rPr>
                <w:sz w:val="24"/>
                <w:szCs w:val="24"/>
                <w:lang w:val="kk-KZ"/>
              </w:rPr>
              <w:t>Осы түзету заңды Экологиялық кодекске сәйкес келтіру мақсатында ұсынылған. 1-баптың 16-2) тармақшасында ұсынылған "авария" ұғымымен ауыстырылады.</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F34591"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1-баптың 3)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b/>
                <w:sz w:val="24"/>
                <w:szCs w:val="24"/>
              </w:rPr>
            </w:pPr>
            <w:r w:rsidRPr="00704744">
              <w:rPr>
                <w:sz w:val="24"/>
                <w:szCs w:val="24"/>
                <w:lang w:val="kk-KZ"/>
              </w:rPr>
              <w:t xml:space="preserve">3) міндетті экологиялық сақтандыру - </w:t>
            </w:r>
            <w:r w:rsidRPr="00704744">
              <w:rPr>
                <w:b/>
                <w:sz w:val="24"/>
                <w:szCs w:val="24"/>
                <w:lang w:val="kk-KZ"/>
              </w:rPr>
              <w:t>үшінші тұлғалардың өміріне, денсаулығына, мүлкіне және (немесе) қоршаған ортаға оның авариялық ластануы нәтижесінде</w:t>
            </w:r>
            <w:r w:rsidRPr="00704744">
              <w:rPr>
                <w:sz w:val="24"/>
                <w:szCs w:val="24"/>
                <w:lang w:val="kk-KZ"/>
              </w:rPr>
              <w:t xml:space="preserve"> зиян келтіру салдарынан туындайтын міндеттемелер бойынша азаматтық-құқықтық жауапкершілік басталған кезде жеке және (немесе) заңды тұлғалардың (сақтандырылушылардың) заңды мүдделерін мүліктік қорғау жөніндегі қатынастар кешені;</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sz w:val="24"/>
                <w:szCs w:val="24"/>
              </w:rPr>
            </w:pPr>
            <w:bookmarkStart w:id="145" w:name="_Hlk13332002"/>
            <w:r w:rsidRPr="00704744">
              <w:rPr>
                <w:sz w:val="24"/>
                <w:szCs w:val="24"/>
                <w:lang w:val="kk-KZ"/>
              </w:rPr>
              <w:t xml:space="preserve">3) міндетті экологиялық сақтандыру - </w:t>
            </w:r>
            <w:r w:rsidRPr="00704744">
              <w:rPr>
                <w:b/>
                <w:sz w:val="24"/>
                <w:szCs w:val="24"/>
                <w:lang w:val="kk-KZ"/>
              </w:rPr>
              <w:t>авария нәтижесінде экологиялық залал</w:t>
            </w:r>
            <w:r w:rsidRPr="00704744">
              <w:rPr>
                <w:sz w:val="24"/>
                <w:szCs w:val="24"/>
                <w:lang w:val="kk-KZ"/>
              </w:rPr>
              <w:t xml:space="preserve"> келтіру салдарынан туындайтын міндеттемелер бойынша азаматтық-құқықтық жауапкершілік басталған кезде жеке және (немесе) заңды тұлғалардың (сақтандырылушылардың) заңды мүдделерін мүліктік қорғау жөніндегі қатынастар кешені;</w:t>
            </w:r>
          </w:p>
          <w:bookmarkEnd w:id="145"/>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1-баптың 12</w:t>
            </w:r>
            <w:r w:rsidRPr="00704744">
              <w:rPr>
                <w:sz w:val="24"/>
                <w:szCs w:val="24"/>
              </w:rPr>
              <w:t>)</w:t>
            </w:r>
            <w:r w:rsidRPr="00704744">
              <w:rPr>
                <w:sz w:val="24"/>
                <w:szCs w:val="24"/>
                <w:lang w:val="kk-KZ"/>
              </w:rPr>
              <w:t>-тармақшасы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sz w:val="24"/>
                <w:szCs w:val="24"/>
              </w:rPr>
            </w:pPr>
            <w:r w:rsidRPr="00704744">
              <w:rPr>
                <w:sz w:val="24"/>
                <w:szCs w:val="24"/>
                <w:lang w:val="kk-KZ"/>
              </w:rPr>
              <w:t xml:space="preserve">12) сақтанушы - </w:t>
            </w:r>
            <w:r w:rsidRPr="00704744">
              <w:rPr>
                <w:b/>
                <w:sz w:val="24"/>
                <w:szCs w:val="24"/>
                <w:lang w:val="kk-KZ"/>
              </w:rPr>
              <w:t>шаруашылық және өзге де қызметтің экологиялық қауіпті түрлерін жүзеге асыратын</w:t>
            </w:r>
            <w:r w:rsidRPr="00704744">
              <w:rPr>
                <w:sz w:val="24"/>
                <w:szCs w:val="24"/>
                <w:lang w:val="kk-KZ"/>
              </w:rPr>
              <w:t>, сақтандырушымен міндетті экологиялық сақтандыру шартын жасасқан жеке және (немесе) заңды тұлға;</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sz w:val="24"/>
                <w:szCs w:val="24"/>
              </w:rPr>
            </w:pPr>
            <w:r w:rsidRPr="00704744">
              <w:rPr>
                <w:sz w:val="24"/>
                <w:szCs w:val="24"/>
                <w:lang w:val="kk-KZ"/>
              </w:rPr>
              <w:t xml:space="preserve">12) сақтанушы - </w:t>
            </w:r>
            <w:r w:rsidRPr="00704744">
              <w:rPr>
                <w:b/>
                <w:sz w:val="24"/>
                <w:szCs w:val="24"/>
                <w:lang w:val="kk-KZ"/>
              </w:rPr>
              <w:t>экологиялық заңнамаға сәйкес I санаттағы объектіні пайдалануды жүзеге асыратын, сақтандырушымен міндетті экологиялық сақтандыру шартын жасасқан жеке және (немесе) заңды тұлға</w:t>
            </w:r>
            <w:r w:rsidRPr="00704744">
              <w:rPr>
                <w:sz w:val="24"/>
                <w:szCs w:val="24"/>
                <w:lang w:val="kk-KZ"/>
              </w:rPr>
              <w:t>;</w:t>
            </w:r>
          </w:p>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rPr>
            </w:pPr>
            <w:r w:rsidRPr="00704744">
              <w:rPr>
                <w:sz w:val="24"/>
                <w:szCs w:val="24"/>
                <w:lang w:val="kk-KZ"/>
              </w:rPr>
              <w:t xml:space="preserve">Редакциялық түзету Заңды тек І санаттағы объектілерді экологиялық сақтандырумен қамтамасыз ету жөніндегі міндетті көздейтін Экологиялық кодекске сәйкес келтіру мақсатында енгізіледі.  </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r w:rsidRPr="00006DA7">
              <w:rPr>
                <w:bCs/>
                <w:sz w:val="24"/>
                <w:szCs w:val="24"/>
              </w:rPr>
              <w:t>.</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1-баптың 13)-тармақшасы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sz w:val="24"/>
                <w:szCs w:val="24"/>
              </w:rPr>
            </w:pPr>
            <w:r w:rsidRPr="00704744">
              <w:rPr>
                <w:sz w:val="24"/>
                <w:szCs w:val="24"/>
                <w:lang w:val="kk-KZ"/>
              </w:rPr>
              <w:t xml:space="preserve">13) үшінші тұлғалар - міндетті экологиялық сақтандырудан туындайтын рәсімдерге тартылған </w:t>
            </w:r>
            <w:r w:rsidRPr="00704744">
              <w:rPr>
                <w:b/>
                <w:sz w:val="24"/>
                <w:szCs w:val="24"/>
                <w:lang w:val="kk-KZ"/>
              </w:rPr>
              <w:t>және мүдделеріне залал келтірілген</w:t>
            </w:r>
            <w:r w:rsidRPr="00704744">
              <w:rPr>
                <w:sz w:val="24"/>
                <w:szCs w:val="24"/>
                <w:lang w:val="kk-KZ"/>
              </w:rPr>
              <w:t xml:space="preserve"> құқық қатынастарының субъектілері;</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sz w:val="24"/>
                <w:szCs w:val="24"/>
              </w:rPr>
            </w:pPr>
            <w:bookmarkStart w:id="146" w:name="_Hlk13332093"/>
            <w:r w:rsidRPr="00704744">
              <w:rPr>
                <w:sz w:val="24"/>
                <w:szCs w:val="24"/>
                <w:lang w:val="kk-KZ"/>
              </w:rPr>
              <w:t>13) үшінші тұлғалар - міндетті экологиялық сақтандырудан туындайтын рәсімдерге тартылған құқықтық қатынастар субъектілері;</w:t>
            </w:r>
          </w:p>
          <w:bookmarkEnd w:id="146"/>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Редакциялық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r w:rsidRPr="00006DA7">
              <w:rPr>
                <w:bCs/>
                <w:sz w:val="24"/>
                <w:szCs w:val="24"/>
              </w:rPr>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1-баптың 15)-</w:t>
            </w:r>
            <w:r w:rsidRPr="00704744">
              <w:rPr>
                <w:sz w:val="24"/>
                <w:szCs w:val="24"/>
                <w:lang w:val="kk-KZ"/>
              </w:rPr>
              <w:lastRenderedPageBreak/>
              <w:t>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lastRenderedPageBreak/>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lastRenderedPageBreak/>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b/>
                <w:sz w:val="24"/>
                <w:szCs w:val="24"/>
              </w:rPr>
            </w:pPr>
            <w:r w:rsidRPr="00704744">
              <w:rPr>
                <w:b/>
                <w:sz w:val="24"/>
                <w:szCs w:val="24"/>
                <w:lang w:val="kk-KZ"/>
              </w:rPr>
              <w:t>15) шаруашылық және өзге де қызметтің экологиялық қауіпті түрлерін жүзеге асыратын жеке және (немесе) заңды тұлғалардың азаматтық-құқықтық жауапкершілігі</w:t>
            </w:r>
            <w:r w:rsidRPr="00704744">
              <w:rPr>
                <w:sz w:val="24"/>
                <w:szCs w:val="24"/>
                <w:lang w:val="kk-KZ"/>
              </w:rPr>
              <w:t xml:space="preserve"> - шаруашылық және өзге де қызметтің</w:t>
            </w:r>
            <w:r w:rsidRPr="00704744">
              <w:rPr>
                <w:b/>
                <w:sz w:val="24"/>
                <w:szCs w:val="24"/>
                <w:lang w:val="kk-KZ"/>
              </w:rPr>
              <w:t xml:space="preserve"> экологиялық қауіпті түрлерін жүзеге асыратын жеке және (немесе) заңды тұлғалардың үшінші тұлғалардың өміріне, денсаулығына, мүлкіне және (немесе) қоршаған ортаға оның авариялық ластануы нәтижесінде келтірілген зиянды өтеу </w:t>
            </w:r>
            <w:r w:rsidRPr="00704744">
              <w:rPr>
                <w:sz w:val="24"/>
                <w:szCs w:val="24"/>
                <w:lang w:val="kk-KZ"/>
              </w:rPr>
              <w:t>Қазақстан Республикасының азаматтық заңнамасында белгіленген міндеті</w:t>
            </w:r>
            <w:r w:rsidRPr="00704744">
              <w:rPr>
                <w:b/>
                <w:sz w:val="24"/>
                <w:szCs w:val="24"/>
                <w:lang w:val="kk-KZ"/>
              </w:rPr>
              <w:t>;</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lastRenderedPageBreak/>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b/>
                <w:sz w:val="24"/>
                <w:szCs w:val="24"/>
              </w:rPr>
            </w:pPr>
            <w:r w:rsidRPr="00704744">
              <w:rPr>
                <w:sz w:val="24"/>
                <w:szCs w:val="24"/>
                <w:lang w:val="kk-KZ"/>
              </w:rPr>
              <w:lastRenderedPageBreak/>
              <w:t>15)</w:t>
            </w:r>
            <w:r w:rsidRPr="00704744">
              <w:rPr>
                <w:b/>
                <w:sz w:val="24"/>
                <w:szCs w:val="24"/>
                <w:lang w:val="kk-KZ"/>
              </w:rPr>
              <w:t xml:space="preserve"> І санаттағы объектіні пайдалануды жүзеге асыратын</w:t>
            </w:r>
            <w:r w:rsidRPr="00704744">
              <w:rPr>
                <w:sz w:val="24"/>
                <w:szCs w:val="24"/>
                <w:lang w:val="kk-KZ"/>
              </w:rPr>
              <w:t xml:space="preserve"> жеке және (немесе) заңды тұлғалардың </w:t>
            </w:r>
            <w:r w:rsidRPr="00704744">
              <w:rPr>
                <w:b/>
                <w:sz w:val="24"/>
                <w:szCs w:val="24"/>
                <w:lang w:val="kk-KZ"/>
              </w:rPr>
              <w:t>Қазақстан Республикасының экологиялық заңнамасында</w:t>
            </w:r>
            <w:r w:rsidRPr="00704744">
              <w:rPr>
                <w:sz w:val="24"/>
                <w:szCs w:val="24"/>
                <w:lang w:val="kk-KZ"/>
              </w:rPr>
              <w:t xml:space="preserve"> белгіленген азаматтық-құқықтық жауапкершілігі </w:t>
            </w:r>
            <w:r w:rsidRPr="00704744">
              <w:rPr>
                <w:b/>
                <w:sz w:val="24"/>
                <w:szCs w:val="24"/>
                <w:lang w:val="kk-KZ"/>
              </w:rPr>
              <w:t xml:space="preserve">І санаттағы объектіні пайдалануды жүзеге асыратын </w:t>
            </w:r>
            <w:r w:rsidRPr="00704744">
              <w:rPr>
                <w:sz w:val="24"/>
                <w:szCs w:val="24"/>
                <w:lang w:val="kk-KZ"/>
              </w:rPr>
              <w:t xml:space="preserve">жеке және (немесе) заңды тұлғалардың </w:t>
            </w:r>
            <w:r w:rsidRPr="00704744">
              <w:rPr>
                <w:b/>
                <w:sz w:val="24"/>
                <w:szCs w:val="24"/>
                <w:lang w:val="kk-KZ"/>
              </w:rPr>
              <w:t>авария салдарынан келтірілген экологиялық залалды өтеу міндеті;</w:t>
            </w:r>
          </w:p>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lastRenderedPageBreak/>
              <w:t xml:space="preserve">Редакциялық түзету Заңды тек І санаттағы объектілерді экологиялық </w:t>
            </w:r>
            <w:r w:rsidRPr="00704744">
              <w:rPr>
                <w:sz w:val="24"/>
                <w:szCs w:val="24"/>
                <w:lang w:val="kk-KZ"/>
              </w:rPr>
              <w:lastRenderedPageBreak/>
              <w:t xml:space="preserve">сақтандырумен қамтамасыз ету жөніндегі міндетті көздейтін Экологиялық кодекске сәйкес келтіру мақсатында енгізіледі.  </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r w:rsidRPr="00006DA7">
              <w:rPr>
                <w:bCs/>
                <w:sz w:val="24"/>
                <w:szCs w:val="24"/>
              </w:rPr>
              <w:lastRenderedPageBreak/>
              <w:t>.</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1-баптың 16)-тармақшасы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b/>
                <w:sz w:val="24"/>
                <w:szCs w:val="24"/>
              </w:rPr>
            </w:pPr>
            <w:r w:rsidRPr="00704744">
              <w:rPr>
                <w:b/>
                <w:sz w:val="24"/>
                <w:szCs w:val="24"/>
                <w:lang w:val="kk-KZ"/>
              </w:rPr>
              <w:t xml:space="preserve">16) шаруашылық және өзге де қызметтің экологиялық қауіпті </w:t>
            </w:r>
            <w:r w:rsidRPr="00704744">
              <w:rPr>
                <w:b/>
                <w:sz w:val="24"/>
                <w:szCs w:val="24"/>
                <w:lang w:val="kk-KZ"/>
              </w:rPr>
              <w:lastRenderedPageBreak/>
              <w:t>түрі - жеке және (немесе) заңды тұлғалардың нәтижесінде қоршаған ортаның авариялық ластануы болатын немесе болуы мүмкін қызметі.</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lastRenderedPageBreak/>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b/>
                <w:sz w:val="24"/>
                <w:szCs w:val="24"/>
                <w:lang w:val="kk-KZ"/>
              </w:rPr>
            </w:pPr>
            <w:r w:rsidRPr="00704744">
              <w:rPr>
                <w:b/>
                <w:sz w:val="24"/>
                <w:szCs w:val="24"/>
                <w:lang w:val="kk-KZ"/>
              </w:rPr>
              <w:t>Алынып тасталсын</w:t>
            </w:r>
          </w:p>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rPr>
            </w:pPr>
            <w:r w:rsidRPr="00704744">
              <w:rPr>
                <w:sz w:val="24"/>
                <w:szCs w:val="24"/>
                <w:lang w:val="kk-KZ"/>
              </w:rPr>
              <w:t xml:space="preserve">Әр түрлі оқылым мен түсінбеушіліктерді болдырмау мақсатында редакциялық түзету </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1-баптың жаңа 16-1)-тармақшасы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b/>
                <w:sz w:val="24"/>
                <w:szCs w:val="24"/>
              </w:rPr>
            </w:pPr>
            <w:r w:rsidRPr="00704744">
              <w:rPr>
                <w:b/>
                <w:sz w:val="24"/>
                <w:szCs w:val="24"/>
                <w:lang w:val="kk-KZ"/>
              </w:rPr>
              <w:t>Жоқ.</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suppressAutoHyphens/>
              <w:contextualSpacing/>
              <w:jc w:val="both"/>
              <w:rPr>
                <w:b/>
                <w:sz w:val="24"/>
                <w:szCs w:val="24"/>
              </w:rPr>
            </w:pPr>
            <w:r w:rsidRPr="00704744">
              <w:rPr>
                <w:b/>
                <w:sz w:val="24"/>
                <w:szCs w:val="24"/>
                <w:lang w:val="kk-KZ"/>
              </w:rPr>
              <w:t>16-1) I санаттағы объектілер – экологиялық заңнамада көзделген қызмет объектілері;</w:t>
            </w:r>
          </w:p>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t>Редакциялық түзету заңды Экологиялық кодекске сәйкес келтіру мақсатында енгізіледі.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r w:rsidRPr="00006DA7">
              <w:rPr>
                <w:bCs/>
                <w:sz w:val="24"/>
                <w:szCs w:val="24"/>
              </w:rPr>
              <w:t>.</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1-баптың жаңа 16-2)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pStyle w:val="NormalWeb"/>
              <w:jc w:val="both"/>
              <w:rPr>
                <w:b/>
                <w:bCs/>
              </w:rPr>
            </w:pPr>
            <w:r w:rsidRPr="00704744">
              <w:rPr>
                <w:b/>
                <w:lang w:val="kk-KZ"/>
              </w:rPr>
              <w:t>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sz w:val="24"/>
                <w:szCs w:val="24"/>
              </w:rPr>
            </w:pPr>
            <w:r w:rsidRPr="00704744">
              <w:rPr>
                <w:rFonts w:eastAsia="Times New Roman"/>
                <w:bCs/>
                <w:sz w:val="24"/>
                <w:szCs w:val="24"/>
                <w:lang w:val="kk-KZ"/>
              </w:rPr>
              <w:t>1-бап Осы Заңда пайдаланылатын негізгі ұғымдар</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Осы Заңда мынадай негізгі ұғымдар пайдаланылады:</w:t>
            </w:r>
          </w:p>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sz w:val="24"/>
                <w:szCs w:val="24"/>
                <w:lang w:val="kk-KZ"/>
              </w:rPr>
              <w:t>…</w:t>
            </w:r>
          </w:p>
          <w:p w:rsidR="008E6E1B" w:rsidRPr="00704744" w:rsidRDefault="008E6E1B" w:rsidP="008E6E1B">
            <w:pPr>
              <w:pStyle w:val="NormalWeb"/>
              <w:jc w:val="both"/>
              <w:rPr>
                <w:b/>
                <w:bCs/>
              </w:rPr>
            </w:pPr>
            <w:r w:rsidRPr="00704744">
              <w:rPr>
                <w:b/>
                <w:lang w:val="kk-KZ"/>
              </w:rPr>
              <w:t>16-2) авария - I санаттағы объектіде қолданылатын ғимараттардың, құрылыстардың және (немесе) техникалық құрылғылардың бұзылуы, бақыланбайтын жарылыс және (немесе) қауіпті (зиянды) заттардың шығарылуы.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t>Редакциялық түзету заңды Экологиялық кодекске сәйкес келтіру мақсатында енгізіледі.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t>2-баптың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t>2-бап. Қазақстан Республикасының міндетті экологиялық сақтандыру туралы заңнамасы</w:t>
            </w:r>
          </w:p>
          <w:p w:rsidR="008E6E1B" w:rsidRPr="00704744" w:rsidRDefault="008E6E1B" w:rsidP="008E6E1B">
            <w:pPr>
              <w:suppressAutoHyphens/>
              <w:contextualSpacing/>
              <w:jc w:val="both"/>
              <w:rPr>
                <w:sz w:val="24"/>
                <w:szCs w:val="24"/>
              </w:rPr>
            </w:pPr>
            <w:r w:rsidRPr="00704744">
              <w:rPr>
                <w:sz w:val="24"/>
                <w:szCs w:val="24"/>
                <w:lang w:val="kk-KZ"/>
              </w:rPr>
              <w:lastRenderedPageBreak/>
              <w:t>1. Қазақстан Республикасының міндетті экологиялық сақтандыру туралы заңнамасы Қазақстан Республикасының Конституциясына негізделеді және Қазақстан Республикасының Азаматтық кодексінен, осы Заңнан және Қазақстан Республикасының өзге де нормативтік құқықтық актілерінен тұрады.</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lastRenderedPageBreak/>
              <w:t>2-бап. Қазақстан Республикасының міндетті экологиялық сақтандыру туралы заңнамасы</w:t>
            </w:r>
          </w:p>
          <w:p w:rsidR="008E6E1B" w:rsidRPr="00704744" w:rsidRDefault="008E6E1B" w:rsidP="008E6E1B">
            <w:pPr>
              <w:suppressAutoHyphens/>
              <w:contextualSpacing/>
              <w:jc w:val="both"/>
              <w:rPr>
                <w:sz w:val="24"/>
                <w:szCs w:val="24"/>
              </w:rPr>
            </w:pPr>
            <w:bookmarkStart w:id="147" w:name="_Hlk13332195"/>
            <w:r w:rsidRPr="00704744">
              <w:rPr>
                <w:sz w:val="24"/>
                <w:szCs w:val="24"/>
                <w:lang w:val="kk-KZ"/>
              </w:rPr>
              <w:t xml:space="preserve">1. Қазақстан Республикасының міндетті экологиялық сақтандыру туралы заңнамасы Қазақстан </w:t>
            </w:r>
            <w:r w:rsidRPr="00704744">
              <w:rPr>
                <w:sz w:val="24"/>
                <w:szCs w:val="24"/>
                <w:lang w:val="kk-KZ"/>
              </w:rPr>
              <w:lastRenderedPageBreak/>
              <w:t>Республикасының Конституциясына негізделеді және</w:t>
            </w:r>
            <w:r w:rsidRPr="00704744">
              <w:rPr>
                <w:b/>
                <w:sz w:val="24"/>
                <w:szCs w:val="24"/>
                <w:lang w:val="kk-KZ"/>
              </w:rPr>
              <w:t xml:space="preserve"> Қазақстан Республикасының Экологиялық кодексінен</w:t>
            </w:r>
            <w:r w:rsidRPr="00704744">
              <w:rPr>
                <w:sz w:val="24"/>
                <w:szCs w:val="24"/>
                <w:lang w:val="kk-KZ"/>
              </w:rPr>
              <w:t>, Қазақстан Республикасының Азаматтық кодексінен, осы Заңнан және Қазақстан Республикасының өзге де нормативтік құқықтық актілерінен тұрады.</w:t>
            </w:r>
          </w:p>
          <w:bookmarkEnd w:id="147"/>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lastRenderedPageBreak/>
              <w:t xml:space="preserve">Түзету редакциялық сипатта болады, өйткені Экологиялық кодекс экологиялық сақтандыру </w:t>
            </w:r>
            <w:r w:rsidRPr="00704744">
              <w:rPr>
                <w:sz w:val="24"/>
                <w:szCs w:val="24"/>
                <w:lang w:val="kk-KZ"/>
              </w:rPr>
              <w:lastRenderedPageBreak/>
              <w:t>шартын міндетті түрде жасауды тікелей көздейді.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3-бап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t>3-бап Міндетті экологиялық сақтандыру объектісі</w:t>
            </w:r>
          </w:p>
          <w:p w:rsidR="008E6E1B" w:rsidRPr="00704744" w:rsidRDefault="008E6E1B" w:rsidP="008E6E1B">
            <w:pPr>
              <w:pStyle w:val="NormalWeb"/>
              <w:jc w:val="both"/>
              <w:rPr>
                <w:b/>
                <w:bCs/>
              </w:rPr>
            </w:pPr>
            <w:r w:rsidRPr="00704744">
              <w:rPr>
                <w:b/>
                <w:lang w:val="kk-KZ"/>
              </w:rPr>
              <w:t xml:space="preserve">Шаруашылық және өзге де қызметтің экологиялық қауіпті түрлерін жүзеге асыратын тұлғаның Қазақстан Республикасының азаматтық заңнамасында белгіленген оның авариялық ластануы нәтижесінде үшінші тұлғалардың өміріне, денсаулығына, мүлкіне және (немесе) қоршаған ортаға келтірілген зиянды өтеу міндетіне байланысты мүліктік мүддесі </w:t>
            </w:r>
            <w:r w:rsidRPr="00704744">
              <w:rPr>
                <w:lang w:val="kk-KZ"/>
              </w:rPr>
              <w:t>міндетті экологиялық сақтандыру объектісі болып табылады.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t>3-бап Міндетті экологиялық сақтандыру объектісі</w:t>
            </w:r>
          </w:p>
          <w:p w:rsidR="008E6E1B" w:rsidRPr="00704744" w:rsidRDefault="008E6E1B" w:rsidP="008E6E1B">
            <w:pPr>
              <w:pStyle w:val="NormalWeb"/>
              <w:jc w:val="both"/>
              <w:rPr>
                <w:b/>
                <w:bCs/>
              </w:rPr>
            </w:pPr>
            <w:r w:rsidRPr="00704744">
              <w:rPr>
                <w:b/>
                <w:lang w:val="kk-KZ"/>
              </w:rPr>
              <w:t xml:space="preserve">I санаттағы объектіні пайдалануды жүзеге асыратын тұлғаның Қазақстан Республикасының экологиялық заңнамасында белгіленген аварияның салдарынан келтірілген экологиялық залалды жою міндетіне байланысты  мүліктік мүддесі </w:t>
            </w:r>
            <w:r w:rsidRPr="00704744">
              <w:rPr>
                <w:lang w:val="kk-KZ"/>
              </w:rPr>
              <w:t xml:space="preserve">міндетті экологиялық сақтандыру объектісі </w:t>
            </w:r>
            <w:r w:rsidRPr="00704744">
              <w:rPr>
                <w:b/>
                <w:lang w:val="kk-KZ"/>
              </w:rPr>
              <w:t xml:space="preserve"> болып табылады.</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rPr>
            </w:pPr>
            <w:r w:rsidRPr="00704744">
              <w:rPr>
                <w:sz w:val="24"/>
                <w:szCs w:val="24"/>
                <w:lang w:val="kk-KZ"/>
              </w:rPr>
              <w:t xml:space="preserve">Редакциялық түзету Заңды тек І санаттағы объектілерді экологиялық сақтандырумен қамтамасыз ету жөніндегі міндетті көздейтін Экологиялық кодекске сәйкес келтіру мақсатында енгізіледі.  </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4-баптың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t>4-бап. Міндетті экологиялық сақтандырудың мақсаты мен негізгі принциптері</w:t>
            </w:r>
          </w:p>
          <w:p w:rsidR="008E6E1B" w:rsidRPr="00704744" w:rsidRDefault="008E6E1B" w:rsidP="008E6E1B">
            <w:pPr>
              <w:suppressAutoHyphens/>
              <w:contextualSpacing/>
              <w:jc w:val="both"/>
              <w:rPr>
                <w:b/>
                <w:sz w:val="24"/>
                <w:szCs w:val="24"/>
              </w:rPr>
            </w:pPr>
            <w:r w:rsidRPr="00704744">
              <w:rPr>
                <w:sz w:val="24"/>
                <w:szCs w:val="24"/>
                <w:lang w:val="kk-KZ"/>
              </w:rPr>
              <w:t>1. Міндетті экологиялық сақтандырудың мақсаты</w:t>
            </w:r>
            <w:r w:rsidRPr="00704744">
              <w:rPr>
                <w:b/>
                <w:sz w:val="24"/>
                <w:szCs w:val="24"/>
                <w:lang w:val="kk-KZ"/>
              </w:rPr>
              <w:t xml:space="preserve"> қоршаған ортаның авариялық ластануы нәтижесінде үшінші тұлғалардың өміріне, денсаулығына, мүлкіне және (немесе) қоршаған ортаға келтірілген зиянды өтеу болып табылады.   </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t>4-бап. Міндетті экологиялық сақтандырудың мақсаты мен негізгі принциптері</w:t>
            </w:r>
          </w:p>
          <w:p w:rsidR="008E6E1B" w:rsidRPr="00704744" w:rsidRDefault="008E6E1B" w:rsidP="008E6E1B">
            <w:pPr>
              <w:suppressAutoHyphens/>
              <w:contextualSpacing/>
              <w:jc w:val="both"/>
              <w:rPr>
                <w:b/>
                <w:sz w:val="24"/>
                <w:szCs w:val="24"/>
              </w:rPr>
            </w:pPr>
            <w:r w:rsidRPr="00704744">
              <w:rPr>
                <w:sz w:val="24"/>
                <w:szCs w:val="24"/>
                <w:lang w:val="kk-KZ"/>
              </w:rPr>
              <w:t>1. Міндетті экологиялық сақтандырудың мақсаты</w:t>
            </w:r>
            <w:r w:rsidRPr="00704744">
              <w:rPr>
                <w:b/>
                <w:sz w:val="24"/>
                <w:szCs w:val="24"/>
                <w:lang w:val="kk-KZ"/>
              </w:rPr>
              <w:t xml:space="preserve"> авария нәтижесінде келтірілген экологиялық залалды жою үшін сақтандыру төлемдерін жүзеге асыру арқылы мемлекеттің мүдделерін қорғауды қамтамасыз ету болып табылады.</w:t>
            </w:r>
          </w:p>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rPr>
            </w:pPr>
            <w:r w:rsidRPr="00704744">
              <w:rPr>
                <w:sz w:val="24"/>
                <w:szCs w:val="24"/>
                <w:lang w:val="kk-KZ"/>
              </w:rPr>
              <w:t>Осы түзету Экологиялық кодекске сәйкес экологиялық залал келтірген кезде Қазақстан Республикасы зардап шегуші тарап болып танылады, өйткені қоршаған ортаның барлық компоненттері ҚР Конституциясына сәйкес мемлекеттік меншік болып табылатыны себепті ұсынылады.</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4-баптың 2-тармағы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4-бап. Міндетті экологиялық сақтандырудың мақсаты мен негізгі принциптері</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pPr>
            <w:r w:rsidRPr="00704744">
              <w:rPr>
                <w:rStyle w:val="s0"/>
                <w:color w:val="auto"/>
                <w:lang w:val="kk-KZ"/>
              </w:rPr>
              <w:t>2. Міндетті экологиялық сақтандырудың негізгі принциптері:</w:t>
            </w:r>
          </w:p>
          <w:p w:rsidR="008E6E1B" w:rsidRPr="00704744" w:rsidRDefault="008E6E1B" w:rsidP="008E6E1B">
            <w:pPr>
              <w:pStyle w:val="j15"/>
              <w:shd w:val="clear" w:color="auto" w:fill="FFFFFF"/>
              <w:spacing w:before="0" w:beforeAutospacing="0" w:after="0" w:afterAutospacing="0"/>
              <w:ind w:firstLine="400"/>
              <w:jc w:val="both"/>
              <w:textAlignment w:val="baseline"/>
            </w:pPr>
            <w:r w:rsidRPr="00704744">
              <w:rPr>
                <w:rStyle w:val="s0"/>
                <w:color w:val="auto"/>
                <w:lang w:val="kk-KZ"/>
              </w:rPr>
              <w:t>шығындарды өтеу кепілдігі;</w:t>
            </w:r>
          </w:p>
          <w:p w:rsidR="008E6E1B" w:rsidRPr="00704744" w:rsidRDefault="008E6E1B" w:rsidP="008E6E1B">
            <w:pPr>
              <w:pStyle w:val="j15"/>
              <w:shd w:val="clear" w:color="auto" w:fill="FFFFFF"/>
              <w:spacing w:before="0" w:beforeAutospacing="0" w:after="0" w:afterAutospacing="0"/>
              <w:ind w:firstLine="400"/>
              <w:jc w:val="both"/>
              <w:textAlignment w:val="baseline"/>
            </w:pPr>
            <w:r w:rsidRPr="00704744">
              <w:rPr>
                <w:rStyle w:val="s0"/>
                <w:color w:val="auto"/>
                <w:lang w:val="kk-KZ"/>
              </w:rPr>
              <w:t>тараптардың міндетті экологиялық сақтандыру шарты бойынша өз міндеттемелерін орындауын қамтамасыз ету;</w:t>
            </w:r>
          </w:p>
          <w:p w:rsidR="008E6E1B" w:rsidRPr="00704744" w:rsidRDefault="008E6E1B" w:rsidP="008E6E1B">
            <w:pPr>
              <w:pStyle w:val="NormalWeb"/>
              <w:jc w:val="both"/>
              <w:rPr>
                <w:b/>
                <w:bCs/>
              </w:rPr>
            </w:pPr>
            <w:r w:rsidRPr="00704744">
              <w:rPr>
                <w:rStyle w:val="s0"/>
                <w:b/>
                <w:color w:val="auto"/>
                <w:lang w:val="kk-KZ"/>
              </w:rPr>
              <w:t xml:space="preserve">қоршаған ортаның авариялық ластануының алдын алуды </w:t>
            </w:r>
            <w:r w:rsidRPr="00704744">
              <w:rPr>
                <w:rStyle w:val="s0"/>
                <w:color w:val="auto"/>
                <w:lang w:val="kk-KZ"/>
              </w:rPr>
              <w:t>экономикалық ынталандыру.</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4-бап. Міндетті экологиялық сақтандырудың мақсаты мен негізгі принциптері</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rStyle w:val="s0"/>
                <w:color w:val="auto"/>
              </w:rPr>
            </w:pPr>
            <w:r w:rsidRPr="00704744">
              <w:rPr>
                <w:lang w:val="kk-KZ"/>
              </w:rPr>
              <w:t>2. Міндетті экологиялық сақтандырудың негізгі принциптері:</w:t>
            </w:r>
          </w:p>
          <w:p w:rsidR="008E6E1B" w:rsidRPr="00704744" w:rsidRDefault="008E6E1B" w:rsidP="008E6E1B">
            <w:pPr>
              <w:pStyle w:val="j15"/>
              <w:shd w:val="clear" w:color="auto" w:fill="FFFFFF"/>
              <w:spacing w:before="0" w:beforeAutospacing="0" w:after="0" w:afterAutospacing="0"/>
              <w:ind w:firstLine="400"/>
              <w:jc w:val="both"/>
              <w:textAlignment w:val="baseline"/>
              <w:rPr>
                <w:rStyle w:val="s0"/>
                <w:color w:val="auto"/>
              </w:rPr>
            </w:pPr>
            <w:r w:rsidRPr="00704744">
              <w:rPr>
                <w:rStyle w:val="s0"/>
                <w:color w:val="auto"/>
                <w:lang w:val="kk-KZ"/>
              </w:rPr>
              <w:t>шығындарды өтеу кепілдігі;</w:t>
            </w:r>
          </w:p>
          <w:p w:rsidR="008E6E1B" w:rsidRPr="00704744" w:rsidRDefault="008E6E1B" w:rsidP="008E6E1B">
            <w:pPr>
              <w:pStyle w:val="j15"/>
              <w:shd w:val="clear" w:color="auto" w:fill="FFFFFF"/>
              <w:spacing w:before="0" w:beforeAutospacing="0" w:after="0" w:afterAutospacing="0"/>
              <w:ind w:firstLine="400"/>
              <w:jc w:val="both"/>
              <w:textAlignment w:val="baseline"/>
              <w:rPr>
                <w:rStyle w:val="s0"/>
                <w:color w:val="auto"/>
              </w:rPr>
            </w:pPr>
            <w:r w:rsidRPr="00704744">
              <w:rPr>
                <w:rStyle w:val="s0"/>
                <w:color w:val="auto"/>
                <w:lang w:val="kk-KZ"/>
              </w:rPr>
              <w:t>тараптардың міндетті экологиялық сақтандыру шарты бойынша өз міндеттемелерін орындауын қамтамасыз ету;</w:t>
            </w:r>
          </w:p>
          <w:p w:rsidR="008E6E1B" w:rsidRPr="00704744" w:rsidRDefault="008E6E1B" w:rsidP="008E6E1B">
            <w:pPr>
              <w:pStyle w:val="NormalWeb"/>
              <w:jc w:val="both"/>
              <w:rPr>
                <w:b/>
                <w:bCs/>
              </w:rPr>
            </w:pPr>
            <w:bookmarkStart w:id="148" w:name="_Hlk13332843"/>
            <w:r w:rsidRPr="00704744">
              <w:rPr>
                <w:rStyle w:val="s0"/>
                <w:b/>
                <w:color w:val="auto"/>
                <w:lang w:val="kk-KZ"/>
              </w:rPr>
              <w:t xml:space="preserve">экологиялық залал келтірудің алдын алуды </w:t>
            </w:r>
            <w:r w:rsidRPr="00704744">
              <w:rPr>
                <w:rStyle w:val="s0"/>
                <w:color w:val="auto"/>
                <w:lang w:val="kk-KZ"/>
              </w:rPr>
              <w:t>экономикалық ынталандыру.</w:t>
            </w:r>
            <w:bookmarkEnd w:id="148"/>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w:t>
            </w:r>
            <w:r w:rsidRPr="00704744">
              <w:rPr>
                <w:sz w:val="24"/>
                <w:szCs w:val="24"/>
                <w:lang w:val="kk-KZ"/>
              </w:rPr>
              <w:lastRenderedPageBreak/>
              <w:t>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5-бап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contextualSpacing/>
              <w:jc w:val="both"/>
              <w:textAlignment w:val="baseline"/>
              <w:rPr>
                <w:bCs/>
                <w:shd w:val="clear" w:color="auto" w:fill="FFFFFF"/>
              </w:rPr>
            </w:pPr>
            <w:r w:rsidRPr="00704744">
              <w:rPr>
                <w:bCs/>
                <w:shd w:val="clear" w:color="auto" w:fill="FFFFFF"/>
                <w:lang w:val="kk-KZ"/>
              </w:rPr>
              <w:t>5-бап. Азаматтық-құқықтық жауапкершілігі міндетті экологиялық сақтандыруға жататын тұлғалар</w:t>
            </w:r>
          </w:p>
          <w:p w:rsidR="008E6E1B" w:rsidRPr="00704744" w:rsidRDefault="008E6E1B" w:rsidP="008E6E1B">
            <w:pPr>
              <w:pStyle w:val="j15"/>
              <w:shd w:val="clear" w:color="auto" w:fill="FFFFFF"/>
              <w:contextualSpacing/>
              <w:jc w:val="both"/>
              <w:textAlignment w:val="baseline"/>
              <w:rPr>
                <w:rStyle w:val="s0"/>
                <w:b/>
                <w:color w:val="auto"/>
              </w:rPr>
            </w:pPr>
            <w:r w:rsidRPr="00704744">
              <w:rPr>
                <w:rStyle w:val="s0"/>
                <w:color w:val="auto"/>
                <w:lang w:val="kk-KZ"/>
              </w:rPr>
              <w:t xml:space="preserve">Шаруашылық және өзге де қызметтің </w:t>
            </w:r>
            <w:r w:rsidRPr="00704744">
              <w:rPr>
                <w:rStyle w:val="s0"/>
                <w:b/>
                <w:color w:val="auto"/>
                <w:lang w:val="kk-KZ"/>
              </w:rPr>
              <w:t>экологиялық қауіпті түрлерін жүзеге асыратын</w:t>
            </w:r>
            <w:r w:rsidRPr="00704744">
              <w:rPr>
                <w:rStyle w:val="s0"/>
                <w:color w:val="auto"/>
                <w:lang w:val="kk-KZ"/>
              </w:rPr>
              <w:t xml:space="preserve"> жеке және (немесе) заңды тұлғалардың азаматтық-құқықтық жауапкершілігі міндетті экологиялық сақтандыруға жатады.</w:t>
            </w:r>
          </w:p>
          <w:p w:rsidR="008E6E1B" w:rsidRPr="00704744" w:rsidRDefault="008E6E1B" w:rsidP="008E6E1B">
            <w:pPr>
              <w:pStyle w:val="NormalWeb"/>
              <w:jc w:val="both"/>
              <w:rPr>
                <w:b/>
                <w:bCs/>
              </w:rPr>
            </w:pPr>
            <w:r w:rsidRPr="00704744">
              <w:rPr>
                <w:rStyle w:val="s0"/>
                <w:b/>
                <w:color w:val="auto"/>
                <w:lang w:val="kk-KZ"/>
              </w:rPr>
              <w:t>Шаруашылық және өзге де қызметтің экологиялық қауіпті түрлерінің тізбесін уәкілетті орган айқындайды.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r w:rsidRPr="00704744">
              <w:rPr>
                <w:sz w:val="24"/>
                <w:szCs w:val="24"/>
                <w:lang w:val="kk-KZ"/>
              </w:rPr>
              <w:t>5-бап. Азаматтық-құқықтық жауапкершілігі міндетті экологиялық сақтандыруға жататын тұлғалар</w:t>
            </w:r>
          </w:p>
          <w:p w:rsidR="008E6E1B" w:rsidRPr="00704744" w:rsidRDefault="008E6E1B" w:rsidP="008E6E1B">
            <w:pPr>
              <w:suppressAutoHyphens/>
              <w:contextualSpacing/>
              <w:jc w:val="both"/>
              <w:rPr>
                <w:b/>
                <w:sz w:val="24"/>
                <w:szCs w:val="24"/>
              </w:rPr>
            </w:pPr>
            <w:bookmarkStart w:id="149" w:name="_Hlk13332914"/>
            <w:r w:rsidRPr="00704744">
              <w:rPr>
                <w:b/>
                <w:sz w:val="24"/>
                <w:szCs w:val="24"/>
                <w:lang w:val="kk-KZ"/>
              </w:rPr>
              <w:t xml:space="preserve">I санаттағы объектіні пайдалануды жүзеге асыратын </w:t>
            </w:r>
            <w:r w:rsidRPr="00704744">
              <w:rPr>
                <w:sz w:val="24"/>
                <w:szCs w:val="24"/>
                <w:lang w:val="kk-KZ"/>
              </w:rPr>
              <w:t>жеке және (немесе) заңды тұлғалардың азаматтық-құқықтық жауапкершілігі міндетті экологиялық сақтандыруға жатады.</w:t>
            </w:r>
          </w:p>
          <w:bookmarkEnd w:id="149"/>
          <w:p w:rsidR="008E6E1B" w:rsidRPr="00704744" w:rsidRDefault="008E6E1B" w:rsidP="008E6E1B">
            <w:pPr>
              <w:pStyle w:val="NormalWeb"/>
              <w:jc w:val="both"/>
              <w:rPr>
                <w:b/>
                <w:bCs/>
              </w:rPr>
            </w:pPr>
            <w:r w:rsidRPr="00704744">
              <w:rPr>
                <w:b/>
                <w:lang w:val="kk-KZ"/>
              </w:rPr>
              <w:t>Алынып тасталсын</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rPr>
            </w:pPr>
            <w:r w:rsidRPr="00704744">
              <w:rPr>
                <w:sz w:val="24"/>
                <w:szCs w:val="24"/>
                <w:lang w:val="kk-KZ"/>
              </w:rPr>
              <w:t>Редакциялық түзету I санаттағы объектілер тізбесі Экологиялық кодексте ұсынылған.</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6-баптың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6-бап. Міндетті экологиялық сақтандыру саласындағы мемлекеттік бақылау және қадағалау</w:t>
            </w:r>
          </w:p>
          <w:p w:rsidR="008E6E1B" w:rsidRPr="00704744" w:rsidRDefault="008E6E1B" w:rsidP="008E6E1B">
            <w:pPr>
              <w:shd w:val="clear" w:color="auto" w:fill="FFFFFF"/>
              <w:jc w:val="both"/>
              <w:rPr>
                <w:sz w:val="24"/>
                <w:szCs w:val="24"/>
                <w:shd w:val="clear" w:color="auto" w:fill="FFFFFF"/>
                <w:lang w:val="kk-KZ"/>
              </w:rPr>
            </w:pPr>
            <w:r w:rsidRPr="00704744">
              <w:rPr>
                <w:sz w:val="24"/>
                <w:szCs w:val="24"/>
                <w:shd w:val="clear" w:color="auto" w:fill="FFFFFF"/>
                <w:lang w:val="kk-KZ"/>
              </w:rPr>
              <w:t xml:space="preserve"> 1.</w:t>
            </w:r>
            <w:r w:rsidRPr="00704744">
              <w:rPr>
                <w:b/>
                <w:sz w:val="24"/>
                <w:szCs w:val="24"/>
                <w:shd w:val="clear" w:color="auto" w:fill="FFFFFF"/>
                <w:lang w:val="kk-KZ"/>
              </w:rPr>
              <w:t xml:space="preserve"> Шаруашылық және өзге де қызметтің экологиялық қауіпті түрлерін жүзеге асыратын</w:t>
            </w:r>
            <w:r w:rsidRPr="00704744">
              <w:rPr>
                <w:sz w:val="24"/>
                <w:szCs w:val="24"/>
                <w:shd w:val="clear" w:color="auto" w:fill="FFFFFF"/>
                <w:lang w:val="kk-KZ"/>
              </w:rPr>
              <w:t xml:space="preserve"> жеке және (немесе) заңды тұлғалардың осы </w:t>
            </w:r>
            <w:r w:rsidRPr="00704744">
              <w:rPr>
                <w:sz w:val="24"/>
                <w:szCs w:val="24"/>
                <w:shd w:val="clear" w:color="auto" w:fill="FFFFFF"/>
                <w:lang w:val="kk-KZ"/>
              </w:rPr>
              <w:lastRenderedPageBreak/>
              <w:t xml:space="preserve">Заңда белгіленген міндетті экологиялық сақтандыру шартын жасасу жөніндегі міндеттерді орындауына мемлекеттік бақылауды уәкілетті орган жүзеге асырады.  </w:t>
            </w:r>
          </w:p>
          <w:p w:rsidR="008E6E1B" w:rsidRPr="00704744" w:rsidRDefault="008E6E1B" w:rsidP="008E6E1B">
            <w:pPr>
              <w:pStyle w:val="NormalWeb"/>
              <w:jc w:val="both"/>
              <w:rPr>
                <w:b/>
                <w:bCs/>
              </w:rPr>
            </w:pPr>
            <w:r w:rsidRPr="00704744">
              <w:rPr>
                <w:rStyle w:val="s0"/>
                <w:color w:val="auto"/>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lastRenderedPageBreak/>
              <w:t>6-бап. Міндетті экологиялық сақтандыру саласындағы мемлекеттік бақылау және қадағалау</w:t>
            </w:r>
          </w:p>
          <w:p w:rsidR="008E6E1B" w:rsidRPr="00704744" w:rsidRDefault="008E6E1B" w:rsidP="008E6E1B">
            <w:pPr>
              <w:suppressAutoHyphens/>
              <w:contextualSpacing/>
              <w:jc w:val="both"/>
              <w:rPr>
                <w:sz w:val="24"/>
                <w:szCs w:val="24"/>
              </w:rPr>
            </w:pPr>
            <w:bookmarkStart w:id="150" w:name="_Hlk13332977"/>
            <w:r w:rsidRPr="00704744">
              <w:rPr>
                <w:sz w:val="24"/>
                <w:szCs w:val="24"/>
                <w:lang w:val="kk-KZ"/>
              </w:rPr>
              <w:t>1. I санаттағы объектіні пайдалануды жүзеге асыратынжеке және (немесе) заңды тұлғалардың осы Заңда белгіленген</w:t>
            </w:r>
            <w:r w:rsidRPr="00704744">
              <w:rPr>
                <w:b/>
                <w:sz w:val="24"/>
                <w:szCs w:val="24"/>
                <w:lang w:val="kk-KZ"/>
              </w:rPr>
              <w:t xml:space="preserve"> міндетті экологиялық сақтандыру шартын жасасу жөніндегі міндеттерді орындауын </w:t>
            </w:r>
            <w:r w:rsidRPr="00704744">
              <w:rPr>
                <w:sz w:val="24"/>
                <w:szCs w:val="24"/>
                <w:lang w:val="kk-KZ"/>
              </w:rPr>
              <w:t>мемлекеттік бақылауды уәкілетті орган жүзеге асырады.</w:t>
            </w:r>
          </w:p>
          <w:bookmarkEnd w:id="150"/>
          <w:p w:rsidR="008E6E1B" w:rsidRPr="00704744" w:rsidRDefault="008E6E1B" w:rsidP="008E6E1B">
            <w:pPr>
              <w:pStyle w:val="NormalWeb"/>
              <w:jc w:val="both"/>
              <w:rPr>
                <w:b/>
                <w:bCs/>
              </w:rPr>
            </w:pPr>
            <w:r w:rsidRPr="00704744">
              <w:rPr>
                <w:lang w:val="kk-KZ"/>
              </w:rPr>
              <w:lastRenderedPageBreak/>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rPr>
            </w:pPr>
            <w:r w:rsidRPr="00704744">
              <w:rPr>
                <w:sz w:val="24"/>
                <w:szCs w:val="24"/>
                <w:lang w:val="kk-KZ"/>
              </w:rPr>
              <w:lastRenderedPageBreak/>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6-1-бап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contextualSpacing/>
              <w:jc w:val="both"/>
              <w:textAlignment w:val="baseline"/>
              <w:rPr>
                <w:shd w:val="clear" w:color="auto" w:fill="FFFFFF"/>
              </w:rPr>
            </w:pPr>
            <w:r w:rsidRPr="00704744">
              <w:rPr>
                <w:shd w:val="clear" w:color="auto" w:fill="FFFFFF"/>
                <w:lang w:val="kk-KZ"/>
              </w:rPr>
              <w:t>6-1-бап. Ақпараттық өзара іс-қимыл</w:t>
            </w:r>
          </w:p>
          <w:p w:rsidR="008E6E1B" w:rsidRPr="00704744" w:rsidRDefault="008E6E1B" w:rsidP="008E6E1B">
            <w:pPr>
              <w:pStyle w:val="NormalWeb"/>
              <w:jc w:val="both"/>
              <w:rPr>
                <w:b/>
                <w:bCs/>
              </w:rPr>
            </w:pPr>
            <w:r w:rsidRPr="00704744">
              <w:rPr>
                <w:shd w:val="clear" w:color="auto" w:fill="FFFFFF"/>
                <w:lang w:val="kk-KZ"/>
              </w:rPr>
              <w:t xml:space="preserve">Уәкілетті орган және оның аумақтық бөлімшелері, прокуратура органдары, </w:t>
            </w:r>
            <w:r w:rsidRPr="00704744">
              <w:rPr>
                <w:b/>
                <w:shd w:val="clear" w:color="auto" w:fill="FFFFFF"/>
                <w:lang w:val="kk-KZ"/>
              </w:rPr>
              <w:t>қоршаған ортаның авариялық ластану жағдайлары</w:t>
            </w:r>
            <w:r w:rsidRPr="00704744">
              <w:rPr>
                <w:shd w:val="clear" w:color="auto" w:fill="FFFFFF"/>
                <w:lang w:val="kk-KZ"/>
              </w:rPr>
              <w:t xml:space="preserve"> және олардың салдарлары туралы ақпараты бар өзге де мемлекеттік органдар мен ұйымдар осы ақпаратты сақтандырушыға, сақтанушыға (пайда алушыға), сақтандыру омбудсманына олар жүгінген кезде беруге міндетті.</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sz w:val="24"/>
                <w:szCs w:val="24"/>
              </w:rPr>
            </w:pPr>
            <w:bookmarkStart w:id="151" w:name="_Hlk13333038"/>
            <w:r w:rsidRPr="00704744">
              <w:rPr>
                <w:sz w:val="24"/>
                <w:szCs w:val="24"/>
                <w:lang w:val="kk-KZ"/>
              </w:rPr>
              <w:t>6-1-бап. Ақпараттық өзара іс-қимыл</w:t>
            </w:r>
          </w:p>
          <w:p w:rsidR="008E6E1B" w:rsidRPr="00704744" w:rsidRDefault="008E6E1B" w:rsidP="008E6E1B">
            <w:pPr>
              <w:pStyle w:val="NormalWeb"/>
              <w:jc w:val="both"/>
              <w:rPr>
                <w:b/>
                <w:bCs/>
              </w:rPr>
            </w:pPr>
            <w:r w:rsidRPr="00704744">
              <w:rPr>
                <w:lang w:val="kk-KZ"/>
              </w:rPr>
              <w:t xml:space="preserve">Уәкілетті орган және оның аумақтық бөлімшелері, прокуратура органдары, өзге де мемлекеттік органдар мен ұйымдар </w:t>
            </w:r>
            <w:r w:rsidRPr="00704744">
              <w:rPr>
                <w:b/>
                <w:lang w:val="kk-KZ"/>
              </w:rPr>
              <w:t>авария нәтижесінде экологиялық залал келтірілген жағдайлар</w:t>
            </w:r>
            <w:r w:rsidRPr="00704744">
              <w:rPr>
                <w:lang w:val="kk-KZ"/>
              </w:rPr>
              <w:t xml:space="preserve"> және оның салдарлары туралы ақпараты бар ұйымдар осы ақпаратты сақтандырушыға, сақтанушыға (пайда алушыға), сақтандыру омбудсманына олар жүгінген кезде беруге міндетті.</w:t>
            </w:r>
            <w:bookmarkEnd w:id="151"/>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w:t>
            </w:r>
            <w:r w:rsidRPr="00704744">
              <w:rPr>
                <w:sz w:val="24"/>
                <w:szCs w:val="24"/>
                <w:lang w:val="kk-KZ"/>
              </w:rPr>
              <w:lastRenderedPageBreak/>
              <w:t>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7-баптың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7-бап. Міндетті экологиялық сақтандыру шарты және оны жасасу тәртібі</w:t>
            </w:r>
          </w:p>
          <w:p w:rsidR="008E6E1B" w:rsidRPr="00704744" w:rsidRDefault="008E6E1B" w:rsidP="008E6E1B">
            <w:pPr>
              <w:shd w:val="clear" w:color="auto" w:fill="FFFFFF"/>
              <w:jc w:val="both"/>
              <w:rPr>
                <w:b/>
                <w:sz w:val="24"/>
                <w:szCs w:val="24"/>
                <w:shd w:val="clear" w:color="auto" w:fill="FFFFFF"/>
              </w:rPr>
            </w:pPr>
            <w:r w:rsidRPr="00704744">
              <w:rPr>
                <w:sz w:val="24"/>
                <w:szCs w:val="24"/>
                <w:shd w:val="clear" w:color="auto" w:fill="FFFFFF"/>
                <w:lang w:val="kk-KZ"/>
              </w:rPr>
              <w:t xml:space="preserve">1. Міндетті экологиялық сақтандыру өміріне, денсаулығына және мүлкіне және (немесе) қоршаған ортаға зиян келтірілуі мүмкін </w:t>
            </w:r>
            <w:r w:rsidRPr="00704744">
              <w:rPr>
                <w:b/>
                <w:sz w:val="24"/>
                <w:szCs w:val="24"/>
                <w:shd w:val="clear" w:color="auto" w:fill="FFFFFF"/>
                <w:lang w:val="kk-KZ"/>
              </w:rPr>
              <w:t>үшінші тұлғалардың пайдасына сақтандырушы мен сақтанушы арасында осы Заңға және Қазақстан Республикасының Азаматтық кодексіне сәйкес жасалатын шарт негізінде жүзеге асырылады.</w:t>
            </w:r>
          </w:p>
          <w:p w:rsidR="008E6E1B" w:rsidRPr="00704744" w:rsidRDefault="008E6E1B" w:rsidP="008E6E1B">
            <w:pPr>
              <w:shd w:val="clear" w:color="auto" w:fill="FFFFFF"/>
              <w:ind w:firstLine="363"/>
              <w:jc w:val="both"/>
              <w:rPr>
                <w:sz w:val="24"/>
                <w:szCs w:val="24"/>
                <w:shd w:val="clear" w:color="auto" w:fill="FFFFFF"/>
              </w:rPr>
            </w:pPr>
            <w:r w:rsidRPr="00704744">
              <w:rPr>
                <w:sz w:val="24"/>
                <w:szCs w:val="24"/>
                <w:shd w:val="clear" w:color="auto" w:fill="FFFFFF"/>
                <w:lang w:val="kk-KZ"/>
              </w:rPr>
              <w:t xml:space="preserve">Шаруашылық және өзге де қызметтің </w:t>
            </w:r>
            <w:r w:rsidRPr="00704744">
              <w:rPr>
                <w:b/>
                <w:sz w:val="24"/>
                <w:szCs w:val="24"/>
                <w:shd w:val="clear" w:color="auto" w:fill="FFFFFF"/>
                <w:lang w:val="kk-KZ"/>
              </w:rPr>
              <w:t>экологиялық қауіпті түрлерін жүзеге асыратын</w:t>
            </w:r>
            <w:r w:rsidRPr="00704744">
              <w:rPr>
                <w:sz w:val="24"/>
                <w:szCs w:val="24"/>
                <w:shd w:val="clear" w:color="auto" w:fill="FFFFFF"/>
                <w:lang w:val="kk-KZ"/>
              </w:rPr>
              <w:t xml:space="preserve"> жеке және (немесе) заңды тұлғалар өз қызметін міндетті экологиялық сақтандыру шартын жасамай жүзеге асыруға құқылы емес.</w:t>
            </w:r>
          </w:p>
          <w:p w:rsidR="008E6E1B" w:rsidRPr="00704744" w:rsidRDefault="008E6E1B" w:rsidP="008E6E1B">
            <w:pPr>
              <w:shd w:val="clear" w:color="auto" w:fill="FFFFFF"/>
              <w:ind w:firstLine="363"/>
              <w:jc w:val="both"/>
              <w:rPr>
                <w:sz w:val="24"/>
                <w:szCs w:val="24"/>
                <w:shd w:val="clear" w:color="auto" w:fill="FFFFFF"/>
              </w:rPr>
            </w:pPr>
            <w:r w:rsidRPr="00704744">
              <w:rPr>
                <w:b/>
                <w:sz w:val="24"/>
                <w:szCs w:val="24"/>
                <w:shd w:val="clear" w:color="auto" w:fill="FFFFFF"/>
                <w:lang w:val="kk-KZ"/>
              </w:rPr>
              <w:t xml:space="preserve">Шаруашылық және өзге де қызметтің экологиялық қауіпті түрін жүзеге асыратын </w:t>
            </w:r>
            <w:r w:rsidRPr="00704744">
              <w:rPr>
                <w:sz w:val="24"/>
                <w:szCs w:val="24"/>
                <w:shd w:val="clear" w:color="auto" w:fill="FFFFFF"/>
                <w:lang w:val="kk-KZ"/>
              </w:rPr>
              <w:t xml:space="preserve">объектінің бірден артық иесі болған кезде міндетті экологиялық сақтандыру </w:t>
            </w:r>
            <w:r w:rsidRPr="00704744">
              <w:rPr>
                <w:sz w:val="24"/>
                <w:szCs w:val="24"/>
                <w:shd w:val="clear" w:color="auto" w:fill="FFFFFF"/>
                <w:lang w:val="kk-KZ"/>
              </w:rPr>
              <w:lastRenderedPageBreak/>
              <w:t>шарты сақтандыру полисінде</w:t>
            </w:r>
            <w:r w:rsidRPr="00704744">
              <w:rPr>
                <w:b/>
                <w:sz w:val="24"/>
                <w:szCs w:val="24"/>
                <w:shd w:val="clear" w:color="auto" w:fill="FFFFFF"/>
                <w:lang w:val="kk-KZ"/>
              </w:rPr>
              <w:t xml:space="preserve"> объектінің</w:t>
            </w:r>
            <w:r w:rsidRPr="00704744">
              <w:rPr>
                <w:sz w:val="24"/>
                <w:szCs w:val="24"/>
                <w:shd w:val="clear" w:color="auto" w:fill="FFFFFF"/>
                <w:lang w:val="kk-KZ"/>
              </w:rPr>
              <w:t xml:space="preserve"> барлық иелерін сақтандырылған адамдар ретінде міндетті түрде көрсете отырып, олардың кез келгені жасалады.</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lastRenderedPageBreak/>
              <w:t>7-бап. Міндетті экологиялық сақтандыру шарты және оны жасасу тәртібі</w:t>
            </w:r>
          </w:p>
          <w:p w:rsidR="008E6E1B" w:rsidRPr="00704744" w:rsidRDefault="008E6E1B" w:rsidP="008E6E1B">
            <w:pPr>
              <w:suppressAutoHyphens/>
              <w:contextualSpacing/>
              <w:jc w:val="both"/>
              <w:rPr>
                <w:sz w:val="24"/>
                <w:szCs w:val="24"/>
              </w:rPr>
            </w:pPr>
            <w:bookmarkStart w:id="152" w:name="_Hlk13333124"/>
            <w:r w:rsidRPr="00704744">
              <w:rPr>
                <w:sz w:val="24"/>
                <w:szCs w:val="24"/>
                <w:lang w:val="kk-KZ"/>
              </w:rPr>
              <w:t xml:space="preserve">1. Міндетті экологиялық сақтандыру осы Заңға, Қазақстан Республикасының Азаматтық кодексіне, </w:t>
            </w:r>
            <w:r w:rsidRPr="00704744">
              <w:rPr>
                <w:b/>
                <w:sz w:val="24"/>
                <w:szCs w:val="24"/>
                <w:lang w:val="kk-KZ"/>
              </w:rPr>
              <w:t>Қазақстан Республикасының Экологиялық кодексіне</w:t>
            </w:r>
            <w:r w:rsidRPr="00704744">
              <w:rPr>
                <w:sz w:val="24"/>
                <w:szCs w:val="24"/>
                <w:lang w:val="kk-KZ"/>
              </w:rPr>
              <w:t xml:space="preserve"> сәйкес сақтандырушы мен сақтанушы арасында жасалатын шарт негізінде жүзеге асырылады.</w:t>
            </w:r>
          </w:p>
          <w:p w:rsidR="008E6E1B" w:rsidRPr="00704744" w:rsidRDefault="008E6E1B" w:rsidP="008E6E1B">
            <w:pPr>
              <w:suppressAutoHyphens/>
              <w:ind w:firstLine="363"/>
              <w:contextualSpacing/>
              <w:jc w:val="both"/>
              <w:rPr>
                <w:sz w:val="24"/>
                <w:szCs w:val="24"/>
              </w:rPr>
            </w:pPr>
            <w:r w:rsidRPr="00704744">
              <w:rPr>
                <w:b/>
                <w:sz w:val="24"/>
                <w:szCs w:val="24"/>
                <w:lang w:val="kk-KZ"/>
              </w:rPr>
              <w:t>I санаттағы объектіні пайдалануды жүзеге асыратын</w:t>
            </w:r>
            <w:r w:rsidRPr="00704744">
              <w:rPr>
                <w:sz w:val="24"/>
                <w:szCs w:val="24"/>
                <w:lang w:val="kk-KZ"/>
              </w:rPr>
              <w:t xml:space="preserve"> жеке және (немесе) заңды тұлғалардың өз қызметін міндетті экологиялық сақтандыру шартын жасамай жүзеге асыруға құқығы жоқ.</w:t>
            </w:r>
          </w:p>
          <w:p w:rsidR="008E6E1B" w:rsidRPr="00704744" w:rsidRDefault="008E6E1B" w:rsidP="008E6E1B">
            <w:pPr>
              <w:suppressAutoHyphens/>
              <w:ind w:firstLine="363"/>
              <w:contextualSpacing/>
              <w:jc w:val="both"/>
              <w:rPr>
                <w:sz w:val="24"/>
                <w:szCs w:val="24"/>
              </w:rPr>
            </w:pPr>
            <w:r w:rsidRPr="00704744">
              <w:rPr>
                <w:b/>
                <w:sz w:val="24"/>
                <w:szCs w:val="24"/>
                <w:lang w:val="kk-KZ"/>
              </w:rPr>
              <w:t xml:space="preserve">Оны пайдалануды жүзеге асыратын I санаттағы объектінің </w:t>
            </w:r>
            <w:r w:rsidRPr="00704744">
              <w:rPr>
                <w:sz w:val="24"/>
                <w:szCs w:val="24"/>
                <w:lang w:val="kk-KZ"/>
              </w:rPr>
              <w:t xml:space="preserve">біреуден артық иесі болған кезде міндетті экологиялық сақтандыру шарты сақтандыру полисінде </w:t>
            </w:r>
            <w:r w:rsidRPr="00704744">
              <w:rPr>
                <w:b/>
                <w:sz w:val="24"/>
                <w:szCs w:val="24"/>
                <w:lang w:val="kk-KZ"/>
              </w:rPr>
              <w:t xml:space="preserve">I санаттағы объектінің </w:t>
            </w:r>
            <w:r w:rsidRPr="00704744">
              <w:rPr>
                <w:sz w:val="24"/>
                <w:szCs w:val="24"/>
                <w:lang w:val="kk-KZ"/>
              </w:rPr>
              <w:t>барлық иелерін сақтандырылған адамдар ретінде міндетті түрде көрсете отырып, олардың кез келгені жасалады.</w:t>
            </w:r>
          </w:p>
          <w:bookmarkEnd w:id="152"/>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rPr>
            </w:pPr>
            <w:r w:rsidRPr="00704744">
              <w:rPr>
                <w:sz w:val="24"/>
                <w:szCs w:val="24"/>
                <w:lang w:val="kk-KZ"/>
              </w:rPr>
              <w:t xml:space="preserve">Редакциялық түзету Заңды тек І санаттағы объектілерді экологиялық сақтандырумен қамтамасыз ету жөніндегі міндетті көздейтін Экологиялық кодекске сәйкес келтіру мақсатында енгізіледі.  </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7-баптың 2-тармағы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7-бап. Міндетті экологиялық сақтандыру шарты және оны жасасу тәртібі</w:t>
            </w:r>
          </w:p>
          <w:p w:rsidR="008E6E1B" w:rsidRPr="00704744" w:rsidRDefault="008E6E1B" w:rsidP="008E6E1B">
            <w:pPr>
              <w:shd w:val="clear" w:color="auto" w:fill="FFFFFF"/>
              <w:jc w:val="both"/>
              <w:rPr>
                <w:sz w:val="24"/>
                <w:szCs w:val="24"/>
                <w:shd w:val="clear" w:color="auto" w:fill="FFFFFF"/>
              </w:rPr>
            </w:pPr>
            <w:r w:rsidRPr="00704744">
              <w:rPr>
                <w:sz w:val="24"/>
                <w:szCs w:val="24"/>
                <w:shd w:val="clear" w:color="auto" w:fill="FFFFFF"/>
                <w:lang w:val="kk-KZ"/>
              </w:rPr>
              <w:t>…</w:t>
            </w:r>
          </w:p>
          <w:p w:rsidR="008E6E1B" w:rsidRPr="00704744" w:rsidRDefault="008E6E1B" w:rsidP="008E6E1B">
            <w:pPr>
              <w:shd w:val="clear" w:color="auto" w:fill="FFFFFF"/>
              <w:jc w:val="both"/>
              <w:rPr>
                <w:sz w:val="24"/>
                <w:szCs w:val="24"/>
                <w:shd w:val="clear" w:color="auto" w:fill="FFFFFF"/>
              </w:rPr>
            </w:pPr>
            <w:r w:rsidRPr="00704744">
              <w:rPr>
                <w:sz w:val="24"/>
                <w:szCs w:val="24"/>
                <w:shd w:val="clear" w:color="auto" w:fill="FFFFFF"/>
                <w:lang w:val="kk-KZ"/>
              </w:rPr>
              <w:t>2. Міндетті экологиялық сақтандыру шартында моральдық зиянды, жіберіп алған пайданы өтеуді және тұрақсыздық айыбын төлеуді қоспағанда, сақтанушы шаруашылық және өзге де қызметтің экологиялық қауіпті түрлерін жүзеге асырған кезде үшінші тұлғалардың өміріне, денсаулығына, мүлкіне және (немесе) қоршаған ортаға зиян келтіру салдарынан туындаған міндеттемелер</w:t>
            </w:r>
            <w:r w:rsidRPr="00704744">
              <w:rPr>
                <w:b/>
                <w:sz w:val="24"/>
                <w:szCs w:val="24"/>
                <w:shd w:val="clear" w:color="auto" w:fill="FFFFFF"/>
                <w:lang w:val="kk-KZ"/>
              </w:rPr>
              <w:t xml:space="preserve"> бойынша сақтандыру төлемін жүзеге асыру көзделеді.</w:t>
            </w:r>
          </w:p>
          <w:p w:rsidR="008E6E1B" w:rsidRPr="00704744" w:rsidRDefault="008E6E1B" w:rsidP="008E6E1B">
            <w:pPr>
              <w:pStyle w:val="NormalWeb"/>
              <w:jc w:val="both"/>
              <w:rPr>
                <w:b/>
                <w:bCs/>
              </w:rPr>
            </w:pPr>
            <w:r w:rsidRPr="00704744">
              <w:rPr>
                <w:bCs/>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7-бап. Міндетті экологиялық сақтандыру шарты және оны жасасу тәртібі</w:t>
            </w:r>
          </w:p>
          <w:p w:rsidR="008E6E1B" w:rsidRPr="00704744" w:rsidRDefault="008E6E1B" w:rsidP="008E6E1B">
            <w:pPr>
              <w:shd w:val="clear" w:color="auto" w:fill="FFFFFF"/>
              <w:jc w:val="both"/>
              <w:rPr>
                <w:sz w:val="24"/>
                <w:szCs w:val="24"/>
                <w:shd w:val="clear" w:color="auto" w:fill="FFFFFF"/>
              </w:rPr>
            </w:pPr>
            <w:r w:rsidRPr="00704744">
              <w:rPr>
                <w:sz w:val="24"/>
                <w:szCs w:val="24"/>
                <w:shd w:val="clear" w:color="auto" w:fill="FFFFFF"/>
                <w:lang w:val="kk-KZ"/>
              </w:rPr>
              <w:t>…</w:t>
            </w:r>
          </w:p>
          <w:p w:rsidR="008E6E1B" w:rsidRPr="00704744" w:rsidRDefault="008E6E1B" w:rsidP="008E6E1B">
            <w:pPr>
              <w:suppressAutoHyphens/>
              <w:contextualSpacing/>
              <w:jc w:val="both"/>
              <w:rPr>
                <w:sz w:val="24"/>
                <w:szCs w:val="24"/>
              </w:rPr>
            </w:pPr>
            <w:r w:rsidRPr="00704744">
              <w:rPr>
                <w:sz w:val="24"/>
                <w:szCs w:val="24"/>
                <w:lang w:val="kk-KZ"/>
              </w:rPr>
              <w:t xml:space="preserve">2. Міндетті экологиялық сақтандыру шартында </w:t>
            </w:r>
            <w:r w:rsidRPr="00704744">
              <w:rPr>
                <w:b/>
                <w:sz w:val="24"/>
                <w:szCs w:val="24"/>
                <w:lang w:val="kk-KZ"/>
              </w:rPr>
              <w:t>сақтандырылушының</w:t>
            </w:r>
            <w:r w:rsidRPr="00704744">
              <w:rPr>
                <w:sz w:val="24"/>
                <w:szCs w:val="24"/>
                <w:lang w:val="kk-KZ"/>
              </w:rPr>
              <w:t xml:space="preserve"> І санаттағы объектіні пайдалануды</w:t>
            </w:r>
            <w:r w:rsidRPr="00704744">
              <w:rPr>
                <w:b/>
                <w:sz w:val="24"/>
                <w:szCs w:val="24"/>
                <w:lang w:val="kk-KZ"/>
              </w:rPr>
              <w:t xml:space="preserve"> жүзеге асыруы кезінде</w:t>
            </w:r>
            <w:r w:rsidRPr="00704744">
              <w:rPr>
                <w:sz w:val="24"/>
                <w:szCs w:val="24"/>
                <w:lang w:val="kk-KZ"/>
              </w:rPr>
              <w:t xml:space="preserve"> авария нәтижесіндегі экологиялық залалды </w:t>
            </w:r>
            <w:r w:rsidRPr="00704744">
              <w:rPr>
                <w:b/>
                <w:sz w:val="24"/>
                <w:szCs w:val="24"/>
                <w:lang w:val="kk-KZ"/>
              </w:rPr>
              <w:t xml:space="preserve">келтіру салдарынан туындаған міндеттемелер </w:t>
            </w:r>
            <w:r w:rsidRPr="00704744">
              <w:rPr>
                <w:sz w:val="24"/>
                <w:szCs w:val="24"/>
                <w:lang w:val="kk-KZ"/>
              </w:rPr>
              <w:t>бойынша сақтандыру төлемін жүзеге асыру көзделеді.</w:t>
            </w:r>
          </w:p>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lang w:val="kk-KZ"/>
              </w:rPr>
            </w:pPr>
            <w:r w:rsidRPr="00704744">
              <w:rPr>
                <w:sz w:val="24"/>
                <w:szCs w:val="24"/>
                <w:lang w:val="kk-KZ"/>
              </w:rPr>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w:t>
            </w:r>
            <w:r w:rsidRPr="00704744">
              <w:rPr>
                <w:sz w:val="24"/>
                <w:szCs w:val="24"/>
                <w:lang w:val="kk-KZ"/>
              </w:rPr>
              <w:lastRenderedPageBreak/>
              <w:t>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 xml:space="preserve">Бесінші Абзац </w:t>
            </w:r>
          </w:p>
          <w:p w:rsidR="008E6E1B" w:rsidRPr="00704744" w:rsidRDefault="008E6E1B" w:rsidP="008E6E1B">
            <w:pPr>
              <w:suppressAutoHyphens/>
              <w:contextualSpacing/>
              <w:rPr>
                <w:sz w:val="24"/>
                <w:szCs w:val="24"/>
                <w:lang w:val="kk-KZ"/>
              </w:rPr>
            </w:pPr>
            <w:r w:rsidRPr="00704744">
              <w:rPr>
                <w:sz w:val="24"/>
                <w:szCs w:val="24"/>
                <w:lang w:val="kk-KZ"/>
              </w:rPr>
              <w:t>7-1-баптың 3-тармағының 4)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after="0" w:afterAutospacing="0"/>
              <w:contextualSpacing/>
              <w:jc w:val="both"/>
              <w:textAlignment w:val="baseline"/>
              <w:rPr>
                <w:shd w:val="clear" w:color="auto" w:fill="FFFFFF"/>
                <w:lang w:val="kk-KZ"/>
              </w:rPr>
            </w:pPr>
            <w:r w:rsidRPr="00704744">
              <w:rPr>
                <w:shd w:val="clear" w:color="auto" w:fill="FFFFFF"/>
                <w:lang w:val="kk-KZ"/>
              </w:rPr>
              <w:t>7-1-бап. Міндетті экологиялық сақтандыру шартын электрондық нысанда жасасу кезінде сақтандырушыға және интернет-ресурстарға қойылатын талаптар</w:t>
            </w:r>
          </w:p>
          <w:p w:rsidR="008E6E1B" w:rsidRPr="00704744" w:rsidRDefault="008E6E1B" w:rsidP="008E6E1B">
            <w:pPr>
              <w:pStyle w:val="j15"/>
              <w:shd w:val="clear" w:color="auto" w:fill="FFFFFF"/>
              <w:spacing w:after="0" w:afterAutospacing="0"/>
              <w:contextualSpacing/>
              <w:jc w:val="both"/>
              <w:textAlignment w:val="baseline"/>
              <w:rPr>
                <w:shd w:val="clear" w:color="auto" w:fill="FFFFFF"/>
                <w:lang w:val="kk-KZ"/>
              </w:rPr>
            </w:pPr>
            <w:r w:rsidRPr="00704744">
              <w:rPr>
                <w:shd w:val="clear" w:color="auto" w:fill="FFFFFF"/>
                <w:lang w:val="kk-KZ"/>
              </w:rPr>
              <w:t>…</w:t>
            </w:r>
          </w:p>
          <w:p w:rsidR="008E6E1B" w:rsidRPr="00704744" w:rsidRDefault="008E6E1B" w:rsidP="008E6E1B">
            <w:pPr>
              <w:pStyle w:val="j15"/>
              <w:shd w:val="clear" w:color="auto" w:fill="FFFFFF"/>
              <w:spacing w:after="0" w:afterAutospacing="0"/>
              <w:ind w:firstLine="363"/>
              <w:contextualSpacing/>
              <w:jc w:val="both"/>
              <w:textAlignment w:val="baseline"/>
              <w:rPr>
                <w:shd w:val="clear" w:color="auto" w:fill="FFFFFF"/>
                <w:lang w:val="kk-KZ"/>
              </w:rPr>
            </w:pPr>
            <w:r w:rsidRPr="00704744">
              <w:rPr>
                <w:shd w:val="clear" w:color="auto" w:fill="FFFFFF"/>
                <w:lang w:val="kk-KZ"/>
              </w:rPr>
              <w:t>3. Сақтандырушының интернет-ресурсын пайдалана отырып, міндетті экологиялық сақтандыру шартын жасасу кезінде сақтандырушы қамтамасыз етуі тиіс:</w:t>
            </w:r>
          </w:p>
          <w:p w:rsidR="008E6E1B" w:rsidRPr="00704744" w:rsidRDefault="008E6E1B" w:rsidP="008E6E1B">
            <w:pPr>
              <w:pStyle w:val="j15"/>
              <w:shd w:val="clear" w:color="auto" w:fill="FFFFFF"/>
              <w:spacing w:after="0" w:afterAutospacing="0"/>
              <w:contextualSpacing/>
              <w:jc w:val="both"/>
              <w:textAlignment w:val="baseline"/>
              <w:rPr>
                <w:shd w:val="clear" w:color="auto" w:fill="FFFFFF"/>
                <w:lang w:val="kk-KZ"/>
              </w:rPr>
            </w:pPr>
            <w:r w:rsidRPr="00704744">
              <w:rPr>
                <w:shd w:val="clear" w:color="auto" w:fill="FFFFFF"/>
                <w:lang w:val="kk-KZ"/>
              </w:rPr>
              <w:t>…</w:t>
            </w:r>
          </w:p>
          <w:p w:rsidR="008E6E1B" w:rsidRPr="00704744" w:rsidRDefault="008E6E1B" w:rsidP="008E6E1B">
            <w:pPr>
              <w:pStyle w:val="j17"/>
              <w:shd w:val="clear" w:color="auto" w:fill="FFFFFF"/>
              <w:spacing w:before="0" w:beforeAutospacing="0" w:after="0" w:afterAutospacing="0"/>
              <w:ind w:firstLine="363"/>
              <w:contextualSpacing/>
              <w:jc w:val="both"/>
              <w:textAlignment w:val="baseline"/>
              <w:rPr>
                <w:lang w:val="kk-KZ"/>
              </w:rPr>
            </w:pPr>
            <w:r w:rsidRPr="00704744">
              <w:rPr>
                <w:rStyle w:val="s0"/>
                <w:color w:val="auto"/>
                <w:lang w:val="kk-KZ"/>
              </w:rPr>
              <w:t>4) сақтанушыға (сақтандырылушыға, пайда алушыға) сақтандырушыға электрондық нысанда ақпарат (өтініштер, хабарламалар және (немесе) өзге де құжаттар, мәліметтер) жасау және жіберу мүмкіндігін;</w:t>
            </w:r>
          </w:p>
          <w:p w:rsidR="008E6E1B" w:rsidRPr="00704744" w:rsidRDefault="008E6E1B" w:rsidP="008E6E1B">
            <w:pPr>
              <w:pStyle w:val="j17"/>
              <w:shd w:val="clear" w:color="auto" w:fill="FFFFFF"/>
              <w:spacing w:before="0" w:beforeAutospacing="0" w:after="0" w:afterAutospacing="0"/>
              <w:contextualSpacing/>
              <w:jc w:val="both"/>
              <w:textAlignment w:val="baseline"/>
              <w:rPr>
                <w:lang w:val="kk-KZ"/>
              </w:rPr>
            </w:pPr>
            <w:r w:rsidRPr="00704744">
              <w:rPr>
                <w:rStyle w:val="s0"/>
                <w:color w:val="auto"/>
                <w:lang w:val="kk-KZ"/>
              </w:rPr>
              <w:t>…</w:t>
            </w:r>
          </w:p>
          <w:p w:rsidR="008E6E1B" w:rsidRPr="00704744" w:rsidRDefault="008E6E1B" w:rsidP="008E6E1B">
            <w:pPr>
              <w:pStyle w:val="j17"/>
              <w:shd w:val="clear" w:color="auto" w:fill="FFFFFF"/>
              <w:spacing w:before="0" w:beforeAutospacing="0" w:after="0" w:afterAutospacing="0"/>
              <w:ind w:firstLine="363"/>
              <w:contextualSpacing/>
              <w:jc w:val="both"/>
              <w:textAlignment w:val="baseline"/>
              <w:rPr>
                <w:b/>
                <w:lang w:val="kk-KZ"/>
              </w:rPr>
            </w:pPr>
            <w:r w:rsidRPr="00704744">
              <w:rPr>
                <w:rStyle w:val="s0"/>
                <w:color w:val="auto"/>
                <w:lang w:val="kk-KZ"/>
              </w:rPr>
              <w:t>келтірілген зиянның мөлшеріне бағалау жүргізу</w:t>
            </w:r>
            <w:bookmarkStart w:id="153" w:name="_Hlk11834903"/>
            <w:bookmarkEnd w:id="153"/>
            <w:r w:rsidRPr="00704744">
              <w:rPr>
                <w:rStyle w:val="s0"/>
                <w:b/>
                <w:color w:val="auto"/>
                <w:lang w:val="kk-KZ"/>
              </w:rPr>
              <w:t>;</w:t>
            </w:r>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7-1-бап. Міндетті экологиялық сақтандыру шартын электрондық нысанда жасасу кезінде сақтандырушыға және интернет-ресурстарға қойылатын талаптар</w:t>
            </w:r>
          </w:p>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after="0" w:afterAutospacing="0"/>
              <w:ind w:firstLine="363"/>
              <w:contextualSpacing/>
              <w:jc w:val="both"/>
              <w:textAlignment w:val="baseline"/>
              <w:rPr>
                <w:shd w:val="clear" w:color="auto" w:fill="FFFFFF"/>
              </w:rPr>
            </w:pPr>
            <w:r w:rsidRPr="00704744">
              <w:rPr>
                <w:shd w:val="clear" w:color="auto" w:fill="FFFFFF"/>
                <w:lang w:val="kk-KZ"/>
              </w:rPr>
              <w:t>3. Сақтандырушының интернет-ресурсын пайдалана отырып, міндетті экологиялық сақтандыру шартын жасасу кезінде сақтандырушы қамтамасыз етуі тиіс:</w:t>
            </w:r>
          </w:p>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7"/>
              <w:shd w:val="clear" w:color="auto" w:fill="FFFFFF"/>
              <w:spacing w:before="0" w:beforeAutospacing="0" w:after="0" w:afterAutospacing="0"/>
              <w:ind w:firstLine="363"/>
              <w:contextualSpacing/>
              <w:jc w:val="both"/>
              <w:textAlignment w:val="baseline"/>
            </w:pPr>
            <w:r w:rsidRPr="00704744">
              <w:rPr>
                <w:rStyle w:val="s0"/>
                <w:color w:val="auto"/>
                <w:lang w:val="kk-KZ"/>
              </w:rPr>
              <w:t>4) сақтанушыға (сақтандырылушыға, пайда алушыға) сақтандырушыға электрондық нысанда ақпарат (өтініштер, хабарламалар және (немесе) өзге де құжаттар, мәліметтер) жасау және жіберу мүмкіндігін;</w:t>
            </w:r>
          </w:p>
          <w:p w:rsidR="008E6E1B" w:rsidRPr="00704744" w:rsidRDefault="008E6E1B" w:rsidP="008E6E1B">
            <w:pPr>
              <w:pStyle w:val="j17"/>
              <w:shd w:val="clear" w:color="auto" w:fill="FFFFFF"/>
              <w:spacing w:before="0" w:beforeAutospacing="0" w:after="0" w:afterAutospacing="0"/>
              <w:contextualSpacing/>
              <w:jc w:val="both"/>
              <w:textAlignment w:val="baseline"/>
            </w:pPr>
            <w:r w:rsidRPr="00704744">
              <w:rPr>
                <w:rStyle w:val="s0"/>
                <w:color w:val="auto"/>
                <w:lang w:val="kk-KZ"/>
              </w:rPr>
              <w:t>…</w:t>
            </w:r>
          </w:p>
          <w:p w:rsidR="008E6E1B" w:rsidRPr="00704744" w:rsidRDefault="008E6E1B" w:rsidP="008E6E1B">
            <w:pPr>
              <w:pStyle w:val="j17"/>
              <w:shd w:val="clear" w:color="auto" w:fill="FFFFFF"/>
              <w:spacing w:before="0" w:beforeAutospacing="0" w:after="0" w:afterAutospacing="0"/>
              <w:ind w:firstLine="363"/>
              <w:contextualSpacing/>
              <w:jc w:val="both"/>
              <w:textAlignment w:val="baseline"/>
            </w:pPr>
            <w:bookmarkStart w:id="154" w:name="_Hlk11834909"/>
            <w:bookmarkStart w:id="155" w:name="_Hlk13333215"/>
            <w:r w:rsidRPr="00704744">
              <w:rPr>
                <w:rStyle w:val="s0"/>
                <w:b/>
                <w:color w:val="auto"/>
                <w:lang w:val="kk-KZ"/>
              </w:rPr>
              <w:t xml:space="preserve">авария нәтижесінде келтірілген экологиялық залалдың мөлшеріне </w:t>
            </w:r>
            <w:r w:rsidRPr="00704744">
              <w:rPr>
                <w:rStyle w:val="s0"/>
                <w:color w:val="auto"/>
                <w:lang w:val="kk-KZ"/>
              </w:rPr>
              <w:t>бағалау жүргізу</w:t>
            </w:r>
            <w:bookmarkEnd w:id="154"/>
            <w:r w:rsidRPr="00704744">
              <w:rPr>
                <w:rStyle w:val="s0"/>
                <w:b/>
                <w:color w:val="auto"/>
                <w:lang w:val="kk-KZ"/>
              </w:rPr>
              <w:t>;</w:t>
            </w:r>
          </w:p>
          <w:bookmarkEnd w:id="155"/>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8-баптың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8-бап. Міндетті экологиялық сақтандыру шартының қолданылуы</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shd w:val="clear" w:color="auto" w:fill="FFFFFF"/>
                <w:lang w:val="kk-KZ"/>
              </w:rPr>
              <w:lastRenderedPageBreak/>
              <w:t xml:space="preserve">1. </w:t>
            </w:r>
            <w:r w:rsidRPr="00704744">
              <w:rPr>
                <w:b/>
                <w:shd w:val="clear" w:color="auto" w:fill="FFFFFF"/>
                <w:lang w:val="kk-KZ"/>
              </w:rPr>
              <w:t>Міндетті экологиялық сақтандыру шарты осы Заңға сәйкес зардап шегуші деп танылған адамдарға</w:t>
            </w:r>
            <w:bookmarkStart w:id="156" w:name="_Hlk11834964"/>
            <w:r w:rsidRPr="00704744">
              <w:rPr>
                <w:b/>
                <w:shd w:val="clear" w:color="auto" w:fill="FFFFFF"/>
                <w:lang w:val="kk-KZ"/>
              </w:rPr>
              <w:t xml:space="preserve"> қатысты қолданылады.</w:t>
            </w:r>
            <w:bookmarkEnd w:id="156"/>
          </w:p>
          <w:p w:rsidR="008E6E1B" w:rsidRPr="00704744" w:rsidRDefault="008E6E1B" w:rsidP="008E6E1B">
            <w:pPr>
              <w:pStyle w:val="NormalWeb"/>
              <w:jc w:val="both"/>
              <w:rPr>
                <w:b/>
                <w:bCs/>
              </w:rPr>
            </w:pPr>
            <w:r w:rsidRPr="00704744">
              <w:rPr>
                <w:rStyle w:val="s0"/>
                <w:color w:val="auto"/>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lastRenderedPageBreak/>
              <w:t>8-бап. Міндетті экологиялық сақтандыру шартының қолданылуы</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bookmarkStart w:id="157" w:name="_Hlk13333292"/>
            <w:r w:rsidRPr="00704744">
              <w:rPr>
                <w:shd w:val="clear" w:color="auto" w:fill="FFFFFF"/>
                <w:lang w:val="kk-KZ"/>
              </w:rPr>
              <w:lastRenderedPageBreak/>
              <w:t>1. Міндетті экологиялық сақтандыру шарты</w:t>
            </w:r>
            <w:bookmarkStart w:id="158" w:name="_Hlk11834987"/>
            <w:r w:rsidRPr="00704744">
              <w:rPr>
                <w:b/>
                <w:shd w:val="clear" w:color="auto" w:fill="FFFFFF"/>
                <w:lang w:val="kk-KZ"/>
              </w:rPr>
              <w:t xml:space="preserve"> осы Заңға және Қазақстан Республикасының экологиялық заңнамасына сәйкес экологиялық залалды жоюға міндетті деп танылған адамдарға</w:t>
            </w:r>
            <w:bookmarkEnd w:id="158"/>
            <w:r w:rsidRPr="00704744">
              <w:rPr>
                <w:b/>
                <w:shd w:val="clear" w:color="auto" w:fill="FFFFFF"/>
                <w:lang w:val="kk-KZ"/>
              </w:rPr>
              <w:t xml:space="preserve"> қатысты қолданылады.</w:t>
            </w:r>
          </w:p>
          <w:bookmarkEnd w:id="157"/>
          <w:p w:rsidR="008E6E1B" w:rsidRPr="00704744" w:rsidRDefault="008E6E1B" w:rsidP="008E6E1B">
            <w:pPr>
              <w:pStyle w:val="NormalWeb"/>
              <w:jc w:val="both"/>
              <w:rPr>
                <w:b/>
                <w:bCs/>
              </w:rPr>
            </w:pPr>
            <w:r w:rsidRPr="00704744">
              <w:rPr>
                <w:rStyle w:val="s0"/>
                <w:color w:val="auto"/>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lastRenderedPageBreak/>
              <w:t xml:space="preserve">Түзету экологиялық сақтандыру авариялық </w:t>
            </w:r>
            <w:r w:rsidRPr="00704744">
              <w:rPr>
                <w:sz w:val="24"/>
                <w:szCs w:val="24"/>
                <w:lang w:val="kk-KZ"/>
              </w:rPr>
              <w:lastRenderedPageBreak/>
              <w:t>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8-баптың 2-тармағы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8-бап. Міндетті экологиялық сақтандыру шартының қолданылуы</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b/>
                <w:shd w:val="clear" w:color="auto" w:fill="FFFFFF"/>
                <w:lang w:val="kk-KZ"/>
              </w:rPr>
              <w:t xml:space="preserve">2. Егер осы Заңның 5-бабына сәйкес жауапкершілігі міндетті экологиялық сақтандыруға жататын сақтанушы азаматтық-құқықтық жауапкершілігін </w:t>
            </w:r>
            <w:r w:rsidRPr="00704744">
              <w:rPr>
                <w:b/>
                <w:shd w:val="clear" w:color="auto" w:fill="FFFFFF"/>
                <w:lang w:val="kk-KZ"/>
              </w:rPr>
              <w:lastRenderedPageBreak/>
              <w:t>қызметі үшінші тұлғаларға зиян келтіру қаупімен байланысты объектінің иесі ретінде сақтандырған жағдайда, міндетті экологиялық сақтандыру шарты қоршаған ортаға зиян келтіргені үшін азаматтық-құқықтық жауапкершілікті сақтандыру бөлігінде ғана жасалады.</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lastRenderedPageBreak/>
              <w:t>8-бап. Міндетті экологиялық сақтандыру шартының қолданылуы</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b/>
                <w:shd w:val="clear" w:color="auto" w:fill="FFFFFF"/>
                <w:lang w:val="kk-KZ"/>
              </w:rPr>
              <w:t>Алынып тасталсын</w:t>
            </w:r>
          </w:p>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Редакциялық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lang w:val="kk-KZ"/>
              </w:rPr>
            </w:pPr>
            <w:r w:rsidRPr="00704744">
              <w:rPr>
                <w:sz w:val="24"/>
                <w:szCs w:val="24"/>
                <w:lang w:val="kk-KZ"/>
              </w:rPr>
              <w:t>8-баптың 4-тармағы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r w:rsidRPr="00704744">
              <w:rPr>
                <w:shd w:val="clear" w:color="auto" w:fill="FFFFFF"/>
                <w:lang w:val="kk-KZ"/>
              </w:rPr>
              <w:t>8-бап. Міндетті экологиялық сақтандыру шартының қолданылуы</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r w:rsidRPr="00704744">
              <w:rPr>
                <w:shd w:val="clear" w:color="auto" w:fill="FFFFFF"/>
                <w:lang w:val="kk-KZ"/>
              </w:rPr>
              <w:t>4. Міндетті экологиялық сақтандыру шарты</w:t>
            </w:r>
            <w:r w:rsidRPr="00704744">
              <w:rPr>
                <w:b/>
                <w:shd w:val="clear" w:color="auto" w:fill="FFFFFF"/>
                <w:lang w:val="kk-KZ"/>
              </w:rPr>
              <w:t xml:space="preserve"> ол күшіне енген күннен бастап кемінде он екі ай қолданылады.</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8-бап. Міндетті экологиялық сақтандыру шартының қолданылуы</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bookmarkStart w:id="159" w:name="_Hlk11835076"/>
            <w:r w:rsidRPr="00704744">
              <w:rPr>
                <w:shd w:val="clear" w:color="auto" w:fill="FFFFFF"/>
                <w:lang w:val="kk-KZ"/>
              </w:rPr>
              <w:t xml:space="preserve">4. Міндетті экологиялық сақтандыру шарты </w:t>
            </w:r>
            <w:r w:rsidRPr="00704744">
              <w:rPr>
                <w:b/>
                <w:shd w:val="clear" w:color="auto" w:fill="FFFFFF"/>
                <w:lang w:val="kk-KZ"/>
              </w:rPr>
              <w:t>кемінде он екі ай мерзімге жасалады.</w:t>
            </w:r>
          </w:p>
          <w:bookmarkEnd w:id="159"/>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11-баптың 1-тармағының 3)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r w:rsidRPr="00704744">
              <w:rPr>
                <w:bCs/>
                <w:shd w:val="clear" w:color="auto" w:fill="FFFFFF"/>
                <w:lang w:val="kk-KZ"/>
              </w:rPr>
              <w:t>11-бап. Сақтанушының құқықтары мен міндеттері 1. Сақтанушы құқылы:</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lang w:val="kk-KZ"/>
              </w:rPr>
            </w:pPr>
            <w:r w:rsidRPr="00704744">
              <w:rPr>
                <w:bCs/>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lang w:val="kk-KZ"/>
              </w:rPr>
            </w:pPr>
            <w:r w:rsidRPr="00704744">
              <w:rPr>
                <w:shd w:val="clear" w:color="auto" w:fill="FFFFFF"/>
                <w:lang w:val="kk-KZ"/>
              </w:rPr>
              <w:t xml:space="preserve">3) үшінші тұлғалардың өміріне, денсаулығына, мүлкіне және (немесе) қоршаған ортаға оның авариялық ластануы нәтижесінде келтірілген зиянның мөлшерін </w:t>
            </w:r>
            <w:r w:rsidRPr="00704744">
              <w:rPr>
                <w:b/>
                <w:shd w:val="clear" w:color="auto" w:fill="FFFFFF"/>
                <w:lang w:val="kk-KZ"/>
              </w:rPr>
              <w:t>бағалау үшін тәуелсіз сарапшыны тартуға;</w:t>
            </w:r>
          </w:p>
          <w:p w:rsidR="008E6E1B" w:rsidRPr="00704744" w:rsidRDefault="008E6E1B" w:rsidP="008E6E1B">
            <w:pPr>
              <w:pStyle w:val="NormalWeb"/>
              <w:jc w:val="both"/>
              <w:rPr>
                <w:b/>
                <w:bCs/>
              </w:rPr>
            </w:pPr>
            <w:r w:rsidRPr="00704744">
              <w:rPr>
                <w:shd w:val="clear" w:color="auto" w:fill="FFFFFF"/>
                <w:lang w:val="kk-KZ"/>
              </w:rPr>
              <w:lastRenderedPageBreak/>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bCs/>
                <w:shd w:val="clear" w:color="auto" w:fill="FFFFFF"/>
                <w:lang w:val="kk-KZ"/>
              </w:rPr>
              <w:lastRenderedPageBreak/>
              <w:t xml:space="preserve">11-бап. Сақтанушының құқықтары мен міндеттері </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1. Сақтанушы құқылы:</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lang w:val="kk-KZ"/>
              </w:rPr>
            </w:pPr>
            <w:bookmarkStart w:id="160" w:name="_Hlk11835153"/>
            <w:r w:rsidRPr="00704744">
              <w:rPr>
                <w:shd w:val="clear" w:color="auto" w:fill="FFFFFF"/>
                <w:lang w:val="kk-KZ"/>
              </w:rPr>
              <w:t>3) авария нәтижесінде келтірілген экологиялық залалды жою (ремедиациялау) құнын</w:t>
            </w:r>
            <w:r w:rsidRPr="00704744">
              <w:rPr>
                <w:b/>
                <w:shd w:val="clear" w:color="auto" w:fill="FFFFFF"/>
                <w:lang w:val="kk-KZ"/>
              </w:rPr>
              <w:t xml:space="preserve"> бағалау үшін тәуелсіз сарапшыны тартуға</w:t>
            </w:r>
            <w:r w:rsidRPr="00704744">
              <w:rPr>
                <w:shd w:val="clear" w:color="auto" w:fill="FFFFFF"/>
                <w:lang w:val="kk-KZ"/>
              </w:rPr>
              <w:t>;</w:t>
            </w:r>
          </w:p>
          <w:bookmarkEnd w:id="160"/>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w:t>
            </w:r>
            <w:r w:rsidRPr="00704744">
              <w:rPr>
                <w:sz w:val="24"/>
                <w:szCs w:val="24"/>
                <w:lang w:val="kk-KZ"/>
              </w:rPr>
              <w:lastRenderedPageBreak/>
              <w:t>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11-баптың 1-тармағының 4)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r w:rsidRPr="00704744">
              <w:rPr>
                <w:bCs/>
                <w:shd w:val="clear" w:color="auto" w:fill="FFFFFF"/>
                <w:lang w:val="kk-KZ"/>
              </w:rPr>
              <w:t>11-бап. Сақтанушының құқықтары мен міндеттері 1. Сақтанушы құқылы:</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lang w:val="kk-KZ"/>
              </w:rPr>
            </w:pPr>
            <w:r w:rsidRPr="00704744">
              <w:rPr>
                <w:bCs/>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r w:rsidRPr="00704744">
              <w:rPr>
                <w:shd w:val="clear" w:color="auto" w:fill="FFFFFF"/>
                <w:lang w:val="kk-KZ"/>
              </w:rPr>
              <w:t>4) келтірілген зиянның мөлшерін бағалау нәтижелерімен</w:t>
            </w:r>
            <w:r w:rsidRPr="00704744">
              <w:rPr>
                <w:b/>
                <w:shd w:val="clear" w:color="auto" w:fill="FFFFFF"/>
                <w:lang w:val="kk-KZ"/>
              </w:rPr>
              <w:t xml:space="preserve"> және </w:t>
            </w:r>
            <w:r w:rsidRPr="00704744">
              <w:rPr>
                <w:shd w:val="clear" w:color="auto" w:fill="FFFFFF"/>
                <w:lang w:val="kk-KZ"/>
              </w:rPr>
              <w:t>сақтандырушы немесе тәуелсіз сарапшы жүргізген сақтандыру төлемі мөлшерінің есеп-қисабымен танысуға;</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r w:rsidRPr="00704744">
              <w:rPr>
                <w:bCs/>
                <w:shd w:val="clear" w:color="auto" w:fill="FFFFFF"/>
                <w:lang w:val="kk-KZ"/>
              </w:rPr>
              <w:t>11-бап. Сақтанушының құқықтары мен міндеттері 1. Сақтанушы құқылы:</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lang w:val="kk-KZ"/>
              </w:rPr>
            </w:pPr>
            <w:r w:rsidRPr="00704744">
              <w:rPr>
                <w:bCs/>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bookmarkStart w:id="161" w:name="_Hlk11835321"/>
            <w:r w:rsidRPr="00704744">
              <w:rPr>
                <w:shd w:val="clear" w:color="auto" w:fill="FFFFFF"/>
                <w:lang w:val="kk-KZ"/>
              </w:rPr>
              <w:t xml:space="preserve">4) </w:t>
            </w:r>
            <w:r w:rsidRPr="00704744">
              <w:rPr>
                <w:b/>
                <w:shd w:val="clear" w:color="auto" w:fill="FFFFFF"/>
                <w:lang w:val="kk-KZ"/>
              </w:rPr>
              <w:t>экологиялық залалды жою (ремедиация) құнын бағалау нәтижелерімен</w:t>
            </w:r>
            <w:r w:rsidRPr="00704744">
              <w:rPr>
                <w:shd w:val="clear" w:color="auto" w:fill="FFFFFF"/>
                <w:lang w:val="kk-KZ"/>
              </w:rPr>
              <w:t xml:space="preserve"> және сақтандырушы немесе тәуелсіз сарапшы жүргізген сақтандыру төлемі мөлшерінің есеп-қисабымен танысуға;</w:t>
            </w:r>
          </w:p>
          <w:bookmarkEnd w:id="161"/>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lang w:val="kk-KZ"/>
              </w:rPr>
            </w:pPr>
            <w:r w:rsidRPr="00704744">
              <w:rPr>
                <w:sz w:val="24"/>
                <w:szCs w:val="24"/>
                <w:lang w:val="kk-KZ"/>
              </w:rPr>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w:t>
            </w:r>
            <w:r w:rsidRPr="00704744">
              <w:rPr>
                <w:sz w:val="24"/>
                <w:szCs w:val="24"/>
                <w:lang w:val="kk-KZ"/>
              </w:rPr>
              <w:lastRenderedPageBreak/>
              <w:t>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11-баптың 2-тармағының 4)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11-бап. Сақтанушының құқықтары мен міндеттері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2. Сақтанушы міндетті: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shd w:val="clear" w:color="auto" w:fill="FFFFFF"/>
                <w:lang w:val="kk-KZ"/>
              </w:rPr>
              <w:t xml:space="preserve">4) </w:t>
            </w:r>
            <w:r w:rsidRPr="00704744">
              <w:rPr>
                <w:b/>
                <w:shd w:val="clear" w:color="auto" w:fill="FFFFFF"/>
                <w:lang w:val="kk-KZ"/>
              </w:rPr>
              <w:t>қоршаған ортаның авариялық ластануы кезінде</w:t>
            </w:r>
            <w:r w:rsidRPr="00704744">
              <w:rPr>
                <w:shd w:val="clear" w:color="auto" w:fill="FFFFFF"/>
                <w:lang w:val="kk-KZ"/>
              </w:rPr>
              <w:t xml:space="preserve"> ықтимал шығындарды болдырмау немесе азайту үшін қалыптасқан жағдайларда ақылға қонымды және қол жетімді шаралар</w:t>
            </w:r>
            <w:r w:rsidRPr="00704744">
              <w:rPr>
                <w:b/>
                <w:shd w:val="clear" w:color="auto" w:fill="FFFFFF"/>
                <w:lang w:val="kk-KZ"/>
              </w:rPr>
              <w:t>, оның ішінде мүлікті құтқару және зардап шеккен адамдарға көмек көрсету шараларын қабылдауға;</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11-бап. Сақтанушының құқықтары мен міндеттері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2. Сақтанушы міндетті: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bookmarkStart w:id="162" w:name="_Hlk11835408"/>
            <w:r w:rsidRPr="00704744">
              <w:rPr>
                <w:shd w:val="clear" w:color="auto" w:fill="FFFFFF"/>
                <w:lang w:val="kk-KZ"/>
              </w:rPr>
              <w:t xml:space="preserve">4) </w:t>
            </w:r>
            <w:r w:rsidRPr="00704744">
              <w:rPr>
                <w:b/>
                <w:shd w:val="clear" w:color="auto" w:fill="FFFFFF"/>
                <w:lang w:val="kk-KZ"/>
              </w:rPr>
              <w:t>авария кезінде</w:t>
            </w:r>
            <w:r w:rsidRPr="00704744">
              <w:rPr>
                <w:shd w:val="clear" w:color="auto" w:fill="FFFFFF"/>
                <w:lang w:val="kk-KZ"/>
              </w:rPr>
              <w:t xml:space="preserve"> мүмкін</w:t>
            </w:r>
            <w:r w:rsidRPr="00704744">
              <w:rPr>
                <w:b/>
                <w:shd w:val="clear" w:color="auto" w:fill="FFFFFF"/>
                <w:lang w:val="kk-KZ"/>
              </w:rPr>
              <w:t xml:space="preserve"> экологиялық залалды</w:t>
            </w:r>
            <w:r w:rsidRPr="00704744">
              <w:rPr>
                <w:shd w:val="clear" w:color="auto" w:fill="FFFFFF"/>
                <w:lang w:val="kk-KZ"/>
              </w:rPr>
              <w:t xml:space="preserve"> болдырмау немесе азайту үшін қалыптасқан жағдайларда ақылға қонымды және қол жетімді шаралар қабылдауға;</w:t>
            </w:r>
          </w:p>
          <w:bookmarkEnd w:id="162"/>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t>Редакциялық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 xml:space="preserve">11-баптың 2-тармағының 5) </w:t>
            </w:r>
            <w:r w:rsidRPr="00704744">
              <w:rPr>
                <w:sz w:val="24"/>
                <w:szCs w:val="24"/>
                <w:lang w:val="kk-KZ"/>
              </w:rPr>
              <w:lastRenderedPageBreak/>
              <w:t>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lastRenderedPageBreak/>
              <w:t>11-бап. Сақтанушының құқықтары мен міндеттері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2. Сақтанушы міндетті: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shd w:val="clear" w:color="auto" w:fill="FFFFFF"/>
                <w:lang w:val="kk-KZ"/>
              </w:rPr>
              <w:lastRenderedPageBreak/>
              <w:t xml:space="preserve">5) тиісті органдарға өздерінің құзыретіне қарай (мемлекеттік өртке қарсы қызмет органдары, жедел медициналық көмек қызметі, авариялық қызметтер) </w:t>
            </w:r>
            <w:r w:rsidRPr="00704744">
              <w:rPr>
                <w:b/>
                <w:shd w:val="clear" w:color="auto" w:fill="FFFFFF"/>
                <w:lang w:val="kk-KZ"/>
              </w:rPr>
              <w:t>қоршаған ортаның авариялық ластануы туралы және зардап шеккен адамдар туралы</w:t>
            </w:r>
            <w:r w:rsidRPr="00704744">
              <w:rPr>
                <w:shd w:val="clear" w:color="auto" w:fill="FFFFFF"/>
                <w:lang w:val="kk-KZ"/>
              </w:rPr>
              <w:t xml:space="preserve"> хабарлауға;</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lastRenderedPageBreak/>
              <w:t>11-бап. Сақтанушының құқықтары мен міндеттері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2. Сақтанушы міндетті: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bookmarkStart w:id="163" w:name="_Hlk11835425"/>
            <w:r w:rsidRPr="00704744">
              <w:rPr>
                <w:shd w:val="clear" w:color="auto" w:fill="FFFFFF"/>
                <w:lang w:val="kk-KZ"/>
              </w:rPr>
              <w:lastRenderedPageBreak/>
              <w:t xml:space="preserve">5) тиісті органдарға олардың құзыретіне қарай (мемлекеттік өртке қарсы қызмет органдары, жедел медициналық көмек қызметі, авариялық қызметтер, </w:t>
            </w:r>
            <w:r w:rsidRPr="00704744">
              <w:rPr>
                <w:b/>
                <w:shd w:val="clear" w:color="auto" w:fill="FFFFFF"/>
                <w:lang w:val="kk-KZ"/>
              </w:rPr>
              <w:t>уәкілетті орган</w:t>
            </w:r>
            <w:r w:rsidRPr="00704744">
              <w:rPr>
                <w:shd w:val="clear" w:color="auto" w:fill="FFFFFF"/>
                <w:lang w:val="kk-KZ"/>
              </w:rPr>
              <w:t>) экологиялық залал келтіруге әкеп соққан</w:t>
            </w:r>
            <w:r w:rsidRPr="00704744">
              <w:rPr>
                <w:b/>
                <w:shd w:val="clear" w:color="auto" w:fill="FFFFFF"/>
                <w:lang w:val="kk-KZ"/>
              </w:rPr>
              <w:t xml:space="preserve"> авария туралы хабарлауға</w:t>
            </w:r>
            <w:r w:rsidRPr="00704744">
              <w:rPr>
                <w:shd w:val="clear" w:color="auto" w:fill="FFFFFF"/>
                <w:lang w:val="kk-KZ"/>
              </w:rPr>
              <w:t>;</w:t>
            </w:r>
          </w:p>
          <w:bookmarkEnd w:id="163"/>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lastRenderedPageBreak/>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12-баптың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sz w:val="24"/>
                <w:szCs w:val="24"/>
              </w:rPr>
            </w:pPr>
            <w:r w:rsidRPr="00704744">
              <w:rPr>
                <w:rFonts w:eastAsia="Times New Roman"/>
                <w:bCs/>
                <w:sz w:val="24"/>
                <w:szCs w:val="24"/>
                <w:lang w:val="kk-KZ"/>
              </w:rPr>
              <w:t>12-бап Сақтандырушының құқықтары мен міндеттері</w:t>
            </w:r>
          </w:p>
          <w:p w:rsidR="008E6E1B" w:rsidRPr="00704744" w:rsidRDefault="008E6E1B" w:rsidP="008E6E1B">
            <w:pPr>
              <w:pStyle w:val="j15"/>
              <w:shd w:val="clear" w:color="auto" w:fill="FFFFFF"/>
              <w:spacing w:before="0" w:beforeAutospacing="0" w:after="0" w:afterAutospacing="0"/>
              <w:jc w:val="both"/>
              <w:textAlignment w:val="baseline"/>
            </w:pPr>
            <w:r w:rsidRPr="00704744">
              <w:rPr>
                <w:rStyle w:val="s0"/>
                <w:color w:val="auto"/>
                <w:lang w:val="kk-KZ"/>
              </w:rPr>
              <w:t>1. Сақтандырушы құқылы:</w:t>
            </w:r>
          </w:p>
          <w:p w:rsidR="008E6E1B" w:rsidRPr="00704744" w:rsidRDefault="008E6E1B" w:rsidP="008E6E1B">
            <w:pPr>
              <w:pStyle w:val="j15"/>
              <w:shd w:val="clear" w:color="auto" w:fill="FFFFFF"/>
              <w:spacing w:before="0" w:beforeAutospacing="0" w:after="0" w:afterAutospacing="0"/>
              <w:jc w:val="both"/>
              <w:textAlignment w:val="baseline"/>
            </w:pPr>
            <w:bookmarkStart w:id="164" w:name="SUB120101"/>
            <w:bookmarkEnd w:id="164"/>
            <w:r w:rsidRPr="00704744">
              <w:rPr>
                <w:rStyle w:val="s0"/>
                <w:color w:val="auto"/>
                <w:lang w:val="kk-KZ"/>
              </w:rPr>
              <w:t>1) міндетті экологиялық сақтандыру шартын жасасу кезінде,</w:t>
            </w:r>
            <w:bookmarkStart w:id="165" w:name="SUB1000000159_5"/>
            <w:r w:rsidRPr="00704744">
              <w:rPr>
                <w:rStyle w:val="s0"/>
                <w:color w:val="auto"/>
                <w:lang w:val="kk-KZ"/>
              </w:rPr>
              <w:t xml:space="preserve"> Қазақстан Республикасының Азаматтық кодексінде </w:t>
            </w:r>
            <w:bookmarkEnd w:id="165"/>
            <w:r w:rsidRPr="00704744">
              <w:rPr>
                <w:rStyle w:val="s0"/>
                <w:color w:val="auto"/>
                <w:lang w:val="kk-KZ"/>
              </w:rPr>
              <w:t>көзделген мәліметтерден басқа, сақтанушыдан осы Заңға сәйкес міндетті экологиялық сақтандыру шартын жасасу үшін қажетті мәліметтерді, оның ішінде алдыңғы міндетті экологиялық сақтандыру шарттары, сақтандыру жағдайлары және сақтандыру төлемдері туралы ақпаратты беруді талап етуге;</w:t>
            </w:r>
          </w:p>
          <w:p w:rsidR="008E6E1B" w:rsidRPr="00704744" w:rsidRDefault="008E6E1B" w:rsidP="008E6E1B">
            <w:pPr>
              <w:pStyle w:val="j15"/>
              <w:shd w:val="clear" w:color="auto" w:fill="FFFFFF"/>
              <w:spacing w:before="0" w:beforeAutospacing="0" w:after="0" w:afterAutospacing="0"/>
              <w:ind w:firstLine="400"/>
              <w:jc w:val="both"/>
              <w:textAlignment w:val="baseline"/>
              <w:rPr>
                <w:b/>
              </w:rPr>
            </w:pPr>
            <w:bookmarkStart w:id="166" w:name="SUB120102"/>
            <w:bookmarkEnd w:id="166"/>
            <w:r w:rsidRPr="00704744">
              <w:rPr>
                <w:rStyle w:val="s0"/>
                <w:color w:val="auto"/>
                <w:lang w:val="kk-KZ"/>
              </w:rPr>
              <w:t xml:space="preserve">2) тиісті мемлекеттік органдар мен ұйымдардан олардың құзыретіне қарай сақтандыру жағдайының </w:t>
            </w:r>
            <w:r w:rsidRPr="00704744">
              <w:rPr>
                <w:rStyle w:val="s0"/>
                <w:color w:val="auto"/>
                <w:lang w:val="kk-KZ"/>
              </w:rPr>
              <w:lastRenderedPageBreak/>
              <w:t xml:space="preserve">басталу фактісін </w:t>
            </w:r>
            <w:r w:rsidRPr="00704744">
              <w:rPr>
                <w:rStyle w:val="s0"/>
                <w:b/>
                <w:color w:val="auto"/>
                <w:lang w:val="kk-KZ"/>
              </w:rPr>
              <w:t>және зардап шегушіге келтірілген зиянның мөлшерін растайтын құжаттарды сұратуға;</w:t>
            </w:r>
          </w:p>
          <w:p w:rsidR="008E6E1B" w:rsidRPr="00704744" w:rsidRDefault="008E6E1B" w:rsidP="008E6E1B">
            <w:pPr>
              <w:pStyle w:val="j15"/>
              <w:shd w:val="clear" w:color="auto" w:fill="FFFFFF"/>
              <w:spacing w:before="0" w:beforeAutospacing="0" w:after="0" w:afterAutospacing="0"/>
              <w:ind w:firstLine="400"/>
              <w:jc w:val="both"/>
              <w:textAlignment w:val="baseline"/>
            </w:pPr>
            <w:bookmarkStart w:id="167" w:name="SUB120103"/>
            <w:bookmarkEnd w:id="167"/>
            <w:r w:rsidRPr="00704744">
              <w:rPr>
                <w:rStyle w:val="s0"/>
                <w:color w:val="auto"/>
                <w:lang w:val="kk-KZ"/>
              </w:rPr>
              <w:t xml:space="preserve">3) сақтанушыдан </w:t>
            </w:r>
            <w:r w:rsidRPr="00704744">
              <w:rPr>
                <w:rStyle w:val="s0"/>
                <w:b/>
                <w:color w:val="auto"/>
                <w:lang w:val="kk-KZ"/>
              </w:rPr>
              <w:t xml:space="preserve">қоршаған ортаның ластану </w:t>
            </w:r>
            <w:r w:rsidRPr="00704744">
              <w:rPr>
                <w:rStyle w:val="s0"/>
                <w:color w:val="auto"/>
                <w:lang w:val="kk-KZ"/>
              </w:rPr>
              <w:t>тәуекелін бағалау үшін қажетті, болған сақтандыру жағдайының себептері, мөлшері және салдары туралы толық және дұрыс ақпарат алуға;</w:t>
            </w:r>
          </w:p>
          <w:p w:rsidR="008E6E1B" w:rsidRPr="00704744" w:rsidRDefault="008E6E1B" w:rsidP="008E6E1B">
            <w:pPr>
              <w:pStyle w:val="j15"/>
              <w:shd w:val="clear" w:color="auto" w:fill="FFFFFF"/>
              <w:spacing w:before="0" w:beforeAutospacing="0" w:after="0" w:afterAutospacing="0"/>
              <w:ind w:firstLine="400"/>
              <w:jc w:val="both"/>
              <w:textAlignment w:val="baseline"/>
            </w:pPr>
            <w:bookmarkStart w:id="168" w:name="SUB120104"/>
            <w:bookmarkEnd w:id="168"/>
            <w:r w:rsidRPr="00704744">
              <w:rPr>
                <w:rStyle w:val="s0"/>
                <w:color w:val="auto"/>
                <w:lang w:val="kk-KZ"/>
              </w:rPr>
              <w:t>4) сақтандыру жағдайы басталуының себептері мен өзге де мән-жайларын анықтау үшін</w:t>
            </w:r>
            <w:r w:rsidRPr="00704744">
              <w:rPr>
                <w:rStyle w:val="s0"/>
                <w:b/>
                <w:color w:val="auto"/>
                <w:lang w:val="kk-KZ"/>
              </w:rPr>
              <w:t xml:space="preserve"> қоршаған ортаға келтірілген зиянды, зардап шегушінің (пайда алушының) бүлінген (жойылған) мүлкін </w:t>
            </w:r>
            <w:r w:rsidRPr="00704744">
              <w:rPr>
                <w:rStyle w:val="s0"/>
                <w:color w:val="auto"/>
                <w:lang w:val="kk-KZ"/>
              </w:rPr>
              <w:t>бағалауды жүргізуге;</w:t>
            </w:r>
          </w:p>
          <w:p w:rsidR="008E6E1B" w:rsidRPr="00704744" w:rsidRDefault="008E6E1B" w:rsidP="008E6E1B">
            <w:pPr>
              <w:pStyle w:val="j15"/>
              <w:shd w:val="clear" w:color="auto" w:fill="FFFFFF"/>
              <w:spacing w:before="0" w:beforeAutospacing="0" w:after="0" w:afterAutospacing="0"/>
              <w:ind w:firstLine="400"/>
              <w:jc w:val="both"/>
              <w:textAlignment w:val="baseline"/>
            </w:pPr>
            <w:bookmarkStart w:id="169" w:name="SUB120105"/>
            <w:bookmarkEnd w:id="169"/>
            <w:r w:rsidRPr="00704744">
              <w:rPr>
                <w:rStyle w:val="s0"/>
                <w:color w:val="auto"/>
                <w:lang w:val="kk-KZ"/>
              </w:rPr>
              <w:t>5) үшінші тұлғалардың өміріне, денсаулығына, мүлкіне және (немесе) қоршаған ортаға оның авариялық ластануы нәтижесінде келтірілген зиянның мөлшерін бағалау және сақтандыру жағдайы басталған кезде сақтандыру төлемінің мөлшерін айқындау үшін тәуелсіз сарапшыны тартуға;</w:t>
            </w:r>
          </w:p>
          <w:p w:rsidR="008E6E1B" w:rsidRPr="00704744" w:rsidRDefault="008E6E1B" w:rsidP="008E6E1B">
            <w:pPr>
              <w:pStyle w:val="j15"/>
              <w:shd w:val="clear" w:color="auto" w:fill="FFFFFF"/>
              <w:spacing w:before="0" w:beforeAutospacing="0" w:after="0" w:afterAutospacing="0"/>
              <w:ind w:firstLine="400"/>
              <w:jc w:val="both"/>
              <w:textAlignment w:val="baseline"/>
            </w:pPr>
            <w:bookmarkStart w:id="170" w:name="SUB120106"/>
            <w:bookmarkEnd w:id="170"/>
            <w:r w:rsidRPr="00704744">
              <w:rPr>
                <w:rStyle w:val="s0"/>
                <w:color w:val="auto"/>
                <w:lang w:val="kk-KZ"/>
              </w:rPr>
              <w:t xml:space="preserve">6) сақтанушы сақтандыру жағдайы басталғанға дейін және одан кейін </w:t>
            </w:r>
            <w:r w:rsidRPr="00704744">
              <w:rPr>
                <w:rStyle w:val="s0"/>
                <w:b/>
                <w:color w:val="auto"/>
                <w:lang w:val="kk-KZ"/>
              </w:rPr>
              <w:t xml:space="preserve">жүзеге асыратын қоршаған </w:t>
            </w:r>
            <w:r w:rsidRPr="00704744">
              <w:rPr>
                <w:rStyle w:val="s0"/>
                <w:b/>
                <w:color w:val="auto"/>
                <w:lang w:val="kk-KZ"/>
              </w:rPr>
              <w:lastRenderedPageBreak/>
              <w:t>ортаның жай-күйіне және шаруашылық және өзге де қызметтің экологиялық қауіпті түрлеріне</w:t>
            </w:r>
            <w:r w:rsidRPr="00704744">
              <w:rPr>
                <w:rStyle w:val="s0"/>
                <w:color w:val="auto"/>
                <w:lang w:val="kk-KZ"/>
              </w:rPr>
              <w:t xml:space="preserve"> жеке зерттеулер жүргізуге;</w:t>
            </w:r>
          </w:p>
          <w:p w:rsidR="008E6E1B" w:rsidRPr="00704744" w:rsidRDefault="008E6E1B" w:rsidP="008E6E1B">
            <w:pPr>
              <w:pStyle w:val="j15"/>
              <w:shd w:val="clear" w:color="auto" w:fill="FFFFFF"/>
              <w:spacing w:before="0" w:beforeAutospacing="0" w:after="0" w:afterAutospacing="0"/>
              <w:ind w:firstLine="400"/>
              <w:jc w:val="both"/>
              <w:textAlignment w:val="baseline"/>
            </w:pPr>
            <w:bookmarkStart w:id="171" w:name="SUB120107"/>
            <w:bookmarkEnd w:id="171"/>
            <w:r w:rsidRPr="00704744">
              <w:rPr>
                <w:rStyle w:val="s0"/>
                <w:color w:val="auto"/>
                <w:lang w:val="kk-KZ"/>
              </w:rPr>
              <w:t xml:space="preserve">7) осы Заңның 21-бабында көзделген жағдайларда </w:t>
            </w:r>
            <w:r w:rsidRPr="00704744">
              <w:rPr>
                <w:rStyle w:val="s0"/>
                <w:b/>
                <w:color w:val="auto"/>
                <w:lang w:val="kk-KZ"/>
              </w:rPr>
              <w:t>зиян келтіргені</w:t>
            </w:r>
            <w:r w:rsidRPr="00704744">
              <w:rPr>
                <w:rStyle w:val="s0"/>
                <w:color w:val="auto"/>
                <w:lang w:val="kk-KZ"/>
              </w:rPr>
              <w:t xml:space="preserve"> үшін жауапты адамға кері талап қою құқығын беруге;;</w:t>
            </w:r>
          </w:p>
          <w:p w:rsidR="008E6E1B" w:rsidRPr="00704744" w:rsidRDefault="008E6E1B" w:rsidP="008E6E1B">
            <w:pPr>
              <w:pStyle w:val="j15"/>
              <w:shd w:val="clear" w:color="auto" w:fill="FFFFFF"/>
              <w:spacing w:before="0" w:beforeAutospacing="0" w:after="0" w:afterAutospacing="0"/>
              <w:ind w:firstLine="400"/>
              <w:jc w:val="both"/>
              <w:textAlignment w:val="baseline"/>
            </w:pPr>
            <w:bookmarkStart w:id="172" w:name="SUB120108"/>
            <w:bookmarkEnd w:id="172"/>
            <w:r w:rsidRPr="00704744">
              <w:rPr>
                <w:rStyle w:val="s0"/>
                <w:color w:val="auto"/>
                <w:lang w:val="kk-KZ"/>
              </w:rPr>
              <w:t>8) осы Заңның</w:t>
            </w:r>
            <w:bookmarkStart w:id="173" w:name="SUB1000410215_2"/>
            <w:r w:rsidRPr="00704744">
              <w:rPr>
                <w:rStyle w:val="s0"/>
                <w:color w:val="auto"/>
                <w:lang w:val="kk-KZ"/>
              </w:rPr>
              <w:t xml:space="preserve"> 22-бабында </w:t>
            </w:r>
            <w:bookmarkEnd w:id="173"/>
            <w:r w:rsidRPr="00704744">
              <w:rPr>
                <w:rStyle w:val="s0"/>
                <w:color w:val="auto"/>
                <w:lang w:val="kk-KZ"/>
              </w:rPr>
              <w:t>көзделген негіздер бойынша сақтандыру төлемін толық немесе ішінара жүзеге асырудан бас тартуға құқылы.</w:t>
            </w:r>
          </w:p>
          <w:p w:rsidR="008E6E1B" w:rsidRPr="00704744" w:rsidRDefault="008E6E1B" w:rsidP="008E6E1B">
            <w:pPr>
              <w:pStyle w:val="NormalWeb"/>
              <w:jc w:val="both"/>
              <w:rPr>
                <w:b/>
                <w:bCs/>
              </w:rPr>
            </w:pPr>
            <w:r w:rsidRPr="00704744">
              <w:rPr>
                <w:rStyle w:val="s0"/>
                <w:color w:val="auto"/>
                <w:lang w:val="kk-KZ"/>
              </w:rPr>
              <w:t>Міндетті экологиялық сақтандыру шартында сақтандырушының Қазақстан Республикасының заңнамалық актілеріне қайшы келмейтін басқа да құқықтары көзделуі мүмкін.</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sz w:val="24"/>
                <w:szCs w:val="24"/>
              </w:rPr>
            </w:pPr>
            <w:r w:rsidRPr="00704744">
              <w:rPr>
                <w:rFonts w:eastAsia="Times New Roman"/>
                <w:bCs/>
                <w:sz w:val="24"/>
                <w:szCs w:val="24"/>
                <w:lang w:val="kk-KZ"/>
              </w:rPr>
              <w:lastRenderedPageBreak/>
              <w:t>12-бап Сақтандырушының құқықтары мен міндеттері</w:t>
            </w:r>
          </w:p>
          <w:p w:rsidR="008E6E1B" w:rsidRPr="00704744" w:rsidRDefault="008E6E1B" w:rsidP="008E6E1B">
            <w:pPr>
              <w:pStyle w:val="j15"/>
              <w:shd w:val="clear" w:color="auto" w:fill="FFFFFF"/>
              <w:spacing w:before="0" w:beforeAutospacing="0" w:after="0" w:afterAutospacing="0"/>
              <w:jc w:val="both"/>
              <w:textAlignment w:val="baseline"/>
            </w:pPr>
            <w:r w:rsidRPr="00704744">
              <w:rPr>
                <w:rStyle w:val="s0"/>
                <w:color w:val="auto"/>
                <w:lang w:val="kk-KZ"/>
              </w:rPr>
              <w:t>1. Сақтандырушы құқылы:</w:t>
            </w:r>
          </w:p>
          <w:p w:rsidR="008E6E1B" w:rsidRPr="00704744" w:rsidRDefault="008E6E1B" w:rsidP="008E6E1B">
            <w:pPr>
              <w:pStyle w:val="j15"/>
              <w:shd w:val="clear" w:color="auto" w:fill="FFFFFF"/>
              <w:spacing w:before="0" w:beforeAutospacing="0" w:after="0" w:afterAutospacing="0"/>
              <w:jc w:val="both"/>
              <w:textAlignment w:val="baseline"/>
            </w:pPr>
            <w:r w:rsidRPr="00704744">
              <w:rPr>
                <w:rStyle w:val="s0"/>
                <w:color w:val="auto"/>
                <w:lang w:val="kk-KZ"/>
              </w:rPr>
              <w:t>1) міндетті экологиялық сақтандыру шартын жасасу кезінде, Қазақстан Республикасының Азаматтық кодексінде көзделген мәліметтерден басқа, сақтанушыдан осы Заңға сәйкес міндетті экологиялық сақтандыру шартын жасасу үшін қажетті мәліметтерді, оның ішінде алдыңғы міндетті экологиялық сақтандыру шарттары, сақтандыру жағдайлары және сақтандыру төлемдері туралы ақпаратты беруді талап етуге;</w:t>
            </w:r>
          </w:p>
          <w:p w:rsidR="008E6E1B" w:rsidRPr="00704744" w:rsidRDefault="008E6E1B" w:rsidP="008E6E1B">
            <w:pPr>
              <w:pStyle w:val="j15"/>
              <w:shd w:val="clear" w:color="auto" w:fill="FFFFFF"/>
              <w:spacing w:before="0" w:beforeAutospacing="0" w:after="0" w:afterAutospacing="0"/>
              <w:ind w:firstLine="400"/>
              <w:jc w:val="both"/>
              <w:textAlignment w:val="baseline"/>
              <w:rPr>
                <w:b/>
                <w:shd w:val="clear" w:color="auto" w:fill="FFFFFF"/>
              </w:rPr>
            </w:pPr>
            <w:bookmarkStart w:id="174" w:name="_Hlk11835556"/>
            <w:r w:rsidRPr="00704744">
              <w:rPr>
                <w:shd w:val="clear" w:color="auto" w:fill="FFFFFF"/>
                <w:lang w:val="kk-KZ"/>
              </w:rPr>
              <w:t xml:space="preserve">2) тиісті мемлекеттік органдар мен ұйымдардан олардың құзыретіне қарай сақтандыру жағдайының басталу фактісін, </w:t>
            </w:r>
            <w:r w:rsidRPr="00704744">
              <w:rPr>
                <w:b/>
                <w:shd w:val="clear" w:color="auto" w:fill="FFFFFF"/>
                <w:lang w:val="kk-KZ"/>
              </w:rPr>
              <w:t>экологиялық залалдың сипаты мен ауқымын растайтын құжаттарды сұратуға;</w:t>
            </w:r>
          </w:p>
          <w:p w:rsidR="008E6E1B" w:rsidRPr="00704744" w:rsidRDefault="008E6E1B" w:rsidP="008E6E1B">
            <w:pPr>
              <w:pStyle w:val="j15"/>
              <w:shd w:val="clear" w:color="auto" w:fill="FFFFFF"/>
              <w:spacing w:before="0" w:beforeAutospacing="0" w:after="0" w:afterAutospacing="0"/>
              <w:ind w:firstLine="400"/>
              <w:jc w:val="both"/>
              <w:textAlignment w:val="baseline"/>
              <w:rPr>
                <w:shd w:val="clear" w:color="auto" w:fill="FFFFFF"/>
              </w:rPr>
            </w:pPr>
            <w:r w:rsidRPr="00704744">
              <w:rPr>
                <w:shd w:val="clear" w:color="auto" w:fill="FFFFFF"/>
                <w:lang w:val="kk-KZ"/>
              </w:rPr>
              <w:t xml:space="preserve">3) сақтанушыдан және сақтандырылушыдан </w:t>
            </w:r>
            <w:r w:rsidRPr="00704744">
              <w:rPr>
                <w:b/>
                <w:shd w:val="clear" w:color="auto" w:fill="FFFFFF"/>
                <w:lang w:val="kk-KZ"/>
              </w:rPr>
              <w:t>экологиялық залал келтіру қатерін</w:t>
            </w:r>
            <w:r w:rsidRPr="00704744">
              <w:rPr>
                <w:shd w:val="clear" w:color="auto" w:fill="FFFFFF"/>
                <w:lang w:val="kk-KZ"/>
              </w:rPr>
              <w:t xml:space="preserve"> бағалау үшін қажетті, болған сақтандыру жағдайының себептері, мөлшерлері мен салдары туралы толық және дұрыс ақпарат алуға;;</w:t>
            </w:r>
          </w:p>
          <w:p w:rsidR="008E6E1B" w:rsidRPr="00704744" w:rsidRDefault="008E6E1B" w:rsidP="008E6E1B">
            <w:pPr>
              <w:pStyle w:val="j15"/>
              <w:shd w:val="clear" w:color="auto" w:fill="FFFFFF"/>
              <w:spacing w:before="0" w:beforeAutospacing="0" w:after="0" w:afterAutospacing="0"/>
              <w:ind w:firstLine="400"/>
              <w:jc w:val="both"/>
              <w:textAlignment w:val="baseline"/>
              <w:rPr>
                <w:shd w:val="clear" w:color="auto" w:fill="FFFFFF"/>
                <w:lang w:val="kk-KZ"/>
              </w:rPr>
            </w:pPr>
            <w:r w:rsidRPr="00704744">
              <w:rPr>
                <w:shd w:val="clear" w:color="auto" w:fill="FFFFFF"/>
                <w:lang w:val="kk-KZ"/>
              </w:rPr>
              <w:lastRenderedPageBreak/>
              <w:t xml:space="preserve">4) сақтандыру жағдайы басталуының себептері мен өзге де мән-жайларын анықтау үшін </w:t>
            </w:r>
            <w:r w:rsidRPr="00704744">
              <w:rPr>
                <w:b/>
                <w:shd w:val="clear" w:color="auto" w:fill="FFFFFF"/>
                <w:lang w:val="kk-KZ"/>
              </w:rPr>
              <w:t>экологиялық залалды жою (ремедиация) құнына бағалау жүргізуге</w:t>
            </w: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ind w:firstLine="400"/>
              <w:jc w:val="both"/>
              <w:textAlignment w:val="baseline"/>
              <w:rPr>
                <w:lang w:val="kk-KZ"/>
              </w:rPr>
            </w:pPr>
            <w:r w:rsidRPr="00704744">
              <w:rPr>
                <w:shd w:val="clear" w:color="auto" w:fill="FFFFFF"/>
                <w:lang w:val="kk-KZ"/>
              </w:rPr>
              <w:t xml:space="preserve">5) </w:t>
            </w:r>
            <w:r w:rsidRPr="00704744">
              <w:rPr>
                <w:b/>
                <w:shd w:val="clear" w:color="auto" w:fill="FFFFFF"/>
                <w:lang w:val="kk-KZ"/>
              </w:rPr>
              <w:t>авария нәтижесінде келтірілгенэкологиялық залалды бағалау және сақтандыру жағдайы</w:t>
            </w:r>
            <w:r w:rsidRPr="00704744">
              <w:rPr>
                <w:shd w:val="clear" w:color="auto" w:fill="FFFFFF"/>
                <w:lang w:val="kk-KZ"/>
              </w:rPr>
              <w:t xml:space="preserve"> басталған кезде сақтандыру төлемінің мөлшерін айқындау үшін тәуелсіз сарапшыны тартуға;</w:t>
            </w:r>
          </w:p>
          <w:p w:rsidR="008E6E1B" w:rsidRPr="00704744" w:rsidRDefault="008E6E1B" w:rsidP="008E6E1B">
            <w:pPr>
              <w:pStyle w:val="j15"/>
              <w:shd w:val="clear" w:color="auto" w:fill="FFFFFF"/>
              <w:spacing w:before="0" w:beforeAutospacing="0" w:after="0" w:afterAutospacing="0"/>
              <w:ind w:firstLine="400"/>
              <w:jc w:val="both"/>
              <w:textAlignment w:val="baseline"/>
              <w:rPr>
                <w:lang w:val="kk-KZ"/>
              </w:rPr>
            </w:pPr>
            <w:r w:rsidRPr="00704744">
              <w:rPr>
                <w:shd w:val="clear" w:color="auto" w:fill="FFFFFF"/>
                <w:lang w:val="kk-KZ"/>
              </w:rPr>
              <w:t xml:space="preserve">6) </w:t>
            </w:r>
            <w:r w:rsidRPr="00704744">
              <w:rPr>
                <w:b/>
                <w:shd w:val="clear" w:color="auto" w:fill="FFFFFF"/>
                <w:lang w:val="kk-KZ"/>
              </w:rPr>
              <w:t>сақтанушы не сақтандырылған адам сақтандыру жағдайы басталғанға дейін</w:t>
            </w:r>
            <w:r w:rsidRPr="00704744">
              <w:rPr>
                <w:shd w:val="clear" w:color="auto" w:fill="FFFFFF"/>
                <w:lang w:val="kk-KZ"/>
              </w:rPr>
              <w:t xml:space="preserve">және одан кейін жүзеге асыратын қоршаған ортаның жай-күйіне және </w:t>
            </w:r>
            <w:r w:rsidRPr="00704744">
              <w:rPr>
                <w:b/>
                <w:shd w:val="clear" w:color="auto" w:fill="FFFFFF"/>
                <w:lang w:val="kk-KZ"/>
              </w:rPr>
              <w:t>І санаттағы объектіні пайдалану тәртібіне</w:t>
            </w:r>
            <w:r w:rsidRPr="00704744">
              <w:rPr>
                <w:shd w:val="clear" w:color="auto" w:fill="FFFFFF"/>
                <w:lang w:val="kk-KZ"/>
              </w:rPr>
              <w:t xml:space="preserve"> өз зерттеулерін жүргізуге;</w:t>
            </w:r>
          </w:p>
          <w:p w:rsidR="008E6E1B" w:rsidRPr="00704744" w:rsidRDefault="008E6E1B" w:rsidP="008E6E1B">
            <w:pPr>
              <w:pStyle w:val="j15"/>
              <w:shd w:val="clear" w:color="auto" w:fill="FFFFFF"/>
              <w:spacing w:before="0" w:beforeAutospacing="0" w:after="0" w:afterAutospacing="0"/>
              <w:ind w:firstLine="400"/>
              <w:jc w:val="both"/>
              <w:textAlignment w:val="baseline"/>
              <w:rPr>
                <w:lang w:val="kk-KZ"/>
              </w:rPr>
            </w:pPr>
            <w:r w:rsidRPr="00704744">
              <w:rPr>
                <w:shd w:val="clear" w:color="auto" w:fill="FFFFFF"/>
                <w:lang w:val="kk-KZ"/>
              </w:rPr>
              <w:t>7) осы Заңның 21-бабында көзделген жағдайларда</w:t>
            </w:r>
            <w:r w:rsidRPr="00704744">
              <w:rPr>
                <w:b/>
                <w:shd w:val="clear" w:color="auto" w:fill="FFFFFF"/>
                <w:lang w:val="kk-KZ"/>
              </w:rPr>
              <w:t xml:space="preserve"> экологиялық залал келтіргені үшін</w:t>
            </w:r>
            <w:r w:rsidRPr="00704744">
              <w:rPr>
                <w:shd w:val="clear" w:color="auto" w:fill="FFFFFF"/>
                <w:lang w:val="kk-KZ"/>
              </w:rPr>
              <w:t xml:space="preserve"> жауапты тұлғаға кері талап қою құқығын беруге;</w:t>
            </w:r>
          </w:p>
          <w:bookmarkEnd w:id="174"/>
          <w:p w:rsidR="008E6E1B" w:rsidRPr="00704744" w:rsidRDefault="008E6E1B" w:rsidP="008E6E1B">
            <w:pPr>
              <w:pStyle w:val="j15"/>
              <w:shd w:val="clear" w:color="auto" w:fill="FFFFFF"/>
              <w:spacing w:before="0" w:beforeAutospacing="0" w:after="0" w:afterAutospacing="0"/>
              <w:ind w:firstLine="400"/>
              <w:jc w:val="both"/>
              <w:textAlignment w:val="baseline"/>
              <w:rPr>
                <w:lang w:val="kk-KZ"/>
              </w:rPr>
            </w:pPr>
            <w:r w:rsidRPr="00704744">
              <w:rPr>
                <w:rStyle w:val="s0"/>
                <w:color w:val="auto"/>
                <w:lang w:val="kk-KZ"/>
              </w:rPr>
              <w:t>8) осы Заңның 22-бабында көзделген негіздер бойынша сақтандыру төлемін толық немесе ішінара жүзеге асырудан бас тартуға құқылы.</w:t>
            </w:r>
          </w:p>
          <w:p w:rsidR="008E6E1B" w:rsidRPr="00704744" w:rsidRDefault="008E6E1B" w:rsidP="008E6E1B">
            <w:pPr>
              <w:pStyle w:val="NormalWeb"/>
              <w:jc w:val="both"/>
              <w:rPr>
                <w:b/>
                <w:bCs/>
                <w:lang w:val="kk-KZ"/>
              </w:rPr>
            </w:pPr>
            <w:r w:rsidRPr="00704744">
              <w:rPr>
                <w:rStyle w:val="s0"/>
                <w:color w:val="auto"/>
                <w:lang w:val="kk-KZ"/>
              </w:rPr>
              <w:t>Міндетті экологиялық сақтандыру шартында сақтандырушының Қазақстан Республикасының заңнамалық актілеріне қайшы келмейтін басқа да құқықтары көзделуі мүмкін.</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lastRenderedPageBreak/>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w:t>
            </w:r>
            <w:r w:rsidRPr="00704744">
              <w:rPr>
                <w:sz w:val="24"/>
                <w:szCs w:val="24"/>
                <w:lang w:val="kk-KZ"/>
              </w:rPr>
              <w:lastRenderedPageBreak/>
              <w:t>Экологиялық кодекстің 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12-баптың 2-тармағының 5)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shd w:val="clear" w:color="auto" w:fill="FFFFFF"/>
                <w:lang w:val="kk-KZ"/>
              </w:rPr>
              <w:t xml:space="preserve">5) </w:t>
            </w:r>
            <w:r w:rsidRPr="00704744">
              <w:rPr>
                <w:b/>
                <w:shd w:val="clear" w:color="auto" w:fill="FFFFFF"/>
                <w:lang w:val="kk-KZ"/>
              </w:rPr>
              <w:t xml:space="preserve">сақтанушының немесе оның өкілінің жазбаша өтініші бойынша үшінші тұлғалардың өміріне, денсаулығына, мүлкіне және </w:t>
            </w:r>
            <w:r w:rsidRPr="00704744">
              <w:rPr>
                <w:b/>
                <w:shd w:val="clear" w:color="auto" w:fill="FFFFFF"/>
                <w:lang w:val="kk-KZ"/>
              </w:rPr>
              <w:lastRenderedPageBreak/>
              <w:t>(немесе) қоршаған ортаға оның авариялық ластануы нәтижесінде</w:t>
            </w:r>
            <w:r w:rsidRPr="00704744">
              <w:rPr>
                <w:shd w:val="clear" w:color="auto" w:fill="FFFFFF"/>
                <w:lang w:val="kk-KZ"/>
              </w:rPr>
              <w:t xml:space="preserve"> келтірілген зиянның мөлшерін бағалауды жүргізуге, сақтандыру төлемінің мөлшерін есептеуді көрсете отырып, сақтандыру актісін жасауға және оны </w:t>
            </w:r>
            <w:r w:rsidRPr="00704744">
              <w:rPr>
                <w:b/>
                <w:shd w:val="clear" w:color="auto" w:fill="FFFFFF"/>
                <w:lang w:val="kk-KZ"/>
              </w:rPr>
              <w:t>зардап шегушіге</w:t>
            </w:r>
            <w:r w:rsidRPr="00704744">
              <w:rPr>
                <w:shd w:val="clear" w:color="auto" w:fill="FFFFFF"/>
                <w:lang w:val="kk-KZ"/>
              </w:rPr>
              <w:t xml:space="preserve"> (пайда алушыға) танысуға беруге;</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lastRenderedPageBreak/>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bookmarkStart w:id="175" w:name="_Hlk11835656"/>
            <w:r w:rsidRPr="00704744">
              <w:rPr>
                <w:shd w:val="clear" w:color="auto" w:fill="FFFFFF"/>
                <w:lang w:val="kk-KZ"/>
              </w:rPr>
              <w:t xml:space="preserve">5) сақтанушының немесе оның өкілінің жазбаша өтініші бойынша </w:t>
            </w:r>
            <w:r w:rsidRPr="00704744">
              <w:rPr>
                <w:b/>
                <w:shd w:val="clear" w:color="auto" w:fill="FFFFFF"/>
                <w:lang w:val="kk-KZ"/>
              </w:rPr>
              <w:t xml:space="preserve">авариянәтижесінде экологиялық залалды </w:t>
            </w:r>
            <w:r w:rsidRPr="00704744">
              <w:rPr>
                <w:shd w:val="clear" w:color="auto" w:fill="FFFFFF"/>
                <w:lang w:val="kk-KZ"/>
              </w:rPr>
              <w:t xml:space="preserve">жою (ремедиация) құнын </w:t>
            </w:r>
            <w:r w:rsidRPr="00704744">
              <w:rPr>
                <w:b/>
                <w:shd w:val="clear" w:color="auto" w:fill="FFFFFF"/>
                <w:lang w:val="kk-KZ"/>
              </w:rPr>
              <w:t>бағалауды</w:t>
            </w:r>
            <w:r w:rsidRPr="00704744">
              <w:rPr>
                <w:shd w:val="clear" w:color="auto" w:fill="FFFFFF"/>
                <w:lang w:val="kk-KZ"/>
              </w:rPr>
              <w:t xml:space="preserve"> жүргізуге, сақтандыру төлемінің мөлшерін есептеуді көрсете </w:t>
            </w:r>
            <w:r w:rsidRPr="00704744">
              <w:rPr>
                <w:shd w:val="clear" w:color="auto" w:fill="FFFFFF"/>
                <w:lang w:val="kk-KZ"/>
              </w:rPr>
              <w:lastRenderedPageBreak/>
              <w:t xml:space="preserve">отырып, сақтандыру актісін жасауға және оны </w:t>
            </w:r>
            <w:r w:rsidRPr="00704744">
              <w:rPr>
                <w:b/>
                <w:shd w:val="clear" w:color="auto" w:fill="FFFFFF"/>
                <w:lang w:val="kk-KZ"/>
              </w:rPr>
              <w:t>пайда алушыға</w:t>
            </w:r>
            <w:r w:rsidRPr="00704744">
              <w:rPr>
                <w:shd w:val="clear" w:color="auto" w:fill="FFFFFF"/>
                <w:lang w:val="kk-KZ"/>
              </w:rPr>
              <w:t xml:space="preserve"> танысуға ұсынуға;</w:t>
            </w:r>
          </w:p>
          <w:bookmarkEnd w:id="175"/>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lastRenderedPageBreak/>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12-баптың 2-тармағының 6-1)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 xml:space="preserve">6-1) сақтандыру жағдайының басталу фактісін және </w:t>
            </w:r>
            <w:r w:rsidRPr="00704744">
              <w:rPr>
                <w:b/>
                <w:shd w:val="clear" w:color="auto" w:fill="FFFFFF"/>
                <w:lang w:val="kk-KZ"/>
              </w:rPr>
              <w:t>сақтандырушы өтеуге тиіс зиянның</w:t>
            </w:r>
            <w:r w:rsidRPr="00704744">
              <w:rPr>
                <w:shd w:val="clear" w:color="auto" w:fill="FFFFFF"/>
                <w:lang w:val="kk-KZ"/>
              </w:rPr>
              <w:t xml:space="preserve"> мөлшерін растайтын құжаттар жеткіліксіз болған кезде оларды алған күннен бастап үш жұмыс күні ішінде бұл туралы жетіспейтін және (немесе) дұрыс ресімделмеген құжаттардың толық тізбесін көрсете отырып, өтініш берушіге хабарлауға;</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pStyle w:val="NormalWeb"/>
              <w:jc w:val="both"/>
              <w:rPr>
                <w:b/>
                <w:bCs/>
              </w:rPr>
            </w:pPr>
            <w:bookmarkStart w:id="176" w:name="_Hlk11835832"/>
            <w:r w:rsidRPr="00704744">
              <w:rPr>
                <w:shd w:val="clear" w:color="auto" w:fill="FFFFFF"/>
                <w:lang w:val="kk-KZ"/>
              </w:rPr>
              <w:t xml:space="preserve">6-1) </w:t>
            </w:r>
            <w:bookmarkEnd w:id="176"/>
            <w:r w:rsidRPr="00704744">
              <w:rPr>
                <w:b/>
                <w:shd w:val="clear" w:color="auto" w:fill="FFFFFF"/>
                <w:lang w:val="kk-KZ"/>
              </w:rPr>
              <w:t>сақтандыру жағдайының басталу фактісін және сақтанушының (пайда алушының) экологиялық залалды жою мақсатында сақтандырушы өтеуге жататын төлемнің мөлшерін растайтын құжаттар жеткіліксіз болған кезде оларды алған күннен бастап үш жұмыс күні ішінде бұл туралы жетіспейтін және (немесе) дұрыс ресімделмеген құжаттардың толық тізбесін көрсете отырып, өтініш берушіге хабарлауға міндетті.</w:t>
            </w: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lang w:val="kk-KZ"/>
              </w:rPr>
            </w:pPr>
            <w:r w:rsidRPr="00704744">
              <w:rPr>
                <w:sz w:val="24"/>
                <w:szCs w:val="24"/>
                <w:lang w:val="kk-KZ"/>
              </w:rPr>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w:t>
            </w:r>
            <w:r w:rsidRPr="00704744">
              <w:rPr>
                <w:sz w:val="24"/>
                <w:szCs w:val="24"/>
                <w:lang w:val="kk-KZ"/>
              </w:rPr>
              <w:lastRenderedPageBreak/>
              <w:t>Экологиялық кодекстің тұжырымдамасына қайшы келеді.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r w:rsidRPr="00006DA7">
              <w:rPr>
                <w:bCs/>
                <w:sz w:val="24"/>
                <w:szCs w:val="24"/>
              </w:rPr>
              <w:lastRenderedPageBreak/>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12-баптың 2-тармағының 7)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 xml:space="preserve">7) сақтанушыға сақтандыру жағдайы кезінде </w:t>
            </w:r>
            <w:r w:rsidRPr="00704744">
              <w:rPr>
                <w:b/>
                <w:shd w:val="clear" w:color="auto" w:fill="FFFFFF"/>
                <w:lang w:val="kk-KZ"/>
              </w:rPr>
              <w:t>зиянды</w:t>
            </w:r>
            <w:r w:rsidRPr="00704744">
              <w:rPr>
                <w:shd w:val="clear" w:color="auto" w:fill="FFFFFF"/>
                <w:lang w:val="kk-KZ"/>
              </w:rPr>
              <w:t xml:space="preserve"> болдырмау немесе азайту мақсатында шеккен шығыстарды өтеуге;</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bookmarkStart w:id="177" w:name="_Hlk11835932"/>
            <w:r w:rsidRPr="00704744">
              <w:rPr>
                <w:shd w:val="clear" w:color="auto" w:fill="FFFFFF"/>
                <w:lang w:val="kk-KZ"/>
              </w:rPr>
              <w:t xml:space="preserve">7) сақтанушыға </w:t>
            </w:r>
            <w:r w:rsidRPr="00704744">
              <w:rPr>
                <w:b/>
                <w:shd w:val="clear" w:color="auto" w:fill="FFFFFF"/>
                <w:lang w:val="kk-KZ"/>
              </w:rPr>
              <w:t xml:space="preserve">(пайда алушының) </w:t>
            </w:r>
            <w:r w:rsidRPr="00704744">
              <w:rPr>
                <w:shd w:val="clear" w:color="auto" w:fill="FFFFFF"/>
                <w:lang w:val="kk-KZ"/>
              </w:rPr>
              <w:t xml:space="preserve">сақтандыру жағдайы кезінде </w:t>
            </w:r>
            <w:r w:rsidRPr="00704744">
              <w:rPr>
                <w:b/>
                <w:shd w:val="clear" w:color="auto" w:fill="FFFFFF"/>
                <w:lang w:val="kk-KZ"/>
              </w:rPr>
              <w:t>авария нәтижесінде келтірілген экологиялық залалды болдырмау</w:t>
            </w:r>
            <w:r w:rsidRPr="00704744">
              <w:rPr>
                <w:shd w:val="clear" w:color="auto" w:fill="FFFFFF"/>
                <w:lang w:val="kk-KZ"/>
              </w:rPr>
              <w:t xml:space="preserve"> немесе азайту мақсатында келтірілген шығыстарды өтеуге;</w:t>
            </w:r>
          </w:p>
          <w:bookmarkEnd w:id="177"/>
          <w:p w:rsidR="008E6E1B" w:rsidRPr="00704744" w:rsidRDefault="008E6E1B" w:rsidP="008E6E1B">
            <w:pPr>
              <w:pStyle w:val="NormalWeb"/>
              <w:jc w:val="both"/>
              <w:rPr>
                <w:b/>
                <w:bCs/>
                <w:lang w:val="kk-KZ"/>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12-баптың 2-тармағыны</w:t>
            </w:r>
            <w:r w:rsidRPr="00704744">
              <w:rPr>
                <w:sz w:val="24"/>
                <w:szCs w:val="24"/>
                <w:lang w:val="kk-KZ"/>
              </w:rPr>
              <w:lastRenderedPageBreak/>
              <w:t>ң 11)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lastRenderedPageBreak/>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lastRenderedPageBreak/>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11) сақтанушыдан (</w:t>
            </w:r>
            <w:r w:rsidRPr="00704744">
              <w:rPr>
                <w:b/>
                <w:shd w:val="clear" w:color="auto" w:fill="FFFFFF"/>
                <w:lang w:val="kk-KZ"/>
              </w:rPr>
              <w:t>зардап шегушіден</w:t>
            </w:r>
            <w:r w:rsidRPr="00704744">
              <w:rPr>
                <w:shd w:val="clear" w:color="auto" w:fill="FFFFFF"/>
                <w:lang w:val="kk-KZ"/>
              </w:rPr>
              <w:t>, пайда алушыдан) өтініш алған кезде сақтанушының (</w:t>
            </w:r>
            <w:r w:rsidRPr="00704744">
              <w:rPr>
                <w:b/>
                <w:shd w:val="clear" w:color="auto" w:fill="FFFFFF"/>
                <w:lang w:val="kk-KZ"/>
              </w:rPr>
              <w:t>зардап шегушінің</w:t>
            </w:r>
            <w:r w:rsidRPr="00704744">
              <w:rPr>
                <w:shd w:val="clear" w:color="auto" w:fill="FFFFFF"/>
                <w:lang w:val="kk-KZ"/>
              </w:rPr>
              <w:t>, пайда алушының) талаптарын қарауға және дауды реттеудің одан әрі тәртібін көрсете отырып, бес жұмыс күні ішінде жазбаша жауап беруге;</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lastRenderedPageBreak/>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lastRenderedPageBreak/>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11) сақтанушыдан (пайда алушыдан) өтініш алған кезде сақтанушының (пайда алушының) талаптарын қарауға және дауды реттеудің одан әрі тәртібін көрсете отырып, бес жұмыс күні ішінде жазбаша жауап беруге;</w:t>
            </w:r>
          </w:p>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lastRenderedPageBreak/>
              <w:t>Редакциялық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r w:rsidRPr="00006DA7">
              <w:rPr>
                <w:bCs/>
                <w:sz w:val="24"/>
                <w:szCs w:val="24"/>
              </w:rPr>
              <w:t>1</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12-баптың 2-тармағының 12)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12) сақтанушыдан (</w:t>
            </w:r>
            <w:r w:rsidRPr="00704744">
              <w:rPr>
                <w:b/>
                <w:shd w:val="clear" w:color="auto" w:fill="FFFFFF"/>
                <w:lang w:val="kk-KZ"/>
              </w:rPr>
              <w:t>зардап шегушіден</w:t>
            </w:r>
            <w:r w:rsidRPr="00704744">
              <w:rPr>
                <w:shd w:val="clear" w:color="auto" w:fill="FFFFFF"/>
                <w:lang w:val="kk-KZ"/>
              </w:rPr>
              <w:t>, пайда алушыдан) сақтандыру омбудсменіне жіберілетін өтінішті алған кезде осы өтінішті, сондай-ақ оған қоса берілетін құжаттарды сақтандыру омбудсманына алған күннен бастап үш жұмыс күні ішінде қайта жіберуге міндетті.</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12-бап Сақтандырушының құқықтары мен міндеттері</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2. Сақтандырушы міндетті: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12) сақтанушыдан (пайда алушыдан) сақтандыру омбудсманына жіберілетін өтінішті алған кезде осы өтінішті, сондай-ақ оған қоса берілетін құжаттарды сақтандыру омбудсманына алған күннен бастап үш жұмыс күні ішінде қайта жіберуге міндетті.</w:t>
            </w:r>
          </w:p>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Редакциялық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13-баптың тақырыбы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jc w:val="both"/>
              <w:rPr>
                <w:b/>
                <w:bCs/>
              </w:rPr>
            </w:pPr>
            <w:r w:rsidRPr="00704744">
              <w:rPr>
                <w:shd w:val="clear" w:color="auto" w:fill="FFFFFF"/>
                <w:lang w:val="kk-KZ"/>
              </w:rPr>
              <w:t xml:space="preserve">13-бап. </w:t>
            </w:r>
            <w:r w:rsidRPr="00704744">
              <w:rPr>
                <w:b/>
                <w:shd w:val="clear" w:color="auto" w:fill="FFFFFF"/>
                <w:lang w:val="kk-KZ"/>
              </w:rPr>
              <w:t>зардап шегушінің</w:t>
            </w:r>
            <w:r w:rsidRPr="00704744">
              <w:rPr>
                <w:shd w:val="clear" w:color="auto" w:fill="FFFFFF"/>
                <w:lang w:val="kk-KZ"/>
              </w:rPr>
              <w:t xml:space="preserve"> құқықтары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jc w:val="both"/>
              <w:rPr>
                <w:b/>
                <w:bCs/>
              </w:rPr>
            </w:pPr>
            <w:bookmarkStart w:id="178" w:name="_Hlk11836099"/>
            <w:r w:rsidRPr="00704744">
              <w:rPr>
                <w:shd w:val="clear" w:color="auto" w:fill="FFFFFF"/>
                <w:lang w:val="kk-KZ"/>
              </w:rPr>
              <w:t xml:space="preserve">13-бап. </w:t>
            </w:r>
            <w:r w:rsidRPr="00704744">
              <w:rPr>
                <w:b/>
                <w:shd w:val="clear" w:color="auto" w:fill="FFFFFF"/>
                <w:lang w:val="kk-KZ"/>
              </w:rPr>
              <w:t>Пайда алушының құқықтары</w:t>
            </w:r>
            <w:bookmarkEnd w:id="178"/>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13-баптың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13-бап. Зардап шегушінің құқықтары</w:t>
            </w:r>
          </w:p>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1. Зардап шегуші құқылы:</w:t>
            </w:r>
          </w:p>
          <w:p w:rsidR="008E6E1B" w:rsidRPr="00704744" w:rsidRDefault="008E6E1B" w:rsidP="008E6E1B">
            <w:pPr>
              <w:pStyle w:val="j15"/>
              <w:shd w:val="clear" w:color="auto" w:fill="FFFFFF"/>
              <w:spacing w:after="0" w:afterAutospacing="0"/>
              <w:ind w:firstLine="403"/>
              <w:contextualSpacing/>
              <w:jc w:val="both"/>
              <w:textAlignment w:val="baseline"/>
              <w:rPr>
                <w:b/>
                <w:shd w:val="clear" w:color="auto" w:fill="FFFFFF"/>
              </w:rPr>
            </w:pPr>
            <w:r w:rsidRPr="00704744">
              <w:rPr>
                <w:shd w:val="clear" w:color="auto" w:fill="FFFFFF"/>
                <w:lang w:val="kk-KZ"/>
              </w:rPr>
              <w:t>1) сақтанушының (сақтандырылушының) шаруашылық және өзге де қызметтің экологиялық қауіпті түрлерін жүзеге асыруы нәтижесінде болған</w:t>
            </w:r>
            <w:r w:rsidRPr="00704744">
              <w:rPr>
                <w:b/>
                <w:shd w:val="clear" w:color="auto" w:fill="FFFFFF"/>
                <w:lang w:val="kk-KZ"/>
              </w:rPr>
              <w:t xml:space="preserve"> сақтандыру жағдайының басталғаны туралы сақтандырушыға хабарлауға;</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 xml:space="preserve">2) </w:t>
            </w:r>
            <w:r w:rsidRPr="00704744">
              <w:rPr>
                <w:b/>
                <w:shd w:val="clear" w:color="auto" w:fill="FFFFFF"/>
                <w:lang w:val="kk-KZ"/>
              </w:rPr>
              <w:t xml:space="preserve">сақтанушының (сақтандырылушының) орнына </w:t>
            </w:r>
            <w:r w:rsidRPr="00704744">
              <w:rPr>
                <w:shd w:val="clear" w:color="auto" w:fill="FFFFFF"/>
                <w:lang w:val="kk-KZ"/>
              </w:rPr>
              <w:t>сақтандыру төлемін жүзеге асыру үшін қажетті құжаттарды жинауды жүргізуге және оларды сақтандырушыға табыс етуге;</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 xml:space="preserve">3) </w:t>
            </w:r>
            <w:r w:rsidRPr="00704744">
              <w:rPr>
                <w:b/>
                <w:shd w:val="clear" w:color="auto" w:fill="FFFFFF"/>
                <w:lang w:val="kk-KZ"/>
              </w:rPr>
              <w:t>келтірілген зиянның мөлшерін бағалау үшін</w:t>
            </w:r>
            <w:r w:rsidRPr="00704744">
              <w:rPr>
                <w:shd w:val="clear" w:color="auto" w:fill="FFFFFF"/>
                <w:lang w:val="kk-KZ"/>
              </w:rPr>
              <w:t xml:space="preserve"> тәуелсіз сарапшыны тартуға;</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4) келтірілген зиянның мөлшерін бағалау нәтижелерімен</w:t>
            </w:r>
            <w:r w:rsidRPr="00704744">
              <w:rPr>
                <w:b/>
                <w:shd w:val="clear" w:color="auto" w:fill="FFFFFF"/>
                <w:lang w:val="kk-KZ"/>
              </w:rPr>
              <w:t xml:space="preserve"> және </w:t>
            </w:r>
            <w:r w:rsidRPr="00704744">
              <w:rPr>
                <w:shd w:val="clear" w:color="auto" w:fill="FFFFFF"/>
                <w:lang w:val="kk-KZ"/>
              </w:rPr>
              <w:t>сақтандырушы немесе тәуелсіз сарапшы жүргізген сақтандыру төлемі мөлшерінің есеп-қисабымен танысуға;</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5) осы Заңда белгіленген тәртіппен және мерзімдерде сақтандыру төлемін алуға;</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lastRenderedPageBreak/>
              <w:t>5-1) осы Заңның 22-1-бабында көзделген ерекшеліктерді ескере отырып, сақтандырушыға не сақтандыру омбудсманына немесе міндетті экологиялық сақтандыру шартынан туындайтын мәселелерді реттеу үшін сотқа жүгінуге;</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6) өтініш пен қоса берілген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арқылы жіберуге);</w:t>
            </w:r>
          </w:p>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after="0" w:afterAutospacing="0"/>
              <w:ind w:firstLine="403"/>
              <w:contextualSpacing/>
              <w:jc w:val="both"/>
              <w:textAlignment w:val="baseline"/>
              <w:rPr>
                <w:b/>
                <w:shd w:val="clear" w:color="auto" w:fill="FFFFFF"/>
              </w:rPr>
            </w:pPr>
            <w:r w:rsidRPr="00704744">
              <w:rPr>
                <w:b/>
                <w:shd w:val="clear" w:color="auto" w:fill="FFFFFF"/>
                <w:lang w:val="kk-KZ"/>
              </w:rPr>
              <w:t>7) сақтанушыға келтірілген зиян сомасының алынған сақтандыру төлемінің сомасынан асып түсуі мөлшерінде келтірілген зиянды өтеу туралы талап қоюға міндетті.</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lastRenderedPageBreak/>
              <w:t>13-бап. Пайда алушының құқықтары</w:t>
            </w:r>
          </w:p>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1.</w:t>
            </w:r>
            <w:r w:rsidRPr="00704744">
              <w:rPr>
                <w:b/>
                <w:shd w:val="clear" w:color="auto" w:fill="FFFFFF"/>
                <w:lang w:val="kk-KZ"/>
              </w:rPr>
              <w:t xml:space="preserve"> Сақтанушы</w:t>
            </w:r>
            <w:r w:rsidRPr="00704744">
              <w:rPr>
                <w:shd w:val="clear" w:color="auto" w:fill="FFFFFF"/>
                <w:lang w:val="kk-KZ"/>
              </w:rPr>
              <w:t xml:space="preserve"> құқылы:</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bookmarkStart w:id="179" w:name="_Hlk11836311"/>
            <w:r w:rsidRPr="00704744">
              <w:rPr>
                <w:shd w:val="clear" w:color="auto" w:fill="FFFFFF"/>
                <w:lang w:val="kk-KZ"/>
              </w:rPr>
              <w:t>1)</w:t>
            </w:r>
            <w:r w:rsidRPr="00704744">
              <w:rPr>
                <w:b/>
                <w:shd w:val="clear" w:color="auto" w:fill="FFFFFF"/>
                <w:lang w:val="kk-KZ"/>
              </w:rPr>
              <w:t xml:space="preserve"> I санаттағы объектіні пайдалануы</w:t>
            </w:r>
            <w:r w:rsidRPr="00704744">
              <w:rPr>
                <w:shd w:val="clear" w:color="auto" w:fill="FFFFFF"/>
                <w:lang w:val="kk-KZ"/>
              </w:rPr>
              <w:t xml:space="preserve"> нәтижесінде болған сақтандыру жағдайының басталғаны туралы сақтандырушыға хабарлауға;</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2) сақтандыру төлемін жүзеге асыру үшін қажетті құжаттарды жинауды жүргізуге және оларды сақтандырушыға табыс етуге;</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 xml:space="preserve">3) авария нәтижесінде </w:t>
            </w:r>
            <w:r w:rsidRPr="00704744">
              <w:rPr>
                <w:b/>
                <w:shd w:val="clear" w:color="auto" w:fill="FFFFFF"/>
                <w:lang w:val="kk-KZ"/>
              </w:rPr>
              <w:t>келтірілген экологиялық залалдың сипаты мен ауқымын белгілеу үшін тәуелсіз сарапшыны тартуға</w:t>
            </w:r>
            <w:r w:rsidRPr="00704744">
              <w:rPr>
                <w:shd w:val="clear" w:color="auto" w:fill="FFFFFF"/>
                <w:lang w:val="kk-KZ"/>
              </w:rPr>
              <w:t>;</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 xml:space="preserve">4) </w:t>
            </w:r>
            <w:r w:rsidRPr="00704744">
              <w:rPr>
                <w:b/>
                <w:shd w:val="clear" w:color="auto" w:fill="FFFFFF"/>
                <w:lang w:val="kk-KZ"/>
              </w:rPr>
              <w:t>келтірілгенэкологиялық залалды</w:t>
            </w:r>
            <w:r w:rsidRPr="00704744">
              <w:rPr>
                <w:shd w:val="clear" w:color="auto" w:fill="FFFFFF"/>
                <w:lang w:val="kk-KZ"/>
              </w:rPr>
              <w:t xml:space="preserve"> жою (ремедиация) құнын бағалау </w:t>
            </w:r>
            <w:r w:rsidRPr="00704744">
              <w:rPr>
                <w:b/>
                <w:shd w:val="clear" w:color="auto" w:fill="FFFFFF"/>
                <w:lang w:val="kk-KZ"/>
              </w:rPr>
              <w:t>нәтижелерімен және сақтандырушы немесе тәуелсіз сарапшы жүргізген сақтандыру төлемі мөлшерінің есеп-қисабымен танысуға</w:t>
            </w:r>
            <w:r w:rsidRPr="00704744">
              <w:rPr>
                <w:shd w:val="clear" w:color="auto" w:fill="FFFFFF"/>
                <w:lang w:val="kk-KZ"/>
              </w:rPr>
              <w:t>;</w:t>
            </w:r>
          </w:p>
          <w:bookmarkEnd w:id="179"/>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5) осы Заңда белгіленген тәртіппен және мерзімдерде сақтандыру төлемін алуға;</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5-1) осы Заңның 22-1-бабында көзделген ерекшеліктерді ескере отырып, сақтандырушыға не сақтандыру омбудсманына немесе міндетті экологиялық сақтандыру шартынан туындайтын мәселелерді реттеу үшін сотқа жүгінуге;</w:t>
            </w:r>
          </w:p>
          <w:p w:rsidR="008E6E1B" w:rsidRPr="00704744" w:rsidRDefault="008E6E1B" w:rsidP="008E6E1B">
            <w:pPr>
              <w:pStyle w:val="j15"/>
              <w:shd w:val="clear" w:color="auto" w:fill="FFFFFF"/>
              <w:spacing w:after="0" w:afterAutospacing="0"/>
              <w:ind w:firstLine="403"/>
              <w:contextualSpacing/>
              <w:jc w:val="both"/>
              <w:textAlignment w:val="baseline"/>
              <w:rPr>
                <w:shd w:val="clear" w:color="auto" w:fill="FFFFFF"/>
              </w:rPr>
            </w:pPr>
            <w:r w:rsidRPr="00704744">
              <w:rPr>
                <w:shd w:val="clear" w:color="auto" w:fill="FFFFFF"/>
                <w:lang w:val="kk-KZ"/>
              </w:rPr>
              <w:t xml:space="preserve">6) өтініш пен қоса берілген құжаттарды сақтандыру омбудсманына (тікелей сақтандыру омбудсманына, оның ішінде оның интернет-ресурсы арқылы не сақтандырушы </w:t>
            </w:r>
            <w:r w:rsidRPr="00704744">
              <w:rPr>
                <w:shd w:val="clear" w:color="auto" w:fill="FFFFFF"/>
                <w:lang w:val="kk-KZ"/>
              </w:rPr>
              <w:lastRenderedPageBreak/>
              <w:t>арқылы, оның ішінде оның филиалы, өкілдігі арқылы жіберуге);</w:t>
            </w:r>
          </w:p>
          <w:p w:rsidR="008E6E1B" w:rsidRPr="00704744" w:rsidRDefault="008E6E1B" w:rsidP="008E6E1B">
            <w:pPr>
              <w:pStyle w:val="j15"/>
              <w:shd w:val="clear" w:color="auto" w:fill="FFFFFF"/>
              <w:spacing w:after="0" w:afterAutospacing="0"/>
              <w:ind w:firstLine="403"/>
              <w:contextualSpacing/>
              <w:jc w:val="both"/>
              <w:textAlignment w:val="baseline"/>
              <w:rPr>
                <w:b/>
                <w:shd w:val="clear" w:color="auto" w:fill="FFFFFF"/>
              </w:rPr>
            </w:pPr>
            <w:r w:rsidRPr="00704744">
              <w:rPr>
                <w:b/>
                <w:shd w:val="clear" w:color="auto" w:fill="FFFFFF"/>
                <w:lang w:val="kk-KZ"/>
              </w:rPr>
              <w:t>Алынып тасталсын</w:t>
            </w:r>
          </w:p>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lastRenderedPageBreak/>
              <w:t>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p w:rsidR="008E6E1B" w:rsidRPr="00704744" w:rsidRDefault="008E6E1B" w:rsidP="008E6E1B">
            <w:pPr>
              <w:spacing w:after="120"/>
              <w:rPr>
                <w:sz w:val="24"/>
                <w:szCs w:val="24"/>
                <w:lang w:val="kk-KZ"/>
              </w:rPr>
            </w:pPr>
          </w:p>
          <w:p w:rsidR="008E6E1B" w:rsidRPr="00704744" w:rsidRDefault="008E6E1B" w:rsidP="008E6E1B">
            <w:pPr>
              <w:spacing w:after="120"/>
              <w:jc w:val="both"/>
              <w:rPr>
                <w:sz w:val="24"/>
                <w:szCs w:val="24"/>
                <w:lang w:val="kk-KZ"/>
              </w:rPr>
            </w:pPr>
            <w:r w:rsidRPr="00704744">
              <w:rPr>
                <w:sz w:val="24"/>
                <w:szCs w:val="24"/>
                <w:lang w:val="kk-KZ"/>
              </w:rPr>
              <w:t xml:space="preserve">Жаңа Экологиялық Кодекстің жобасына сәйкес экологиялық </w:t>
            </w:r>
            <w:r w:rsidRPr="00704744">
              <w:rPr>
                <w:sz w:val="24"/>
                <w:szCs w:val="24"/>
                <w:lang w:val="kk-KZ"/>
              </w:rPr>
              <w:lastRenderedPageBreak/>
              <w:t>сақтандыру жөніндегі міндет I санаттағы объектіні пайдаланатын тұлғаларға ғана қолданылады.</w:t>
            </w:r>
          </w:p>
          <w:p w:rsidR="008E6E1B" w:rsidRPr="00704744" w:rsidRDefault="008E6E1B" w:rsidP="008E6E1B">
            <w:pPr>
              <w:spacing w:after="120"/>
              <w:rPr>
                <w:sz w:val="24"/>
                <w:szCs w:val="24"/>
                <w:lang w:val="kk-KZ"/>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13-баптың 2-тармағы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13-бап. Зардап шегушінің құқықтары</w:t>
            </w:r>
          </w:p>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w:t>
            </w:r>
          </w:p>
          <w:p w:rsidR="008E6E1B" w:rsidRPr="00704744" w:rsidRDefault="008E6E1B" w:rsidP="008E6E1B">
            <w:pPr>
              <w:pStyle w:val="NormalWeb"/>
              <w:jc w:val="both"/>
              <w:rPr>
                <w:b/>
                <w:bCs/>
              </w:rPr>
            </w:pPr>
            <w:r w:rsidRPr="00704744">
              <w:rPr>
                <w:b/>
                <w:shd w:val="clear" w:color="auto" w:fill="FFFFFF"/>
                <w:lang w:val="kk-KZ"/>
              </w:rPr>
              <w:t xml:space="preserve">2. Қазақстан Республикасының азаматтық заңнамасына сәйкес осы </w:t>
            </w:r>
            <w:r w:rsidRPr="00704744">
              <w:rPr>
                <w:b/>
                <w:shd w:val="clear" w:color="auto" w:fill="FFFFFF"/>
                <w:lang w:val="kk-KZ"/>
              </w:rPr>
              <w:lastRenderedPageBreak/>
              <w:t>баптың 1-тармағында белгіленген зардап шегушінің құқықтары пайда алушы ретінде әрекет ететін өзге тұлғаларға өтеді.</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lastRenderedPageBreak/>
              <w:t xml:space="preserve">13-бап. Пайда алушының құқықтары </w:t>
            </w:r>
          </w:p>
          <w:p w:rsidR="008E6E1B" w:rsidRPr="00704744" w:rsidRDefault="008E6E1B" w:rsidP="008E6E1B">
            <w:pPr>
              <w:pStyle w:val="j15"/>
              <w:shd w:val="clear" w:color="auto" w:fill="FFFFFF"/>
              <w:spacing w:after="0" w:afterAutospacing="0"/>
              <w:contextualSpacing/>
              <w:jc w:val="both"/>
              <w:textAlignment w:val="baseline"/>
              <w:rPr>
                <w:shd w:val="clear" w:color="auto" w:fill="FFFFFF"/>
              </w:rPr>
            </w:pPr>
            <w:r w:rsidRPr="00704744">
              <w:rPr>
                <w:shd w:val="clear" w:color="auto" w:fill="FFFFFF"/>
                <w:lang w:val="kk-KZ"/>
              </w:rPr>
              <w:t>…</w:t>
            </w:r>
          </w:p>
          <w:p w:rsidR="008E6E1B" w:rsidRPr="00704744" w:rsidRDefault="008E6E1B" w:rsidP="008E6E1B">
            <w:pPr>
              <w:pStyle w:val="NormalWeb"/>
              <w:jc w:val="both"/>
              <w:rPr>
                <w:b/>
                <w:bCs/>
              </w:rPr>
            </w:pPr>
            <w:r w:rsidRPr="00704744">
              <w:rPr>
                <w:b/>
                <w:shd w:val="clear" w:color="auto" w:fill="FFFFFF"/>
                <w:lang w:val="kk-KZ"/>
              </w:rPr>
              <w:t>Алынып тасталсын</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t>Редакциялық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r w:rsidRPr="00006DA7">
              <w:rPr>
                <w:bCs/>
                <w:sz w:val="24"/>
                <w:szCs w:val="24"/>
              </w:rPr>
              <w:t>.</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14-баптың 3) тармақшасы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14-бап. Сақтандыру сомасының мөлшері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NormalWeb"/>
              <w:jc w:val="both"/>
              <w:rPr>
                <w:b/>
                <w:bCs/>
              </w:rPr>
            </w:pPr>
            <w:r w:rsidRPr="00704744">
              <w:rPr>
                <w:b/>
                <w:shd w:val="clear" w:color="auto" w:fill="FFFFFF"/>
                <w:lang w:val="kk-KZ"/>
              </w:rPr>
              <w:t>3) Егер міндетті экологиялық сақтандыру шарты қоршаған ортаға зиян келтіргені үшін азаматтық-құқықтық жауапкершілікті сақтандыру бөлігінде ғана жасалса, міндетті экологиялық сақтандыру шартын жасасу күніне тиісті қаржы жылына арналған республикалық бюджет туралы заңда белгіленген 17000 еселенген айлық есептік көрсеткіш мөлшерінде айыппұл салуға әкеп соғады.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14-бап. Сақтандыру сомасының мөлшері</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NormalWeb"/>
              <w:jc w:val="both"/>
              <w:rPr>
                <w:b/>
                <w:bCs/>
              </w:rPr>
            </w:pPr>
            <w:r w:rsidRPr="00704744">
              <w:rPr>
                <w:b/>
                <w:shd w:val="clear" w:color="auto" w:fill="FFFFFF"/>
                <w:lang w:val="kk-KZ"/>
              </w:rPr>
              <w:t>Алынып тасталсын</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17-баптың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sz w:val="24"/>
                <w:szCs w:val="24"/>
              </w:rPr>
            </w:pPr>
            <w:r w:rsidRPr="00704744">
              <w:rPr>
                <w:rFonts w:eastAsia="Times New Roman"/>
                <w:bCs/>
                <w:sz w:val="24"/>
                <w:szCs w:val="24"/>
                <w:lang w:val="kk-KZ"/>
              </w:rPr>
              <w:t>17-бап. Сақтандыру жағдайы</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shd w:val="clear" w:color="auto" w:fill="FFFFFF"/>
                <w:lang w:val="kk-KZ"/>
              </w:rPr>
              <w:t xml:space="preserve">1. Міндетті экологиялық сақтандыру шарты бойынша сақтандыру жағдайы болып үшінші тұлғалардың өміріне, денсаулығына, мүлкіне және (немесе) қоршаған ортаға оның </w:t>
            </w:r>
            <w:r w:rsidRPr="00704744">
              <w:rPr>
                <w:b/>
                <w:shd w:val="clear" w:color="auto" w:fill="FFFFFF"/>
                <w:lang w:val="kk-KZ"/>
              </w:rPr>
              <w:t xml:space="preserve">авариялық ластануы нәтижесінде келтірілген зиянды өтеу бойынша </w:t>
            </w:r>
            <w:r w:rsidRPr="00704744">
              <w:rPr>
                <w:b/>
                <w:shd w:val="clear" w:color="auto" w:fill="FFFFFF"/>
                <w:lang w:val="kk-KZ"/>
              </w:rPr>
              <w:lastRenderedPageBreak/>
              <w:t>сақтанушының азаматтық-құқықтық жауапкершілігінің басталу фактісі танылады.</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sz w:val="24"/>
                <w:szCs w:val="24"/>
              </w:rPr>
            </w:pPr>
            <w:r w:rsidRPr="00704744">
              <w:rPr>
                <w:rFonts w:eastAsia="Times New Roman"/>
                <w:bCs/>
                <w:sz w:val="24"/>
                <w:szCs w:val="24"/>
                <w:lang w:val="kk-KZ"/>
              </w:rPr>
              <w:lastRenderedPageBreak/>
              <w:t>17-бап. Сақтандыру жағдайы</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lang w:val="kk-KZ"/>
              </w:rPr>
            </w:pPr>
            <w:bookmarkStart w:id="180" w:name="_Hlk11836629"/>
            <w:bookmarkStart w:id="181" w:name="_Hlk11836480"/>
            <w:r w:rsidRPr="00704744">
              <w:rPr>
                <w:shd w:val="clear" w:color="auto" w:fill="FFFFFF"/>
                <w:lang w:val="kk-KZ"/>
              </w:rPr>
              <w:t>1. Міндетті экологиялық сақтандыру шарты бойынша сақтандыру жағдайы болып сақтанушының</w:t>
            </w:r>
            <w:r w:rsidRPr="00704744">
              <w:rPr>
                <w:b/>
                <w:shd w:val="clear" w:color="auto" w:fill="FFFFFF"/>
                <w:lang w:val="kk-KZ"/>
              </w:rPr>
              <w:t xml:space="preserve"> авария нәтижесінде экологиялық залалды жою (ремедиация)</w:t>
            </w:r>
            <w:r w:rsidRPr="00704744">
              <w:rPr>
                <w:shd w:val="clear" w:color="auto" w:fill="FFFFFF"/>
                <w:lang w:val="kk-KZ"/>
              </w:rPr>
              <w:t>бойынша азаматтық-құқықтық жауапкершілігінің басталу фактісі танылады.</w:t>
            </w:r>
            <w:bookmarkEnd w:id="180"/>
          </w:p>
          <w:bookmarkEnd w:id="181"/>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lang w:val="kk-KZ"/>
              </w:rPr>
            </w:pPr>
            <w:r w:rsidRPr="00704744">
              <w:rPr>
                <w:sz w:val="24"/>
                <w:szCs w:val="24"/>
                <w:lang w:val="kk-KZ"/>
              </w:rPr>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w:t>
            </w:r>
            <w:r w:rsidRPr="00704744">
              <w:rPr>
                <w:sz w:val="24"/>
                <w:szCs w:val="24"/>
                <w:lang w:val="kk-KZ"/>
              </w:rPr>
              <w:lastRenderedPageBreak/>
              <w:t>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r w:rsidRPr="00006DA7">
              <w:rPr>
                <w:bCs/>
                <w:sz w:val="24"/>
                <w:szCs w:val="24"/>
              </w:rPr>
              <w:lastRenderedPageBreak/>
              <w:t>2</w:t>
            </w: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17-баптың 2-тармағы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17-бап. Сақтандыру жағдайы</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2. Сақтандыру жағдайының басталғанын, сондай-ақ ол келтірген залалдарды дәлелдеу сақтанушыға жүктеледі.</w:t>
            </w:r>
          </w:p>
          <w:p w:rsidR="008E6E1B" w:rsidRPr="00704744" w:rsidRDefault="008E6E1B" w:rsidP="008E6E1B">
            <w:pPr>
              <w:pStyle w:val="NormalWeb"/>
              <w:jc w:val="both"/>
              <w:rPr>
                <w:b/>
                <w:bCs/>
              </w:rPr>
            </w:pPr>
            <w:r w:rsidRPr="00704744">
              <w:rPr>
                <w:bCs/>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17-бап. Сақтандыру жағдайы</w:t>
            </w:r>
          </w:p>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rPr>
                <w:rFonts w:eastAsia="Times New Roman"/>
                <w:bCs/>
                <w:sz w:val="24"/>
                <w:szCs w:val="24"/>
              </w:rPr>
            </w:pPr>
            <w:bookmarkStart w:id="182" w:name="_Hlk11836644"/>
            <w:r w:rsidRPr="00704744">
              <w:rPr>
                <w:rFonts w:eastAsia="Times New Roman"/>
                <w:bCs/>
                <w:sz w:val="24"/>
                <w:szCs w:val="24"/>
                <w:lang w:val="kk-KZ"/>
              </w:rPr>
              <w:t xml:space="preserve">2. Сақтандыру жағдайының басталғанын, сондай-ақ ол келтірген залалдарды дәлелдеу сақтанушыға </w:t>
            </w:r>
            <w:r w:rsidRPr="00704744">
              <w:rPr>
                <w:b/>
                <w:sz w:val="24"/>
                <w:szCs w:val="24"/>
                <w:lang w:val="kk-KZ"/>
              </w:rPr>
              <w:t>(пайда алушыға) жүктеледі</w:t>
            </w:r>
            <w:r w:rsidRPr="00704744">
              <w:rPr>
                <w:rFonts w:eastAsia="Times New Roman"/>
                <w:bCs/>
                <w:sz w:val="24"/>
                <w:szCs w:val="24"/>
                <w:lang w:val="kk-KZ"/>
              </w:rPr>
              <w:t xml:space="preserve"> .</w:t>
            </w:r>
          </w:p>
          <w:bookmarkEnd w:id="182"/>
          <w:p w:rsidR="008E6E1B" w:rsidRPr="00704744" w:rsidRDefault="008E6E1B" w:rsidP="008E6E1B">
            <w:pPr>
              <w:pStyle w:val="NormalWeb"/>
              <w:jc w:val="both"/>
              <w:rPr>
                <w:b/>
                <w:bCs/>
              </w:rPr>
            </w:pPr>
            <w:r w:rsidRPr="00704744">
              <w:rPr>
                <w:bCs/>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t>Редакциялық түзету</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17-баптың 3-тармағы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bCs/>
                <w:sz w:val="24"/>
                <w:szCs w:val="24"/>
              </w:rPr>
            </w:pPr>
            <w:r w:rsidRPr="00704744">
              <w:rPr>
                <w:rFonts w:eastAsia="Times New Roman"/>
                <w:bCs/>
                <w:sz w:val="24"/>
                <w:szCs w:val="24"/>
                <w:lang w:val="kk-KZ"/>
              </w:rPr>
              <w:t>17-бап. Сақтандыру жағдайы</w:t>
            </w:r>
          </w:p>
          <w:p w:rsidR="008E6E1B" w:rsidRPr="00704744" w:rsidRDefault="008E6E1B" w:rsidP="008E6E1B">
            <w:pPr>
              <w:shd w:val="clear" w:color="auto" w:fill="FFFFFF"/>
              <w:rPr>
                <w:rFonts w:eastAsia="Times New Roman"/>
                <w:sz w:val="24"/>
                <w:szCs w:val="24"/>
              </w:rPr>
            </w:pPr>
            <w:r w:rsidRPr="00704744">
              <w:rPr>
                <w:rFonts w:eastAsia="Times New Roman"/>
                <w:sz w:val="24"/>
                <w:szCs w:val="24"/>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 xml:space="preserve">3. Сақтандырушы сақтандыру төлемін төлеуден бас тартқан жағдайда сақтандыру жағдайы сақтанушы келтірген </w:t>
            </w:r>
            <w:r w:rsidRPr="00704744">
              <w:rPr>
                <w:b/>
                <w:shd w:val="clear" w:color="auto" w:fill="FFFFFF"/>
                <w:lang w:val="kk-KZ"/>
              </w:rPr>
              <w:t xml:space="preserve">зиянды өтеу </w:t>
            </w:r>
            <w:r w:rsidRPr="00704744">
              <w:rPr>
                <w:b/>
                <w:shd w:val="clear" w:color="auto" w:fill="FFFFFF"/>
                <w:lang w:val="kk-KZ"/>
              </w:rPr>
              <w:lastRenderedPageBreak/>
              <w:t>туралы</w:t>
            </w:r>
            <w:r w:rsidRPr="00704744">
              <w:rPr>
                <w:shd w:val="clear" w:color="auto" w:fill="FFFFFF"/>
                <w:lang w:val="kk-KZ"/>
              </w:rPr>
              <w:t xml:space="preserve"> сот шешімі заңды күшіне енген күннен бастап басталған болып есептеледі.</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sz w:val="24"/>
                <w:szCs w:val="24"/>
              </w:rPr>
            </w:pPr>
            <w:r w:rsidRPr="00704744">
              <w:rPr>
                <w:rFonts w:eastAsia="Times New Roman"/>
                <w:bCs/>
                <w:sz w:val="24"/>
                <w:szCs w:val="24"/>
                <w:lang w:val="kk-KZ"/>
              </w:rPr>
              <w:lastRenderedPageBreak/>
              <w:t>17-бап. Сақтандыру жағдайы</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bookmarkStart w:id="183" w:name="_Hlk11836659"/>
            <w:r w:rsidRPr="00704744">
              <w:rPr>
                <w:shd w:val="clear" w:color="auto" w:fill="FFFFFF"/>
                <w:lang w:val="kk-KZ"/>
              </w:rPr>
              <w:t>3. Сақтандырушы сақтандыру төлемін төлеуден бас тартқан жағдайда сақтандыру жағдайы сақтанушы келтірген</w:t>
            </w:r>
            <w:r w:rsidRPr="00704744">
              <w:rPr>
                <w:b/>
                <w:shd w:val="clear" w:color="auto" w:fill="FFFFFF"/>
                <w:lang w:val="kk-KZ"/>
              </w:rPr>
              <w:t xml:space="preserve"> экологиялық залалдыжою туралы</w:t>
            </w:r>
            <w:r w:rsidRPr="00704744">
              <w:rPr>
                <w:shd w:val="clear" w:color="auto" w:fill="FFFFFF"/>
                <w:lang w:val="kk-KZ"/>
              </w:rPr>
              <w:t xml:space="preserve"> сот </w:t>
            </w:r>
            <w:r w:rsidRPr="00704744">
              <w:rPr>
                <w:shd w:val="clear" w:color="auto" w:fill="FFFFFF"/>
                <w:lang w:val="kk-KZ"/>
              </w:rPr>
              <w:lastRenderedPageBreak/>
              <w:t>шешімі заңды күшіне енген күннен бастап басталған болып есептеледі.</w:t>
            </w:r>
            <w:bookmarkEnd w:id="183"/>
          </w:p>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lastRenderedPageBreak/>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17-баптың 4-тармағы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bCs/>
                <w:sz w:val="24"/>
                <w:szCs w:val="24"/>
              </w:rPr>
            </w:pPr>
            <w:r w:rsidRPr="00704744">
              <w:rPr>
                <w:rFonts w:eastAsia="Times New Roman"/>
                <w:bCs/>
                <w:sz w:val="24"/>
                <w:szCs w:val="24"/>
                <w:lang w:val="kk-KZ"/>
              </w:rPr>
              <w:t>17-бап. Сақтандыру жағдайы</w:t>
            </w:r>
          </w:p>
          <w:p w:rsidR="008E6E1B" w:rsidRPr="00704744" w:rsidRDefault="008E6E1B" w:rsidP="008E6E1B">
            <w:pPr>
              <w:shd w:val="clear" w:color="auto" w:fill="FFFFFF"/>
              <w:rPr>
                <w:rFonts w:eastAsia="Times New Roman"/>
                <w:sz w:val="24"/>
                <w:szCs w:val="24"/>
              </w:rPr>
            </w:pPr>
            <w:r w:rsidRPr="00704744">
              <w:rPr>
                <w:rFonts w:eastAsia="Times New Roman"/>
                <w:sz w:val="24"/>
                <w:szCs w:val="24"/>
                <w:lang w:val="kk-KZ"/>
              </w:rPr>
              <w:t>…</w:t>
            </w:r>
          </w:p>
          <w:p w:rsidR="008E6E1B" w:rsidRPr="00704744" w:rsidRDefault="008E6E1B" w:rsidP="008E6E1B">
            <w:pPr>
              <w:pStyle w:val="NormalWeb"/>
              <w:jc w:val="both"/>
              <w:rPr>
                <w:b/>
                <w:bCs/>
              </w:rPr>
            </w:pPr>
            <w:r w:rsidRPr="00704744">
              <w:rPr>
                <w:shd w:val="clear" w:color="auto" w:fill="FFFFFF"/>
                <w:lang w:val="kk-KZ"/>
              </w:rPr>
              <w:t>4. Сақтандыру төлемінің мөлшерін сақтандырушы</w:t>
            </w:r>
            <w:r w:rsidRPr="00704744">
              <w:rPr>
                <w:b/>
                <w:shd w:val="clear" w:color="auto" w:fill="FFFFFF"/>
                <w:lang w:val="kk-KZ"/>
              </w:rPr>
              <w:t xml:space="preserve"> зардап шегушінің (пайда алушының) талап ету сомасын немесе осы </w:t>
            </w:r>
            <w:r w:rsidRPr="00704744">
              <w:rPr>
                <w:shd w:val="clear" w:color="auto" w:fill="FFFFFF"/>
                <w:lang w:val="kk-KZ"/>
              </w:rPr>
              <w:t>Заңның 7-бабы 2-тармағының ережелерін ескере отырып</w:t>
            </w:r>
            <w:r w:rsidRPr="00704744">
              <w:rPr>
                <w:b/>
                <w:shd w:val="clear" w:color="auto" w:fill="FFFFFF"/>
                <w:lang w:val="kk-KZ"/>
              </w:rPr>
              <w:t>, келтірілген зиянды өтеу туралы соттың заңды күшіне енген шешімін негізге ала отырып айқындайды.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bCs/>
                <w:sz w:val="24"/>
                <w:szCs w:val="24"/>
              </w:rPr>
            </w:pPr>
            <w:r w:rsidRPr="00704744">
              <w:rPr>
                <w:rFonts w:eastAsia="Times New Roman"/>
                <w:bCs/>
                <w:sz w:val="24"/>
                <w:szCs w:val="24"/>
                <w:lang w:val="kk-KZ"/>
              </w:rPr>
              <w:t>17-бап. Сақтандыру жағдайы</w:t>
            </w:r>
          </w:p>
          <w:p w:rsidR="008E6E1B" w:rsidRPr="00704744" w:rsidRDefault="008E6E1B" w:rsidP="008E6E1B">
            <w:pPr>
              <w:shd w:val="clear" w:color="auto" w:fill="FFFFFF"/>
              <w:rPr>
                <w:rFonts w:eastAsia="Times New Roman"/>
                <w:sz w:val="24"/>
                <w:szCs w:val="24"/>
              </w:rPr>
            </w:pPr>
            <w:r w:rsidRPr="00704744">
              <w:rPr>
                <w:rFonts w:eastAsia="Times New Roman"/>
                <w:sz w:val="24"/>
                <w:szCs w:val="24"/>
                <w:lang w:val="kk-KZ"/>
              </w:rPr>
              <w:t>…</w:t>
            </w:r>
          </w:p>
          <w:p w:rsidR="008E6E1B" w:rsidRPr="00704744" w:rsidRDefault="008E6E1B" w:rsidP="008E6E1B">
            <w:pPr>
              <w:pStyle w:val="NormalWeb"/>
              <w:jc w:val="both"/>
              <w:rPr>
                <w:b/>
                <w:bCs/>
              </w:rPr>
            </w:pPr>
            <w:bookmarkStart w:id="184" w:name="_Hlk11836670"/>
            <w:r w:rsidRPr="00704744">
              <w:rPr>
                <w:shd w:val="clear" w:color="auto" w:fill="FFFFFF"/>
                <w:lang w:val="kk-KZ"/>
              </w:rPr>
              <w:t xml:space="preserve">4. Сақтандыру төлемінің мөлшерін сақтандырушы осы Заңның 7-бабы 2-тармағының ережелерін ескере отырып, </w:t>
            </w:r>
            <w:r w:rsidRPr="00704744">
              <w:rPr>
                <w:b/>
                <w:shd w:val="clear" w:color="auto" w:fill="FFFFFF"/>
                <w:lang w:val="kk-KZ"/>
              </w:rPr>
              <w:t>экологиялық залалды жою (ремедиациялау) құнын</w:t>
            </w:r>
            <w:r w:rsidRPr="00704744">
              <w:rPr>
                <w:shd w:val="clear" w:color="auto" w:fill="FFFFFF"/>
                <w:lang w:val="kk-KZ"/>
              </w:rPr>
              <w:t xml:space="preserve"> негізге ала отырып айқындайды.</w:t>
            </w:r>
            <w:bookmarkEnd w:id="184"/>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18-баптың 1-тармағы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bCs/>
                <w:sz w:val="24"/>
                <w:szCs w:val="24"/>
                <w:lang w:val="kk-KZ"/>
              </w:rPr>
              <w:t>18-бап. Экологиялық аудитті жүргізу</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shd w:val="clear" w:color="auto" w:fill="FFFFFF"/>
                <w:lang w:val="kk-KZ"/>
              </w:rPr>
              <w:t>1. Сақтанушы сақтандыру жағдайы басталған кезде қоршаған ортаға оның авариялық ластануы нәтижесінде келтірілген зиянды бағалау үшін</w:t>
            </w:r>
            <w:r w:rsidRPr="00704744">
              <w:rPr>
                <w:b/>
                <w:shd w:val="clear" w:color="auto" w:fill="FFFFFF"/>
                <w:lang w:val="kk-KZ"/>
              </w:rPr>
              <w:t xml:space="preserve"> экологиялық аудиторларды тартуға құқылы.</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bCs/>
                <w:sz w:val="24"/>
                <w:szCs w:val="24"/>
                <w:lang w:val="kk-KZ"/>
              </w:rPr>
              <w:t>18-бап. Экологиялық аудитті жүргізу</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bookmarkStart w:id="185" w:name="_Hlk11836738"/>
            <w:r w:rsidRPr="00704744">
              <w:rPr>
                <w:shd w:val="clear" w:color="auto" w:fill="FFFFFF"/>
                <w:lang w:val="kk-KZ"/>
              </w:rPr>
              <w:t xml:space="preserve">1. Сақтанушы аварияның салдарынан келтірілген экологиялық залалдың сипаты мен ауқымын бағалау, сондай-ақ сақтандыру жағдайы басталған кезде оны жою (ремедиация) құнын бағалау үшін </w:t>
            </w:r>
            <w:r w:rsidRPr="00704744">
              <w:rPr>
                <w:b/>
                <w:shd w:val="clear" w:color="auto" w:fill="FFFFFF"/>
                <w:lang w:val="kk-KZ"/>
              </w:rPr>
              <w:t>экологиялық аудиторларды тартуға құқылы.</w:t>
            </w:r>
          </w:p>
          <w:bookmarkEnd w:id="185"/>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lang w:val="kk-KZ"/>
              </w:rPr>
            </w:pPr>
            <w:r w:rsidRPr="00704744">
              <w:rPr>
                <w:sz w:val="24"/>
                <w:szCs w:val="24"/>
                <w:lang w:val="kk-KZ"/>
              </w:rPr>
              <w:t>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18-баптың 2-тармағы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bCs/>
                <w:sz w:val="24"/>
                <w:szCs w:val="24"/>
                <w:lang w:val="kk-KZ"/>
              </w:rPr>
              <w:t>18-бап. Экологиялық аудитті жүргізу</w:t>
            </w:r>
          </w:p>
          <w:p w:rsidR="008E6E1B" w:rsidRPr="00704744" w:rsidRDefault="008E6E1B" w:rsidP="008E6E1B">
            <w:pPr>
              <w:shd w:val="clear" w:color="auto" w:fill="FFFFFF"/>
              <w:jc w:val="both"/>
              <w:textAlignment w:val="baseline"/>
              <w:rPr>
                <w:rFonts w:eastAsia="Times New Roman"/>
                <w:bCs/>
                <w:sz w:val="24"/>
                <w:szCs w:val="24"/>
              </w:rPr>
            </w:pPr>
            <w:r w:rsidRPr="00704744">
              <w:rPr>
                <w:rFonts w:eastAsia="Times New Roman"/>
                <w:bCs/>
                <w:sz w:val="24"/>
                <w:szCs w:val="24"/>
                <w:lang w:val="kk-KZ"/>
              </w:rPr>
              <w:t>…</w:t>
            </w:r>
          </w:p>
          <w:p w:rsidR="008E6E1B" w:rsidRPr="00704744" w:rsidRDefault="008E6E1B" w:rsidP="008E6E1B">
            <w:pPr>
              <w:shd w:val="clear" w:color="auto" w:fill="FFFFFF"/>
              <w:jc w:val="both"/>
              <w:textAlignment w:val="baseline"/>
              <w:rPr>
                <w:rFonts w:eastAsia="Times New Roman"/>
                <w:bCs/>
                <w:sz w:val="24"/>
                <w:szCs w:val="24"/>
              </w:rPr>
            </w:pPr>
            <w:r w:rsidRPr="00704744">
              <w:rPr>
                <w:rFonts w:eastAsia="Times New Roman"/>
                <w:bCs/>
                <w:sz w:val="24"/>
                <w:szCs w:val="24"/>
                <w:lang w:val="kk-KZ"/>
              </w:rPr>
              <w:t xml:space="preserve">2. Уәкілетті орган сақтанушының қоршаған ортаны қорғау нормалары мен ережелерін, экологиялық талаптарды сақтауын бағалау үшін </w:t>
            </w:r>
            <w:r w:rsidRPr="00704744">
              <w:rPr>
                <w:rFonts w:eastAsia="Times New Roman"/>
                <w:bCs/>
                <w:sz w:val="24"/>
                <w:szCs w:val="24"/>
                <w:lang w:val="kk-KZ"/>
              </w:rPr>
              <w:lastRenderedPageBreak/>
              <w:t>экологиялық аудиторларды тартуға құқылы.</w:t>
            </w:r>
          </w:p>
          <w:p w:rsidR="008E6E1B" w:rsidRPr="00704744" w:rsidRDefault="008E6E1B" w:rsidP="008E6E1B">
            <w:pPr>
              <w:pStyle w:val="NormalWeb"/>
              <w:jc w:val="both"/>
              <w:rPr>
                <w:b/>
                <w:bCs/>
              </w:rPr>
            </w:pPr>
            <w:r w:rsidRPr="00704744">
              <w:rPr>
                <w:bCs/>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textAlignment w:val="baseline"/>
              <w:rPr>
                <w:rFonts w:eastAsia="Times New Roman"/>
                <w:sz w:val="24"/>
                <w:szCs w:val="24"/>
              </w:rPr>
            </w:pPr>
            <w:r w:rsidRPr="00704744">
              <w:rPr>
                <w:rFonts w:eastAsia="Times New Roman"/>
                <w:bCs/>
                <w:sz w:val="24"/>
                <w:szCs w:val="24"/>
                <w:lang w:val="kk-KZ"/>
              </w:rPr>
              <w:lastRenderedPageBreak/>
              <w:t>18-бап. Экологиялық аудитті жүргізу</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r w:rsidRPr="00704744">
              <w:rPr>
                <w:shd w:val="clear" w:color="auto" w:fill="FFFFFF"/>
                <w:lang w:val="kk-KZ"/>
              </w:rPr>
              <w:t>…</w:t>
            </w:r>
            <w:bookmarkStart w:id="186" w:name="_Hlk11836758"/>
          </w:p>
          <w:p w:rsidR="008E6E1B" w:rsidRPr="00704744" w:rsidRDefault="008E6E1B" w:rsidP="008E6E1B">
            <w:pPr>
              <w:pStyle w:val="NormalWeb"/>
              <w:jc w:val="both"/>
              <w:rPr>
                <w:b/>
                <w:bCs/>
              </w:rPr>
            </w:pPr>
            <w:r w:rsidRPr="00704744">
              <w:rPr>
                <w:shd w:val="clear" w:color="auto" w:fill="FFFFFF"/>
                <w:lang w:val="kk-KZ"/>
              </w:rPr>
              <w:t xml:space="preserve">2. </w:t>
            </w:r>
            <w:bookmarkEnd w:id="186"/>
            <w:r w:rsidRPr="00704744">
              <w:rPr>
                <w:shd w:val="clear" w:color="auto" w:fill="FFFFFF"/>
                <w:lang w:val="kk-KZ"/>
              </w:rPr>
              <w:t xml:space="preserve">Уәкілетті орган сақтандырылған адамның есебінен ремедиация бағдарламасының нысаналы </w:t>
            </w:r>
            <w:r w:rsidRPr="00704744">
              <w:rPr>
                <w:shd w:val="clear" w:color="auto" w:fill="FFFFFF"/>
                <w:lang w:val="kk-KZ"/>
              </w:rPr>
              <w:lastRenderedPageBreak/>
              <w:t>көрсеткіштеріне қол жеткізуді тексеру үшін экологиялық аудиторларды тартуға құқылы. …</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lastRenderedPageBreak/>
              <w:t>Редакциялық түзету заңды Экологиялық кодекске сәйкес келтіру мақсатында енгізіледі.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19-бап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sz w:val="24"/>
                <w:szCs w:val="24"/>
              </w:rPr>
            </w:pPr>
            <w:r w:rsidRPr="00704744">
              <w:rPr>
                <w:rFonts w:eastAsia="Times New Roman"/>
                <w:bCs/>
                <w:sz w:val="24"/>
                <w:szCs w:val="24"/>
                <w:lang w:val="kk-KZ"/>
              </w:rPr>
              <w:t>19-бап. Сақтандыру төлемін жүзеге асырудың жалпы шарттары</w:t>
            </w:r>
          </w:p>
          <w:p w:rsidR="008E6E1B" w:rsidRPr="00704744" w:rsidRDefault="008E6E1B" w:rsidP="008E6E1B">
            <w:pPr>
              <w:shd w:val="clear" w:color="auto" w:fill="FFFFFF"/>
              <w:ind w:firstLine="400"/>
              <w:jc w:val="both"/>
              <w:textAlignment w:val="baseline"/>
              <w:rPr>
                <w:rFonts w:eastAsia="Times New Roman"/>
                <w:sz w:val="24"/>
                <w:szCs w:val="24"/>
              </w:rPr>
            </w:pPr>
            <w:r w:rsidRPr="00704744">
              <w:rPr>
                <w:rFonts w:eastAsia="Times New Roman"/>
                <w:sz w:val="24"/>
                <w:szCs w:val="24"/>
                <w:lang w:val="kk-KZ"/>
              </w:rPr>
              <w:t xml:space="preserve">1. Сақтандырушыға сақтандыру төлемі туралы талапты  сақтанушы немесе </w:t>
            </w:r>
            <w:r w:rsidRPr="00704744">
              <w:rPr>
                <w:rFonts w:eastAsia="Times New Roman"/>
                <w:b/>
                <w:sz w:val="24"/>
                <w:szCs w:val="24"/>
                <w:lang w:val="kk-KZ"/>
              </w:rPr>
              <w:t>зардап шегуші</w:t>
            </w:r>
            <w:r w:rsidRPr="00704744">
              <w:rPr>
                <w:rFonts w:eastAsia="Times New Roman"/>
                <w:sz w:val="24"/>
                <w:szCs w:val="24"/>
                <w:lang w:val="kk-KZ"/>
              </w:rPr>
              <w:t xml:space="preserve"> (пайда алушы) сақтандыру төлемін жүргізуге қажетті құжаттар қоса берілетін жазбаша нысанда ұсынады.</w:t>
            </w:r>
          </w:p>
          <w:p w:rsidR="008E6E1B" w:rsidRPr="00704744" w:rsidRDefault="008E6E1B" w:rsidP="008E6E1B">
            <w:pPr>
              <w:shd w:val="clear" w:color="auto" w:fill="FFFFFF"/>
              <w:ind w:firstLine="400"/>
              <w:jc w:val="both"/>
              <w:textAlignment w:val="baseline"/>
              <w:rPr>
                <w:rFonts w:eastAsia="Times New Roman"/>
                <w:sz w:val="24"/>
                <w:szCs w:val="24"/>
                <w:lang w:val="kk-KZ"/>
              </w:rPr>
            </w:pPr>
            <w:r w:rsidRPr="00704744">
              <w:rPr>
                <w:rFonts w:eastAsia="Times New Roman"/>
                <w:sz w:val="24"/>
                <w:szCs w:val="24"/>
                <w:lang w:val="kk-KZ"/>
              </w:rPr>
              <w:t>Өтініш берушінің қалауы бойынша сақтандыру төлемі туралы талап электрондық көшірмелер немесе электрондық құжаттар түрінде сақтандыру төлемін жүзеге асыру үшін қажетті құжаттарды қоса бере отырып, электрондық нысанда жіберілуі мүмкін. Бұл ретте электрондық нысандағы сақтандыру төлемі туралы талап өтініш берушіні сақтандырушыға сақтандырушының орналасқан жері бойынша құжаттардың түпнұсқаларын беруден босатпайды.</w:t>
            </w:r>
          </w:p>
          <w:p w:rsidR="008E6E1B" w:rsidRPr="00704744" w:rsidRDefault="008E6E1B" w:rsidP="008E6E1B">
            <w:pPr>
              <w:shd w:val="clear" w:color="auto" w:fill="FFFFFF"/>
              <w:ind w:firstLine="400"/>
              <w:jc w:val="both"/>
              <w:textAlignment w:val="baseline"/>
              <w:rPr>
                <w:rFonts w:eastAsia="Times New Roman"/>
                <w:sz w:val="24"/>
                <w:szCs w:val="24"/>
                <w:lang w:val="kk-KZ"/>
              </w:rPr>
            </w:pPr>
            <w:bookmarkStart w:id="187" w:name="SUB190200"/>
            <w:bookmarkEnd w:id="187"/>
            <w:r w:rsidRPr="00704744">
              <w:rPr>
                <w:rFonts w:eastAsia="Times New Roman"/>
                <w:sz w:val="24"/>
                <w:szCs w:val="24"/>
                <w:lang w:val="kk-KZ"/>
              </w:rPr>
              <w:t>2. Сақтандыру төлемі туралы өтінішке мынадай құжаттар қоса беріледі:</w:t>
            </w:r>
          </w:p>
          <w:p w:rsidR="008E6E1B" w:rsidRPr="00704744" w:rsidRDefault="008E6E1B" w:rsidP="008E6E1B">
            <w:pPr>
              <w:shd w:val="clear" w:color="auto" w:fill="FFFFFF"/>
              <w:ind w:firstLine="397"/>
              <w:jc w:val="both"/>
              <w:textAlignment w:val="baseline"/>
              <w:rPr>
                <w:rFonts w:eastAsia="Times New Roman"/>
                <w:sz w:val="24"/>
                <w:szCs w:val="24"/>
                <w:lang w:val="kk-KZ"/>
              </w:rPr>
            </w:pPr>
            <w:bookmarkStart w:id="188" w:name="SUB190201"/>
            <w:bookmarkEnd w:id="188"/>
            <w:r w:rsidRPr="00704744">
              <w:rPr>
                <w:rFonts w:eastAsia="Times New Roman"/>
                <w:sz w:val="24"/>
                <w:szCs w:val="24"/>
                <w:lang w:val="kk-KZ"/>
              </w:rPr>
              <w:lastRenderedPageBreak/>
              <w:t xml:space="preserve">1) </w:t>
            </w:r>
            <w:bookmarkStart w:id="189" w:name="SUB1006341974_2"/>
            <w:r w:rsidRPr="00704744">
              <w:rPr>
                <w:rFonts w:eastAsia="Times New Roman"/>
                <w:sz w:val="24"/>
                <w:szCs w:val="24"/>
                <w:lang w:val="kk-KZ"/>
              </w:rPr>
              <w:t>02.07.18 ж. № 166-VI ҚР Заңымен</w:t>
            </w:r>
            <w:bookmarkEnd w:id="189"/>
            <w:r w:rsidRPr="00704744">
              <w:rPr>
                <w:rFonts w:eastAsia="Times New Roman"/>
                <w:sz w:val="24"/>
                <w:szCs w:val="24"/>
                <w:lang w:val="kk-KZ"/>
              </w:rPr>
              <w:t xml:space="preserve"> алып тасталды;</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190" w:name="SUB190202"/>
            <w:bookmarkEnd w:id="190"/>
            <w:r w:rsidRPr="00704744">
              <w:rPr>
                <w:rFonts w:eastAsia="Times New Roman"/>
                <w:b/>
                <w:sz w:val="24"/>
                <w:szCs w:val="24"/>
                <w:lang w:val="kk-KZ"/>
              </w:rPr>
              <w:t>2)уәкілетті орган белгілегентәртіппен құрылатын Құзыретті комиссияның келтірілген зиянның себептері, ауқымы және қоршаған ортаның авариялық ластануына әкеп соққан сақтандыру жағдайының салдары туралы актісі;</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191" w:name="SUB190203"/>
            <w:bookmarkEnd w:id="191"/>
            <w:r w:rsidRPr="00704744">
              <w:rPr>
                <w:rFonts w:eastAsia="Times New Roman"/>
                <w:b/>
                <w:sz w:val="24"/>
                <w:szCs w:val="24"/>
                <w:lang w:val="kk-KZ"/>
              </w:rPr>
              <w:t>3) денсаулық сақтау ұйымдарының еңбекке уақытша жарамсыздық мерзімі туралы анықтамасының немесе мамандандырылған мекемелердің зардап шегушіге мүгедектікті белгілеу туралы анықтамасының көшірмесі - ол белгіленген жағдайда;</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192" w:name="SUB190204"/>
            <w:bookmarkEnd w:id="192"/>
            <w:r w:rsidRPr="00704744">
              <w:rPr>
                <w:rFonts w:eastAsia="Times New Roman"/>
                <w:b/>
                <w:sz w:val="24"/>
                <w:szCs w:val="24"/>
                <w:lang w:val="kk-KZ"/>
              </w:rPr>
              <w:t>4) нотариалды куәландырылған көшірмесі зардап шегушінің қайтыс болғаны туралы куәліктің көшірмесі (бар пайда алушының зиянды өтету (көшірмесі) - зардап шегуші қайтыс болған жағдайда;</w:t>
            </w:r>
          </w:p>
          <w:p w:rsidR="008E6E1B" w:rsidRPr="00704744" w:rsidRDefault="008E6E1B" w:rsidP="008E6E1B">
            <w:pPr>
              <w:shd w:val="clear" w:color="auto" w:fill="FFFFFF"/>
              <w:ind w:firstLine="400"/>
              <w:jc w:val="both"/>
              <w:textAlignment w:val="baseline"/>
              <w:rPr>
                <w:rFonts w:eastAsia="Times New Roman"/>
                <w:sz w:val="24"/>
                <w:szCs w:val="24"/>
                <w:lang w:val="kk-KZ"/>
              </w:rPr>
            </w:pPr>
            <w:bookmarkStart w:id="193" w:name="SUB190205"/>
            <w:bookmarkEnd w:id="193"/>
            <w:r w:rsidRPr="00704744">
              <w:rPr>
                <w:rFonts w:eastAsia="Times New Roman"/>
                <w:sz w:val="24"/>
                <w:szCs w:val="24"/>
                <w:lang w:val="kk-KZ"/>
              </w:rPr>
              <w:t xml:space="preserve">5)сақтандыру жағдайы басталған кезде </w:t>
            </w:r>
            <w:r w:rsidRPr="00704744">
              <w:rPr>
                <w:rFonts w:eastAsia="Times New Roman"/>
                <w:b/>
                <w:sz w:val="24"/>
                <w:szCs w:val="24"/>
                <w:lang w:val="kk-KZ"/>
              </w:rPr>
              <w:t>зиянды</w:t>
            </w:r>
            <w:r w:rsidRPr="00704744">
              <w:rPr>
                <w:rFonts w:eastAsia="Times New Roman"/>
                <w:sz w:val="24"/>
                <w:szCs w:val="24"/>
                <w:lang w:val="kk-KZ"/>
              </w:rPr>
              <w:t xml:space="preserve"> болдырмау немесе азайту мақсатында сақтанушы </w:t>
            </w:r>
            <w:r w:rsidRPr="00704744">
              <w:rPr>
                <w:rFonts w:eastAsia="Times New Roman"/>
                <w:sz w:val="24"/>
                <w:szCs w:val="24"/>
                <w:lang w:val="kk-KZ"/>
              </w:rPr>
              <w:lastRenderedPageBreak/>
              <w:t>шеккен шығыстарды растайтын құжаттар - олар болған кезде;</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194" w:name="SUB190206"/>
            <w:bookmarkEnd w:id="194"/>
            <w:r w:rsidRPr="00704744">
              <w:rPr>
                <w:rFonts w:eastAsia="Times New Roman"/>
                <w:sz w:val="24"/>
                <w:szCs w:val="24"/>
                <w:lang w:val="kk-KZ"/>
              </w:rPr>
              <w:t xml:space="preserve">6) жекелеген жағдайларда - өтелуге жататын зиянның мөлшерін көрсете отырып, сақтанушыны сақтандыру жағдайы басталғанда </w:t>
            </w:r>
            <w:r w:rsidRPr="00704744">
              <w:rPr>
                <w:rFonts w:eastAsia="Times New Roman"/>
                <w:b/>
                <w:sz w:val="24"/>
                <w:szCs w:val="24"/>
                <w:lang w:val="kk-KZ"/>
              </w:rPr>
              <w:t>және үшінші тұлғаларға зиян келтіруде жауапты деп таныған сот шешімі.</w:t>
            </w:r>
          </w:p>
          <w:p w:rsidR="008E6E1B" w:rsidRPr="00704744" w:rsidRDefault="008E6E1B" w:rsidP="008E6E1B">
            <w:pPr>
              <w:shd w:val="clear" w:color="auto" w:fill="FFFFFF"/>
              <w:ind w:firstLine="397"/>
              <w:jc w:val="both"/>
              <w:textAlignment w:val="baseline"/>
              <w:rPr>
                <w:rFonts w:eastAsia="Times New Roman"/>
                <w:sz w:val="24"/>
                <w:szCs w:val="24"/>
                <w:lang w:val="kk-KZ"/>
              </w:rPr>
            </w:pPr>
            <w:bookmarkStart w:id="195" w:name="SUB19020200"/>
            <w:bookmarkEnd w:id="195"/>
            <w:r w:rsidRPr="00704744">
              <w:rPr>
                <w:rFonts w:eastAsia="Times New Roman"/>
                <w:sz w:val="24"/>
                <w:szCs w:val="24"/>
                <w:lang w:val="kk-KZ"/>
              </w:rPr>
              <w:t>2-2. Құжаттарды қабылдаған сақтандырушы өтініш берушіге анықтама беруге міндетті көрсете отырып, ұсынылған құжаттардың толық тізбесін және оларды қабылдаған.</w:t>
            </w:r>
          </w:p>
          <w:p w:rsidR="008E6E1B" w:rsidRPr="00704744" w:rsidRDefault="008E6E1B" w:rsidP="008E6E1B">
            <w:pPr>
              <w:shd w:val="clear" w:color="auto" w:fill="FFFFFF"/>
              <w:ind w:firstLine="397"/>
              <w:jc w:val="both"/>
              <w:textAlignment w:val="baseline"/>
              <w:rPr>
                <w:rFonts w:eastAsia="Times New Roman"/>
                <w:sz w:val="24"/>
                <w:szCs w:val="24"/>
                <w:lang w:val="kk-KZ"/>
              </w:rPr>
            </w:pPr>
            <w:r w:rsidRPr="00704744">
              <w:rPr>
                <w:rFonts w:eastAsia="Times New Roman"/>
                <w:sz w:val="24"/>
                <w:szCs w:val="24"/>
                <w:lang w:val="kk-KZ"/>
              </w:rPr>
              <w:t>Жіберілетін жағдайда сақтанушы (сақтандырылушы, пайда алушы) талаптарын сақтандыру төлемі туралы электронды нысанда сақтандырушы ұсына алады, оған осы анықтаманы электрондық түрде.</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196" w:name="SUB190300"/>
            <w:bookmarkEnd w:id="196"/>
            <w:r w:rsidRPr="00704744">
              <w:rPr>
                <w:rFonts w:eastAsia="Times New Roman"/>
                <w:b/>
                <w:sz w:val="24"/>
                <w:szCs w:val="24"/>
                <w:lang w:val="kk-KZ"/>
              </w:rPr>
              <w:t xml:space="preserve">3.  Зардап шегуші, сондай-ақ сақтанушы (сақтандырылушы) немесе зардап шегушіге (зиянды өтеттіруге құқығы бар тұлға) келтірілген зиянды осы Заңда белгіленген сақтандырушы жауапкершілігінің көлемі шегінде өтеуші және сақтандыру төлеміне </w:t>
            </w:r>
            <w:r w:rsidRPr="00704744">
              <w:rPr>
                <w:rFonts w:eastAsia="Times New Roman"/>
                <w:b/>
                <w:sz w:val="24"/>
                <w:szCs w:val="24"/>
                <w:lang w:val="kk-KZ"/>
              </w:rPr>
              <w:lastRenderedPageBreak/>
              <w:t>құқық алған өзге де тұлға</w:t>
            </w:r>
            <w:r w:rsidRPr="00704744">
              <w:rPr>
                <w:rFonts w:eastAsia="Times New Roman"/>
                <w:sz w:val="24"/>
                <w:szCs w:val="24"/>
                <w:lang w:val="kk-KZ"/>
              </w:rPr>
              <w:t xml:space="preserve"> пайда алушы болып табылады.  </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197" w:name="SUB190400"/>
            <w:bookmarkEnd w:id="197"/>
            <w:r w:rsidRPr="00704744">
              <w:rPr>
                <w:rFonts w:eastAsia="Times New Roman"/>
                <w:sz w:val="24"/>
                <w:szCs w:val="24"/>
                <w:lang w:val="kk-KZ"/>
              </w:rPr>
              <w:t>4. Сақтандыру төлемі</w:t>
            </w:r>
            <w:r w:rsidRPr="00704744">
              <w:rPr>
                <w:rFonts w:eastAsia="Times New Roman"/>
                <w:b/>
                <w:sz w:val="24"/>
                <w:szCs w:val="24"/>
                <w:lang w:val="kk-KZ"/>
              </w:rPr>
              <w:t xml:space="preserve"> үшінші тұлғалардың өміріне, денсаулығына, мүлкіне және (немесе) қоршаған ортаға оның авариялық ластануы (нақты залал) нәтижесінде келтірілген зиянның мөлшерінен аспауға тиіс.</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198" w:name="SUB190500"/>
            <w:bookmarkEnd w:id="198"/>
            <w:r w:rsidRPr="00704744">
              <w:rPr>
                <w:rFonts w:eastAsia="Times New Roman"/>
                <w:b/>
                <w:sz w:val="24"/>
                <w:szCs w:val="24"/>
                <w:lang w:val="kk-KZ"/>
              </w:rPr>
              <w:t>5. Зардап шегушінің өміріне, денсаулығына және (немесе) мүлкіне келтірілген зиян үшін сақтандыру төлемін сақтандырушы әлеуметтік қамсыздандыру бойынша, басқа сақтандыру шарттары бойынша тиесілі сомаларға қарамастан жүзеге асырады.</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199" w:name="SUB190600"/>
            <w:bookmarkEnd w:id="199"/>
            <w:r w:rsidRPr="00704744">
              <w:rPr>
                <w:rFonts w:eastAsia="Times New Roman"/>
                <w:sz w:val="24"/>
                <w:szCs w:val="24"/>
                <w:lang w:val="kk-KZ"/>
              </w:rPr>
              <w:t xml:space="preserve">6. </w:t>
            </w:r>
            <w:r w:rsidRPr="00704744">
              <w:rPr>
                <w:rFonts w:eastAsia="Times New Roman"/>
                <w:b/>
                <w:sz w:val="24"/>
                <w:szCs w:val="24"/>
                <w:lang w:val="kk-KZ"/>
              </w:rPr>
              <w:t>зардап шегушінің</w:t>
            </w:r>
            <w:r w:rsidRPr="00704744">
              <w:rPr>
                <w:rFonts w:eastAsia="Times New Roman"/>
                <w:sz w:val="24"/>
                <w:szCs w:val="24"/>
                <w:lang w:val="kk-KZ"/>
              </w:rPr>
              <w:t xml:space="preserve"> жазбаша өтініші немесе нотариалды куәландырылған сенімхат бойынша сақтандыру төлемі </w:t>
            </w:r>
            <w:r w:rsidRPr="00704744">
              <w:rPr>
                <w:rFonts w:eastAsia="Times New Roman"/>
                <w:b/>
                <w:sz w:val="24"/>
                <w:szCs w:val="24"/>
                <w:lang w:val="kk-KZ"/>
              </w:rPr>
              <w:t>қоршаған ортаның авариялық ластануы нәтижесінде денсаулыққа және (немесе) мүлікке келтірілген зиянды өтеу жөнінде оған қызмет көрсеткен (көрсететін) тұлғаға тікелей жүзеге асырылуы мүмкін</w:t>
            </w:r>
            <w:r w:rsidRPr="00704744">
              <w:rPr>
                <w:rFonts w:eastAsia="Times New Roman"/>
                <w:sz w:val="24"/>
                <w:szCs w:val="24"/>
                <w:lang w:val="kk-KZ"/>
              </w:rPr>
              <w:t>.</w:t>
            </w:r>
          </w:p>
          <w:p w:rsidR="008E6E1B" w:rsidRPr="00704744" w:rsidRDefault="008E6E1B" w:rsidP="008E6E1B">
            <w:pPr>
              <w:pStyle w:val="NormalWeb"/>
              <w:jc w:val="both"/>
              <w:rPr>
                <w:b/>
                <w:bCs/>
                <w:lang w:val="kk-KZ"/>
              </w:rPr>
            </w:pPr>
            <w:bookmarkStart w:id="200" w:name="SUB190700"/>
            <w:bookmarkEnd w:id="200"/>
            <w:r w:rsidRPr="00704744">
              <w:rPr>
                <w:lang w:val="kk-KZ"/>
              </w:rPr>
              <w:lastRenderedPageBreak/>
              <w:t>7. Сақтандыру төлемін жүзеге асыру кезінде сақтандырушының пайда алушыдан оның сақтандырушыға талап ету құқығын шектейтін талаптарды қабылдауды талап етуге құқығы жоқ.</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rPr>
                <w:rFonts w:eastAsia="Times New Roman"/>
                <w:sz w:val="24"/>
                <w:szCs w:val="24"/>
                <w:lang w:val="kk-KZ"/>
              </w:rPr>
            </w:pPr>
            <w:r w:rsidRPr="00704744">
              <w:rPr>
                <w:rFonts w:eastAsia="Times New Roman"/>
                <w:bCs/>
                <w:sz w:val="24"/>
                <w:szCs w:val="24"/>
                <w:lang w:val="kk-KZ"/>
              </w:rPr>
              <w:lastRenderedPageBreak/>
              <w:t>19-бап. Сақтандыру төлемін жүзеге асырудың жалпы шарттары</w:t>
            </w:r>
          </w:p>
          <w:p w:rsidR="008E6E1B" w:rsidRPr="00704744" w:rsidRDefault="008E6E1B" w:rsidP="008E6E1B">
            <w:pPr>
              <w:shd w:val="clear" w:color="auto" w:fill="FFFFFF"/>
              <w:ind w:firstLine="400"/>
              <w:jc w:val="both"/>
              <w:textAlignment w:val="baseline"/>
              <w:rPr>
                <w:rFonts w:eastAsia="Times New Roman"/>
                <w:sz w:val="24"/>
                <w:szCs w:val="24"/>
                <w:lang w:val="kk-KZ"/>
              </w:rPr>
            </w:pPr>
            <w:bookmarkStart w:id="201" w:name="_Hlk13334028"/>
            <w:r w:rsidRPr="00704744">
              <w:rPr>
                <w:rFonts w:eastAsia="Times New Roman"/>
                <w:sz w:val="24"/>
                <w:szCs w:val="24"/>
                <w:lang w:val="kk-KZ"/>
              </w:rPr>
              <w:t xml:space="preserve"> 1. Сақтандырушыға сақтандыру төлемі туралы талапты  сақтанушы немесе </w:t>
            </w:r>
            <w:r w:rsidRPr="00704744">
              <w:rPr>
                <w:rFonts w:eastAsia="Times New Roman"/>
                <w:b/>
                <w:sz w:val="24"/>
                <w:szCs w:val="24"/>
                <w:lang w:val="kk-KZ"/>
              </w:rPr>
              <w:t>пайда алушы</w:t>
            </w:r>
            <w:r w:rsidRPr="00704744">
              <w:rPr>
                <w:rFonts w:eastAsia="Times New Roman"/>
                <w:sz w:val="24"/>
                <w:szCs w:val="24"/>
                <w:lang w:val="kk-KZ"/>
              </w:rPr>
              <w:t xml:space="preserve"> сақтандыру төлемін жүргізуге қажетті құжаттар қоса берілетін жазбаша нысанда ұсынады.</w:t>
            </w:r>
          </w:p>
          <w:p w:rsidR="008E6E1B" w:rsidRPr="00704744" w:rsidRDefault="008E6E1B" w:rsidP="008E6E1B">
            <w:pPr>
              <w:shd w:val="clear" w:color="auto" w:fill="FFFFFF"/>
              <w:ind w:firstLine="400"/>
              <w:jc w:val="both"/>
              <w:textAlignment w:val="baseline"/>
              <w:rPr>
                <w:rFonts w:eastAsia="Times New Roman"/>
                <w:sz w:val="24"/>
                <w:szCs w:val="24"/>
                <w:lang w:val="kk-KZ"/>
              </w:rPr>
            </w:pPr>
            <w:r w:rsidRPr="00704744">
              <w:rPr>
                <w:rFonts w:eastAsia="Times New Roman"/>
                <w:sz w:val="24"/>
                <w:szCs w:val="24"/>
                <w:lang w:val="kk-KZ"/>
              </w:rPr>
              <w:t>Өтініш берушінің қалауы бойынша сақтандыру төлемі туралы талап электрондық көшірмелер немесе электрондық құжаттар түрінде сақтандыру төлемін жүзеге асыру үшін қажетті құжаттарды қоса бере отырып, электрондық нысанда жіберілуі мүмкін. Бұл ретте электрондық нысандағы сақтандыру төлемі туралы талап өтініш берушіні сақтандырушыға сақтандырушының орналасқан жері бойынша құжаттардың түпнұсқаларын беруден босатпайды.</w:t>
            </w:r>
          </w:p>
          <w:bookmarkEnd w:id="201"/>
          <w:p w:rsidR="008E6E1B" w:rsidRPr="00704744" w:rsidRDefault="008E6E1B" w:rsidP="008E6E1B">
            <w:pPr>
              <w:shd w:val="clear" w:color="auto" w:fill="FFFFFF"/>
              <w:ind w:firstLine="400"/>
              <w:jc w:val="both"/>
              <w:textAlignment w:val="baseline"/>
              <w:rPr>
                <w:rFonts w:eastAsia="Times New Roman"/>
                <w:sz w:val="24"/>
                <w:szCs w:val="24"/>
                <w:lang w:val="kk-KZ"/>
              </w:rPr>
            </w:pPr>
            <w:r w:rsidRPr="00704744">
              <w:rPr>
                <w:rFonts w:eastAsia="Times New Roman"/>
                <w:sz w:val="24"/>
                <w:szCs w:val="24"/>
                <w:lang w:val="kk-KZ"/>
              </w:rPr>
              <w:t>2. Сақтандыру төлемі туралы өтінішке мынадай құжаттар қоса беріледі:</w:t>
            </w:r>
          </w:p>
          <w:p w:rsidR="008E6E1B" w:rsidRPr="00704744" w:rsidRDefault="008E6E1B" w:rsidP="008E6E1B">
            <w:pPr>
              <w:shd w:val="clear" w:color="auto" w:fill="FFFFFF"/>
              <w:ind w:firstLine="397"/>
              <w:jc w:val="both"/>
              <w:textAlignment w:val="baseline"/>
              <w:rPr>
                <w:rFonts w:eastAsia="Times New Roman"/>
                <w:sz w:val="24"/>
                <w:szCs w:val="24"/>
                <w:lang w:val="kk-KZ"/>
              </w:rPr>
            </w:pPr>
            <w:r w:rsidRPr="00704744">
              <w:rPr>
                <w:rFonts w:eastAsia="Times New Roman"/>
                <w:sz w:val="24"/>
                <w:szCs w:val="24"/>
                <w:lang w:val="kk-KZ"/>
              </w:rPr>
              <w:t>1) 02.07.18 ж. № 166-VI ҚР Заңымен алып тасталды;</w:t>
            </w:r>
          </w:p>
          <w:p w:rsidR="008E6E1B" w:rsidRPr="00704744" w:rsidRDefault="008E6E1B" w:rsidP="008E6E1B">
            <w:pPr>
              <w:shd w:val="clear" w:color="auto" w:fill="FFFFFF"/>
              <w:ind w:firstLine="400"/>
              <w:jc w:val="both"/>
              <w:textAlignment w:val="baseline"/>
              <w:rPr>
                <w:rFonts w:eastAsia="Times New Roman"/>
                <w:sz w:val="24"/>
                <w:szCs w:val="24"/>
                <w:lang w:val="kk-KZ"/>
              </w:rPr>
            </w:pPr>
            <w:bookmarkStart w:id="202" w:name="_Hlk11836969"/>
            <w:r w:rsidRPr="00704744">
              <w:rPr>
                <w:rFonts w:eastAsia="Times New Roman"/>
                <w:sz w:val="24"/>
                <w:szCs w:val="24"/>
                <w:lang w:val="kk-KZ"/>
              </w:rPr>
              <w:t>2)</w:t>
            </w:r>
            <w:r w:rsidRPr="00704744">
              <w:rPr>
                <w:b/>
                <w:sz w:val="24"/>
                <w:szCs w:val="24"/>
                <w:lang w:val="kk-KZ"/>
              </w:rPr>
              <w:t xml:space="preserve"> Қазақстан Республикасының экологиялық заңнамасына сәйкес бекітілген ремедиация бағдарламасының көшірмесі.</w:t>
            </w:r>
          </w:p>
          <w:bookmarkEnd w:id="202"/>
          <w:p w:rsidR="008E6E1B" w:rsidRPr="00704744" w:rsidRDefault="008E6E1B" w:rsidP="008E6E1B">
            <w:pPr>
              <w:shd w:val="clear" w:color="auto" w:fill="FFFFFF"/>
              <w:ind w:firstLine="400"/>
              <w:jc w:val="both"/>
              <w:textAlignment w:val="baseline"/>
              <w:rPr>
                <w:rFonts w:eastAsia="Times New Roman"/>
                <w:b/>
                <w:sz w:val="24"/>
                <w:szCs w:val="24"/>
                <w:lang w:val="kk-KZ"/>
              </w:rPr>
            </w:pPr>
            <w:r w:rsidRPr="00704744">
              <w:rPr>
                <w:rFonts w:eastAsia="Times New Roman"/>
                <w:b/>
                <w:sz w:val="24"/>
                <w:szCs w:val="24"/>
                <w:lang w:val="kk-KZ"/>
              </w:rPr>
              <w:t>Алынып тасталсын</w:t>
            </w:r>
          </w:p>
          <w:p w:rsidR="008E6E1B" w:rsidRPr="00704744" w:rsidRDefault="008E6E1B" w:rsidP="008E6E1B">
            <w:pPr>
              <w:shd w:val="clear" w:color="auto" w:fill="FFFFFF"/>
              <w:ind w:firstLine="400"/>
              <w:jc w:val="both"/>
              <w:textAlignment w:val="baseline"/>
              <w:rPr>
                <w:rFonts w:eastAsia="Times New Roman"/>
                <w:sz w:val="24"/>
                <w:szCs w:val="24"/>
                <w:lang w:val="kk-KZ"/>
              </w:rPr>
            </w:pPr>
            <w:bookmarkStart w:id="203" w:name="_Hlk13334122"/>
            <w:r w:rsidRPr="00704744">
              <w:rPr>
                <w:rFonts w:eastAsia="Times New Roman"/>
                <w:sz w:val="24"/>
                <w:szCs w:val="24"/>
                <w:lang w:val="kk-KZ"/>
              </w:rPr>
              <w:t xml:space="preserve">5) сақтандыру жағдайы басталған кезде </w:t>
            </w:r>
            <w:r w:rsidRPr="00704744">
              <w:rPr>
                <w:rFonts w:eastAsia="Times New Roman"/>
                <w:b/>
                <w:sz w:val="24"/>
                <w:szCs w:val="24"/>
                <w:lang w:val="kk-KZ"/>
              </w:rPr>
              <w:t>экологиялық залалды</w:t>
            </w:r>
            <w:r w:rsidRPr="00704744">
              <w:rPr>
                <w:rFonts w:eastAsia="Times New Roman"/>
                <w:sz w:val="24"/>
                <w:szCs w:val="24"/>
                <w:lang w:val="kk-KZ"/>
              </w:rPr>
              <w:t xml:space="preserve"> болғызбау немесе азайту </w:t>
            </w:r>
            <w:r w:rsidRPr="00704744">
              <w:rPr>
                <w:rFonts w:eastAsia="Times New Roman"/>
                <w:sz w:val="24"/>
                <w:szCs w:val="24"/>
                <w:lang w:val="kk-KZ"/>
              </w:rPr>
              <w:lastRenderedPageBreak/>
              <w:t>мақсатында сақтанушы шеккен шығыстарды растайтын құжаттар - олар болған кезде;</w:t>
            </w:r>
            <w:bookmarkEnd w:id="203"/>
          </w:p>
          <w:p w:rsidR="008E6E1B" w:rsidRPr="00704744" w:rsidRDefault="008E6E1B" w:rsidP="008E6E1B">
            <w:pPr>
              <w:shd w:val="clear" w:color="auto" w:fill="FFFFFF"/>
              <w:ind w:firstLine="400"/>
              <w:jc w:val="both"/>
              <w:textAlignment w:val="baseline"/>
              <w:rPr>
                <w:rFonts w:eastAsia="Times New Roman"/>
                <w:sz w:val="24"/>
                <w:szCs w:val="24"/>
                <w:lang w:val="kk-KZ"/>
              </w:rPr>
            </w:pPr>
            <w:r w:rsidRPr="00704744">
              <w:rPr>
                <w:rFonts w:eastAsia="Times New Roman"/>
                <w:sz w:val="24"/>
                <w:szCs w:val="24"/>
                <w:lang w:val="kk-KZ"/>
              </w:rPr>
              <w:t>6) жекелеген жағдайларда - сақтанушыны сақтандыру жағдайының басталуына жауапты деп таныған сот шешімі.</w:t>
            </w:r>
          </w:p>
          <w:p w:rsidR="008E6E1B" w:rsidRPr="00704744" w:rsidRDefault="008E6E1B" w:rsidP="008E6E1B">
            <w:pPr>
              <w:shd w:val="clear" w:color="auto" w:fill="FFFFFF"/>
              <w:ind w:firstLine="397"/>
              <w:jc w:val="both"/>
              <w:textAlignment w:val="baseline"/>
              <w:rPr>
                <w:rFonts w:eastAsia="Times New Roman"/>
                <w:sz w:val="24"/>
                <w:szCs w:val="24"/>
                <w:lang w:val="kk-KZ"/>
              </w:rPr>
            </w:pPr>
            <w:r w:rsidRPr="00704744">
              <w:rPr>
                <w:rFonts w:eastAsia="Times New Roman"/>
                <w:sz w:val="24"/>
                <w:szCs w:val="24"/>
                <w:lang w:val="kk-KZ"/>
              </w:rPr>
              <w:t>2-2. Құжаттарды қабылдаған сақтандырушы өтініш берушіге анықтама беруге міндетті көрсете отырып, ұсынылған құжаттардың толық тізбесін және оларды қабылдаған.</w:t>
            </w:r>
          </w:p>
          <w:p w:rsidR="008E6E1B" w:rsidRPr="00704744" w:rsidRDefault="008E6E1B" w:rsidP="008E6E1B">
            <w:pPr>
              <w:shd w:val="clear" w:color="auto" w:fill="FFFFFF"/>
              <w:ind w:firstLine="397"/>
              <w:jc w:val="both"/>
              <w:textAlignment w:val="baseline"/>
              <w:rPr>
                <w:rFonts w:eastAsia="Times New Roman"/>
                <w:sz w:val="24"/>
                <w:szCs w:val="24"/>
                <w:lang w:val="kk-KZ"/>
              </w:rPr>
            </w:pPr>
            <w:r w:rsidRPr="00704744">
              <w:rPr>
                <w:rFonts w:eastAsia="Times New Roman"/>
                <w:sz w:val="24"/>
                <w:szCs w:val="24"/>
                <w:lang w:val="kk-KZ"/>
              </w:rPr>
              <w:t>Жіберілетін жағдайда сақтанушы (сақтандырылушы, пайда алушы) талаптарын сақтандыру төлемі туралы электронды нысанда сақтандырушы ұсына алады, оған осы анықтаманы электрондық түрде.</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204" w:name="_Hlk11837167"/>
            <w:r w:rsidRPr="00704744">
              <w:rPr>
                <w:rFonts w:eastAsia="Times New Roman"/>
                <w:b/>
                <w:sz w:val="24"/>
                <w:szCs w:val="24"/>
                <w:lang w:val="kk-KZ"/>
              </w:rPr>
              <w:t xml:space="preserve">3. Сақтанушы немесе экологиялық залалды, оның ішінде сақтандыру төлемі есебінен жоюға міндетті өзге де тұлға </w:t>
            </w:r>
            <w:r w:rsidRPr="00704744">
              <w:rPr>
                <w:rFonts w:eastAsia="Times New Roman"/>
                <w:sz w:val="24"/>
                <w:szCs w:val="24"/>
                <w:lang w:val="kk-KZ"/>
              </w:rPr>
              <w:t>пайда алушы болып табылады.</w:t>
            </w:r>
          </w:p>
          <w:p w:rsidR="008E6E1B" w:rsidRPr="00704744" w:rsidRDefault="008E6E1B" w:rsidP="008E6E1B">
            <w:pPr>
              <w:shd w:val="clear" w:color="auto" w:fill="FFFFFF"/>
              <w:ind w:firstLine="400"/>
              <w:jc w:val="both"/>
              <w:textAlignment w:val="baseline"/>
              <w:rPr>
                <w:rFonts w:eastAsia="Times New Roman"/>
                <w:b/>
                <w:sz w:val="24"/>
                <w:szCs w:val="24"/>
                <w:lang w:val="kk-KZ"/>
              </w:rPr>
            </w:pPr>
            <w:r w:rsidRPr="00704744">
              <w:rPr>
                <w:rFonts w:eastAsia="Times New Roman"/>
                <w:sz w:val="24"/>
                <w:szCs w:val="24"/>
                <w:lang w:val="kk-KZ"/>
              </w:rPr>
              <w:t>4. Сақтандыру төлемі авария нәтижесінде келтірілген экологиялық залалды жою (ремдиация) құнынан аспауы тиіс.</w:t>
            </w:r>
          </w:p>
          <w:bookmarkEnd w:id="204"/>
          <w:p w:rsidR="008E6E1B" w:rsidRPr="00704744" w:rsidRDefault="008E6E1B" w:rsidP="008E6E1B">
            <w:pPr>
              <w:shd w:val="clear" w:color="auto" w:fill="FFFFFF"/>
              <w:ind w:firstLine="400"/>
              <w:jc w:val="both"/>
              <w:textAlignment w:val="baseline"/>
              <w:rPr>
                <w:rFonts w:eastAsia="Times New Roman"/>
                <w:b/>
                <w:sz w:val="24"/>
                <w:szCs w:val="24"/>
                <w:lang w:val="kk-KZ"/>
              </w:rPr>
            </w:pPr>
            <w:r w:rsidRPr="00704744">
              <w:rPr>
                <w:rFonts w:eastAsia="Times New Roman"/>
                <w:b/>
                <w:sz w:val="24"/>
                <w:szCs w:val="24"/>
                <w:lang w:val="kk-KZ"/>
              </w:rPr>
              <w:t>Алынып тасталсын</w:t>
            </w:r>
          </w:p>
          <w:p w:rsidR="008E6E1B" w:rsidRPr="00704744" w:rsidRDefault="008E6E1B" w:rsidP="008E6E1B">
            <w:pPr>
              <w:shd w:val="clear" w:color="auto" w:fill="FFFFFF"/>
              <w:ind w:firstLine="400"/>
              <w:jc w:val="both"/>
              <w:textAlignment w:val="baseline"/>
              <w:rPr>
                <w:rFonts w:eastAsia="Times New Roman"/>
                <w:b/>
                <w:sz w:val="24"/>
                <w:szCs w:val="24"/>
                <w:lang w:val="kk-KZ"/>
              </w:rPr>
            </w:pPr>
            <w:bookmarkStart w:id="205" w:name="_Hlk11837202"/>
            <w:r w:rsidRPr="00704744">
              <w:rPr>
                <w:rFonts w:eastAsia="Times New Roman"/>
                <w:sz w:val="24"/>
                <w:szCs w:val="24"/>
                <w:lang w:val="kk-KZ"/>
              </w:rPr>
              <w:t xml:space="preserve">6. </w:t>
            </w:r>
            <w:r w:rsidRPr="00704744">
              <w:rPr>
                <w:rFonts w:eastAsia="Times New Roman"/>
                <w:b/>
                <w:sz w:val="24"/>
                <w:szCs w:val="24"/>
                <w:lang w:val="kk-KZ"/>
              </w:rPr>
              <w:t>Сақтанушының (пайда алушының)</w:t>
            </w:r>
            <w:r w:rsidRPr="00704744">
              <w:rPr>
                <w:rFonts w:eastAsia="Times New Roman"/>
                <w:sz w:val="24"/>
                <w:szCs w:val="24"/>
                <w:lang w:val="kk-KZ"/>
              </w:rPr>
              <w:t xml:space="preserve"> жазбаша өтініші немесе нотариалды куәландырылған сенімхат бойынша сақтандыру төлемі </w:t>
            </w:r>
            <w:r w:rsidRPr="00704744">
              <w:rPr>
                <w:rFonts w:eastAsia="Times New Roman"/>
                <w:b/>
                <w:sz w:val="24"/>
                <w:szCs w:val="24"/>
                <w:lang w:val="kk-KZ"/>
              </w:rPr>
              <w:t>авария нәтижесінде келтірілген экологиялық залалды жою жөнінде жұмыстар мен қызметтер көрсеткен (көрсеткен) тұлғаға тікелей жүзеге асырылуы мүмкін.</w:t>
            </w:r>
            <w:bookmarkEnd w:id="205"/>
          </w:p>
          <w:p w:rsidR="008E6E1B" w:rsidRPr="00704744" w:rsidRDefault="008E6E1B" w:rsidP="008E6E1B">
            <w:pPr>
              <w:pStyle w:val="NormalWeb"/>
              <w:jc w:val="both"/>
              <w:rPr>
                <w:b/>
                <w:bCs/>
                <w:lang w:val="kk-KZ"/>
              </w:rPr>
            </w:pPr>
            <w:r w:rsidRPr="00704744">
              <w:rPr>
                <w:lang w:val="kk-KZ"/>
              </w:rPr>
              <w:t>7. Сақтандыру төлемін жүзеге асыру кезінде сақтандырушының пайда алушыдан</w:t>
            </w:r>
            <w:bookmarkStart w:id="206" w:name="_GoBack"/>
            <w:bookmarkEnd w:id="206"/>
            <w:r w:rsidRPr="00704744">
              <w:rPr>
                <w:lang w:val="kk-KZ"/>
              </w:rPr>
              <w:t xml:space="preserve"> оның </w:t>
            </w:r>
            <w:r w:rsidRPr="00704744">
              <w:rPr>
                <w:lang w:val="kk-KZ"/>
              </w:rPr>
              <w:lastRenderedPageBreak/>
              <w:t>сақтандырушыға талап ету құқығын шектейтін талаптарды қабылдауды талап етуге құқығы жоқ.</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lastRenderedPageBreak/>
              <w:t>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20-баптың 3-тармағы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20-бап Сақтандыру төлемін жүзеге асыру тәртібі</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b/>
                <w:shd w:val="clear" w:color="auto" w:fill="FFFFFF"/>
                <w:lang w:val="kk-KZ"/>
              </w:rPr>
              <w:t>3. Бұрын сақтандыру төлемін алған зардап шегушінің денсаулық жағдайы нашарлаған (мүгедектік не мүгедектіктің неғұрлым жоғары тобы белгіленген) не қайтыс болған жағдайда сақтандырушы зардап шегушіден (пайда алушыдан) келіп түскен өтініш пен тиісті құжаттар негізінде сақтандыру төлемін қайта есептеуді жүргізуге міндетті. Бұл ретте бұрын төленген сомалар есепке алынады.</w:t>
            </w:r>
          </w:p>
          <w:p w:rsidR="008E6E1B" w:rsidRPr="00704744" w:rsidRDefault="008E6E1B" w:rsidP="008E6E1B">
            <w:pPr>
              <w:pStyle w:val="NormalWeb"/>
              <w:jc w:val="both"/>
              <w:rPr>
                <w:b/>
                <w:bCs/>
              </w:rPr>
            </w:pPr>
            <w:r w:rsidRPr="00704744">
              <w:rPr>
                <w:shd w:val="clear" w:color="auto" w:fill="FFFFFF"/>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20-бап Сақтандыру төлемін жүзеге асыру тәртібі</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b/>
                <w:shd w:val="clear" w:color="auto" w:fill="FFFFFF"/>
              </w:rPr>
            </w:pPr>
            <w:r w:rsidRPr="00704744">
              <w:rPr>
                <w:b/>
                <w:shd w:val="clear" w:color="auto" w:fill="FFFFFF"/>
                <w:lang w:val="kk-KZ"/>
              </w:rPr>
              <w:t>Алынып тасталсын</w:t>
            </w:r>
          </w:p>
          <w:p w:rsidR="008E6E1B" w:rsidRPr="00704744" w:rsidRDefault="008E6E1B" w:rsidP="008E6E1B">
            <w:pPr>
              <w:pStyle w:val="NormalWeb"/>
              <w:jc w:val="both"/>
              <w:rPr>
                <w:b/>
                <w:bCs/>
              </w:rPr>
            </w:pPr>
            <w:r w:rsidRPr="00704744">
              <w:rPr>
                <w:shd w:val="clear" w:color="auto" w:fill="FFFFFF"/>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w:t>
            </w:r>
            <w:r w:rsidRPr="00704744">
              <w:rPr>
                <w:sz w:val="24"/>
                <w:szCs w:val="24"/>
                <w:lang w:val="kk-KZ"/>
              </w:rPr>
              <w:lastRenderedPageBreak/>
              <w:t>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20-баптың 4-тармағы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20-бап Сақтандыру төлемін жүзеге асыру тәртібі</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w:t>
            </w:r>
          </w:p>
          <w:p w:rsidR="008E6E1B" w:rsidRPr="00704744" w:rsidRDefault="008E6E1B" w:rsidP="008E6E1B">
            <w:pPr>
              <w:pStyle w:val="NormalWeb"/>
              <w:jc w:val="both"/>
              <w:rPr>
                <w:b/>
                <w:bCs/>
              </w:rPr>
            </w:pPr>
            <w:r w:rsidRPr="00704744">
              <w:rPr>
                <w:shd w:val="clear" w:color="auto" w:fill="FFFFFF"/>
                <w:lang w:val="kk-KZ"/>
              </w:rPr>
              <w:t xml:space="preserve">4. Сақтандыру төлемін уақтылы жүзеге асырмаған кезде сақтандырушы </w:t>
            </w:r>
            <w:r w:rsidRPr="00704744">
              <w:rPr>
                <w:b/>
                <w:shd w:val="clear" w:color="auto" w:fill="FFFFFF"/>
                <w:lang w:val="kk-KZ"/>
              </w:rPr>
              <w:t>зардап шегушіге</w:t>
            </w:r>
            <w:r w:rsidRPr="00704744">
              <w:rPr>
                <w:shd w:val="clear" w:color="auto" w:fill="FFFFFF"/>
                <w:lang w:val="kk-KZ"/>
              </w:rPr>
              <w:t xml:space="preserve"> (пайда алушыға) Қазақстан Республикасының Азаматтық кодексінде белгіленген тәртіппен және мөлшерде тұрақсыздық айыбын төлеуге міндетті.</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20-бап Сақтандыру төлемін жүзеге асыру тәртібі</w:t>
            </w:r>
          </w:p>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bookmarkStart w:id="207" w:name="_Hlk13334273"/>
            <w:r w:rsidRPr="00704744">
              <w:rPr>
                <w:shd w:val="clear" w:color="auto" w:fill="FFFFFF"/>
                <w:lang w:val="kk-KZ"/>
              </w:rPr>
              <w:t xml:space="preserve">4. Сақтандыру төлемін уақтылы жүзеге асырмаған кезде сақтандырушы </w:t>
            </w:r>
            <w:r w:rsidRPr="00704744">
              <w:rPr>
                <w:b/>
                <w:shd w:val="clear" w:color="auto" w:fill="FFFFFF"/>
                <w:lang w:val="kk-KZ"/>
              </w:rPr>
              <w:t>пайда алушыға</w:t>
            </w:r>
            <w:r w:rsidRPr="00704744">
              <w:rPr>
                <w:shd w:val="clear" w:color="auto" w:fill="FFFFFF"/>
                <w:lang w:val="kk-KZ"/>
              </w:rPr>
              <w:t xml:space="preserve"> Қазақстан Республикасының Азаматтық кодексінде белгіленген тәртіппен және мөлшерде тұрақсыздық айыбын төлеуге міндетті.</w:t>
            </w:r>
            <w:bookmarkEnd w:id="207"/>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Редакциялық түзету</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006DA7" w:rsidRDefault="008E6E1B" w:rsidP="008E6E1B">
            <w:pPr>
              <w:pStyle w:val="ListParagraph"/>
              <w:numPr>
                <w:ilvl w:val="0"/>
                <w:numId w:val="30"/>
              </w:numPr>
              <w:suppressAutoHyphens/>
              <w:spacing w:after="0" w:line="240" w:lineRule="auto"/>
              <w:ind w:left="0" w:firstLine="0"/>
              <w:rPr>
                <w:bCs/>
                <w:sz w:val="24"/>
                <w:szCs w:val="24"/>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21-баптың 2-тармағы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rPr>
            </w:pPr>
            <w:r w:rsidRPr="00704744">
              <w:rPr>
                <w:bCs/>
                <w:shd w:val="clear" w:color="auto" w:fill="FFFFFF"/>
                <w:lang w:val="kk-KZ"/>
              </w:rPr>
              <w:t>21-бап. Зиян келтірген адамға кері талап қою құқығы</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rPr>
            </w:pPr>
            <w:r w:rsidRPr="00704744">
              <w:rPr>
                <w:shd w:val="clear" w:color="auto" w:fill="FFFFFF"/>
                <w:lang w:val="kk-KZ"/>
              </w:rPr>
              <w:t>…</w:t>
            </w:r>
          </w:p>
          <w:p w:rsidR="008E6E1B" w:rsidRPr="00704744" w:rsidRDefault="008E6E1B" w:rsidP="008E6E1B">
            <w:pPr>
              <w:pStyle w:val="NormalWeb"/>
              <w:jc w:val="both"/>
              <w:rPr>
                <w:b/>
                <w:bCs/>
                <w:lang w:val="kk-KZ"/>
              </w:rPr>
            </w:pPr>
            <w:r w:rsidRPr="00704744">
              <w:rPr>
                <w:shd w:val="clear" w:color="auto" w:fill="FFFFFF"/>
                <w:lang w:val="kk-KZ"/>
              </w:rPr>
              <w:t xml:space="preserve">2. Сақтандыру төлемін жүзеге асырған сақтандырушыға </w:t>
            </w:r>
            <w:r w:rsidRPr="00704744">
              <w:rPr>
                <w:b/>
                <w:shd w:val="clear" w:color="auto" w:fill="FFFFFF"/>
                <w:lang w:val="kk-KZ"/>
              </w:rPr>
              <w:t>сақтанушының сақтандыру нәтижесінде сақтандырушы өтеген зиян үшін</w:t>
            </w:r>
            <w:r w:rsidRPr="00704744">
              <w:rPr>
                <w:shd w:val="clear" w:color="auto" w:fill="FFFFFF"/>
                <w:lang w:val="kk-KZ"/>
              </w:rPr>
              <w:t xml:space="preserve"> жауапты тұлғаға кері талап қою құқығы ол төлеген сома шегінде ауысады.</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5"/>
              <w:shd w:val="clear" w:color="auto" w:fill="FFFFFF"/>
              <w:spacing w:before="0" w:beforeAutospacing="0" w:after="0" w:afterAutospacing="0"/>
              <w:jc w:val="both"/>
              <w:textAlignment w:val="baseline"/>
              <w:rPr>
                <w:bCs/>
                <w:shd w:val="clear" w:color="auto" w:fill="FFFFFF"/>
                <w:lang w:val="kk-KZ"/>
              </w:rPr>
            </w:pPr>
            <w:r w:rsidRPr="00704744">
              <w:rPr>
                <w:bCs/>
                <w:shd w:val="clear" w:color="auto" w:fill="FFFFFF"/>
                <w:lang w:val="kk-KZ"/>
              </w:rPr>
              <w:t>21-бап. Зиян келтірген адамға кері талап қою құқығы</w:t>
            </w:r>
          </w:p>
          <w:p w:rsidR="008E6E1B" w:rsidRPr="00704744" w:rsidRDefault="008E6E1B" w:rsidP="008E6E1B">
            <w:pPr>
              <w:pStyle w:val="j15"/>
              <w:shd w:val="clear" w:color="auto" w:fill="FFFFFF"/>
              <w:spacing w:before="0" w:beforeAutospacing="0" w:after="0" w:afterAutospacing="0"/>
              <w:jc w:val="both"/>
              <w:textAlignment w:val="baseline"/>
              <w:rPr>
                <w:shd w:val="clear" w:color="auto" w:fill="FFFFFF"/>
                <w:lang w:val="kk-KZ"/>
              </w:rPr>
            </w:pPr>
            <w:r w:rsidRPr="00704744">
              <w:rPr>
                <w:shd w:val="clear" w:color="auto" w:fill="FFFFFF"/>
                <w:lang w:val="kk-KZ"/>
              </w:rPr>
              <w:t>…</w:t>
            </w:r>
          </w:p>
          <w:p w:rsidR="008E6E1B" w:rsidRPr="00704744" w:rsidRDefault="008E6E1B" w:rsidP="008E6E1B">
            <w:pPr>
              <w:pStyle w:val="NormalWeb"/>
              <w:jc w:val="both"/>
              <w:rPr>
                <w:b/>
                <w:bCs/>
                <w:lang w:val="kk-KZ"/>
              </w:rPr>
            </w:pPr>
            <w:bookmarkStart w:id="208" w:name="_Hlk11837494"/>
            <w:r w:rsidRPr="00704744">
              <w:rPr>
                <w:shd w:val="clear" w:color="auto" w:fill="FFFFFF"/>
                <w:lang w:val="kk-KZ"/>
              </w:rPr>
              <w:t xml:space="preserve"> 2. Сақтандыру төлемін жүзеге асырған сақтандырушыға ол төлеген сома шегінде сақтанушының </w:t>
            </w:r>
            <w:r w:rsidRPr="00704744">
              <w:rPr>
                <w:b/>
                <w:shd w:val="clear" w:color="auto" w:fill="FFFFFF"/>
                <w:lang w:val="kk-KZ"/>
              </w:rPr>
              <w:t>экологиялық залал</w:t>
            </w:r>
            <w:r w:rsidRPr="00704744">
              <w:rPr>
                <w:shd w:val="clear" w:color="auto" w:fill="FFFFFF"/>
                <w:lang w:val="kk-KZ"/>
              </w:rPr>
              <w:t xml:space="preserve"> үшін жауапты адамға кері талап ету құқығы ауысады,</w:t>
            </w:r>
            <w:r w:rsidRPr="00704744">
              <w:rPr>
                <w:b/>
                <w:shd w:val="clear" w:color="auto" w:fill="FFFFFF"/>
                <w:lang w:val="kk-KZ"/>
              </w:rPr>
              <w:t xml:space="preserve"> оны жою құнын сақтандыру нәтижесінде сақтандырушы төлейді</w:t>
            </w:r>
            <w:r w:rsidRPr="00704744">
              <w:rPr>
                <w:shd w:val="clear" w:color="auto" w:fill="FFFFFF"/>
                <w:lang w:val="kk-KZ"/>
              </w:rPr>
              <w:t>.</w:t>
            </w:r>
            <w:bookmarkEnd w:id="208"/>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w:t>
            </w:r>
            <w:r w:rsidRPr="00704744">
              <w:rPr>
                <w:sz w:val="24"/>
                <w:szCs w:val="24"/>
                <w:lang w:val="kk-KZ"/>
              </w:rPr>
              <w:lastRenderedPageBreak/>
              <w:t>болып табылады және өтемақы төлемдері арқылы емес, экологиялық залалды заттай жоюды көздейтін жаңа Экологиялық кодекстің тұжырымдамасына қайшы келеді.</w:t>
            </w: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22-баптың 2-тармағы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t>22-бап. Сақтандырушыны сақтандыру төлемін жүзеге асырудан босату негіздері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shd w:val="clear" w:color="auto" w:fill="FFFFFF"/>
              <w:ind w:firstLine="400"/>
              <w:jc w:val="both"/>
              <w:textAlignment w:val="baseline"/>
              <w:rPr>
                <w:rFonts w:eastAsia="Times New Roman"/>
                <w:sz w:val="24"/>
                <w:szCs w:val="24"/>
              </w:rPr>
            </w:pPr>
            <w:bookmarkStart w:id="209" w:name="SUB220101"/>
            <w:bookmarkStart w:id="210" w:name="SUB220102"/>
            <w:bookmarkStart w:id="211" w:name="SUB220200"/>
            <w:bookmarkEnd w:id="209"/>
            <w:bookmarkEnd w:id="210"/>
            <w:bookmarkEnd w:id="211"/>
            <w:r w:rsidRPr="00704744">
              <w:rPr>
                <w:rFonts w:eastAsia="Times New Roman"/>
                <w:sz w:val="24"/>
                <w:szCs w:val="24"/>
                <w:lang w:val="kk-KZ"/>
              </w:rPr>
              <w:t>2. Сақтандырушының сақтандыру төлемін жүзеге асырудан бас тартуына да негіз бола алады:</w:t>
            </w:r>
          </w:p>
          <w:p w:rsidR="008E6E1B" w:rsidRPr="00704744" w:rsidRDefault="008E6E1B" w:rsidP="008E6E1B">
            <w:pPr>
              <w:shd w:val="clear" w:color="auto" w:fill="FFFFFF"/>
              <w:ind w:firstLine="400"/>
              <w:jc w:val="both"/>
              <w:textAlignment w:val="baseline"/>
              <w:rPr>
                <w:rFonts w:eastAsia="Times New Roman"/>
                <w:sz w:val="24"/>
                <w:szCs w:val="24"/>
              </w:rPr>
            </w:pPr>
            <w:bookmarkStart w:id="212" w:name="SUB220201"/>
            <w:bookmarkEnd w:id="212"/>
            <w:r w:rsidRPr="00704744">
              <w:rPr>
                <w:rFonts w:eastAsia="Times New Roman"/>
                <w:sz w:val="24"/>
                <w:szCs w:val="24"/>
                <w:lang w:val="kk-KZ"/>
              </w:rPr>
              <w:t xml:space="preserve">1) сақтанушының </w:t>
            </w:r>
            <w:r w:rsidRPr="00704744">
              <w:rPr>
                <w:rFonts w:eastAsia="Times New Roman"/>
                <w:b/>
                <w:sz w:val="24"/>
                <w:szCs w:val="24"/>
                <w:lang w:val="kk-KZ"/>
              </w:rPr>
              <w:t xml:space="preserve">зиян </w:t>
            </w:r>
            <w:r w:rsidRPr="00704744">
              <w:rPr>
                <w:rFonts w:eastAsia="Times New Roman"/>
                <w:sz w:val="24"/>
                <w:szCs w:val="24"/>
                <w:lang w:val="kk-KZ"/>
              </w:rPr>
              <w:t xml:space="preserve">келтіруге кінәлі тұлғадан </w:t>
            </w:r>
            <w:r w:rsidRPr="00704744">
              <w:rPr>
                <w:rFonts w:eastAsia="Times New Roman"/>
                <w:b/>
                <w:sz w:val="24"/>
                <w:szCs w:val="24"/>
                <w:lang w:val="kk-KZ"/>
              </w:rPr>
              <w:t>зиянның</w:t>
            </w:r>
            <w:r w:rsidRPr="00704744">
              <w:rPr>
                <w:rFonts w:eastAsia="Times New Roman"/>
                <w:sz w:val="24"/>
                <w:szCs w:val="24"/>
                <w:lang w:val="kk-KZ"/>
              </w:rPr>
              <w:t xml:space="preserve"> тиісті өтемін алуы;</w:t>
            </w:r>
          </w:p>
          <w:p w:rsidR="008E6E1B" w:rsidRPr="00704744" w:rsidRDefault="008E6E1B" w:rsidP="008E6E1B">
            <w:pPr>
              <w:shd w:val="clear" w:color="auto" w:fill="FFFFFF"/>
              <w:ind w:firstLine="400"/>
              <w:jc w:val="both"/>
              <w:textAlignment w:val="baseline"/>
              <w:rPr>
                <w:rFonts w:eastAsia="Times New Roman"/>
                <w:sz w:val="24"/>
                <w:szCs w:val="24"/>
              </w:rPr>
            </w:pPr>
            <w:bookmarkStart w:id="213" w:name="SUB220202"/>
            <w:bookmarkEnd w:id="213"/>
            <w:r w:rsidRPr="00704744">
              <w:rPr>
                <w:rFonts w:eastAsia="Times New Roman"/>
                <w:sz w:val="24"/>
                <w:szCs w:val="24"/>
                <w:lang w:val="kk-KZ"/>
              </w:rPr>
              <w:t>2) Осы Заңда көзделген жағдайларды қоспағанда, сақтандырушыны сақтандыру жағдайының басталғаны туралы хабардар етпеу немесе уақтылы хабардар етпеуі;</w:t>
            </w:r>
          </w:p>
          <w:p w:rsidR="008E6E1B" w:rsidRPr="00704744" w:rsidRDefault="008E6E1B" w:rsidP="008E6E1B">
            <w:pPr>
              <w:shd w:val="clear" w:color="auto" w:fill="FFFFFF"/>
              <w:ind w:firstLine="400"/>
              <w:jc w:val="both"/>
              <w:textAlignment w:val="baseline"/>
              <w:rPr>
                <w:rFonts w:eastAsia="Times New Roman"/>
                <w:sz w:val="24"/>
                <w:szCs w:val="24"/>
              </w:rPr>
            </w:pPr>
            <w:bookmarkStart w:id="214" w:name="SUB220203"/>
            <w:bookmarkEnd w:id="214"/>
            <w:r w:rsidRPr="00704744">
              <w:rPr>
                <w:rFonts w:eastAsia="Times New Roman"/>
                <w:sz w:val="24"/>
                <w:szCs w:val="24"/>
                <w:lang w:val="kk-KZ"/>
              </w:rPr>
              <w:t xml:space="preserve">3) сақтанушының сақтандырушыға сақтандыру объектісі, сақтандыру тәуекелі, сақтандыру жағдайы және оның </w:t>
            </w:r>
            <w:r w:rsidRPr="00704744">
              <w:rPr>
                <w:rFonts w:eastAsia="Times New Roman"/>
                <w:sz w:val="24"/>
                <w:szCs w:val="24"/>
                <w:lang w:val="kk-KZ"/>
              </w:rPr>
              <w:lastRenderedPageBreak/>
              <w:t>салдары туралы көрінеу жалған мәліметтер хабарлауы;</w:t>
            </w:r>
          </w:p>
          <w:p w:rsidR="008E6E1B" w:rsidRPr="00704744" w:rsidRDefault="008E6E1B" w:rsidP="008E6E1B">
            <w:pPr>
              <w:shd w:val="clear" w:color="auto" w:fill="FFFFFF"/>
              <w:ind w:firstLine="400"/>
              <w:jc w:val="both"/>
              <w:textAlignment w:val="baseline"/>
              <w:rPr>
                <w:rFonts w:eastAsia="Times New Roman"/>
                <w:b/>
                <w:sz w:val="24"/>
                <w:szCs w:val="24"/>
              </w:rPr>
            </w:pPr>
            <w:bookmarkStart w:id="215" w:name="SUB220204"/>
            <w:bookmarkEnd w:id="215"/>
            <w:r w:rsidRPr="00704744">
              <w:rPr>
                <w:rFonts w:eastAsia="Times New Roman"/>
                <w:sz w:val="24"/>
                <w:szCs w:val="24"/>
                <w:lang w:val="kk-KZ"/>
              </w:rPr>
              <w:t xml:space="preserve">4) сақтанушының </w:t>
            </w:r>
            <w:r w:rsidRPr="00704744">
              <w:rPr>
                <w:rFonts w:eastAsia="Times New Roman"/>
                <w:b/>
                <w:sz w:val="24"/>
                <w:szCs w:val="24"/>
                <w:lang w:val="kk-KZ"/>
              </w:rPr>
              <w:t>сақтандыру жағдайынан болған залалды</w:t>
            </w:r>
            <w:r w:rsidRPr="00704744">
              <w:rPr>
                <w:rFonts w:eastAsia="Times New Roman"/>
                <w:sz w:val="24"/>
                <w:szCs w:val="24"/>
                <w:lang w:val="kk-KZ"/>
              </w:rPr>
              <w:t xml:space="preserve"> азайту жөніндегі шараларды қасақана қолданбауы;</w:t>
            </w:r>
          </w:p>
          <w:p w:rsidR="008E6E1B" w:rsidRPr="00704744" w:rsidRDefault="008E6E1B" w:rsidP="008E6E1B">
            <w:pPr>
              <w:shd w:val="clear" w:color="auto" w:fill="FFFFFF"/>
              <w:ind w:firstLine="400"/>
              <w:jc w:val="both"/>
              <w:textAlignment w:val="baseline"/>
              <w:rPr>
                <w:rFonts w:eastAsia="Times New Roman"/>
                <w:b/>
                <w:sz w:val="24"/>
                <w:szCs w:val="24"/>
              </w:rPr>
            </w:pPr>
            <w:bookmarkStart w:id="216" w:name="SUB220205"/>
            <w:bookmarkEnd w:id="216"/>
            <w:r w:rsidRPr="00704744">
              <w:rPr>
                <w:rFonts w:eastAsia="Times New Roman"/>
                <w:sz w:val="24"/>
                <w:szCs w:val="24"/>
                <w:lang w:val="kk-KZ"/>
              </w:rPr>
              <w:t xml:space="preserve">5) сақтанушының сақтандырушыға сақтандыру жағдайының басталу мән-жайларын тергеп-тексеруге және </w:t>
            </w:r>
            <w:r w:rsidRPr="00704744">
              <w:rPr>
                <w:rFonts w:eastAsia="Times New Roman"/>
                <w:b/>
                <w:sz w:val="24"/>
                <w:szCs w:val="24"/>
                <w:lang w:val="kk-KZ"/>
              </w:rPr>
              <w:t>ол келтірген залалдың мөлшерін</w:t>
            </w:r>
            <w:r w:rsidRPr="00704744">
              <w:rPr>
                <w:rFonts w:eastAsia="Times New Roman"/>
                <w:sz w:val="24"/>
                <w:szCs w:val="24"/>
                <w:lang w:val="kk-KZ"/>
              </w:rPr>
              <w:t xml:space="preserve"> белгілеуге кедергі келтіруі;</w:t>
            </w:r>
          </w:p>
          <w:p w:rsidR="008E6E1B" w:rsidRPr="00704744" w:rsidRDefault="008E6E1B" w:rsidP="008E6E1B">
            <w:pPr>
              <w:shd w:val="clear" w:color="auto" w:fill="FFFFFF"/>
              <w:ind w:firstLine="400"/>
              <w:jc w:val="both"/>
              <w:textAlignment w:val="baseline"/>
              <w:rPr>
                <w:rFonts w:eastAsia="Times New Roman"/>
                <w:sz w:val="24"/>
                <w:szCs w:val="24"/>
                <w:lang w:val="kk-KZ"/>
              </w:rPr>
            </w:pPr>
            <w:bookmarkStart w:id="217" w:name="SUB220206"/>
            <w:bookmarkEnd w:id="217"/>
            <w:r w:rsidRPr="00704744">
              <w:rPr>
                <w:rFonts w:eastAsia="Times New Roman"/>
                <w:sz w:val="24"/>
                <w:szCs w:val="24"/>
                <w:lang w:val="kk-KZ"/>
              </w:rPr>
              <w:t xml:space="preserve">6) сақтанушының сақтандыру жағдайының басталуына жауапты адамға қойылатын талап ету құқығынан бас тартуы, сондай-ақ сақтандырушыға талап ету құқығының ауысуы үшін қажетті құжаттарды сақтандырушыға беруден бас тартуы. </w:t>
            </w:r>
            <w:r w:rsidRPr="00704744">
              <w:rPr>
                <w:rFonts w:eastAsia="Times New Roman"/>
                <w:b/>
                <w:sz w:val="24"/>
                <w:szCs w:val="24"/>
                <w:lang w:val="kk-KZ"/>
              </w:rPr>
              <w:t>Егер сақтандыру өтемі төленіп қойған болса</w:t>
            </w:r>
            <w:r w:rsidRPr="00704744">
              <w:rPr>
                <w:rFonts w:eastAsia="Times New Roman"/>
                <w:sz w:val="24"/>
                <w:szCs w:val="24"/>
                <w:lang w:val="kk-KZ"/>
              </w:rPr>
              <w:t>, сақтандырушы оны толық немесе ішінара қайтаруды талап етуге құқылы.</w:t>
            </w:r>
            <w:bookmarkStart w:id="218" w:name="SUB220300"/>
            <w:bookmarkStart w:id="219" w:name="SUB220400"/>
            <w:bookmarkStart w:id="220" w:name="SUB220500"/>
            <w:bookmarkStart w:id="221" w:name="SUB220501"/>
            <w:bookmarkStart w:id="222" w:name="SUB220502"/>
            <w:bookmarkStart w:id="223" w:name="SUB220600"/>
            <w:bookmarkEnd w:id="218"/>
            <w:bookmarkEnd w:id="219"/>
            <w:bookmarkEnd w:id="220"/>
            <w:bookmarkEnd w:id="221"/>
            <w:bookmarkEnd w:id="222"/>
            <w:bookmarkEnd w:id="223"/>
          </w:p>
          <w:p w:rsidR="008E6E1B" w:rsidRPr="00704744" w:rsidRDefault="008E6E1B" w:rsidP="008E6E1B">
            <w:pPr>
              <w:pStyle w:val="NormalWeb"/>
              <w:jc w:val="both"/>
              <w:rPr>
                <w:b/>
                <w:bCs/>
              </w:rPr>
            </w:pPr>
            <w:r w:rsidRPr="00704744">
              <w:rPr>
                <w:lang w:val="kk-KZ"/>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lastRenderedPageBreak/>
              <w:t>22-бап. Сақтандырушыны сақтандыру төлемін жүзеге асырудан босату негіздері</w:t>
            </w:r>
          </w:p>
          <w:p w:rsidR="008E6E1B" w:rsidRPr="00704744" w:rsidRDefault="008E6E1B" w:rsidP="008E6E1B">
            <w:pPr>
              <w:shd w:val="clear" w:color="auto" w:fill="FFFFFF"/>
              <w:jc w:val="both"/>
              <w:rPr>
                <w:rFonts w:eastAsia="Times New Roman"/>
                <w:sz w:val="24"/>
                <w:szCs w:val="24"/>
              </w:rPr>
            </w:pPr>
            <w:r w:rsidRPr="00704744">
              <w:rPr>
                <w:rFonts w:eastAsia="Times New Roman"/>
                <w:sz w:val="24"/>
                <w:szCs w:val="24"/>
                <w:lang w:val="kk-KZ"/>
              </w:rPr>
              <w:t>…</w:t>
            </w:r>
          </w:p>
          <w:p w:rsidR="008E6E1B" w:rsidRPr="00704744" w:rsidRDefault="008E6E1B" w:rsidP="008E6E1B">
            <w:pPr>
              <w:shd w:val="clear" w:color="auto" w:fill="FFFFFF"/>
              <w:ind w:firstLine="400"/>
              <w:jc w:val="both"/>
              <w:textAlignment w:val="baseline"/>
              <w:rPr>
                <w:rFonts w:eastAsia="Times New Roman"/>
                <w:sz w:val="24"/>
                <w:szCs w:val="24"/>
              </w:rPr>
            </w:pPr>
            <w:r w:rsidRPr="00704744">
              <w:rPr>
                <w:rFonts w:eastAsia="Times New Roman"/>
                <w:sz w:val="24"/>
                <w:szCs w:val="24"/>
                <w:lang w:val="kk-KZ"/>
              </w:rPr>
              <w:t>2. Сақтандырушының сақтандыру төлемін жүзеге асырудан бас тартуына да негіз бола алады:</w:t>
            </w:r>
          </w:p>
          <w:p w:rsidR="008E6E1B" w:rsidRPr="00704744" w:rsidRDefault="008E6E1B" w:rsidP="008E6E1B">
            <w:pPr>
              <w:shd w:val="clear" w:color="auto" w:fill="FFFFFF"/>
              <w:ind w:firstLine="400"/>
              <w:jc w:val="both"/>
              <w:textAlignment w:val="baseline"/>
              <w:rPr>
                <w:rFonts w:eastAsia="Times New Roman"/>
                <w:sz w:val="24"/>
                <w:szCs w:val="24"/>
              </w:rPr>
            </w:pPr>
            <w:bookmarkStart w:id="224" w:name="_Hlk11837947"/>
            <w:r w:rsidRPr="00704744">
              <w:rPr>
                <w:rFonts w:eastAsia="Times New Roman"/>
                <w:sz w:val="24"/>
                <w:szCs w:val="24"/>
                <w:lang w:val="kk-KZ"/>
              </w:rPr>
              <w:t xml:space="preserve">1) сақтанушының </w:t>
            </w:r>
            <w:r w:rsidRPr="00704744">
              <w:rPr>
                <w:rFonts w:eastAsia="Times New Roman"/>
                <w:b/>
                <w:sz w:val="24"/>
                <w:szCs w:val="24"/>
                <w:lang w:val="kk-KZ"/>
              </w:rPr>
              <w:t xml:space="preserve">экологиялық залал келтіруге </w:t>
            </w:r>
            <w:r w:rsidRPr="00704744">
              <w:rPr>
                <w:rFonts w:eastAsia="Times New Roman"/>
                <w:sz w:val="24"/>
                <w:szCs w:val="24"/>
                <w:lang w:val="kk-KZ"/>
              </w:rPr>
              <w:t xml:space="preserve">кінәлі тұлғадан </w:t>
            </w:r>
            <w:r w:rsidRPr="00704744">
              <w:rPr>
                <w:rFonts w:eastAsia="Times New Roman"/>
                <w:b/>
                <w:sz w:val="24"/>
                <w:szCs w:val="24"/>
                <w:lang w:val="kk-KZ"/>
              </w:rPr>
              <w:t>шығыстардың</w:t>
            </w:r>
            <w:r w:rsidRPr="00704744">
              <w:rPr>
                <w:rFonts w:eastAsia="Times New Roman"/>
                <w:sz w:val="24"/>
                <w:szCs w:val="24"/>
                <w:lang w:val="kk-KZ"/>
              </w:rPr>
              <w:t xml:space="preserve"> тиісті өтемін алуы;</w:t>
            </w:r>
          </w:p>
          <w:bookmarkEnd w:id="224"/>
          <w:p w:rsidR="008E6E1B" w:rsidRPr="00704744" w:rsidRDefault="008E6E1B" w:rsidP="008E6E1B">
            <w:pPr>
              <w:shd w:val="clear" w:color="auto" w:fill="FFFFFF"/>
              <w:ind w:firstLine="400"/>
              <w:jc w:val="both"/>
              <w:textAlignment w:val="baseline"/>
              <w:rPr>
                <w:rFonts w:eastAsia="Times New Roman"/>
                <w:sz w:val="24"/>
                <w:szCs w:val="24"/>
              </w:rPr>
            </w:pPr>
            <w:r w:rsidRPr="00704744">
              <w:rPr>
                <w:rFonts w:eastAsia="Times New Roman"/>
                <w:sz w:val="24"/>
                <w:szCs w:val="24"/>
                <w:lang w:val="kk-KZ"/>
              </w:rPr>
              <w:t>2) Осы Заңда көзделген жағдайларды қоспағанда, сақтандырушыны сақтандыру жағдайының басталғаны туралы хабардар етпеу немесе уақтылы хабардар етпеуі;</w:t>
            </w:r>
          </w:p>
          <w:p w:rsidR="008E6E1B" w:rsidRPr="00704744" w:rsidRDefault="008E6E1B" w:rsidP="008E6E1B">
            <w:pPr>
              <w:shd w:val="clear" w:color="auto" w:fill="FFFFFF"/>
              <w:ind w:firstLine="400"/>
              <w:jc w:val="both"/>
              <w:textAlignment w:val="baseline"/>
              <w:rPr>
                <w:rFonts w:eastAsia="Times New Roman"/>
                <w:sz w:val="24"/>
                <w:szCs w:val="24"/>
              </w:rPr>
            </w:pPr>
            <w:r w:rsidRPr="00704744">
              <w:rPr>
                <w:rFonts w:eastAsia="Times New Roman"/>
                <w:sz w:val="24"/>
                <w:szCs w:val="24"/>
                <w:lang w:val="kk-KZ"/>
              </w:rPr>
              <w:t>3) сақтанушының сақтандырушыға сақтандыру объектісі, сақтандыру тәуекелі, сақтандыру жағдайы және оның салдары туралы көрінеу жалған мәліметтер хабарлауы;</w:t>
            </w:r>
          </w:p>
          <w:p w:rsidR="008E6E1B" w:rsidRPr="00704744" w:rsidRDefault="008E6E1B" w:rsidP="008E6E1B">
            <w:pPr>
              <w:shd w:val="clear" w:color="auto" w:fill="FFFFFF"/>
              <w:ind w:firstLine="400"/>
              <w:jc w:val="both"/>
              <w:textAlignment w:val="baseline"/>
              <w:rPr>
                <w:rFonts w:eastAsia="Times New Roman"/>
                <w:b/>
                <w:sz w:val="24"/>
                <w:szCs w:val="24"/>
              </w:rPr>
            </w:pPr>
            <w:bookmarkStart w:id="225" w:name="_Hlk11837989"/>
            <w:r w:rsidRPr="00704744">
              <w:rPr>
                <w:rFonts w:eastAsia="Times New Roman"/>
                <w:sz w:val="24"/>
                <w:szCs w:val="24"/>
                <w:lang w:val="kk-KZ"/>
              </w:rPr>
              <w:t xml:space="preserve">4) сақтанушының </w:t>
            </w:r>
            <w:r w:rsidRPr="00704744">
              <w:rPr>
                <w:rFonts w:eastAsia="Times New Roman"/>
                <w:b/>
                <w:sz w:val="24"/>
                <w:szCs w:val="24"/>
                <w:lang w:val="kk-KZ"/>
              </w:rPr>
              <w:t>сақтандыру жағдайы бойынша шығыстарды</w:t>
            </w:r>
            <w:r w:rsidRPr="00704744">
              <w:rPr>
                <w:rFonts w:eastAsia="Times New Roman"/>
                <w:sz w:val="24"/>
                <w:szCs w:val="24"/>
                <w:lang w:val="kk-KZ"/>
              </w:rPr>
              <w:t xml:space="preserve"> азайту жөніндегі шараларды қасақана қолданбауы;</w:t>
            </w:r>
          </w:p>
          <w:p w:rsidR="008E6E1B" w:rsidRPr="00704744" w:rsidRDefault="008E6E1B" w:rsidP="008E6E1B">
            <w:pPr>
              <w:shd w:val="clear" w:color="auto" w:fill="FFFFFF"/>
              <w:ind w:firstLine="400"/>
              <w:jc w:val="both"/>
              <w:textAlignment w:val="baseline"/>
              <w:rPr>
                <w:rFonts w:eastAsia="Times New Roman"/>
                <w:b/>
                <w:sz w:val="24"/>
                <w:szCs w:val="24"/>
              </w:rPr>
            </w:pPr>
            <w:r w:rsidRPr="00704744">
              <w:rPr>
                <w:rFonts w:eastAsia="Times New Roman"/>
                <w:sz w:val="24"/>
                <w:szCs w:val="24"/>
                <w:lang w:val="kk-KZ"/>
              </w:rPr>
              <w:t xml:space="preserve">5) сақтанушының сақтандырушыға сақтандыру жағдайының басталу мән-жайларын тергеп-тексеруге және оларға келтірілген экологиялық залалдың </w:t>
            </w:r>
            <w:r w:rsidRPr="00704744">
              <w:rPr>
                <w:rFonts w:eastAsia="Times New Roman"/>
                <w:b/>
                <w:sz w:val="24"/>
                <w:szCs w:val="24"/>
                <w:lang w:val="kk-KZ"/>
              </w:rPr>
              <w:t xml:space="preserve">сипаты </w:t>
            </w:r>
            <w:r w:rsidRPr="00704744">
              <w:rPr>
                <w:rFonts w:eastAsia="Times New Roman"/>
                <w:b/>
                <w:sz w:val="24"/>
                <w:szCs w:val="24"/>
                <w:lang w:val="kk-KZ"/>
              </w:rPr>
              <w:lastRenderedPageBreak/>
              <w:t>мен ауқымын, сондай-ақ оны жою құнын белгілеуге кедергі келтіруі.</w:t>
            </w:r>
          </w:p>
          <w:p w:rsidR="008E6E1B" w:rsidRPr="00704744" w:rsidRDefault="008E6E1B" w:rsidP="008E6E1B">
            <w:pPr>
              <w:shd w:val="clear" w:color="auto" w:fill="FFFFFF"/>
              <w:ind w:firstLine="400"/>
              <w:jc w:val="both"/>
              <w:textAlignment w:val="baseline"/>
              <w:rPr>
                <w:rFonts w:eastAsia="Times New Roman"/>
                <w:sz w:val="24"/>
                <w:szCs w:val="24"/>
                <w:lang w:val="kk-KZ"/>
              </w:rPr>
            </w:pPr>
            <w:r w:rsidRPr="00704744">
              <w:rPr>
                <w:rFonts w:eastAsia="Times New Roman"/>
                <w:sz w:val="24"/>
                <w:szCs w:val="24"/>
                <w:lang w:val="kk-KZ"/>
              </w:rPr>
              <w:t xml:space="preserve">6) сақтанушының сақтандыру жағдайының басталуына жауапты адамға қойылатын талап ету құқығынан бас тартуы, сондай-ақ сақтандырушыға талап ету құқығының ауысуы үшін қажетті құжаттарды сақтандырушыға беруден бас тартуы. </w:t>
            </w:r>
            <w:r w:rsidRPr="00704744">
              <w:rPr>
                <w:rFonts w:eastAsia="Times New Roman"/>
                <w:b/>
                <w:sz w:val="24"/>
                <w:szCs w:val="24"/>
                <w:lang w:val="kk-KZ"/>
              </w:rPr>
              <w:t>Егер сақтандыру төлемі төленген болса</w:t>
            </w:r>
            <w:r w:rsidRPr="00704744">
              <w:rPr>
                <w:rFonts w:eastAsia="Times New Roman"/>
                <w:sz w:val="24"/>
                <w:szCs w:val="24"/>
                <w:lang w:val="kk-KZ"/>
              </w:rPr>
              <w:t>, сақтандырушы оны толық немесе ішінара қайтаруды талап етуге құқылы.</w:t>
            </w:r>
            <w:bookmarkEnd w:id="225"/>
          </w:p>
          <w:p w:rsidR="008E6E1B" w:rsidRPr="00704744" w:rsidRDefault="008E6E1B" w:rsidP="008E6E1B">
            <w:pPr>
              <w:pStyle w:val="NormalWeb"/>
              <w:jc w:val="both"/>
              <w:rPr>
                <w:b/>
                <w:bCs/>
              </w:rPr>
            </w:pPr>
            <w:r w:rsidRPr="00704744">
              <w:rPr>
                <w:lang w:val="kk-KZ"/>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lastRenderedPageBreak/>
              <w:t xml:space="preserve">Түзету экологиялық сақтандыру авариялық экологиялық залалды жою жөніндегі іс-шараларды қаржыландыру мақсатында ғана ұсынылуы тиіс деп көздейтін жаңа Экологиялық Кодекстің жобасына сәйкес келтіру мақсатында енгізіледі. Ағымдағы түрінде экологиялық сақтандыру жұмыс істемейтін тетік болып табылады және өтемақы төлемдері арқылы емес, экологиялық залалды заттай жоюды көздейтін жаңа Экологиялық кодекстің </w:t>
            </w:r>
            <w:r w:rsidRPr="00704744">
              <w:rPr>
                <w:sz w:val="24"/>
                <w:szCs w:val="24"/>
                <w:lang w:val="kk-KZ"/>
              </w:rPr>
              <w:lastRenderedPageBreak/>
              <w:t>тұжырымдамасына қайшы келеді.</w:t>
            </w: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8E6E1B" w:rsidRDefault="008E6E1B" w:rsidP="008E6E1B">
            <w:pPr>
              <w:pStyle w:val="ListParagraph"/>
              <w:numPr>
                <w:ilvl w:val="0"/>
                <w:numId w:val="30"/>
              </w:numPr>
              <w:suppressAutoHyphens/>
              <w:spacing w:after="0" w:line="240" w:lineRule="auto"/>
              <w:ind w:left="0" w:firstLine="0"/>
              <w:rPr>
                <w:bCs/>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lang w:val="kk-KZ"/>
              </w:rPr>
              <w:t>22-1-бап</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j16"/>
              <w:shd w:val="clear" w:color="auto" w:fill="FFFFFF"/>
              <w:spacing w:before="0" w:beforeAutospacing="0" w:after="0" w:afterAutospacing="0"/>
              <w:jc w:val="both"/>
              <w:textAlignment w:val="baseline"/>
            </w:pPr>
            <w:r w:rsidRPr="00704744">
              <w:rPr>
                <w:rStyle w:val="s1"/>
                <w:bCs/>
                <w:lang w:val="kk-KZ"/>
              </w:rPr>
              <w:t>22-1-бап. Міндетті экологиялық сақтандыру жөніндегі дауларды реттеу ерекшеліктері</w:t>
            </w:r>
          </w:p>
          <w:p w:rsidR="008E6E1B" w:rsidRPr="00704744" w:rsidRDefault="008E6E1B" w:rsidP="008E6E1B">
            <w:pPr>
              <w:pStyle w:val="j17"/>
              <w:shd w:val="clear" w:color="auto" w:fill="FFFFFF"/>
              <w:spacing w:before="0" w:beforeAutospacing="0" w:after="0" w:afterAutospacing="0"/>
              <w:ind w:firstLine="397"/>
              <w:jc w:val="both"/>
              <w:textAlignment w:val="baseline"/>
            </w:pPr>
            <w:bookmarkStart w:id="226" w:name="SUB22010100"/>
            <w:bookmarkEnd w:id="226"/>
            <w:r w:rsidRPr="00704744">
              <w:rPr>
                <w:rStyle w:val="s0"/>
                <w:color w:val="auto"/>
                <w:lang w:val="kk-KZ"/>
              </w:rPr>
              <w:lastRenderedPageBreak/>
              <w:t>1. Міндетті экологиялық сақтандыру шартынан туындайтын дау болған кезде сақтанушы (</w:t>
            </w:r>
            <w:r w:rsidRPr="00704744">
              <w:rPr>
                <w:rStyle w:val="s0"/>
                <w:b/>
                <w:color w:val="auto"/>
                <w:lang w:val="kk-KZ"/>
              </w:rPr>
              <w:t>зардап шегуші</w:t>
            </w:r>
            <w:r w:rsidRPr="00704744">
              <w:rPr>
                <w:rStyle w:val="s0"/>
                <w:color w:val="auto"/>
                <w:lang w:val="kk-KZ"/>
              </w:rPr>
              <w:t>, пайда алушы) құқылы:</w:t>
            </w:r>
          </w:p>
          <w:p w:rsidR="008E6E1B" w:rsidRPr="00704744" w:rsidRDefault="008E6E1B" w:rsidP="008E6E1B">
            <w:pPr>
              <w:pStyle w:val="j17"/>
              <w:shd w:val="clear" w:color="auto" w:fill="FFFFFF"/>
              <w:spacing w:before="0" w:beforeAutospacing="0" w:after="0" w:afterAutospacing="0"/>
              <w:ind w:firstLine="397"/>
              <w:jc w:val="both"/>
              <w:textAlignment w:val="baseline"/>
            </w:pPr>
            <w:r w:rsidRPr="00704744">
              <w:rPr>
                <w:rStyle w:val="s0"/>
                <w:color w:val="auto"/>
                <w:lang w:val="kk-KZ"/>
              </w:rPr>
              <w:t>сақтандырушыға (оның ішінде сақтандырушының филиалы, өкілдігі, интернет-ресурстары арқылы) талаптарды көрсете отырып және оның талаптарын растайтын құжаттарды қоса бере отырып жазбаша өтініш жіберу не</w:t>
            </w:r>
          </w:p>
          <w:p w:rsidR="008E6E1B" w:rsidRPr="00704744" w:rsidRDefault="008E6E1B" w:rsidP="008E6E1B">
            <w:pPr>
              <w:pStyle w:val="j17"/>
              <w:shd w:val="clear" w:color="auto" w:fill="FFFFFF"/>
              <w:spacing w:before="0" w:beforeAutospacing="0" w:after="0" w:afterAutospacing="0"/>
              <w:ind w:firstLine="397"/>
              <w:jc w:val="both"/>
              <w:textAlignment w:val="baseline"/>
            </w:pPr>
            <w:r w:rsidRPr="00704744">
              <w:rPr>
                <w:rStyle w:val="s0"/>
                <w:color w:val="auto"/>
                <w:lang w:val="kk-KZ"/>
              </w:rPr>
              <w:t>міндетті экологиялық сақтандыру шартынан туындайтын дауларды реттеу үшін сақтандыру омбудсменіне (тікелей сақтандыру омбудсменіне, оның ішінде оның интернет-ресурсы арқылы не сақтандырушы арқылы, оның ішінде оның филиалы, өкілдігі) немесе сотқа өтініш жіберу.</w:t>
            </w:r>
          </w:p>
          <w:p w:rsidR="008E6E1B" w:rsidRPr="00704744" w:rsidRDefault="008E6E1B" w:rsidP="008E6E1B">
            <w:pPr>
              <w:pStyle w:val="j17"/>
              <w:shd w:val="clear" w:color="auto" w:fill="FFFFFF"/>
              <w:spacing w:before="0" w:beforeAutospacing="0" w:after="0" w:afterAutospacing="0"/>
              <w:ind w:firstLine="397"/>
              <w:jc w:val="both"/>
              <w:textAlignment w:val="baseline"/>
            </w:pPr>
            <w:bookmarkStart w:id="227" w:name="SUB22010200"/>
            <w:bookmarkEnd w:id="227"/>
            <w:r w:rsidRPr="00704744">
              <w:rPr>
                <w:rStyle w:val="s0"/>
                <w:color w:val="auto"/>
                <w:lang w:val="kk-KZ"/>
              </w:rPr>
              <w:t>2. Сақтандырушы сақтанушыдан (</w:t>
            </w:r>
            <w:r w:rsidRPr="00704744">
              <w:rPr>
                <w:rStyle w:val="s0"/>
                <w:b/>
                <w:color w:val="auto"/>
                <w:lang w:val="kk-KZ"/>
              </w:rPr>
              <w:t>зардап шегушіден</w:t>
            </w:r>
            <w:r w:rsidRPr="00704744">
              <w:rPr>
                <w:rStyle w:val="s0"/>
                <w:color w:val="auto"/>
                <w:lang w:val="kk-KZ"/>
              </w:rPr>
              <w:t>, пайда алушыдан) өтініш алған кезде бес жұмыс күні ішінде дауды одан әрі реттеу тәртібін көрсете отырып, қарайды және жазбаша жауап береді.</w:t>
            </w:r>
          </w:p>
          <w:p w:rsidR="008E6E1B" w:rsidRPr="00704744" w:rsidRDefault="008E6E1B" w:rsidP="008E6E1B">
            <w:pPr>
              <w:pStyle w:val="NormalWeb"/>
              <w:jc w:val="both"/>
              <w:rPr>
                <w:b/>
                <w:bCs/>
              </w:rPr>
            </w:pPr>
            <w:bookmarkStart w:id="228" w:name="SUB22010300"/>
            <w:bookmarkEnd w:id="228"/>
            <w:r w:rsidRPr="00704744">
              <w:rPr>
                <w:rStyle w:val="s0"/>
                <w:color w:val="auto"/>
                <w:lang w:val="kk-KZ"/>
              </w:rPr>
              <w:t>3. Сақтанушы (</w:t>
            </w:r>
            <w:r w:rsidRPr="00704744">
              <w:rPr>
                <w:rStyle w:val="s0"/>
                <w:b/>
                <w:color w:val="auto"/>
                <w:lang w:val="kk-KZ"/>
              </w:rPr>
              <w:t>зардап шегуші</w:t>
            </w:r>
            <w:r w:rsidRPr="00704744">
              <w:rPr>
                <w:rStyle w:val="s0"/>
                <w:color w:val="auto"/>
                <w:lang w:val="kk-KZ"/>
              </w:rPr>
              <w:t xml:space="preserve">, пайда алушы) сақтандыру омбудсменіне </w:t>
            </w:r>
            <w:r w:rsidRPr="00704744">
              <w:rPr>
                <w:rStyle w:val="s0"/>
                <w:color w:val="auto"/>
                <w:lang w:val="kk-KZ"/>
              </w:rPr>
              <w:lastRenderedPageBreak/>
              <w:t xml:space="preserve">жүгінген жағдайда сақтандырушы сақтанушының, </w:t>
            </w:r>
            <w:r w:rsidRPr="00704744">
              <w:rPr>
                <w:rStyle w:val="s0"/>
                <w:b/>
                <w:color w:val="auto"/>
                <w:lang w:val="kk-KZ"/>
              </w:rPr>
              <w:t>зардап шегушінің</w:t>
            </w:r>
            <w:r w:rsidRPr="00704744">
              <w:rPr>
                <w:rStyle w:val="s0"/>
                <w:color w:val="auto"/>
                <w:lang w:val="kk-KZ"/>
              </w:rPr>
              <w:t xml:space="preserve"> (пайда алушының), сақтандыру омбудсменінің сұрау салуы бойынша дауды қарауға және шешуге қатысты құжаттарды сұрау салуды алған күннен бастап үш жұмыс күні ішінде ұсынуға міндетті.</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hd w:val="clear" w:color="auto" w:fill="FFFFFF"/>
              <w:jc w:val="both"/>
              <w:rPr>
                <w:rFonts w:eastAsia="Times New Roman"/>
                <w:bCs/>
                <w:sz w:val="24"/>
                <w:szCs w:val="24"/>
              </w:rPr>
            </w:pPr>
            <w:r w:rsidRPr="00704744">
              <w:rPr>
                <w:rFonts w:eastAsia="Times New Roman"/>
                <w:bCs/>
                <w:sz w:val="24"/>
                <w:szCs w:val="24"/>
                <w:lang w:val="kk-KZ"/>
              </w:rPr>
              <w:lastRenderedPageBreak/>
              <w:t>22-1-бап. Міндетті экологиялық сақтандыру жөніндегі дауларды реттеу ерекшеліктері</w:t>
            </w:r>
          </w:p>
          <w:p w:rsidR="008E6E1B" w:rsidRPr="00704744" w:rsidRDefault="008E6E1B" w:rsidP="008E6E1B">
            <w:pPr>
              <w:shd w:val="clear" w:color="auto" w:fill="FFFFFF"/>
              <w:ind w:firstLine="363"/>
              <w:jc w:val="both"/>
              <w:rPr>
                <w:rFonts w:eastAsia="Times New Roman"/>
                <w:bCs/>
                <w:sz w:val="24"/>
                <w:szCs w:val="24"/>
              </w:rPr>
            </w:pPr>
            <w:r w:rsidRPr="00704744">
              <w:rPr>
                <w:rFonts w:eastAsia="Times New Roman"/>
                <w:bCs/>
                <w:sz w:val="24"/>
                <w:szCs w:val="24"/>
                <w:lang w:val="kk-KZ"/>
              </w:rPr>
              <w:lastRenderedPageBreak/>
              <w:t>1. Міндетті экологиялық сақтандыру шартынан туындайтын дау болған кезде сақтанушы (пайда алушы)құқылы :</w:t>
            </w:r>
          </w:p>
          <w:p w:rsidR="008E6E1B" w:rsidRPr="00704744" w:rsidRDefault="008E6E1B" w:rsidP="008E6E1B">
            <w:pPr>
              <w:shd w:val="clear" w:color="auto" w:fill="FFFFFF"/>
              <w:ind w:firstLine="363"/>
              <w:jc w:val="both"/>
              <w:rPr>
                <w:rFonts w:eastAsia="Times New Roman"/>
                <w:bCs/>
                <w:sz w:val="24"/>
                <w:szCs w:val="24"/>
              </w:rPr>
            </w:pPr>
            <w:r w:rsidRPr="00704744">
              <w:rPr>
                <w:rFonts w:eastAsia="Times New Roman"/>
                <w:bCs/>
                <w:sz w:val="24"/>
                <w:szCs w:val="24"/>
                <w:lang w:val="kk-KZ"/>
              </w:rPr>
              <w:t>сақтандырушыға (оның ішінде сақтандырушының филиалы, өкілдігі, интернет-ресурстары арқылы) талаптарды көрсете отырып және оның талаптарын растайтын құжаттарды қоса бере отырып жазбаша өтініш жіберу не</w:t>
            </w:r>
          </w:p>
          <w:p w:rsidR="008E6E1B" w:rsidRPr="00704744" w:rsidRDefault="008E6E1B" w:rsidP="008E6E1B">
            <w:pPr>
              <w:shd w:val="clear" w:color="auto" w:fill="FFFFFF"/>
              <w:ind w:firstLine="363"/>
              <w:jc w:val="both"/>
              <w:rPr>
                <w:rFonts w:eastAsia="Times New Roman"/>
                <w:bCs/>
                <w:sz w:val="24"/>
                <w:szCs w:val="24"/>
              </w:rPr>
            </w:pPr>
            <w:r w:rsidRPr="00704744">
              <w:rPr>
                <w:rFonts w:eastAsia="Times New Roman"/>
                <w:bCs/>
                <w:sz w:val="24"/>
                <w:szCs w:val="24"/>
                <w:lang w:val="kk-KZ"/>
              </w:rPr>
              <w:t>міндетті экологиялық сақтандыру шартынан туындайтын дауларды реттеу үшін сақтандыру омбудсменіне (тікелей сақтандыру омбудсменіне, оның ішінде оның интернет-ресурсы арқылы не сақтандырушы арқылы, оның ішінде оның филиалы, өкілдігі) немесе сотқа өтініш жіберу.</w:t>
            </w:r>
          </w:p>
          <w:p w:rsidR="008E6E1B" w:rsidRPr="00704744" w:rsidRDefault="008E6E1B" w:rsidP="008E6E1B">
            <w:pPr>
              <w:shd w:val="clear" w:color="auto" w:fill="FFFFFF"/>
              <w:ind w:firstLine="363"/>
              <w:jc w:val="both"/>
              <w:rPr>
                <w:rFonts w:eastAsia="Times New Roman"/>
                <w:bCs/>
                <w:sz w:val="24"/>
                <w:szCs w:val="24"/>
              </w:rPr>
            </w:pPr>
            <w:r w:rsidRPr="00704744">
              <w:rPr>
                <w:rFonts w:eastAsia="Times New Roman"/>
                <w:bCs/>
                <w:sz w:val="24"/>
                <w:szCs w:val="24"/>
                <w:lang w:val="kk-KZ"/>
              </w:rPr>
              <w:t>2. Сақтандырушы сақтанушыдан (пайда алушыдан) өтініш алған кезде бес жұмыс күні ішінде дауды одан әрі реттеу тәртібін көрсете отырып, қарайды және жазбаша жауап береді.</w:t>
            </w:r>
          </w:p>
          <w:p w:rsidR="008E6E1B" w:rsidRPr="00704744" w:rsidRDefault="008E6E1B" w:rsidP="008E6E1B">
            <w:pPr>
              <w:pStyle w:val="NormalWeb"/>
              <w:jc w:val="both"/>
              <w:rPr>
                <w:b/>
                <w:bCs/>
              </w:rPr>
            </w:pPr>
            <w:r w:rsidRPr="00704744">
              <w:rPr>
                <w:bCs/>
                <w:lang w:val="kk-KZ"/>
              </w:rPr>
              <w:t>3. Сақтанушы (пайда алушы) сақтандыру омбудсменіне жүгінген жағдайда сақтандырушы сақтанушының (пайда алушының), сақтандыру омбудсменінің сұрау салуы бойынша дауды қарауға және шешуге қатысты құжаттарды сұрау салуды алған күннен бастап үш жұмыс күні ішінде ұсынуға міндетті.</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rPr>
                <w:sz w:val="24"/>
                <w:szCs w:val="24"/>
              </w:rPr>
            </w:pPr>
            <w:r w:rsidRPr="00704744">
              <w:rPr>
                <w:sz w:val="24"/>
                <w:szCs w:val="24"/>
                <w:lang w:val="kk-KZ"/>
              </w:rPr>
              <w:lastRenderedPageBreak/>
              <w:t>Редакциялық түзету</w:t>
            </w:r>
          </w:p>
        </w:tc>
      </w:tr>
      <w:tr w:rsidR="008E6E1B"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center"/>
              <w:rPr>
                <w:b/>
                <w:sz w:val="24"/>
                <w:szCs w:val="24"/>
                <w:lang w:val="kk-KZ"/>
              </w:rPr>
            </w:pPr>
            <w:r w:rsidRPr="00704744">
              <w:rPr>
                <w:b/>
                <w:sz w:val="24"/>
                <w:szCs w:val="24"/>
                <w:lang w:val="kk-KZ"/>
              </w:rPr>
              <w:lastRenderedPageBreak/>
              <w:t>Қазақстан Республикасының 2009 жылғы 4 шілдедегі «Жаңартылатын энергия көздерін пайдалануды қолдау туралы» Заңы</w:t>
            </w:r>
          </w:p>
          <w:p w:rsidR="008E6E1B" w:rsidRPr="00704744" w:rsidRDefault="008E6E1B" w:rsidP="008E6E1B">
            <w:pPr>
              <w:spacing w:after="120"/>
              <w:jc w:val="both"/>
              <w:rPr>
                <w:sz w:val="24"/>
                <w:szCs w:val="24"/>
                <w:lang w:val="kk-KZ"/>
              </w:rPr>
            </w:pPr>
          </w:p>
        </w:tc>
      </w:tr>
      <w:tr w:rsidR="008E6E1B" w:rsidRPr="00635D8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sz w:val="24"/>
                <w:szCs w:val="24"/>
              </w:rPr>
            </w:pPr>
            <w:r w:rsidRPr="00704744">
              <w:rPr>
                <w:sz w:val="24"/>
                <w:szCs w:val="24"/>
              </w:rPr>
              <w:t xml:space="preserve">1-баптың 1-4) </w:t>
            </w:r>
            <w:proofErr w:type="spellStart"/>
            <w:r w:rsidRPr="00704744">
              <w:rPr>
                <w:sz w:val="24"/>
                <w:szCs w:val="24"/>
              </w:rPr>
              <w:t>тармақшасы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shd w:val="clear" w:color="auto" w:fill="FFFFFF"/>
              <w:jc w:val="both"/>
              <w:textAlignment w:val="baseline"/>
              <w:rPr>
                <w:bCs/>
                <w:spacing w:val="2"/>
                <w:bdr w:val="none" w:sz="0" w:space="0" w:color="auto" w:frame="1"/>
                <w:lang w:val="kk-KZ" w:eastAsia="en-US"/>
              </w:rPr>
            </w:pPr>
            <w:r w:rsidRPr="00704744">
              <w:rPr>
                <w:bCs/>
                <w:spacing w:val="2"/>
                <w:bdr w:val="none" w:sz="0" w:space="0" w:color="auto" w:frame="1"/>
                <w:lang w:val="kk-KZ" w:eastAsia="en-US"/>
              </w:rPr>
              <w:t>1-бап. Осы Заңда пайдаланылатын негізгі ұғымдар</w:t>
            </w:r>
          </w:p>
          <w:p w:rsidR="008E6E1B" w:rsidRPr="00704744" w:rsidRDefault="008E6E1B" w:rsidP="008E6E1B">
            <w:pPr>
              <w:pStyle w:val="NormalWeb"/>
              <w:shd w:val="clear" w:color="auto" w:fill="FFFFFF"/>
              <w:spacing w:after="0"/>
              <w:jc w:val="both"/>
              <w:textAlignment w:val="baseline"/>
              <w:rPr>
                <w:bCs/>
                <w:spacing w:val="2"/>
                <w:bdr w:val="none" w:sz="0" w:space="0" w:color="auto" w:frame="1"/>
                <w:lang w:val="kk-KZ" w:eastAsia="en-US"/>
              </w:rPr>
            </w:pPr>
            <w:r w:rsidRPr="00704744">
              <w:rPr>
                <w:bCs/>
                <w:spacing w:val="2"/>
                <w:bdr w:val="none" w:sz="0" w:space="0" w:color="auto" w:frame="1"/>
                <w:lang w:val="kk-KZ" w:eastAsia="en-US"/>
              </w:rPr>
              <w:t xml:space="preserve">      Осы Заңда мынадай негізгі ұғымдар пайдаланылады:</w:t>
            </w:r>
          </w:p>
          <w:p w:rsidR="008E6E1B" w:rsidRPr="00704744" w:rsidRDefault="008E6E1B" w:rsidP="008E6E1B">
            <w:pPr>
              <w:pStyle w:val="NormalWeb"/>
              <w:jc w:val="both"/>
              <w:rPr>
                <w:b/>
                <w:bCs/>
                <w:lang w:val="kk-KZ"/>
              </w:rPr>
            </w:pPr>
            <w:r w:rsidRPr="00704744">
              <w:rPr>
                <w:bCs/>
                <w:spacing w:val="2"/>
                <w:bdr w:val="none" w:sz="0" w:space="0" w:color="auto" w:frame="1"/>
                <w:lang w:val="kk-KZ" w:eastAsia="en-US"/>
              </w:rPr>
              <w:t xml:space="preserve">1-4) жаңартылатын энергия көздері – табиғи ағатын табиғи процестер есебінен үздіксіз жаңартылатын энергия көздері, оған мынадай түрлер кіреді: күн сәулесінің энергиясы, жел энергиясы, судың гидродинамикалық энергиясы; геотермалдық энергия: топырақтың, жер асты суларының, өзендердің, су айдындарының жылуы, сондай-ақ бастапқы энергия ресурстарының антропогендік көздері: электр және </w:t>
            </w:r>
            <w:r w:rsidRPr="00704744">
              <w:rPr>
                <w:bCs/>
                <w:spacing w:val="2"/>
                <w:bdr w:val="none" w:sz="0" w:space="0" w:color="auto" w:frame="1"/>
                <w:lang w:val="kk-KZ" w:eastAsia="en-US"/>
              </w:rPr>
              <w:lastRenderedPageBreak/>
              <w:t>(немесе) жылу энергиясын өндіру үшін пайдаланылатын биомасса, биогаз және органикалық қалдықтардан жасалған өзге де отын.;</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NormalWeb"/>
              <w:shd w:val="clear" w:color="auto" w:fill="FFFFFF"/>
              <w:jc w:val="both"/>
              <w:textAlignment w:val="baseline"/>
              <w:rPr>
                <w:bCs/>
                <w:spacing w:val="2"/>
                <w:bdr w:val="none" w:sz="0" w:space="0" w:color="auto" w:frame="1"/>
                <w:lang w:val="kk-KZ" w:eastAsia="en-US"/>
              </w:rPr>
            </w:pPr>
            <w:r w:rsidRPr="00704744">
              <w:rPr>
                <w:bCs/>
                <w:spacing w:val="2"/>
                <w:bdr w:val="none" w:sz="0" w:space="0" w:color="auto" w:frame="1"/>
                <w:lang w:val="kk-KZ" w:eastAsia="en-US"/>
              </w:rPr>
              <w:lastRenderedPageBreak/>
              <w:t>1-бап. Осы Заңда пайдаланылатын негізгі ұғымдар</w:t>
            </w:r>
          </w:p>
          <w:p w:rsidR="008E6E1B" w:rsidRPr="00704744" w:rsidRDefault="008E6E1B" w:rsidP="008E6E1B">
            <w:pPr>
              <w:pStyle w:val="NormalWeb"/>
              <w:shd w:val="clear" w:color="auto" w:fill="FFFFFF"/>
              <w:spacing w:after="0"/>
              <w:jc w:val="both"/>
              <w:textAlignment w:val="baseline"/>
              <w:rPr>
                <w:bCs/>
                <w:spacing w:val="2"/>
                <w:bdr w:val="none" w:sz="0" w:space="0" w:color="auto" w:frame="1"/>
                <w:lang w:val="kk-KZ" w:eastAsia="en-US"/>
              </w:rPr>
            </w:pPr>
            <w:r w:rsidRPr="00704744">
              <w:rPr>
                <w:bCs/>
                <w:spacing w:val="2"/>
                <w:bdr w:val="none" w:sz="0" w:space="0" w:color="auto" w:frame="1"/>
                <w:lang w:val="kk-KZ" w:eastAsia="en-US"/>
              </w:rPr>
              <w:t xml:space="preserve">      Осы Заңда мынадай негізгі ұғымдар пайдаланылады:</w:t>
            </w:r>
          </w:p>
          <w:p w:rsidR="008E6E1B" w:rsidRPr="00704744" w:rsidRDefault="008E6E1B" w:rsidP="008E6E1B">
            <w:pPr>
              <w:pStyle w:val="NormalWeb"/>
              <w:jc w:val="both"/>
              <w:rPr>
                <w:b/>
                <w:bCs/>
                <w:lang w:val="kk-KZ"/>
              </w:rPr>
            </w:pPr>
            <w:r w:rsidRPr="00704744">
              <w:rPr>
                <w:bCs/>
                <w:spacing w:val="2"/>
                <w:bdr w:val="none" w:sz="0" w:space="0" w:color="auto" w:frame="1"/>
                <w:lang w:val="kk-KZ" w:eastAsia="en-US"/>
              </w:rPr>
              <w:t xml:space="preserve">1-4) жаңартылатын энергия көздері – табиғи ағатын табиғи процестер есебінен үздіксіз жаңартылатын энергия көздері, оған мынадай түрлер кіреді: күн сәулесінің энергиясы, жел энергиясы, судың гидродинамикалық энергиясы; геотермалдық энергия: топырақтың, жер асты суларының, өзендердің, су айдындарының жылуы, сондай-ақ бастапқы энергия ресурстарының антропогендік көздері: </w:t>
            </w:r>
            <w:r w:rsidRPr="00704744">
              <w:rPr>
                <w:b/>
                <w:spacing w:val="2"/>
                <w:bdr w:val="none" w:sz="0" w:space="0" w:color="auto" w:frame="1"/>
                <w:lang w:val="kk-KZ" w:eastAsia="en-US"/>
              </w:rPr>
              <w:t>тұтыну қалдықтар</w:t>
            </w:r>
            <w:r w:rsidRPr="00704744">
              <w:rPr>
                <w:bCs/>
                <w:spacing w:val="2"/>
                <w:bdr w:val="none" w:sz="0" w:space="0" w:color="auto" w:frame="1"/>
                <w:lang w:val="kk-KZ" w:eastAsia="en-US"/>
              </w:rPr>
              <w:t xml:space="preserve">, электр және (немесе) жылу энергиясын өндіру үшін пайдаланылатын биомасса, биогаз және органикалық немесе </w:t>
            </w:r>
            <w:r w:rsidRPr="00704744">
              <w:rPr>
                <w:b/>
                <w:spacing w:val="2"/>
                <w:bdr w:val="none" w:sz="0" w:space="0" w:color="auto" w:frame="1"/>
                <w:lang w:val="kk-KZ" w:eastAsia="en-US"/>
              </w:rPr>
              <w:t>тұтыну қалдықтардан</w:t>
            </w:r>
            <w:r w:rsidRPr="00704744">
              <w:rPr>
                <w:bCs/>
                <w:spacing w:val="2"/>
                <w:bdr w:val="none" w:sz="0" w:space="0" w:color="auto" w:frame="1"/>
                <w:lang w:val="kk-KZ" w:eastAsia="en-US"/>
              </w:rPr>
              <w:t xml:space="preserve"> жасалған өзге де отын.;</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both"/>
              <w:rPr>
                <w:sz w:val="24"/>
                <w:szCs w:val="24"/>
                <w:lang w:val="kk-KZ"/>
              </w:rPr>
            </w:pPr>
            <w:r w:rsidRPr="00704744">
              <w:rPr>
                <w:sz w:val="24"/>
                <w:szCs w:val="24"/>
                <w:lang w:val="kk-KZ"/>
              </w:rPr>
              <w:t xml:space="preserve">Тұжырымдамада және Кодекс жобасында ЭЫДҰ-ға сәйкес қалдықтарды басқару туралы қағидаттар мен ережелер көзделген. </w:t>
            </w:r>
          </w:p>
          <w:p w:rsidR="008E6E1B" w:rsidRPr="00704744" w:rsidRDefault="008E6E1B" w:rsidP="008E6E1B">
            <w:pPr>
              <w:spacing w:after="120"/>
              <w:jc w:val="both"/>
              <w:rPr>
                <w:sz w:val="24"/>
                <w:szCs w:val="24"/>
                <w:lang w:val="kk-KZ"/>
              </w:rPr>
            </w:pPr>
            <w:r w:rsidRPr="00704744">
              <w:rPr>
                <w:sz w:val="24"/>
                <w:szCs w:val="24"/>
                <w:lang w:val="kk-KZ"/>
              </w:rPr>
              <w:t>Энергия өндіретін қалдықтардың барлық түрлерін кәдеге жаратуды жүзеге асыратын субъектілерге қатысты ЖЭК үшін көзделген преференциялар тетігін пайдалану мүмкіндігін көздеу ұсынылады.</w:t>
            </w:r>
          </w:p>
          <w:p w:rsidR="008E6E1B" w:rsidRPr="00704744" w:rsidRDefault="008E6E1B" w:rsidP="008E6E1B">
            <w:pPr>
              <w:spacing w:after="120"/>
              <w:jc w:val="both"/>
              <w:rPr>
                <w:sz w:val="24"/>
                <w:szCs w:val="24"/>
                <w:lang w:val="kk-KZ"/>
              </w:rPr>
            </w:pPr>
            <w:r w:rsidRPr="00704744">
              <w:rPr>
                <w:sz w:val="24"/>
                <w:szCs w:val="24"/>
                <w:lang w:val="kk-KZ"/>
              </w:rPr>
              <w:t xml:space="preserve">Кәдеге жаратудың бұл түрі Қалдықтарды кәдеге жаратудың басым </w:t>
            </w:r>
            <w:r w:rsidRPr="00704744">
              <w:rPr>
                <w:sz w:val="24"/>
                <w:szCs w:val="24"/>
                <w:lang w:val="kk-KZ"/>
              </w:rPr>
              <w:lastRenderedPageBreak/>
              <w:t>түрлерінің бірі болып табылады, оның ішінде ЭЫДҰ елдерінде (Швеция, Германия, Оңтүстік Корея және т.б.).</w:t>
            </w:r>
          </w:p>
          <w:p w:rsidR="008E6E1B" w:rsidRPr="00704744" w:rsidRDefault="008E6E1B" w:rsidP="008E6E1B">
            <w:pPr>
              <w:spacing w:after="120"/>
              <w:jc w:val="both"/>
              <w:rPr>
                <w:sz w:val="24"/>
                <w:szCs w:val="24"/>
                <w:lang w:val="kk-KZ"/>
              </w:rPr>
            </w:pPr>
          </w:p>
        </w:tc>
      </w:tr>
      <w:tr w:rsidR="008E6E1B"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center"/>
              <w:rPr>
                <w:b/>
                <w:sz w:val="24"/>
                <w:szCs w:val="24"/>
                <w:lang w:val="kk-KZ"/>
              </w:rPr>
            </w:pPr>
          </w:p>
          <w:p w:rsidR="008E6E1B" w:rsidRPr="00704744" w:rsidRDefault="008E6E1B" w:rsidP="008E6E1B">
            <w:pPr>
              <w:spacing w:after="120"/>
              <w:jc w:val="center"/>
              <w:rPr>
                <w:b/>
                <w:sz w:val="24"/>
                <w:szCs w:val="24"/>
                <w:lang w:val="kk-KZ"/>
              </w:rPr>
            </w:pPr>
          </w:p>
          <w:p w:rsidR="008E6E1B" w:rsidRPr="00704744" w:rsidRDefault="008E6E1B" w:rsidP="008E6E1B">
            <w:pPr>
              <w:spacing w:after="120"/>
              <w:jc w:val="center"/>
              <w:rPr>
                <w:sz w:val="24"/>
                <w:szCs w:val="24"/>
              </w:rPr>
            </w:pPr>
            <w:r w:rsidRPr="00704744">
              <w:rPr>
                <w:rFonts w:eastAsia="Times New Roman"/>
                <w:b/>
                <w:sz w:val="24"/>
                <w:szCs w:val="24"/>
              </w:rPr>
              <w:t xml:space="preserve">Автомобиль </w:t>
            </w:r>
            <w:proofErr w:type="spellStart"/>
            <w:r w:rsidRPr="00704744">
              <w:rPr>
                <w:rFonts w:eastAsia="Times New Roman"/>
                <w:b/>
                <w:sz w:val="24"/>
                <w:szCs w:val="24"/>
              </w:rPr>
              <w:t>жолдары</w:t>
            </w:r>
            <w:proofErr w:type="spellEnd"/>
            <w:r w:rsidRPr="00704744">
              <w:rPr>
                <w:rFonts w:eastAsia="Times New Roman"/>
                <w:b/>
                <w:sz w:val="24"/>
                <w:szCs w:val="24"/>
              </w:rPr>
              <w:t xml:space="preserve"> </w:t>
            </w:r>
            <w:proofErr w:type="spellStart"/>
            <w:r w:rsidRPr="00704744">
              <w:rPr>
                <w:rFonts w:eastAsia="Times New Roman"/>
                <w:b/>
                <w:sz w:val="24"/>
                <w:szCs w:val="24"/>
              </w:rPr>
              <w:t>туралы</w:t>
            </w:r>
            <w:proofErr w:type="spellEnd"/>
            <w:r w:rsidRPr="00704744">
              <w:rPr>
                <w:rFonts w:eastAsia="Times New Roman"/>
                <w:b/>
                <w:sz w:val="24"/>
                <w:szCs w:val="24"/>
              </w:rPr>
              <w:t xml:space="preserve">» </w:t>
            </w:r>
            <w:proofErr w:type="spellStart"/>
            <w:r w:rsidRPr="00704744">
              <w:rPr>
                <w:rFonts w:eastAsia="Times New Roman"/>
                <w:b/>
                <w:sz w:val="24"/>
                <w:szCs w:val="24"/>
              </w:rPr>
              <w:t>Қазақстан</w:t>
            </w:r>
            <w:proofErr w:type="spellEnd"/>
            <w:r w:rsidRPr="00704744">
              <w:rPr>
                <w:rFonts w:eastAsia="Times New Roman"/>
                <w:b/>
                <w:sz w:val="24"/>
                <w:szCs w:val="24"/>
              </w:rPr>
              <w:t xml:space="preserve"> </w:t>
            </w:r>
            <w:proofErr w:type="spellStart"/>
            <w:r w:rsidRPr="00704744">
              <w:rPr>
                <w:rFonts w:eastAsia="Times New Roman"/>
                <w:b/>
                <w:sz w:val="24"/>
                <w:szCs w:val="24"/>
              </w:rPr>
              <w:t>Республикасының</w:t>
            </w:r>
            <w:proofErr w:type="spellEnd"/>
            <w:r w:rsidRPr="00704744">
              <w:rPr>
                <w:rFonts w:eastAsia="Times New Roman"/>
                <w:b/>
                <w:sz w:val="24"/>
                <w:szCs w:val="24"/>
              </w:rPr>
              <w:t xml:space="preserve"> 2001 </w:t>
            </w:r>
            <w:proofErr w:type="spellStart"/>
            <w:r w:rsidRPr="00704744">
              <w:rPr>
                <w:rFonts w:eastAsia="Times New Roman"/>
                <w:b/>
                <w:sz w:val="24"/>
                <w:szCs w:val="24"/>
              </w:rPr>
              <w:t>жылғы</w:t>
            </w:r>
            <w:proofErr w:type="spellEnd"/>
            <w:r w:rsidRPr="00704744">
              <w:rPr>
                <w:rFonts w:eastAsia="Times New Roman"/>
                <w:b/>
                <w:sz w:val="24"/>
                <w:szCs w:val="24"/>
              </w:rPr>
              <w:t xml:space="preserve"> 17 </w:t>
            </w:r>
            <w:proofErr w:type="spellStart"/>
            <w:r w:rsidRPr="00704744">
              <w:rPr>
                <w:rFonts w:eastAsia="Times New Roman"/>
                <w:b/>
                <w:sz w:val="24"/>
                <w:szCs w:val="24"/>
              </w:rPr>
              <w:t>шілдедегі</w:t>
            </w:r>
            <w:proofErr w:type="spellEnd"/>
            <w:r w:rsidRPr="00704744">
              <w:rPr>
                <w:rFonts w:eastAsia="Times New Roman"/>
                <w:b/>
                <w:sz w:val="24"/>
                <w:szCs w:val="24"/>
              </w:rPr>
              <w:t xml:space="preserve"> </w:t>
            </w:r>
            <w:proofErr w:type="spellStart"/>
            <w:r w:rsidRPr="00704744">
              <w:rPr>
                <w:rFonts w:eastAsia="Times New Roman"/>
                <w:b/>
                <w:sz w:val="24"/>
                <w:szCs w:val="24"/>
              </w:rPr>
              <w:t>Заңы</w:t>
            </w:r>
            <w:proofErr w:type="spellEnd"/>
          </w:p>
        </w:tc>
      </w:tr>
      <w:tr w:rsidR="008E6E1B"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center"/>
              <w:rPr>
                <w:b/>
                <w:sz w:val="24"/>
                <w:szCs w:val="24"/>
              </w:rPr>
            </w:pPr>
          </w:p>
        </w:tc>
      </w:tr>
      <w:tr w:rsidR="008E6E1B" w:rsidRPr="00704744"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70"/>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rPr>
                <w:sz w:val="24"/>
                <w:szCs w:val="24"/>
                <w:lang w:val="kk-KZ"/>
              </w:rPr>
            </w:pPr>
          </w:p>
        </w:tc>
        <w:tc>
          <w:tcPr>
            <w:tcW w:w="1386" w:type="dxa"/>
          </w:tcPr>
          <w:p w:rsidR="008E6E1B" w:rsidRPr="00704744" w:rsidRDefault="008E6E1B" w:rsidP="008E6E1B">
            <w:pPr>
              <w:suppressAutoHyphens/>
              <w:contextualSpacing/>
              <w:rPr>
                <w:sz w:val="24"/>
                <w:szCs w:val="24"/>
                <w:shd w:val="clear" w:color="auto" w:fill="FFFFFF"/>
              </w:rPr>
            </w:pPr>
            <w:r w:rsidRPr="00704744">
              <w:rPr>
                <w:sz w:val="24"/>
                <w:szCs w:val="24"/>
                <w:shd w:val="clear" w:color="auto" w:fill="FFFFFF"/>
              </w:rPr>
              <w:t>14-баптың 4-тармағы</w:t>
            </w:r>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rPr>
              <w:t xml:space="preserve">14-бап. Автомобиль </w:t>
            </w:r>
            <w:proofErr w:type="spellStart"/>
            <w:r w:rsidRPr="00704744">
              <w:rPr>
                <w:bCs/>
                <w:sz w:val="24"/>
                <w:szCs w:val="24"/>
                <w:shd w:val="clear" w:color="auto" w:fill="FFFFFF"/>
              </w:rPr>
              <w:t>жолдарын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дамытуды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жоспарлау</w:t>
            </w:r>
            <w:proofErr w:type="spellEnd"/>
          </w:p>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rPr>
              <w:t>…</w:t>
            </w:r>
          </w:p>
          <w:p w:rsidR="008E6E1B" w:rsidRPr="00704744" w:rsidRDefault="008E6E1B" w:rsidP="008E6E1B">
            <w:pPr>
              <w:suppressAutoHyphens/>
              <w:contextualSpacing/>
              <w:jc w:val="both"/>
              <w:rPr>
                <w:b/>
                <w:bCs/>
                <w:sz w:val="24"/>
                <w:szCs w:val="24"/>
                <w:shd w:val="clear" w:color="auto" w:fill="FFFFFF"/>
              </w:rPr>
            </w:pPr>
            <w:r w:rsidRPr="00704744">
              <w:rPr>
                <w:bCs/>
                <w:sz w:val="24"/>
                <w:szCs w:val="24"/>
                <w:shd w:val="clear" w:color="auto" w:fill="FFFFFF"/>
              </w:rPr>
              <w:t xml:space="preserve">4. </w:t>
            </w:r>
            <w:proofErr w:type="spellStart"/>
            <w:r w:rsidRPr="00704744">
              <w:rPr>
                <w:bCs/>
                <w:sz w:val="24"/>
                <w:szCs w:val="24"/>
                <w:shd w:val="clear" w:color="auto" w:fill="FFFFFF"/>
              </w:rPr>
              <w:t>Жаңа</w:t>
            </w:r>
            <w:proofErr w:type="spellEnd"/>
            <w:r w:rsidRPr="00704744">
              <w:rPr>
                <w:bCs/>
                <w:sz w:val="24"/>
                <w:szCs w:val="24"/>
                <w:shd w:val="clear" w:color="auto" w:fill="FFFFFF"/>
              </w:rPr>
              <w:t xml:space="preserve"> автомобиль </w:t>
            </w:r>
            <w:proofErr w:type="spellStart"/>
            <w:r w:rsidRPr="00704744">
              <w:rPr>
                <w:bCs/>
                <w:sz w:val="24"/>
                <w:szCs w:val="24"/>
                <w:shd w:val="clear" w:color="auto" w:fill="FFFFFF"/>
              </w:rPr>
              <w:t>жолдарын</w:t>
            </w:r>
            <w:proofErr w:type="spellEnd"/>
            <w:r w:rsidRPr="00704744">
              <w:rPr>
                <w:bCs/>
                <w:sz w:val="24"/>
                <w:szCs w:val="24"/>
                <w:shd w:val="clear" w:color="auto" w:fill="FFFFFF"/>
              </w:rPr>
              <w:t xml:space="preserve"> салу </w:t>
            </w:r>
            <w:proofErr w:type="spellStart"/>
            <w:r w:rsidRPr="00704744">
              <w:rPr>
                <w:bCs/>
                <w:sz w:val="24"/>
                <w:szCs w:val="24"/>
                <w:shd w:val="clear" w:color="auto" w:fill="FFFFFF"/>
              </w:rPr>
              <w:t>немесе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қолданыстағыларын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реконструкциялау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және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күрделі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жөндеу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үшін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әзірленген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техникалық-экономикалық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негіздемелер</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және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жобалау-сметалық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құжаттама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құрылыс</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жобаларына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ведомстводан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тыс</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кешенді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сараптама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сондай-ақ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Қазақстан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Республикасының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заңнамасында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айқындалған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тәртіппен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жүзеге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асырылатын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мемлекеттік</w:t>
            </w:r>
            <w:proofErr w:type="spellEnd"/>
            <w:r w:rsidRPr="00704744">
              <w:rPr>
                <w:bCs/>
                <w:sz w:val="24"/>
                <w:szCs w:val="24"/>
                <w:shd w:val="clear" w:color="auto" w:fill="FFFFFF"/>
              </w:rPr>
              <w:t xml:space="preserve"> </w:t>
            </w:r>
            <w:proofErr w:type="spellStart"/>
            <w:r w:rsidRPr="00704744">
              <w:rPr>
                <w:bCs/>
                <w:sz w:val="24"/>
                <w:szCs w:val="24"/>
                <w:shd w:val="clear" w:color="auto" w:fill="FFFFFF"/>
              </w:rPr>
              <w:t>экологиялық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сараптама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жүргізілуге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тиіс</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Қолданыстағы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жалпыға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ортақ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пайдаланылатын</w:t>
            </w:r>
            <w:proofErr w:type="spellEnd"/>
            <w:r w:rsidRPr="00704744">
              <w:rPr>
                <w:bCs/>
                <w:sz w:val="24"/>
                <w:szCs w:val="24"/>
                <w:shd w:val="clear" w:color="auto" w:fill="FFFFFF"/>
              </w:rPr>
              <w:t xml:space="preserve"> автомобиль </w:t>
            </w:r>
            <w:proofErr w:type="spellStart"/>
            <w:r w:rsidRPr="00704744">
              <w:rPr>
                <w:bCs/>
                <w:sz w:val="24"/>
                <w:szCs w:val="24"/>
                <w:shd w:val="clear" w:color="auto" w:fill="FFFFFF"/>
              </w:rPr>
              <w:t>жолдарын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орташа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жөндеуге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арналған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техникалық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құжаттама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бойынша</w:t>
            </w:r>
            <w:proofErr w:type="spellEnd"/>
            <w:r w:rsidRPr="00704744">
              <w:rPr>
                <w:bCs/>
                <w:sz w:val="24"/>
                <w:szCs w:val="24"/>
                <w:shd w:val="clear" w:color="auto" w:fill="FFFFFF"/>
              </w:rPr>
              <w:t xml:space="preserve"> автомобиль </w:t>
            </w:r>
            <w:proofErr w:type="spellStart"/>
            <w:r w:rsidRPr="00704744">
              <w:rPr>
                <w:bCs/>
                <w:sz w:val="24"/>
                <w:szCs w:val="24"/>
                <w:shd w:val="clear" w:color="auto" w:fill="FFFFFF"/>
              </w:rPr>
              <w:t>жолдары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жөніндегі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уәкілетті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мемлекеттік</w:t>
            </w:r>
            <w:proofErr w:type="spellEnd"/>
            <w:r w:rsidRPr="00704744">
              <w:rPr>
                <w:bCs/>
                <w:sz w:val="24"/>
                <w:szCs w:val="24"/>
                <w:shd w:val="clear" w:color="auto" w:fill="FFFFFF"/>
              </w:rPr>
              <w:t xml:space="preserve"> орган </w:t>
            </w:r>
            <w:proofErr w:type="spellStart"/>
            <w:r w:rsidRPr="00704744">
              <w:rPr>
                <w:bCs/>
                <w:sz w:val="24"/>
                <w:szCs w:val="24"/>
                <w:shd w:val="clear" w:color="auto" w:fill="FFFFFF"/>
              </w:rPr>
              <w:t>айқындаған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тәртіппен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ведомстволық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сараптама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жүргізіледі</w:t>
            </w:r>
            <w:proofErr w:type="spellEnd"/>
            <w:r w:rsidRPr="00704744">
              <w:rPr>
                <w:bCs/>
                <w:sz w:val="24"/>
                <w:szCs w:val="24"/>
                <w:shd w:val="clear" w:color="auto" w:fill="FFFFFF"/>
              </w:rPr>
              <w:t>.</w:t>
            </w:r>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rPr>
              <w:t xml:space="preserve">14-бап. Автомобиль </w:t>
            </w:r>
            <w:proofErr w:type="spellStart"/>
            <w:r w:rsidRPr="00704744">
              <w:rPr>
                <w:bCs/>
                <w:sz w:val="24"/>
                <w:szCs w:val="24"/>
                <w:shd w:val="clear" w:color="auto" w:fill="FFFFFF"/>
              </w:rPr>
              <w:t>жолдарын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дамытуды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жоспарлау</w:t>
            </w:r>
            <w:proofErr w:type="spellEnd"/>
          </w:p>
          <w:p w:rsidR="008E6E1B" w:rsidRPr="00704744" w:rsidRDefault="008E6E1B" w:rsidP="008E6E1B">
            <w:pPr>
              <w:suppressAutoHyphens/>
              <w:contextualSpacing/>
              <w:jc w:val="both"/>
              <w:rPr>
                <w:bCs/>
                <w:sz w:val="24"/>
                <w:szCs w:val="24"/>
                <w:shd w:val="clear" w:color="auto" w:fill="FFFFFF"/>
              </w:rPr>
            </w:pPr>
            <w:r w:rsidRPr="00704744">
              <w:rPr>
                <w:bCs/>
                <w:sz w:val="24"/>
                <w:szCs w:val="24"/>
                <w:shd w:val="clear" w:color="auto" w:fill="FFFFFF"/>
              </w:rPr>
              <w:t>…</w:t>
            </w:r>
          </w:p>
          <w:p w:rsidR="008E6E1B" w:rsidRPr="00704744" w:rsidRDefault="008E6E1B" w:rsidP="008E6E1B">
            <w:pPr>
              <w:suppressAutoHyphens/>
              <w:contextualSpacing/>
              <w:jc w:val="both"/>
              <w:rPr>
                <w:b/>
                <w:bCs/>
                <w:sz w:val="24"/>
                <w:szCs w:val="24"/>
                <w:shd w:val="clear" w:color="auto" w:fill="FFFFFF"/>
              </w:rPr>
            </w:pPr>
            <w:r w:rsidRPr="00704744">
              <w:rPr>
                <w:bCs/>
                <w:sz w:val="24"/>
                <w:szCs w:val="24"/>
                <w:shd w:val="clear" w:color="auto" w:fill="FFFFFF"/>
              </w:rPr>
              <w:t xml:space="preserve">4. </w:t>
            </w:r>
            <w:proofErr w:type="spellStart"/>
            <w:r w:rsidRPr="00704744">
              <w:rPr>
                <w:bCs/>
                <w:sz w:val="24"/>
                <w:szCs w:val="24"/>
                <w:shd w:val="clear" w:color="auto" w:fill="FFFFFF"/>
              </w:rPr>
              <w:t>Жаңа</w:t>
            </w:r>
            <w:proofErr w:type="spellEnd"/>
            <w:r w:rsidRPr="00704744">
              <w:rPr>
                <w:bCs/>
                <w:sz w:val="24"/>
                <w:szCs w:val="24"/>
                <w:shd w:val="clear" w:color="auto" w:fill="FFFFFF"/>
              </w:rPr>
              <w:t xml:space="preserve"> автомобиль </w:t>
            </w:r>
            <w:proofErr w:type="spellStart"/>
            <w:r w:rsidRPr="00704744">
              <w:rPr>
                <w:bCs/>
                <w:sz w:val="24"/>
                <w:szCs w:val="24"/>
                <w:shd w:val="clear" w:color="auto" w:fill="FFFFFF"/>
              </w:rPr>
              <w:t>жолдарын</w:t>
            </w:r>
            <w:proofErr w:type="spellEnd"/>
            <w:r w:rsidRPr="00704744">
              <w:rPr>
                <w:bCs/>
                <w:sz w:val="24"/>
                <w:szCs w:val="24"/>
                <w:shd w:val="clear" w:color="auto" w:fill="FFFFFF"/>
              </w:rPr>
              <w:t xml:space="preserve"> салу </w:t>
            </w:r>
            <w:proofErr w:type="spellStart"/>
            <w:r w:rsidRPr="00704744">
              <w:rPr>
                <w:bCs/>
                <w:sz w:val="24"/>
                <w:szCs w:val="24"/>
                <w:shd w:val="clear" w:color="auto" w:fill="FFFFFF"/>
              </w:rPr>
              <w:t>немесе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қолданыстағыларын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реконструкциялау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және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күрделі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жөндеу</w:t>
            </w:r>
            <w:proofErr w:type="spellEnd"/>
            <w:r w:rsidRPr="00704744">
              <w:rPr>
                <w:bCs/>
                <w:sz w:val="24"/>
                <w:szCs w:val="24"/>
                <w:shd w:val="clear" w:color="auto" w:fill="FFFFFF"/>
              </w:rPr>
              <w:t xml:space="preserve"> </w:t>
            </w:r>
            <w:proofErr w:type="spellStart"/>
            <w:r w:rsidRPr="00704744">
              <w:rPr>
                <w:bCs/>
                <w:sz w:val="24"/>
                <w:szCs w:val="24"/>
                <w:shd w:val="clear" w:color="auto" w:fill="FFFFFF"/>
              </w:rPr>
              <w:t>үшін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әзірленген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техникалық-экономикалық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негіздемелер</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және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жобалау-сметалық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құжаттама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Қазақстан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Республикасының</w:t>
            </w:r>
            <w:proofErr w:type="spellEnd"/>
            <w:r w:rsidRPr="00704744">
              <w:rPr>
                <w:bCs/>
                <w:sz w:val="24"/>
                <w:szCs w:val="24"/>
                <w:shd w:val="clear" w:color="auto" w:fill="FFFFFF"/>
              </w:rPr>
              <w:t xml:space="preserve"> </w:t>
            </w:r>
            <w:proofErr w:type="spellStart"/>
            <w:r w:rsidRPr="00704744">
              <w:rPr>
                <w:bCs/>
                <w:sz w:val="24"/>
                <w:szCs w:val="24"/>
                <w:shd w:val="clear" w:color="auto" w:fill="FFFFFF"/>
              </w:rPr>
              <w:t>заңнамасында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айқындалған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тәртіппен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жүзеге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асырылатын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құрылыс</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жобаларына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ведомстводан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тыс</w:t>
            </w:r>
            <w:proofErr w:type="spellEnd"/>
            <w:r w:rsidRPr="00704744">
              <w:rPr>
                <w:bCs/>
                <w:sz w:val="24"/>
                <w:szCs w:val="24"/>
                <w:shd w:val="clear" w:color="auto" w:fill="FFFFFF"/>
              </w:rPr>
              <w:t xml:space="preserve"> </w:t>
            </w:r>
            <w:proofErr w:type="spellStart"/>
            <w:r w:rsidRPr="00704744">
              <w:rPr>
                <w:bCs/>
                <w:sz w:val="24"/>
                <w:szCs w:val="24"/>
                <w:shd w:val="clear" w:color="auto" w:fill="FFFFFF"/>
              </w:rPr>
              <w:t>кешенді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сараптама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жасауға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жатады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Қолданыстағы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жалпыға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ортақ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пайдаланылатын</w:t>
            </w:r>
            <w:proofErr w:type="spellEnd"/>
            <w:r w:rsidRPr="00704744">
              <w:rPr>
                <w:bCs/>
                <w:sz w:val="24"/>
                <w:szCs w:val="24"/>
                <w:shd w:val="clear" w:color="auto" w:fill="FFFFFF"/>
              </w:rPr>
              <w:t xml:space="preserve"> автомобиль </w:t>
            </w:r>
            <w:proofErr w:type="spellStart"/>
            <w:r w:rsidRPr="00704744">
              <w:rPr>
                <w:bCs/>
                <w:sz w:val="24"/>
                <w:szCs w:val="24"/>
                <w:shd w:val="clear" w:color="auto" w:fill="FFFFFF"/>
              </w:rPr>
              <w:t>жолдарын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орташа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жөндеуге</w:t>
            </w:r>
            <w:proofErr w:type="spellEnd"/>
            <w:r w:rsidRPr="00704744">
              <w:rPr>
                <w:bCs/>
                <w:sz w:val="24"/>
                <w:szCs w:val="24"/>
                <w:shd w:val="clear" w:color="auto" w:fill="FFFFFF"/>
              </w:rPr>
              <w:t xml:space="preserve"> </w:t>
            </w:r>
            <w:proofErr w:type="spellStart"/>
            <w:r w:rsidRPr="00704744">
              <w:rPr>
                <w:bCs/>
                <w:sz w:val="24"/>
                <w:szCs w:val="24"/>
                <w:shd w:val="clear" w:color="auto" w:fill="FFFFFF"/>
              </w:rPr>
              <w:t>арналған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техникалық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құжаттама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бойынша</w:t>
            </w:r>
            <w:proofErr w:type="spellEnd"/>
            <w:r w:rsidRPr="00704744">
              <w:rPr>
                <w:bCs/>
                <w:sz w:val="24"/>
                <w:szCs w:val="24"/>
                <w:shd w:val="clear" w:color="auto" w:fill="FFFFFF"/>
              </w:rPr>
              <w:t xml:space="preserve"> автомобиль </w:t>
            </w:r>
            <w:proofErr w:type="spellStart"/>
            <w:r w:rsidRPr="00704744">
              <w:rPr>
                <w:bCs/>
                <w:sz w:val="24"/>
                <w:szCs w:val="24"/>
                <w:shd w:val="clear" w:color="auto" w:fill="FFFFFF"/>
              </w:rPr>
              <w:t>жолдары</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жөніндегі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уәкілетті</w:t>
            </w:r>
            <w:proofErr w:type="spellEnd"/>
            <w:r w:rsidRPr="00704744">
              <w:rPr>
                <w:bCs/>
                <w:sz w:val="24"/>
                <w:szCs w:val="24"/>
                <w:shd w:val="clear" w:color="auto" w:fill="FFFFFF"/>
              </w:rPr>
              <w:t xml:space="preserve"> </w:t>
            </w:r>
            <w:proofErr w:type="spellStart"/>
            <w:r w:rsidRPr="00704744">
              <w:rPr>
                <w:bCs/>
                <w:sz w:val="24"/>
                <w:szCs w:val="24"/>
                <w:shd w:val="clear" w:color="auto" w:fill="FFFFFF"/>
              </w:rPr>
              <w:t>мемлекеттік</w:t>
            </w:r>
            <w:proofErr w:type="spellEnd"/>
            <w:r w:rsidRPr="00704744">
              <w:rPr>
                <w:bCs/>
                <w:sz w:val="24"/>
                <w:szCs w:val="24"/>
                <w:shd w:val="clear" w:color="auto" w:fill="FFFFFF"/>
              </w:rPr>
              <w:t xml:space="preserve"> орган </w:t>
            </w:r>
            <w:proofErr w:type="spellStart"/>
            <w:r w:rsidRPr="00704744">
              <w:rPr>
                <w:bCs/>
                <w:sz w:val="24"/>
                <w:szCs w:val="24"/>
                <w:shd w:val="clear" w:color="auto" w:fill="FFFFFF"/>
              </w:rPr>
              <w:t>айқындаған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тәртіппен</w:t>
            </w:r>
            <w:proofErr w:type="spellEnd"/>
            <w:r w:rsidRPr="00704744">
              <w:rPr>
                <w:bCs/>
                <w:sz w:val="24"/>
                <w:szCs w:val="24"/>
                <w:shd w:val="clear" w:color="auto" w:fill="FFFFFF"/>
              </w:rPr>
              <w:t xml:space="preserve"> </w:t>
            </w:r>
            <w:proofErr w:type="spellStart"/>
            <w:r w:rsidRPr="00704744">
              <w:rPr>
                <w:bCs/>
                <w:sz w:val="24"/>
                <w:szCs w:val="24"/>
                <w:shd w:val="clear" w:color="auto" w:fill="FFFFFF"/>
              </w:rPr>
              <w:t>ведомстволық</w:t>
            </w:r>
            <w:proofErr w:type="spellEnd"/>
            <w:r w:rsidRPr="00704744">
              <w:rPr>
                <w:bCs/>
                <w:sz w:val="24"/>
                <w:szCs w:val="24"/>
                <w:shd w:val="clear" w:color="auto" w:fill="FFFFFF"/>
              </w:rPr>
              <w:t xml:space="preserve"> </w:t>
            </w:r>
            <w:proofErr w:type="spellStart"/>
            <w:r w:rsidRPr="00704744">
              <w:rPr>
                <w:bCs/>
                <w:sz w:val="24"/>
                <w:szCs w:val="24"/>
                <w:shd w:val="clear" w:color="auto" w:fill="FFFFFF"/>
              </w:rPr>
              <w:t>сараптама</w:t>
            </w:r>
            <w:proofErr w:type="spellEnd"/>
            <w:r w:rsidRPr="00704744">
              <w:rPr>
                <w:bCs/>
                <w:sz w:val="24"/>
                <w:szCs w:val="24"/>
                <w:shd w:val="clear" w:color="auto" w:fill="FFFFFF"/>
              </w:rPr>
              <w:t xml:space="preserve"> </w:t>
            </w:r>
            <w:proofErr w:type="spellStart"/>
            <w:r w:rsidRPr="00704744">
              <w:rPr>
                <w:bCs/>
                <w:sz w:val="24"/>
                <w:szCs w:val="24"/>
                <w:shd w:val="clear" w:color="auto" w:fill="FFFFFF"/>
              </w:rPr>
              <w:t>жүргізіледі</w:t>
            </w:r>
            <w:proofErr w:type="spellEnd"/>
            <w:r w:rsidRPr="00704744">
              <w:rPr>
                <w:bCs/>
                <w:sz w:val="24"/>
                <w:szCs w:val="24"/>
                <w:shd w:val="clear" w:color="auto" w:fill="FFFFFF"/>
              </w:rPr>
              <w:t>.</w:t>
            </w:r>
          </w:p>
        </w:tc>
        <w:tc>
          <w:tcPr>
            <w:tcW w:w="2978"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msonormalmailrucssattributepostfix"/>
              <w:shd w:val="clear" w:color="auto" w:fill="FFFFFF"/>
              <w:jc w:val="both"/>
            </w:pPr>
            <w:proofErr w:type="spellStart"/>
            <w:r w:rsidRPr="00704744">
              <w:rPr>
                <w:spacing w:val="2"/>
                <w:shd w:val="clear" w:color="auto" w:fill="FFFFFF"/>
              </w:rPr>
              <w:t>Жаңа</w:t>
            </w:r>
            <w:proofErr w:type="spellEnd"/>
            <w:r w:rsidRPr="00704744">
              <w:rPr>
                <w:spacing w:val="2"/>
                <w:shd w:val="clear" w:color="auto" w:fill="FFFFFF"/>
              </w:rPr>
              <w:t xml:space="preserve"> </w:t>
            </w:r>
            <w:proofErr w:type="spellStart"/>
            <w:r w:rsidRPr="00704744">
              <w:rPr>
                <w:spacing w:val="2"/>
                <w:shd w:val="clear" w:color="auto" w:fill="FFFFFF"/>
              </w:rPr>
              <w:t>экологиялық</w:t>
            </w:r>
            <w:proofErr w:type="spellEnd"/>
            <w:r w:rsidRPr="00704744">
              <w:rPr>
                <w:spacing w:val="2"/>
                <w:shd w:val="clear" w:color="auto" w:fill="FFFFFF"/>
              </w:rPr>
              <w:t xml:space="preserve"> </w:t>
            </w:r>
            <w:proofErr w:type="spellStart"/>
            <w:r w:rsidRPr="00704744">
              <w:rPr>
                <w:spacing w:val="2"/>
                <w:shd w:val="clear" w:color="auto" w:fill="FFFFFF"/>
              </w:rPr>
              <w:t>Кодекстің</w:t>
            </w:r>
            <w:proofErr w:type="spellEnd"/>
            <w:r w:rsidRPr="00704744">
              <w:rPr>
                <w:spacing w:val="2"/>
                <w:shd w:val="clear" w:color="auto" w:fill="FFFFFF"/>
              </w:rPr>
              <w:t xml:space="preserve"> </w:t>
            </w:r>
            <w:proofErr w:type="spellStart"/>
            <w:r w:rsidRPr="00704744">
              <w:rPr>
                <w:spacing w:val="2"/>
                <w:shd w:val="clear" w:color="auto" w:fill="FFFFFF"/>
              </w:rPr>
              <w:t>жобасына</w:t>
            </w:r>
            <w:proofErr w:type="spellEnd"/>
            <w:r w:rsidRPr="00704744">
              <w:rPr>
                <w:spacing w:val="2"/>
                <w:shd w:val="clear" w:color="auto" w:fill="FFFFFF"/>
              </w:rPr>
              <w:t xml:space="preserve"> </w:t>
            </w:r>
            <w:proofErr w:type="spellStart"/>
            <w:r w:rsidRPr="00704744">
              <w:rPr>
                <w:spacing w:val="2"/>
                <w:shd w:val="clear" w:color="auto" w:fill="FFFFFF"/>
              </w:rPr>
              <w:t>сәйкес</w:t>
            </w:r>
            <w:proofErr w:type="spellEnd"/>
            <w:r w:rsidRPr="00704744">
              <w:rPr>
                <w:spacing w:val="2"/>
                <w:shd w:val="clear" w:color="auto" w:fill="FFFFFF"/>
              </w:rPr>
              <w:t xml:space="preserve"> </w:t>
            </w:r>
            <w:proofErr w:type="spellStart"/>
            <w:r w:rsidRPr="00704744">
              <w:rPr>
                <w:spacing w:val="2"/>
                <w:shd w:val="clear" w:color="auto" w:fill="FFFFFF"/>
              </w:rPr>
              <w:t>келтіру</w:t>
            </w:r>
            <w:proofErr w:type="spellEnd"/>
            <w:r w:rsidRPr="00704744">
              <w:rPr>
                <w:spacing w:val="2"/>
                <w:shd w:val="clear" w:color="auto" w:fill="FFFFFF"/>
              </w:rPr>
              <w:t xml:space="preserve"> </w:t>
            </w:r>
            <w:proofErr w:type="spellStart"/>
            <w:r w:rsidRPr="00704744">
              <w:rPr>
                <w:spacing w:val="2"/>
                <w:shd w:val="clear" w:color="auto" w:fill="FFFFFF"/>
              </w:rPr>
              <w:t>мақсатында</w:t>
            </w:r>
            <w:proofErr w:type="spellEnd"/>
            <w:r w:rsidRPr="00704744">
              <w:rPr>
                <w:spacing w:val="2"/>
                <w:shd w:val="clear" w:color="auto" w:fill="FFFFFF"/>
              </w:rPr>
              <w:t xml:space="preserve"> </w:t>
            </w:r>
            <w:proofErr w:type="spellStart"/>
            <w:r w:rsidRPr="00704744">
              <w:rPr>
                <w:spacing w:val="2"/>
                <w:shd w:val="clear" w:color="auto" w:fill="FFFFFF"/>
              </w:rPr>
              <w:t>редакциялық</w:t>
            </w:r>
            <w:proofErr w:type="spellEnd"/>
            <w:r w:rsidRPr="00704744">
              <w:rPr>
                <w:spacing w:val="2"/>
                <w:shd w:val="clear" w:color="auto" w:fill="FFFFFF"/>
              </w:rPr>
              <w:t xml:space="preserve"> </w:t>
            </w:r>
            <w:proofErr w:type="spellStart"/>
            <w:r w:rsidRPr="00704744">
              <w:rPr>
                <w:spacing w:val="2"/>
                <w:shd w:val="clear" w:color="auto" w:fill="FFFFFF"/>
              </w:rPr>
              <w:t>түзету</w:t>
            </w:r>
            <w:proofErr w:type="spellEnd"/>
          </w:p>
        </w:tc>
      </w:tr>
      <w:tr w:rsidR="008E6E1B" w:rsidRPr="00704744" w:rsidTr="002B7E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15134" w:type="dxa"/>
            <w:gridSpan w:val="5"/>
            <w:tcBorders>
              <w:top w:val="single" w:sz="6" w:space="0" w:color="auto"/>
              <w:left w:val="single" w:sz="6" w:space="0" w:color="auto"/>
              <w:bottom w:val="single" w:sz="6" w:space="0" w:color="auto"/>
              <w:right w:val="single" w:sz="6" w:space="0" w:color="auto"/>
            </w:tcBorders>
          </w:tcPr>
          <w:p w:rsidR="008E6E1B" w:rsidRPr="00704744" w:rsidRDefault="008E6E1B" w:rsidP="008E6E1B">
            <w:pPr>
              <w:spacing w:after="120"/>
              <w:jc w:val="center"/>
              <w:rPr>
                <w:sz w:val="24"/>
                <w:szCs w:val="24"/>
              </w:rPr>
            </w:pPr>
            <w:r w:rsidRPr="00704744">
              <w:rPr>
                <w:rFonts w:eastAsia="Times New Roman"/>
                <w:color w:val="000000"/>
                <w:sz w:val="24"/>
                <w:szCs w:val="24"/>
              </w:rPr>
              <w:t>"</w:t>
            </w:r>
            <w:proofErr w:type="spellStart"/>
            <w:r w:rsidRPr="00704744">
              <w:rPr>
                <w:rFonts w:eastAsia="Times New Roman"/>
                <w:color w:val="000000"/>
                <w:sz w:val="24"/>
                <w:szCs w:val="24"/>
              </w:rPr>
              <w:t>Халық</w:t>
            </w:r>
            <w:proofErr w:type="spellEnd"/>
            <w:r w:rsidRPr="00704744">
              <w:rPr>
                <w:rFonts w:eastAsia="Times New Roman"/>
                <w:color w:val="000000"/>
                <w:sz w:val="24"/>
                <w:szCs w:val="24"/>
              </w:rPr>
              <w:t xml:space="preserve"> </w:t>
            </w:r>
            <w:proofErr w:type="spellStart"/>
            <w:r w:rsidRPr="00704744">
              <w:rPr>
                <w:rFonts w:eastAsia="Times New Roman"/>
                <w:color w:val="000000"/>
                <w:sz w:val="24"/>
                <w:szCs w:val="24"/>
              </w:rPr>
              <w:t>денсаулығы</w:t>
            </w:r>
            <w:proofErr w:type="spellEnd"/>
            <w:r w:rsidRPr="00704744">
              <w:rPr>
                <w:rFonts w:eastAsia="Times New Roman"/>
                <w:color w:val="000000"/>
                <w:sz w:val="24"/>
                <w:szCs w:val="24"/>
              </w:rPr>
              <w:t xml:space="preserve"> </w:t>
            </w:r>
            <w:proofErr w:type="spellStart"/>
            <w:r w:rsidRPr="00704744">
              <w:rPr>
                <w:rFonts w:eastAsia="Times New Roman"/>
                <w:color w:val="000000"/>
                <w:sz w:val="24"/>
                <w:szCs w:val="24"/>
              </w:rPr>
              <w:t>және</w:t>
            </w:r>
            <w:proofErr w:type="spellEnd"/>
            <w:r w:rsidRPr="00704744">
              <w:rPr>
                <w:rFonts w:eastAsia="Times New Roman"/>
                <w:color w:val="000000"/>
                <w:sz w:val="24"/>
                <w:szCs w:val="24"/>
              </w:rPr>
              <w:t xml:space="preserve"> </w:t>
            </w:r>
            <w:proofErr w:type="spellStart"/>
            <w:r w:rsidRPr="00704744">
              <w:rPr>
                <w:rFonts w:eastAsia="Times New Roman"/>
                <w:color w:val="000000"/>
                <w:sz w:val="24"/>
                <w:szCs w:val="24"/>
              </w:rPr>
              <w:t>денсаулық</w:t>
            </w:r>
            <w:proofErr w:type="spellEnd"/>
            <w:r w:rsidRPr="00704744">
              <w:rPr>
                <w:rFonts w:eastAsia="Times New Roman"/>
                <w:color w:val="000000"/>
                <w:sz w:val="24"/>
                <w:szCs w:val="24"/>
              </w:rPr>
              <w:t xml:space="preserve"> </w:t>
            </w:r>
            <w:proofErr w:type="spellStart"/>
            <w:r w:rsidRPr="00704744">
              <w:rPr>
                <w:rFonts w:eastAsia="Times New Roman"/>
                <w:color w:val="000000"/>
                <w:sz w:val="24"/>
                <w:szCs w:val="24"/>
              </w:rPr>
              <w:t>сақтау</w:t>
            </w:r>
            <w:proofErr w:type="spellEnd"/>
            <w:r w:rsidRPr="00704744">
              <w:rPr>
                <w:rFonts w:eastAsia="Times New Roman"/>
                <w:color w:val="000000"/>
                <w:sz w:val="24"/>
                <w:szCs w:val="24"/>
              </w:rPr>
              <w:t xml:space="preserve"> </w:t>
            </w:r>
            <w:proofErr w:type="spellStart"/>
            <w:r w:rsidRPr="00704744">
              <w:rPr>
                <w:rFonts w:eastAsia="Times New Roman"/>
                <w:color w:val="000000"/>
                <w:sz w:val="24"/>
                <w:szCs w:val="24"/>
              </w:rPr>
              <w:t>жүйесі</w:t>
            </w:r>
            <w:proofErr w:type="spellEnd"/>
            <w:r w:rsidRPr="00704744">
              <w:rPr>
                <w:rFonts w:eastAsia="Times New Roman"/>
                <w:color w:val="000000"/>
                <w:sz w:val="24"/>
                <w:szCs w:val="24"/>
              </w:rPr>
              <w:t xml:space="preserve"> </w:t>
            </w:r>
            <w:proofErr w:type="spellStart"/>
            <w:r w:rsidRPr="00704744">
              <w:rPr>
                <w:rFonts w:eastAsia="Times New Roman"/>
                <w:color w:val="000000"/>
                <w:sz w:val="24"/>
                <w:szCs w:val="24"/>
              </w:rPr>
              <w:t>туралы</w:t>
            </w:r>
            <w:proofErr w:type="spellEnd"/>
            <w:r w:rsidRPr="00704744">
              <w:rPr>
                <w:rFonts w:eastAsia="Times New Roman"/>
                <w:color w:val="000000"/>
                <w:sz w:val="24"/>
                <w:szCs w:val="24"/>
              </w:rPr>
              <w:t xml:space="preserve">" </w:t>
            </w:r>
            <w:proofErr w:type="spellStart"/>
            <w:r w:rsidRPr="00704744">
              <w:rPr>
                <w:rFonts w:eastAsia="Times New Roman"/>
                <w:color w:val="000000"/>
                <w:sz w:val="24"/>
                <w:szCs w:val="24"/>
              </w:rPr>
              <w:t>Қазақстан</w:t>
            </w:r>
            <w:proofErr w:type="spellEnd"/>
            <w:r w:rsidRPr="00704744">
              <w:rPr>
                <w:rFonts w:eastAsia="Times New Roman"/>
                <w:color w:val="000000"/>
                <w:sz w:val="24"/>
                <w:szCs w:val="24"/>
              </w:rPr>
              <w:t xml:space="preserve"> </w:t>
            </w:r>
            <w:proofErr w:type="spellStart"/>
            <w:r w:rsidRPr="00704744">
              <w:rPr>
                <w:rFonts w:eastAsia="Times New Roman"/>
                <w:color w:val="000000"/>
                <w:sz w:val="24"/>
                <w:szCs w:val="24"/>
              </w:rPr>
              <w:t>Республикасының</w:t>
            </w:r>
            <w:proofErr w:type="spellEnd"/>
            <w:r w:rsidRPr="00704744">
              <w:rPr>
                <w:rFonts w:eastAsia="Times New Roman"/>
                <w:color w:val="000000"/>
                <w:sz w:val="24"/>
                <w:szCs w:val="24"/>
              </w:rPr>
              <w:t xml:space="preserve"> 2009 </w:t>
            </w:r>
            <w:proofErr w:type="spellStart"/>
            <w:r w:rsidRPr="00704744">
              <w:rPr>
                <w:rFonts w:eastAsia="Times New Roman"/>
                <w:color w:val="000000"/>
                <w:sz w:val="24"/>
                <w:szCs w:val="24"/>
              </w:rPr>
              <w:t>жылғы</w:t>
            </w:r>
            <w:proofErr w:type="spellEnd"/>
            <w:r w:rsidRPr="00704744">
              <w:rPr>
                <w:rFonts w:eastAsia="Times New Roman"/>
                <w:color w:val="000000"/>
                <w:sz w:val="24"/>
                <w:szCs w:val="24"/>
              </w:rPr>
              <w:t xml:space="preserve"> 18 </w:t>
            </w:r>
            <w:proofErr w:type="spellStart"/>
            <w:r w:rsidRPr="00704744">
              <w:rPr>
                <w:rFonts w:eastAsia="Times New Roman"/>
                <w:color w:val="000000"/>
                <w:sz w:val="24"/>
                <w:szCs w:val="24"/>
              </w:rPr>
              <w:t>қыркүйектегі</w:t>
            </w:r>
            <w:proofErr w:type="spellEnd"/>
            <w:r w:rsidRPr="00704744">
              <w:rPr>
                <w:rFonts w:eastAsia="Times New Roman"/>
                <w:color w:val="000000"/>
                <w:sz w:val="24"/>
                <w:szCs w:val="24"/>
              </w:rPr>
              <w:t xml:space="preserve"> N 193-IV </w:t>
            </w:r>
            <w:proofErr w:type="spellStart"/>
            <w:r w:rsidRPr="00704744">
              <w:rPr>
                <w:rFonts w:eastAsia="Times New Roman"/>
                <w:color w:val="000000"/>
                <w:sz w:val="24"/>
                <w:szCs w:val="24"/>
              </w:rPr>
              <w:t>Кодексі</w:t>
            </w:r>
            <w:proofErr w:type="spellEnd"/>
            <w:r w:rsidRPr="00704744">
              <w:rPr>
                <w:rFonts w:eastAsia="Times New Roman"/>
                <w:color w:val="000000"/>
                <w:sz w:val="24"/>
                <w:szCs w:val="24"/>
              </w:rPr>
              <w:t>»</w:t>
            </w:r>
          </w:p>
        </w:tc>
      </w:tr>
      <w:tr w:rsidR="008E6E1B" w:rsidRPr="00CD6272" w:rsidTr="00597A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70"/>
        </w:trPr>
        <w:tc>
          <w:tcPr>
            <w:tcW w:w="56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pStyle w:val="ListParagraph"/>
              <w:numPr>
                <w:ilvl w:val="0"/>
                <w:numId w:val="30"/>
              </w:numPr>
              <w:suppressAutoHyphens/>
              <w:spacing w:after="0" w:line="240" w:lineRule="auto"/>
              <w:ind w:left="0" w:firstLine="0"/>
              <w:rPr>
                <w:sz w:val="24"/>
                <w:szCs w:val="24"/>
                <w:lang w:val="kk-KZ"/>
              </w:rPr>
            </w:pPr>
          </w:p>
        </w:tc>
        <w:tc>
          <w:tcPr>
            <w:tcW w:w="138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suppressAutoHyphens/>
              <w:contextualSpacing/>
              <w:rPr>
                <w:color w:val="000000" w:themeColor="text1"/>
                <w:sz w:val="24"/>
              </w:rPr>
            </w:pPr>
            <w:r w:rsidRPr="00704744">
              <w:rPr>
                <w:rStyle w:val="s1"/>
                <w:sz w:val="24"/>
              </w:rPr>
              <w:t xml:space="preserve">7-1-баптың 1-тармағының 39) </w:t>
            </w:r>
            <w:proofErr w:type="spellStart"/>
            <w:r w:rsidRPr="00704744">
              <w:rPr>
                <w:rStyle w:val="s1"/>
                <w:sz w:val="24"/>
              </w:rPr>
              <w:t>және</w:t>
            </w:r>
            <w:proofErr w:type="spellEnd"/>
            <w:r w:rsidRPr="00704744">
              <w:rPr>
                <w:rStyle w:val="s1"/>
                <w:sz w:val="24"/>
              </w:rPr>
              <w:t xml:space="preserve"> 40) </w:t>
            </w:r>
            <w:proofErr w:type="spellStart"/>
            <w:r w:rsidRPr="00704744">
              <w:rPr>
                <w:rStyle w:val="s1"/>
                <w:sz w:val="24"/>
              </w:rPr>
              <w:t>тармақшалары</w:t>
            </w:r>
            <w:proofErr w:type="spellEnd"/>
          </w:p>
        </w:tc>
        <w:tc>
          <w:tcPr>
            <w:tcW w:w="4112"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z w:val="24"/>
              </w:rPr>
            </w:pPr>
            <w:r w:rsidRPr="00704744">
              <w:rPr>
                <w:sz w:val="24"/>
              </w:rPr>
              <w:t xml:space="preserve">7-1-бап. </w:t>
            </w:r>
            <w:proofErr w:type="spellStart"/>
            <w:r w:rsidRPr="00704744">
              <w:rPr>
                <w:sz w:val="24"/>
              </w:rPr>
              <w:t>Халықтың</w:t>
            </w:r>
            <w:proofErr w:type="spellEnd"/>
            <w:r w:rsidRPr="00704744">
              <w:rPr>
                <w:sz w:val="24"/>
              </w:rPr>
              <w:t xml:space="preserve"> </w:t>
            </w:r>
            <w:proofErr w:type="spellStart"/>
            <w:r w:rsidRPr="00704744">
              <w:rPr>
                <w:sz w:val="24"/>
              </w:rPr>
              <w:t>санитариялық-эпидемиологиялық</w:t>
            </w:r>
            <w:proofErr w:type="spellEnd"/>
            <w:r w:rsidRPr="00704744">
              <w:rPr>
                <w:sz w:val="24"/>
              </w:rPr>
              <w:t xml:space="preserve"> </w:t>
            </w:r>
            <w:proofErr w:type="spellStart"/>
            <w:r w:rsidRPr="00704744">
              <w:rPr>
                <w:sz w:val="24"/>
              </w:rPr>
              <w:t>салауаттылығы</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мемлекеттік</w:t>
            </w:r>
            <w:proofErr w:type="spellEnd"/>
            <w:r w:rsidRPr="00704744">
              <w:rPr>
                <w:sz w:val="24"/>
              </w:rPr>
              <w:t xml:space="preserve"> </w:t>
            </w:r>
            <w:proofErr w:type="spellStart"/>
            <w:r w:rsidRPr="00704744">
              <w:rPr>
                <w:sz w:val="24"/>
              </w:rPr>
              <w:t>органның</w:t>
            </w:r>
            <w:proofErr w:type="spellEnd"/>
            <w:r w:rsidRPr="00704744">
              <w:rPr>
                <w:sz w:val="24"/>
              </w:rPr>
              <w:t xml:space="preserve"> </w:t>
            </w:r>
            <w:proofErr w:type="spellStart"/>
            <w:r w:rsidRPr="00704744">
              <w:rPr>
                <w:sz w:val="24"/>
              </w:rPr>
              <w:t>құзыреті</w:t>
            </w:r>
            <w:proofErr w:type="spellEnd"/>
          </w:p>
          <w:p w:rsidR="008E6E1B" w:rsidRPr="00704744" w:rsidRDefault="008E6E1B" w:rsidP="008E6E1B">
            <w:pPr>
              <w:jc w:val="both"/>
              <w:rPr>
                <w:sz w:val="24"/>
              </w:rPr>
            </w:pPr>
            <w:r w:rsidRPr="00704744">
              <w:rPr>
                <w:sz w:val="24"/>
              </w:rPr>
              <w:t xml:space="preserve">1. </w:t>
            </w:r>
            <w:proofErr w:type="spellStart"/>
            <w:r w:rsidRPr="00704744">
              <w:rPr>
                <w:sz w:val="24"/>
              </w:rPr>
              <w:t>Халықтың</w:t>
            </w:r>
            <w:proofErr w:type="spellEnd"/>
            <w:r w:rsidRPr="00704744">
              <w:rPr>
                <w:sz w:val="24"/>
              </w:rPr>
              <w:t xml:space="preserve"> </w:t>
            </w:r>
            <w:proofErr w:type="spellStart"/>
            <w:r w:rsidRPr="00704744">
              <w:rPr>
                <w:sz w:val="24"/>
              </w:rPr>
              <w:t>санитариялық-эпидемиологиялық</w:t>
            </w:r>
            <w:proofErr w:type="spellEnd"/>
            <w:r w:rsidRPr="00704744">
              <w:rPr>
                <w:sz w:val="24"/>
              </w:rPr>
              <w:t xml:space="preserve"> </w:t>
            </w:r>
            <w:proofErr w:type="spellStart"/>
            <w:r w:rsidRPr="00704744">
              <w:rPr>
                <w:sz w:val="24"/>
              </w:rPr>
              <w:t>салауаттылығы</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мемлекеттік</w:t>
            </w:r>
            <w:proofErr w:type="spellEnd"/>
            <w:r w:rsidRPr="00704744">
              <w:rPr>
                <w:sz w:val="24"/>
              </w:rPr>
              <w:t xml:space="preserve"> орган:</w:t>
            </w:r>
          </w:p>
          <w:p w:rsidR="008E6E1B" w:rsidRPr="00704744" w:rsidRDefault="008E6E1B" w:rsidP="008E6E1B">
            <w:pPr>
              <w:jc w:val="both"/>
              <w:rPr>
                <w:sz w:val="24"/>
              </w:rPr>
            </w:pPr>
            <w:r w:rsidRPr="00704744">
              <w:rPr>
                <w:sz w:val="24"/>
              </w:rPr>
              <w:t xml:space="preserve"> ......</w:t>
            </w:r>
          </w:p>
          <w:p w:rsidR="008E6E1B" w:rsidRPr="00704744" w:rsidRDefault="008E6E1B" w:rsidP="008E6E1B">
            <w:pPr>
              <w:suppressAutoHyphens/>
              <w:contextualSpacing/>
              <w:jc w:val="both"/>
              <w:rPr>
                <w:color w:val="000000" w:themeColor="text1"/>
                <w:sz w:val="24"/>
              </w:rPr>
            </w:pPr>
            <w:proofErr w:type="spellStart"/>
            <w:r w:rsidRPr="00704744">
              <w:rPr>
                <w:sz w:val="24"/>
              </w:rPr>
              <w:t>Жоқ</w:t>
            </w:r>
            <w:proofErr w:type="spellEnd"/>
          </w:p>
        </w:tc>
        <w:tc>
          <w:tcPr>
            <w:tcW w:w="6096" w:type="dxa"/>
            <w:tcBorders>
              <w:top w:val="single" w:sz="6" w:space="0" w:color="auto"/>
              <w:left w:val="single" w:sz="6" w:space="0" w:color="auto"/>
              <w:bottom w:val="single" w:sz="6" w:space="0" w:color="auto"/>
              <w:right w:val="single" w:sz="6" w:space="0" w:color="auto"/>
            </w:tcBorders>
          </w:tcPr>
          <w:p w:rsidR="008E6E1B" w:rsidRPr="00704744" w:rsidRDefault="008E6E1B" w:rsidP="008E6E1B">
            <w:pPr>
              <w:jc w:val="both"/>
              <w:rPr>
                <w:sz w:val="24"/>
              </w:rPr>
            </w:pPr>
            <w:r w:rsidRPr="00704744">
              <w:rPr>
                <w:sz w:val="24"/>
              </w:rPr>
              <w:t xml:space="preserve">7-1-бап. </w:t>
            </w:r>
            <w:proofErr w:type="spellStart"/>
            <w:r w:rsidRPr="00704744">
              <w:rPr>
                <w:sz w:val="24"/>
              </w:rPr>
              <w:t>Халықтың</w:t>
            </w:r>
            <w:proofErr w:type="spellEnd"/>
            <w:r w:rsidRPr="00704744">
              <w:rPr>
                <w:sz w:val="24"/>
              </w:rPr>
              <w:t xml:space="preserve"> </w:t>
            </w:r>
            <w:proofErr w:type="spellStart"/>
            <w:r w:rsidRPr="00704744">
              <w:rPr>
                <w:sz w:val="24"/>
              </w:rPr>
              <w:t>санитариялық-эпидемиологиялық</w:t>
            </w:r>
            <w:proofErr w:type="spellEnd"/>
            <w:r w:rsidRPr="00704744">
              <w:rPr>
                <w:sz w:val="24"/>
              </w:rPr>
              <w:t xml:space="preserve"> </w:t>
            </w:r>
            <w:proofErr w:type="spellStart"/>
            <w:r w:rsidRPr="00704744">
              <w:rPr>
                <w:sz w:val="24"/>
              </w:rPr>
              <w:t>салауаттылығы</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мемлекеттік</w:t>
            </w:r>
            <w:proofErr w:type="spellEnd"/>
            <w:r w:rsidRPr="00704744">
              <w:rPr>
                <w:sz w:val="24"/>
              </w:rPr>
              <w:t xml:space="preserve"> </w:t>
            </w:r>
            <w:proofErr w:type="spellStart"/>
            <w:r w:rsidRPr="00704744">
              <w:rPr>
                <w:sz w:val="24"/>
              </w:rPr>
              <w:t>органның</w:t>
            </w:r>
            <w:proofErr w:type="spellEnd"/>
            <w:r w:rsidRPr="00704744">
              <w:rPr>
                <w:sz w:val="24"/>
              </w:rPr>
              <w:t xml:space="preserve"> </w:t>
            </w:r>
            <w:proofErr w:type="spellStart"/>
            <w:r w:rsidRPr="00704744">
              <w:rPr>
                <w:sz w:val="24"/>
              </w:rPr>
              <w:t>құзыреті</w:t>
            </w:r>
            <w:proofErr w:type="spellEnd"/>
          </w:p>
          <w:p w:rsidR="008E6E1B" w:rsidRPr="00704744" w:rsidRDefault="008E6E1B" w:rsidP="008E6E1B">
            <w:pPr>
              <w:jc w:val="both"/>
              <w:rPr>
                <w:sz w:val="24"/>
              </w:rPr>
            </w:pPr>
            <w:r w:rsidRPr="00704744">
              <w:rPr>
                <w:sz w:val="24"/>
              </w:rPr>
              <w:t xml:space="preserve">1. </w:t>
            </w:r>
            <w:proofErr w:type="spellStart"/>
            <w:r w:rsidRPr="00704744">
              <w:rPr>
                <w:sz w:val="24"/>
              </w:rPr>
              <w:t>Халықтың</w:t>
            </w:r>
            <w:proofErr w:type="spellEnd"/>
            <w:r w:rsidRPr="00704744">
              <w:rPr>
                <w:sz w:val="24"/>
              </w:rPr>
              <w:t xml:space="preserve"> </w:t>
            </w:r>
            <w:proofErr w:type="spellStart"/>
            <w:r w:rsidRPr="00704744">
              <w:rPr>
                <w:sz w:val="24"/>
              </w:rPr>
              <w:t>санитариялық-эпидемиологиялық</w:t>
            </w:r>
            <w:proofErr w:type="spellEnd"/>
            <w:r w:rsidRPr="00704744">
              <w:rPr>
                <w:sz w:val="24"/>
              </w:rPr>
              <w:t xml:space="preserve"> </w:t>
            </w:r>
            <w:proofErr w:type="spellStart"/>
            <w:r w:rsidRPr="00704744">
              <w:rPr>
                <w:sz w:val="24"/>
              </w:rPr>
              <w:t>салауаттылығы</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мемлекеттік</w:t>
            </w:r>
            <w:proofErr w:type="spellEnd"/>
            <w:r w:rsidRPr="00704744">
              <w:rPr>
                <w:sz w:val="24"/>
              </w:rPr>
              <w:t xml:space="preserve"> орган:</w:t>
            </w:r>
          </w:p>
          <w:p w:rsidR="008E6E1B" w:rsidRPr="00704744" w:rsidRDefault="008E6E1B" w:rsidP="008E6E1B">
            <w:pPr>
              <w:jc w:val="both"/>
              <w:rPr>
                <w:sz w:val="24"/>
              </w:rPr>
            </w:pPr>
            <w:r w:rsidRPr="00704744">
              <w:rPr>
                <w:sz w:val="24"/>
              </w:rPr>
              <w:t xml:space="preserve"> ......</w:t>
            </w:r>
          </w:p>
          <w:p w:rsidR="008E6E1B" w:rsidRPr="00704744" w:rsidRDefault="008E6E1B" w:rsidP="008E6E1B">
            <w:pPr>
              <w:jc w:val="both"/>
              <w:rPr>
                <w:sz w:val="24"/>
              </w:rPr>
            </w:pPr>
            <w:r w:rsidRPr="00704744">
              <w:rPr>
                <w:sz w:val="24"/>
              </w:rPr>
              <w:t xml:space="preserve">39) </w:t>
            </w:r>
            <w:proofErr w:type="spellStart"/>
            <w:r w:rsidRPr="00704744">
              <w:rPr>
                <w:sz w:val="24"/>
              </w:rPr>
              <w:t>қоршаған</w:t>
            </w:r>
            <w:proofErr w:type="spellEnd"/>
            <w:r w:rsidRPr="00704744">
              <w:rPr>
                <w:sz w:val="24"/>
              </w:rPr>
              <w:t xml:space="preserve"> </w:t>
            </w:r>
            <w:proofErr w:type="spellStart"/>
            <w:r w:rsidRPr="00704744">
              <w:rPr>
                <w:sz w:val="24"/>
              </w:rPr>
              <w:t>ортаны</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жануарлар</w:t>
            </w:r>
            <w:proofErr w:type="spellEnd"/>
            <w:r w:rsidRPr="00704744">
              <w:rPr>
                <w:sz w:val="24"/>
              </w:rPr>
              <w:t xml:space="preserve"> </w:t>
            </w:r>
            <w:proofErr w:type="spellStart"/>
            <w:r w:rsidRPr="00704744">
              <w:rPr>
                <w:sz w:val="24"/>
              </w:rPr>
              <w:t>дүниесін</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өсімін</w:t>
            </w:r>
            <w:proofErr w:type="spellEnd"/>
            <w:r w:rsidRPr="00704744">
              <w:rPr>
                <w:sz w:val="24"/>
              </w:rPr>
              <w:t xml:space="preserve"> </w:t>
            </w:r>
            <w:proofErr w:type="spellStart"/>
            <w:r w:rsidRPr="00704744">
              <w:rPr>
                <w:sz w:val="24"/>
              </w:rPr>
              <w:t>молайту</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пайдалану</w:t>
            </w:r>
            <w:proofErr w:type="spellEnd"/>
            <w:r w:rsidRPr="00704744">
              <w:rPr>
                <w:sz w:val="24"/>
              </w:rPr>
              <w:t xml:space="preserve">, су </w:t>
            </w:r>
            <w:proofErr w:type="spellStart"/>
            <w:r w:rsidRPr="00704744">
              <w:rPr>
                <w:sz w:val="24"/>
              </w:rPr>
              <w:t>қорын</w:t>
            </w:r>
            <w:proofErr w:type="spellEnd"/>
            <w:r w:rsidRPr="00704744">
              <w:rPr>
                <w:sz w:val="24"/>
              </w:rPr>
              <w:t xml:space="preserve"> </w:t>
            </w:r>
            <w:proofErr w:type="spellStart"/>
            <w:r w:rsidRPr="00704744">
              <w:rPr>
                <w:sz w:val="24"/>
              </w:rPr>
              <w:t>пайдалану</w:t>
            </w:r>
            <w:proofErr w:type="spellEnd"/>
            <w:r w:rsidRPr="00704744">
              <w:rPr>
                <w:sz w:val="24"/>
              </w:rPr>
              <w:t xml:space="preserve"> мен </w:t>
            </w:r>
            <w:proofErr w:type="spellStart"/>
            <w:r w:rsidRPr="00704744">
              <w:rPr>
                <w:sz w:val="24"/>
              </w:rPr>
              <w:t>қорғау</w:t>
            </w:r>
            <w:proofErr w:type="spellEnd"/>
            <w:r w:rsidRPr="00704744">
              <w:rPr>
                <w:sz w:val="24"/>
              </w:rPr>
              <w:t xml:space="preserve">, </w:t>
            </w:r>
            <w:proofErr w:type="spellStart"/>
            <w:r w:rsidRPr="00704744">
              <w:rPr>
                <w:sz w:val="24"/>
              </w:rPr>
              <w:t>сумен</w:t>
            </w:r>
            <w:proofErr w:type="spellEnd"/>
            <w:r w:rsidRPr="00704744">
              <w:rPr>
                <w:sz w:val="24"/>
              </w:rPr>
              <w:t xml:space="preserve"> </w:t>
            </w:r>
            <w:proofErr w:type="spellStart"/>
            <w:r w:rsidRPr="00704744">
              <w:rPr>
                <w:sz w:val="24"/>
              </w:rPr>
              <w:t>жабдықтау</w:t>
            </w:r>
            <w:proofErr w:type="spellEnd"/>
            <w:r w:rsidRPr="00704744">
              <w:rPr>
                <w:sz w:val="24"/>
              </w:rPr>
              <w:t xml:space="preserve">, су </w:t>
            </w:r>
            <w:proofErr w:type="spellStart"/>
            <w:r w:rsidRPr="00704744">
              <w:rPr>
                <w:sz w:val="24"/>
              </w:rPr>
              <w:t>бұру</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уәкілетті</w:t>
            </w:r>
            <w:proofErr w:type="spellEnd"/>
            <w:r w:rsidRPr="00704744">
              <w:rPr>
                <w:sz w:val="24"/>
              </w:rPr>
              <w:t xml:space="preserve"> </w:t>
            </w:r>
            <w:proofErr w:type="spellStart"/>
            <w:r w:rsidRPr="00704744">
              <w:rPr>
                <w:sz w:val="24"/>
              </w:rPr>
              <w:t>органдармен</w:t>
            </w:r>
            <w:proofErr w:type="spellEnd"/>
            <w:r w:rsidRPr="00704744">
              <w:rPr>
                <w:sz w:val="24"/>
              </w:rPr>
              <w:t xml:space="preserve"> </w:t>
            </w:r>
            <w:proofErr w:type="spellStart"/>
            <w:r w:rsidRPr="00704744">
              <w:rPr>
                <w:sz w:val="24"/>
              </w:rPr>
              <w:t>бірлесіп</w:t>
            </w:r>
            <w:proofErr w:type="spellEnd"/>
            <w:r w:rsidRPr="00704744">
              <w:rPr>
                <w:sz w:val="24"/>
              </w:rPr>
              <w:t xml:space="preserve">, </w:t>
            </w:r>
            <w:proofErr w:type="spellStart"/>
            <w:r w:rsidRPr="00704744">
              <w:rPr>
                <w:sz w:val="24"/>
              </w:rPr>
              <w:t>жиынтық</w:t>
            </w:r>
            <w:proofErr w:type="spellEnd"/>
            <w:r w:rsidRPr="00704744">
              <w:rPr>
                <w:sz w:val="24"/>
              </w:rPr>
              <w:t xml:space="preserve"> </w:t>
            </w:r>
            <w:proofErr w:type="spellStart"/>
            <w:r w:rsidRPr="00704744">
              <w:rPr>
                <w:sz w:val="24"/>
              </w:rPr>
              <w:t>экологиялық</w:t>
            </w:r>
            <w:proofErr w:type="spellEnd"/>
            <w:r w:rsidRPr="00704744">
              <w:rPr>
                <w:sz w:val="24"/>
              </w:rPr>
              <w:t xml:space="preserve"> </w:t>
            </w:r>
            <w:proofErr w:type="spellStart"/>
            <w:r w:rsidRPr="00704744">
              <w:rPr>
                <w:sz w:val="24"/>
              </w:rPr>
              <w:t>пайданы</w:t>
            </w:r>
            <w:proofErr w:type="spellEnd"/>
            <w:r w:rsidRPr="00704744">
              <w:rPr>
                <w:sz w:val="24"/>
              </w:rPr>
              <w:t xml:space="preserve"> </w:t>
            </w:r>
            <w:proofErr w:type="spellStart"/>
            <w:r w:rsidRPr="00704744">
              <w:rPr>
                <w:sz w:val="24"/>
              </w:rPr>
              <w:t>талдау</w:t>
            </w:r>
            <w:proofErr w:type="spellEnd"/>
            <w:r w:rsidRPr="00704744">
              <w:rPr>
                <w:sz w:val="24"/>
              </w:rPr>
              <w:t xml:space="preserve"> </w:t>
            </w:r>
            <w:proofErr w:type="spellStart"/>
            <w:r w:rsidRPr="00704744">
              <w:rPr>
                <w:sz w:val="24"/>
              </w:rPr>
              <w:t>тәсілінде</w:t>
            </w:r>
            <w:proofErr w:type="spellEnd"/>
            <w:r w:rsidRPr="00704744">
              <w:rPr>
                <w:sz w:val="24"/>
              </w:rPr>
              <w:t xml:space="preserve"> </w:t>
            </w:r>
            <w:proofErr w:type="spellStart"/>
            <w:r w:rsidRPr="00704744">
              <w:rPr>
                <w:sz w:val="24"/>
              </w:rPr>
              <w:t>айқындалатын</w:t>
            </w:r>
            <w:proofErr w:type="spellEnd"/>
            <w:r w:rsidRPr="00704744">
              <w:rPr>
                <w:sz w:val="24"/>
              </w:rPr>
              <w:t xml:space="preserve"> </w:t>
            </w:r>
            <w:proofErr w:type="spellStart"/>
            <w:r w:rsidRPr="00704744">
              <w:rPr>
                <w:sz w:val="24"/>
              </w:rPr>
              <w:t>мұнайдың</w:t>
            </w:r>
            <w:proofErr w:type="spellEnd"/>
            <w:r w:rsidRPr="00704744">
              <w:rPr>
                <w:sz w:val="24"/>
              </w:rPr>
              <w:t xml:space="preserve"> </w:t>
            </w:r>
            <w:proofErr w:type="spellStart"/>
            <w:r w:rsidRPr="00704744">
              <w:rPr>
                <w:sz w:val="24"/>
              </w:rPr>
              <w:t>төгілуін</w:t>
            </w:r>
            <w:proofErr w:type="spellEnd"/>
            <w:r w:rsidRPr="00704744">
              <w:rPr>
                <w:sz w:val="24"/>
              </w:rPr>
              <w:t xml:space="preserve"> </w:t>
            </w:r>
            <w:proofErr w:type="spellStart"/>
            <w:r w:rsidRPr="00704744">
              <w:rPr>
                <w:sz w:val="24"/>
              </w:rPr>
              <w:t>жоюдың</w:t>
            </w:r>
            <w:proofErr w:type="spellEnd"/>
            <w:r w:rsidRPr="00704744">
              <w:rPr>
                <w:sz w:val="24"/>
              </w:rPr>
              <w:t xml:space="preserve"> </w:t>
            </w:r>
            <w:proofErr w:type="spellStart"/>
            <w:r w:rsidRPr="00704744">
              <w:rPr>
                <w:sz w:val="24"/>
              </w:rPr>
              <w:t>оңтайлы</w:t>
            </w:r>
            <w:proofErr w:type="spellEnd"/>
            <w:r w:rsidRPr="00704744">
              <w:rPr>
                <w:sz w:val="24"/>
              </w:rPr>
              <w:t xml:space="preserve"> </w:t>
            </w:r>
            <w:proofErr w:type="spellStart"/>
            <w:r w:rsidRPr="00704744">
              <w:rPr>
                <w:sz w:val="24"/>
              </w:rPr>
              <w:t>әдістерін</w:t>
            </w:r>
            <w:proofErr w:type="spellEnd"/>
            <w:r w:rsidRPr="00704744">
              <w:rPr>
                <w:sz w:val="24"/>
              </w:rPr>
              <w:t xml:space="preserve"> </w:t>
            </w:r>
            <w:proofErr w:type="spellStart"/>
            <w:r w:rsidRPr="00704744">
              <w:rPr>
                <w:sz w:val="24"/>
              </w:rPr>
              <w:t>келісу</w:t>
            </w:r>
            <w:proofErr w:type="spellEnd"/>
            <w:proofErr w:type="gramStart"/>
            <w:r w:rsidRPr="00704744">
              <w:rPr>
                <w:sz w:val="24"/>
              </w:rPr>
              <w:t>; ;</w:t>
            </w:r>
            <w:proofErr w:type="gramEnd"/>
          </w:p>
          <w:p w:rsidR="008E6E1B" w:rsidRPr="00704744" w:rsidRDefault="008E6E1B" w:rsidP="008E6E1B">
            <w:pPr>
              <w:suppressAutoHyphens/>
              <w:contextualSpacing/>
              <w:jc w:val="both"/>
              <w:rPr>
                <w:color w:val="000000" w:themeColor="text1"/>
                <w:sz w:val="24"/>
              </w:rPr>
            </w:pPr>
            <w:r w:rsidRPr="00704744">
              <w:rPr>
                <w:sz w:val="24"/>
              </w:rPr>
              <w:t xml:space="preserve">40) </w:t>
            </w:r>
            <w:proofErr w:type="spellStart"/>
            <w:r w:rsidRPr="00704744">
              <w:rPr>
                <w:sz w:val="24"/>
              </w:rPr>
              <w:t>қоршаған</w:t>
            </w:r>
            <w:proofErr w:type="spellEnd"/>
            <w:r w:rsidRPr="00704744">
              <w:rPr>
                <w:sz w:val="24"/>
              </w:rPr>
              <w:t xml:space="preserve"> </w:t>
            </w:r>
            <w:proofErr w:type="spellStart"/>
            <w:r w:rsidRPr="00704744">
              <w:rPr>
                <w:sz w:val="24"/>
              </w:rPr>
              <w:t>ортаны</w:t>
            </w:r>
            <w:proofErr w:type="spellEnd"/>
            <w:r w:rsidRPr="00704744">
              <w:rPr>
                <w:sz w:val="24"/>
              </w:rPr>
              <w:t xml:space="preserve"> </w:t>
            </w:r>
            <w:proofErr w:type="spellStart"/>
            <w:r w:rsidRPr="00704744">
              <w:rPr>
                <w:sz w:val="24"/>
              </w:rPr>
              <w:t>қорғау</w:t>
            </w:r>
            <w:proofErr w:type="spellEnd"/>
            <w:r w:rsidRPr="00704744">
              <w:rPr>
                <w:sz w:val="24"/>
              </w:rPr>
              <w:t xml:space="preserve"> </w:t>
            </w:r>
            <w:proofErr w:type="spellStart"/>
            <w:r w:rsidRPr="00704744">
              <w:rPr>
                <w:sz w:val="24"/>
              </w:rPr>
              <w:t>саласындағы</w:t>
            </w:r>
            <w:proofErr w:type="spellEnd"/>
            <w:r w:rsidRPr="00704744">
              <w:rPr>
                <w:sz w:val="24"/>
              </w:rPr>
              <w:t xml:space="preserve"> </w:t>
            </w:r>
            <w:proofErr w:type="spellStart"/>
            <w:r w:rsidRPr="00704744">
              <w:rPr>
                <w:sz w:val="24"/>
              </w:rPr>
              <w:t>уәкілетті</w:t>
            </w:r>
            <w:proofErr w:type="spellEnd"/>
            <w:r w:rsidRPr="00704744">
              <w:rPr>
                <w:sz w:val="24"/>
              </w:rPr>
              <w:t xml:space="preserve"> орган </w:t>
            </w:r>
            <w:proofErr w:type="spellStart"/>
            <w:r w:rsidRPr="00704744">
              <w:rPr>
                <w:sz w:val="24"/>
              </w:rPr>
              <w:t>айқындайтын</w:t>
            </w:r>
            <w:proofErr w:type="spellEnd"/>
            <w:r w:rsidRPr="00704744">
              <w:rPr>
                <w:sz w:val="24"/>
              </w:rPr>
              <w:t xml:space="preserve"> </w:t>
            </w:r>
            <w:proofErr w:type="spellStart"/>
            <w:r w:rsidRPr="00704744">
              <w:rPr>
                <w:sz w:val="24"/>
              </w:rPr>
              <w:t>тәртіппен</w:t>
            </w:r>
            <w:proofErr w:type="spellEnd"/>
            <w:r w:rsidRPr="00704744">
              <w:rPr>
                <w:sz w:val="24"/>
              </w:rPr>
              <w:t xml:space="preserve"> </w:t>
            </w:r>
            <w:proofErr w:type="spellStart"/>
            <w:r w:rsidRPr="00704744">
              <w:rPr>
                <w:sz w:val="24"/>
              </w:rPr>
              <w:t>мүдделі</w:t>
            </w:r>
            <w:proofErr w:type="spellEnd"/>
            <w:r w:rsidRPr="00704744">
              <w:rPr>
                <w:sz w:val="24"/>
              </w:rPr>
              <w:t xml:space="preserve"> </w:t>
            </w:r>
            <w:proofErr w:type="spellStart"/>
            <w:r w:rsidRPr="00704744">
              <w:rPr>
                <w:sz w:val="24"/>
              </w:rPr>
              <w:t>мемлекеттік</w:t>
            </w:r>
            <w:proofErr w:type="spellEnd"/>
            <w:r w:rsidRPr="00704744">
              <w:rPr>
                <w:sz w:val="24"/>
              </w:rPr>
              <w:t xml:space="preserve"> </w:t>
            </w:r>
            <w:proofErr w:type="spellStart"/>
            <w:r w:rsidRPr="00704744">
              <w:rPr>
                <w:sz w:val="24"/>
              </w:rPr>
              <w:t>органдармен</w:t>
            </w:r>
            <w:proofErr w:type="spellEnd"/>
            <w:r w:rsidRPr="00704744">
              <w:rPr>
                <w:sz w:val="24"/>
              </w:rPr>
              <w:t xml:space="preserve"> </w:t>
            </w:r>
            <w:proofErr w:type="spellStart"/>
            <w:r w:rsidRPr="00704744">
              <w:rPr>
                <w:sz w:val="24"/>
              </w:rPr>
              <w:t>бірлесіп</w:t>
            </w:r>
            <w:proofErr w:type="spellEnd"/>
            <w:r w:rsidRPr="00704744">
              <w:rPr>
                <w:sz w:val="24"/>
              </w:rPr>
              <w:t xml:space="preserve">, </w:t>
            </w:r>
            <w:proofErr w:type="spellStart"/>
            <w:r w:rsidRPr="00704744">
              <w:rPr>
                <w:sz w:val="24"/>
              </w:rPr>
              <w:t>мұнайдың</w:t>
            </w:r>
            <w:proofErr w:type="spellEnd"/>
            <w:r w:rsidRPr="00704744">
              <w:rPr>
                <w:sz w:val="24"/>
              </w:rPr>
              <w:t xml:space="preserve"> </w:t>
            </w:r>
            <w:proofErr w:type="spellStart"/>
            <w:r w:rsidRPr="00704744">
              <w:rPr>
                <w:sz w:val="24"/>
              </w:rPr>
              <w:t>төгілуіне</w:t>
            </w:r>
            <w:proofErr w:type="spellEnd"/>
            <w:r w:rsidRPr="00704744">
              <w:rPr>
                <w:sz w:val="24"/>
              </w:rPr>
              <w:t xml:space="preserve"> </w:t>
            </w:r>
            <w:proofErr w:type="spellStart"/>
            <w:r w:rsidRPr="00704744">
              <w:rPr>
                <w:sz w:val="24"/>
              </w:rPr>
              <w:t>экологиялық</w:t>
            </w:r>
            <w:proofErr w:type="spellEnd"/>
            <w:r w:rsidRPr="00704744">
              <w:rPr>
                <w:sz w:val="24"/>
              </w:rPr>
              <w:t xml:space="preserve"> </w:t>
            </w:r>
            <w:proofErr w:type="spellStart"/>
            <w:r w:rsidRPr="00704744">
              <w:rPr>
                <w:sz w:val="24"/>
              </w:rPr>
              <w:t>сезімталдық</w:t>
            </w:r>
            <w:proofErr w:type="spellEnd"/>
            <w:r w:rsidRPr="00704744">
              <w:rPr>
                <w:sz w:val="24"/>
              </w:rPr>
              <w:t xml:space="preserve"> </w:t>
            </w:r>
            <w:proofErr w:type="spellStart"/>
            <w:r w:rsidRPr="00704744">
              <w:rPr>
                <w:sz w:val="24"/>
              </w:rPr>
              <w:t>индексін</w:t>
            </w:r>
            <w:proofErr w:type="spellEnd"/>
            <w:r w:rsidRPr="00704744">
              <w:rPr>
                <w:sz w:val="24"/>
              </w:rPr>
              <w:t xml:space="preserve"> </w:t>
            </w:r>
            <w:proofErr w:type="spellStart"/>
            <w:r w:rsidRPr="00704744">
              <w:rPr>
                <w:sz w:val="24"/>
              </w:rPr>
              <w:t>айқындау</w:t>
            </w:r>
            <w:proofErr w:type="spellEnd"/>
            <w:r w:rsidRPr="00704744">
              <w:rPr>
                <w:sz w:val="24"/>
              </w:rPr>
              <w:t xml:space="preserve"> </w:t>
            </w:r>
            <w:proofErr w:type="spellStart"/>
            <w:r w:rsidRPr="00704744">
              <w:rPr>
                <w:sz w:val="24"/>
              </w:rPr>
              <w:t>және</w:t>
            </w:r>
            <w:proofErr w:type="spellEnd"/>
            <w:r w:rsidRPr="00704744">
              <w:rPr>
                <w:sz w:val="24"/>
              </w:rPr>
              <w:t xml:space="preserve"> </w:t>
            </w:r>
            <w:proofErr w:type="spellStart"/>
            <w:r w:rsidRPr="00704744">
              <w:rPr>
                <w:sz w:val="24"/>
              </w:rPr>
              <w:t>келісу</w:t>
            </w:r>
            <w:proofErr w:type="spellEnd"/>
            <w:r w:rsidRPr="00704744">
              <w:rPr>
                <w:sz w:val="24"/>
              </w:rPr>
              <w:t>.</w:t>
            </w:r>
          </w:p>
        </w:tc>
        <w:tc>
          <w:tcPr>
            <w:tcW w:w="2978" w:type="dxa"/>
            <w:tcBorders>
              <w:top w:val="single" w:sz="6" w:space="0" w:color="auto"/>
              <w:left w:val="single" w:sz="6" w:space="0" w:color="auto"/>
              <w:bottom w:val="single" w:sz="6" w:space="0" w:color="auto"/>
              <w:right w:val="single" w:sz="6" w:space="0" w:color="auto"/>
            </w:tcBorders>
          </w:tcPr>
          <w:p w:rsidR="008E6E1B" w:rsidRPr="00A97301" w:rsidRDefault="008E6E1B" w:rsidP="008E6E1B">
            <w:pPr>
              <w:pStyle w:val="msonormalmailrucssattributepostfix"/>
              <w:shd w:val="clear" w:color="auto" w:fill="FFFFFF"/>
              <w:jc w:val="both"/>
              <w:rPr>
                <w:color w:val="000000"/>
              </w:rPr>
            </w:pPr>
            <w:proofErr w:type="spellStart"/>
            <w:r w:rsidRPr="00704744">
              <w:rPr>
                <w:color w:val="000000"/>
              </w:rPr>
              <w:t>Жоғарыда</w:t>
            </w:r>
            <w:proofErr w:type="spellEnd"/>
            <w:r w:rsidRPr="00704744">
              <w:rPr>
                <w:color w:val="000000"/>
              </w:rPr>
              <w:t xml:space="preserve"> </w:t>
            </w:r>
            <w:proofErr w:type="spellStart"/>
            <w:r w:rsidRPr="00704744">
              <w:rPr>
                <w:color w:val="000000"/>
              </w:rPr>
              <w:t>ұсынылған</w:t>
            </w:r>
            <w:proofErr w:type="spellEnd"/>
            <w:r w:rsidRPr="00704744">
              <w:rPr>
                <w:color w:val="000000"/>
              </w:rPr>
              <w:t xml:space="preserve"> </w:t>
            </w:r>
            <w:proofErr w:type="spellStart"/>
            <w:r w:rsidRPr="00704744">
              <w:rPr>
                <w:color w:val="000000"/>
              </w:rPr>
              <w:t>түзетулерге</w:t>
            </w:r>
            <w:proofErr w:type="spellEnd"/>
            <w:r w:rsidRPr="00704744">
              <w:rPr>
                <w:color w:val="000000"/>
              </w:rPr>
              <w:t xml:space="preserve"> </w:t>
            </w:r>
            <w:proofErr w:type="spellStart"/>
            <w:r w:rsidRPr="00704744">
              <w:rPr>
                <w:color w:val="000000"/>
              </w:rPr>
              <w:t>сәйкес</w:t>
            </w:r>
            <w:proofErr w:type="spellEnd"/>
            <w:r w:rsidRPr="00704744">
              <w:rPr>
                <w:color w:val="000000"/>
              </w:rPr>
              <w:t xml:space="preserve"> </w:t>
            </w:r>
            <w:proofErr w:type="spellStart"/>
            <w:r w:rsidRPr="00704744">
              <w:rPr>
                <w:color w:val="000000"/>
              </w:rPr>
              <w:t>келтіру</w:t>
            </w:r>
            <w:proofErr w:type="spellEnd"/>
            <w:r w:rsidRPr="00704744">
              <w:rPr>
                <w:color w:val="000000"/>
              </w:rPr>
              <w:t xml:space="preserve"> </w:t>
            </w:r>
            <w:proofErr w:type="spellStart"/>
            <w:r w:rsidRPr="00704744">
              <w:rPr>
                <w:color w:val="000000"/>
              </w:rPr>
              <w:t>үшін</w:t>
            </w:r>
            <w:proofErr w:type="spellEnd"/>
          </w:p>
        </w:tc>
      </w:tr>
      <w:bookmarkEnd w:id="0"/>
    </w:tbl>
    <w:p w:rsidR="006C5B9C" w:rsidRPr="00CD6272" w:rsidRDefault="006C5B9C">
      <w:pPr>
        <w:rPr>
          <w:sz w:val="24"/>
          <w:szCs w:val="24"/>
          <w:lang w:val="kk-KZ"/>
        </w:rPr>
      </w:pPr>
    </w:p>
    <w:p w:rsidR="00FF5EFA" w:rsidRDefault="00FF5EFA" w:rsidP="00635D84">
      <w:pPr>
        <w:pStyle w:val="NormalWeb"/>
        <w:spacing w:before="0" w:beforeAutospacing="0" w:after="0" w:afterAutospacing="0"/>
        <w:rPr>
          <w:rStyle w:val="Strong"/>
        </w:rPr>
      </w:pPr>
      <w:r>
        <w:rPr>
          <w:rStyle w:val="Strong"/>
          <w:lang w:val="kk-KZ"/>
        </w:rPr>
        <w:t>Қазақстан Республикасының Э</w:t>
      </w:r>
      <w:proofErr w:type="spellStart"/>
      <w:r w:rsidR="00635D84">
        <w:rPr>
          <w:rStyle w:val="Strong"/>
        </w:rPr>
        <w:t>кологи</w:t>
      </w:r>
      <w:proofErr w:type="spellEnd"/>
      <w:r w:rsidR="00635D84">
        <w:rPr>
          <w:rStyle w:val="Strong"/>
          <w:lang w:val="kk-KZ"/>
        </w:rPr>
        <w:t>я</w:t>
      </w:r>
      <w:r w:rsidR="00635D84">
        <w:rPr>
          <w:rStyle w:val="Strong"/>
        </w:rPr>
        <w:t>, геологи</w:t>
      </w:r>
      <w:r w:rsidR="00635D84">
        <w:rPr>
          <w:rStyle w:val="Strong"/>
          <w:lang w:val="kk-KZ"/>
        </w:rPr>
        <w:t>я</w:t>
      </w:r>
      <w:r w:rsidR="00635D84">
        <w:rPr>
          <w:rStyle w:val="Strong"/>
        </w:rPr>
        <w:t xml:space="preserve"> </w:t>
      </w:r>
    </w:p>
    <w:p w:rsidR="00635D84" w:rsidRPr="00FF5EFA" w:rsidRDefault="00635D84" w:rsidP="00635D84">
      <w:pPr>
        <w:pStyle w:val="NormalWeb"/>
        <w:spacing w:before="0" w:beforeAutospacing="0" w:after="0" w:afterAutospacing="0"/>
        <w:rPr>
          <w:rStyle w:val="Strong"/>
          <w:bCs w:val="0"/>
          <w:lang w:val="kk-KZ"/>
        </w:rPr>
      </w:pPr>
      <w:r>
        <w:rPr>
          <w:rStyle w:val="Strong"/>
          <w:lang w:val="kk-KZ"/>
        </w:rPr>
        <w:t>және</w:t>
      </w:r>
      <w:r>
        <w:rPr>
          <w:rStyle w:val="Strong"/>
        </w:rPr>
        <w:t xml:space="preserve"> </w:t>
      </w:r>
      <w:r>
        <w:rPr>
          <w:rStyle w:val="Strong"/>
          <w:lang w:val="kk-KZ"/>
        </w:rPr>
        <w:t>табиғи ресурстар</w:t>
      </w:r>
      <w:r w:rsidR="00FF5EFA">
        <w:rPr>
          <w:rStyle w:val="Strong"/>
          <w:lang w:val="kk-KZ"/>
        </w:rPr>
        <w:t xml:space="preserve"> министрі</w:t>
      </w:r>
      <w:r w:rsidRPr="00C33C47">
        <w:rPr>
          <w:rStyle w:val="Strong"/>
        </w:rPr>
        <w:t xml:space="preserve">                                              </w:t>
      </w:r>
      <w:r>
        <w:rPr>
          <w:rStyle w:val="Strong"/>
        </w:rPr>
        <w:t xml:space="preserve">                      </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М</w:t>
      </w:r>
      <w:r w:rsidRPr="00C33C47">
        <w:rPr>
          <w:rStyle w:val="Strong"/>
        </w:rPr>
        <w:t xml:space="preserve">. </w:t>
      </w:r>
      <w:r>
        <w:rPr>
          <w:rStyle w:val="Strong"/>
        </w:rPr>
        <w:t>М</w:t>
      </w:r>
      <w:r w:rsidR="00FF5EFA">
        <w:rPr>
          <w:rStyle w:val="Strong"/>
          <w:lang w:val="kk-KZ"/>
        </w:rPr>
        <w:t>ы</w:t>
      </w:r>
      <w:proofErr w:type="spellStart"/>
      <w:r>
        <w:rPr>
          <w:rStyle w:val="Strong"/>
        </w:rPr>
        <w:t>рза</w:t>
      </w:r>
      <w:proofErr w:type="spellEnd"/>
      <w:r w:rsidR="00FF5EFA">
        <w:rPr>
          <w:rStyle w:val="Strong"/>
          <w:lang w:val="kk-KZ"/>
        </w:rPr>
        <w:t>ғ</w:t>
      </w:r>
      <w:proofErr w:type="spellStart"/>
      <w:r>
        <w:rPr>
          <w:rStyle w:val="Strong"/>
        </w:rPr>
        <w:t>алиев</w:t>
      </w:r>
      <w:proofErr w:type="spellEnd"/>
    </w:p>
    <w:p w:rsidR="006C5B9C" w:rsidRPr="00CD6272" w:rsidRDefault="006C5B9C">
      <w:pPr>
        <w:rPr>
          <w:sz w:val="24"/>
          <w:szCs w:val="24"/>
          <w:lang w:val="kk-KZ"/>
        </w:rPr>
      </w:pPr>
    </w:p>
    <w:sectPr w:rsidR="006C5B9C" w:rsidRPr="00CD6272" w:rsidSect="006C5B9C">
      <w:headerReference w:type="default" r:id="rId11"/>
      <w:footerReference w:type="default" r:id="rId12"/>
      <w:pgSz w:w="16838" w:h="11906" w:orient="landscape"/>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D81" w:rsidRDefault="00E91D81" w:rsidP="00F81142">
      <w:r>
        <w:separator/>
      </w:r>
    </w:p>
  </w:endnote>
  <w:endnote w:type="continuationSeparator" w:id="0">
    <w:p w:rsidR="00E91D81" w:rsidRDefault="00E91D81" w:rsidP="00F81142">
      <w:r>
        <w:continuationSeparator/>
      </w:r>
    </w:p>
  </w:endnote>
  <w:endnote w:type="continuationNotice" w:id="1">
    <w:p w:rsidR="00E91D81" w:rsidRDefault="00E91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539291"/>
      <w:docPartObj>
        <w:docPartGallery w:val="Page Numbers (Bottom of Page)"/>
        <w:docPartUnique/>
      </w:docPartObj>
    </w:sdtPr>
    <w:sdtEndPr>
      <w:rPr>
        <w:noProof/>
        <w:sz w:val="22"/>
      </w:rPr>
    </w:sdtEndPr>
    <w:sdtContent>
      <w:p w:rsidR="00FF5EFA" w:rsidRPr="00FF5EFA" w:rsidRDefault="00FF5EFA">
        <w:pPr>
          <w:pStyle w:val="Footer"/>
          <w:jc w:val="center"/>
          <w:rPr>
            <w:sz w:val="22"/>
          </w:rPr>
        </w:pPr>
        <w:r w:rsidRPr="00FF5EFA">
          <w:rPr>
            <w:sz w:val="22"/>
          </w:rPr>
          <w:fldChar w:fldCharType="begin"/>
        </w:r>
        <w:r w:rsidRPr="00FF5EFA">
          <w:rPr>
            <w:sz w:val="22"/>
          </w:rPr>
          <w:instrText xml:space="preserve"> PAGE   \* MERGEFORMAT </w:instrText>
        </w:r>
        <w:r w:rsidRPr="00FF5EFA">
          <w:rPr>
            <w:sz w:val="22"/>
          </w:rPr>
          <w:fldChar w:fldCharType="separate"/>
        </w:r>
        <w:r w:rsidRPr="00FF5EFA">
          <w:rPr>
            <w:noProof/>
            <w:sz w:val="22"/>
          </w:rPr>
          <w:t>2</w:t>
        </w:r>
        <w:r w:rsidRPr="00FF5EFA">
          <w:rPr>
            <w:noProof/>
            <w:sz w:val="22"/>
          </w:rPr>
          <w:fldChar w:fldCharType="end"/>
        </w:r>
      </w:p>
    </w:sdtContent>
  </w:sdt>
  <w:p w:rsidR="00FF5EFA" w:rsidRDefault="00FF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D81" w:rsidRDefault="00E91D81" w:rsidP="00F81142">
      <w:r>
        <w:separator/>
      </w:r>
    </w:p>
  </w:footnote>
  <w:footnote w:type="continuationSeparator" w:id="0">
    <w:p w:rsidR="00E91D81" w:rsidRDefault="00E91D81" w:rsidP="00F81142">
      <w:r>
        <w:continuationSeparator/>
      </w:r>
    </w:p>
  </w:footnote>
  <w:footnote w:type="continuationNotice" w:id="1">
    <w:p w:rsidR="00E91D81" w:rsidRDefault="00E91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D84" w:rsidRDefault="00635D84" w:rsidP="00E17183">
    <w:pPr>
      <w:jc w:val="right"/>
      <w:rPr>
        <w:rFonts w:eastAsia="Times New Roman"/>
        <w:b/>
        <w:bCs/>
      </w:rPr>
    </w:pPr>
    <w:r>
      <w:rPr>
        <w:rFonts w:eastAsia="Times New Roman"/>
        <w:b/>
        <w:bCs/>
      </w:rPr>
      <w:t>ЖОБА</w:t>
    </w:r>
  </w:p>
  <w:p w:rsidR="00635D84" w:rsidRDefault="00635D84" w:rsidP="00E17183">
    <w:pPr>
      <w:jc w:val="right"/>
      <w:rPr>
        <w:rFonts w:eastAsia="Times New Roman"/>
        <w:b/>
        <w:bCs/>
      </w:rPr>
    </w:pPr>
    <w:r>
      <w:rPr>
        <w:rFonts w:eastAsia="Times New Roman"/>
        <w:b/>
        <w:bCs/>
      </w:rPr>
      <w:t xml:space="preserve">14 </w:t>
    </w:r>
    <w:r>
      <w:rPr>
        <w:rFonts w:eastAsia="Times New Roman"/>
        <w:b/>
        <w:bCs/>
        <w:lang w:val="kk-KZ"/>
      </w:rPr>
      <w:t xml:space="preserve">қазан </w:t>
    </w:r>
    <w:r>
      <w:rPr>
        <w:rFonts w:eastAsia="Times New Roman"/>
        <w:b/>
        <w:bCs/>
      </w:rPr>
      <w:t>2019 ж.</w:t>
    </w:r>
  </w:p>
  <w:p w:rsidR="00635D84" w:rsidRDefault="00635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C14"/>
    <w:multiLevelType w:val="multilevel"/>
    <w:tmpl w:val="B34CF650"/>
    <w:lvl w:ilvl="0">
      <w:start w:val="1"/>
      <w:numFmt w:val="upperRoman"/>
      <w:suff w:val="space"/>
      <w:lvlText w:val="РАЗДЕЛ %1."/>
      <w:lvlJc w:val="left"/>
      <w:pPr>
        <w:ind w:left="851" w:firstLine="0"/>
      </w:pPr>
      <w:rPr>
        <w:rFonts w:ascii="Times New Roman" w:hAnsi="Times New Roman" w:cs="Times New Roman" w:hint="default"/>
        <w:b w:val="0"/>
        <w:i w:val="0"/>
        <w:sz w:val="28"/>
      </w:rPr>
    </w:lvl>
    <w:lvl w:ilvl="1">
      <w:start w:val="1"/>
      <w:numFmt w:val="decimal"/>
      <w:lvlRestart w:val="0"/>
      <w:suff w:val="space"/>
      <w:lvlText w:val="Глава %2."/>
      <w:lvlJc w:val="left"/>
      <w:pPr>
        <w:ind w:left="0" w:firstLine="0"/>
      </w:pPr>
      <w:rPr>
        <w:rFonts w:ascii="Times New Roman" w:hAnsi="Times New Roman" w:cs="Times New Roman" w:hint="default"/>
        <w:b w:val="0"/>
        <w:i w:val="0"/>
        <w:sz w:val="28"/>
      </w:rPr>
    </w:lvl>
    <w:lvl w:ilvl="2">
      <w:start w:val="1"/>
      <w:numFmt w:val="decimal"/>
      <w:lvlText w:val="Параграф %3."/>
      <w:lvlJc w:val="left"/>
      <w:pPr>
        <w:ind w:left="568" w:firstLine="0"/>
      </w:pPr>
      <w:rPr>
        <w:rFonts w:hint="default"/>
        <w:b w:val="0"/>
        <w:i w:val="0"/>
        <w:sz w:val="28"/>
      </w:rPr>
    </w:lvl>
    <w:lvl w:ilvl="3">
      <w:start w:val="1"/>
      <w:numFmt w:val="decimal"/>
      <w:lvlRestart w:val="0"/>
      <w:suff w:val="space"/>
      <w:lvlText w:val="Статья %4."/>
      <w:lvlJc w:val="left"/>
      <w:pPr>
        <w:ind w:left="2072" w:hanging="992"/>
      </w:pPr>
      <w:rPr>
        <w:rFonts w:ascii="Times New Roman" w:hAnsi="Times New Roman" w:cs="Times New Roman" w:hint="default"/>
        <w:b w:val="0"/>
        <w:i w:val="0"/>
        <w:sz w:val="28"/>
        <w:szCs w:val="28"/>
        <w:lang w:val="ru-RU"/>
      </w:rPr>
    </w:lvl>
    <w:lvl w:ilvl="4">
      <w:start w:val="1"/>
      <w:numFmt w:val="decimal"/>
      <w:lvlRestart w:val="0"/>
      <w:suff w:val="space"/>
      <w:lvlText w:val="%5."/>
      <w:lvlJc w:val="left"/>
      <w:pPr>
        <w:ind w:left="0" w:firstLine="0"/>
      </w:pPr>
      <w:rPr>
        <w:rFonts w:ascii="Times New Roman" w:hAnsi="Times New Roman" w:cs="Times New Roman" w:hint="default"/>
        <w:b w:val="0"/>
        <w:i w:val="0"/>
        <w:sz w:val="28"/>
        <w:szCs w:val="28"/>
      </w:rPr>
    </w:lvl>
    <w:lvl w:ilvl="5">
      <w:start w:val="1"/>
      <w:numFmt w:val="decimal"/>
      <w:lvlText w:val="%6)"/>
      <w:lvlJc w:val="left"/>
      <w:pPr>
        <w:ind w:left="1637"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1" w15:restartNumberingAfterBreak="0">
    <w:nsid w:val="04CB14D4"/>
    <w:multiLevelType w:val="multilevel"/>
    <w:tmpl w:val="9BF47AF6"/>
    <w:lvl w:ilvl="0">
      <w:start w:val="1"/>
      <w:numFmt w:val="decimal"/>
      <w:lvlText w:val="%1-"/>
      <w:lvlJc w:val="left"/>
      <w:pPr>
        <w:ind w:left="440" w:hanging="44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2" w15:restartNumberingAfterBreak="0">
    <w:nsid w:val="07032463"/>
    <w:multiLevelType w:val="hybridMultilevel"/>
    <w:tmpl w:val="4ABA4F46"/>
    <w:lvl w:ilvl="0" w:tplc="5EA091FA">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3" w15:restartNumberingAfterBreak="0">
    <w:nsid w:val="07520ED0"/>
    <w:multiLevelType w:val="hybridMultilevel"/>
    <w:tmpl w:val="D1D8C602"/>
    <w:lvl w:ilvl="0" w:tplc="AA947A1C">
      <w:start w:val="5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2245F"/>
    <w:multiLevelType w:val="hybridMultilevel"/>
    <w:tmpl w:val="245E9BCC"/>
    <w:lvl w:ilvl="0" w:tplc="03648F90">
      <w:start w:val="5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E400F"/>
    <w:multiLevelType w:val="hybridMultilevel"/>
    <w:tmpl w:val="E4BCB966"/>
    <w:lvl w:ilvl="0" w:tplc="027CA0E4">
      <w:start w:val="1"/>
      <w:numFmt w:val="decimal"/>
      <w:lvlText w:val="%1)"/>
      <w:lvlJc w:val="left"/>
      <w:pPr>
        <w:ind w:left="2160" w:hanging="360"/>
      </w:pPr>
      <w:rPr>
        <w:rFonts w:ascii="Times New Roman" w:eastAsiaTheme="minorEastAsia" w:hAnsi="Times New Roman"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3037C"/>
    <w:multiLevelType w:val="hybridMultilevel"/>
    <w:tmpl w:val="B25606F2"/>
    <w:lvl w:ilvl="0" w:tplc="77207E80">
      <w:start w:val="1"/>
      <w:numFmt w:val="decimal"/>
      <w:lvlText w:val="%1."/>
      <w:lvlJc w:val="left"/>
      <w:pPr>
        <w:ind w:left="928" w:hanging="360"/>
      </w:pPr>
    </w:lvl>
    <w:lvl w:ilvl="1" w:tplc="56988F36" w:tentative="1">
      <w:start w:val="1"/>
      <w:numFmt w:val="lowerLetter"/>
      <w:lvlText w:val="%2."/>
      <w:lvlJc w:val="left"/>
      <w:pPr>
        <w:ind w:left="1440" w:hanging="360"/>
      </w:pPr>
    </w:lvl>
    <w:lvl w:ilvl="2" w:tplc="ABD0C12C" w:tentative="1">
      <w:start w:val="1"/>
      <w:numFmt w:val="lowerRoman"/>
      <w:lvlText w:val="%3."/>
      <w:lvlJc w:val="right"/>
      <w:pPr>
        <w:ind w:left="2160" w:hanging="180"/>
      </w:pPr>
    </w:lvl>
    <w:lvl w:ilvl="3" w:tplc="6EDECF1A" w:tentative="1">
      <w:start w:val="1"/>
      <w:numFmt w:val="decimal"/>
      <w:lvlText w:val="%4."/>
      <w:lvlJc w:val="left"/>
      <w:pPr>
        <w:ind w:left="2880" w:hanging="360"/>
      </w:pPr>
    </w:lvl>
    <w:lvl w:ilvl="4" w:tplc="CD389CFA" w:tentative="1">
      <w:start w:val="1"/>
      <w:numFmt w:val="lowerLetter"/>
      <w:lvlText w:val="%5."/>
      <w:lvlJc w:val="left"/>
      <w:pPr>
        <w:ind w:left="3600" w:hanging="360"/>
      </w:pPr>
    </w:lvl>
    <w:lvl w:ilvl="5" w:tplc="B75862E2" w:tentative="1">
      <w:start w:val="1"/>
      <w:numFmt w:val="lowerRoman"/>
      <w:lvlText w:val="%6."/>
      <w:lvlJc w:val="right"/>
      <w:pPr>
        <w:ind w:left="4320" w:hanging="180"/>
      </w:pPr>
    </w:lvl>
    <w:lvl w:ilvl="6" w:tplc="FFC48628" w:tentative="1">
      <w:start w:val="1"/>
      <w:numFmt w:val="decimal"/>
      <w:lvlText w:val="%7."/>
      <w:lvlJc w:val="left"/>
      <w:pPr>
        <w:ind w:left="5040" w:hanging="360"/>
      </w:pPr>
    </w:lvl>
    <w:lvl w:ilvl="7" w:tplc="2D14B648" w:tentative="1">
      <w:start w:val="1"/>
      <w:numFmt w:val="lowerLetter"/>
      <w:lvlText w:val="%8."/>
      <w:lvlJc w:val="left"/>
      <w:pPr>
        <w:ind w:left="5760" w:hanging="360"/>
      </w:pPr>
    </w:lvl>
    <w:lvl w:ilvl="8" w:tplc="A118A6B0" w:tentative="1">
      <w:start w:val="1"/>
      <w:numFmt w:val="lowerRoman"/>
      <w:lvlText w:val="%9."/>
      <w:lvlJc w:val="right"/>
      <w:pPr>
        <w:ind w:left="6480" w:hanging="180"/>
      </w:pPr>
    </w:lvl>
  </w:abstractNum>
  <w:abstractNum w:abstractNumId="7" w15:restartNumberingAfterBreak="0">
    <w:nsid w:val="0D996B07"/>
    <w:multiLevelType w:val="hybridMultilevel"/>
    <w:tmpl w:val="94C4D166"/>
    <w:lvl w:ilvl="0" w:tplc="BDA4AE18">
      <w:start w:val="1"/>
      <w:numFmt w:val="decimal"/>
      <w:lvlText w:val="%1)"/>
      <w:lvlJc w:val="right"/>
      <w:pPr>
        <w:ind w:left="2160" w:hanging="1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75447"/>
    <w:multiLevelType w:val="hybridMultilevel"/>
    <w:tmpl w:val="8D5C879E"/>
    <w:lvl w:ilvl="0" w:tplc="38600BC8">
      <w:start w:val="71"/>
      <w:numFmt w:val="decimal"/>
      <w:lvlText w:val="%1."/>
      <w:lvlJc w:val="lef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021005"/>
    <w:multiLevelType w:val="hybridMultilevel"/>
    <w:tmpl w:val="ABB23EA4"/>
    <w:lvl w:ilvl="0" w:tplc="9F88A79A">
      <w:start w:val="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77224"/>
    <w:multiLevelType w:val="hybridMultilevel"/>
    <w:tmpl w:val="0D802C18"/>
    <w:lvl w:ilvl="0" w:tplc="691CAF62">
      <w:start w:val="1"/>
      <w:numFmt w:val="decimal"/>
      <w:lvlText w:val="%1."/>
      <w:lvlJc w:val="left"/>
      <w:pPr>
        <w:ind w:left="639" w:hanging="435"/>
      </w:pPr>
      <w:rPr>
        <w:rFonts w:hint="default"/>
      </w:rPr>
    </w:lvl>
    <w:lvl w:ilvl="1" w:tplc="B288AA54" w:tentative="1">
      <w:start w:val="1"/>
      <w:numFmt w:val="lowerLetter"/>
      <w:lvlText w:val="%2."/>
      <w:lvlJc w:val="left"/>
      <w:pPr>
        <w:ind w:left="1284" w:hanging="360"/>
      </w:pPr>
    </w:lvl>
    <w:lvl w:ilvl="2" w:tplc="CCF2E526" w:tentative="1">
      <w:start w:val="1"/>
      <w:numFmt w:val="lowerRoman"/>
      <w:lvlText w:val="%3."/>
      <w:lvlJc w:val="right"/>
      <w:pPr>
        <w:ind w:left="2004" w:hanging="180"/>
      </w:pPr>
    </w:lvl>
    <w:lvl w:ilvl="3" w:tplc="6318F2E0" w:tentative="1">
      <w:start w:val="1"/>
      <w:numFmt w:val="decimal"/>
      <w:lvlText w:val="%4."/>
      <w:lvlJc w:val="left"/>
      <w:pPr>
        <w:ind w:left="2724" w:hanging="360"/>
      </w:pPr>
    </w:lvl>
    <w:lvl w:ilvl="4" w:tplc="1EA03080" w:tentative="1">
      <w:start w:val="1"/>
      <w:numFmt w:val="lowerLetter"/>
      <w:lvlText w:val="%5."/>
      <w:lvlJc w:val="left"/>
      <w:pPr>
        <w:ind w:left="3444" w:hanging="360"/>
      </w:pPr>
    </w:lvl>
    <w:lvl w:ilvl="5" w:tplc="0F6E3990" w:tentative="1">
      <w:start w:val="1"/>
      <w:numFmt w:val="lowerRoman"/>
      <w:lvlText w:val="%6."/>
      <w:lvlJc w:val="right"/>
      <w:pPr>
        <w:ind w:left="4164" w:hanging="180"/>
      </w:pPr>
    </w:lvl>
    <w:lvl w:ilvl="6" w:tplc="A838EA08" w:tentative="1">
      <w:start w:val="1"/>
      <w:numFmt w:val="decimal"/>
      <w:lvlText w:val="%7."/>
      <w:lvlJc w:val="left"/>
      <w:pPr>
        <w:ind w:left="4884" w:hanging="360"/>
      </w:pPr>
    </w:lvl>
    <w:lvl w:ilvl="7" w:tplc="B804212E" w:tentative="1">
      <w:start w:val="1"/>
      <w:numFmt w:val="lowerLetter"/>
      <w:lvlText w:val="%8."/>
      <w:lvlJc w:val="left"/>
      <w:pPr>
        <w:ind w:left="5604" w:hanging="360"/>
      </w:pPr>
    </w:lvl>
    <w:lvl w:ilvl="8" w:tplc="33EEC27C" w:tentative="1">
      <w:start w:val="1"/>
      <w:numFmt w:val="lowerRoman"/>
      <w:lvlText w:val="%9."/>
      <w:lvlJc w:val="right"/>
      <w:pPr>
        <w:ind w:left="6324" w:hanging="180"/>
      </w:pPr>
    </w:lvl>
  </w:abstractNum>
  <w:abstractNum w:abstractNumId="11" w15:restartNumberingAfterBreak="0">
    <w:nsid w:val="22B24C25"/>
    <w:multiLevelType w:val="hybridMultilevel"/>
    <w:tmpl w:val="49DCD694"/>
    <w:lvl w:ilvl="0" w:tplc="AD7E376A">
      <w:start w:val="58"/>
      <w:numFmt w:val="decimal"/>
      <w:lvlText w:val="%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B7FE9"/>
    <w:multiLevelType w:val="hybridMultilevel"/>
    <w:tmpl w:val="3A986322"/>
    <w:lvl w:ilvl="0" w:tplc="8432D28E">
      <w:start w:val="1"/>
      <w:numFmt w:val="decimal"/>
      <w:lvlText w:val="%1)"/>
      <w:lvlJc w:val="left"/>
      <w:pPr>
        <w:ind w:left="1069" w:hanging="360"/>
      </w:pPr>
      <w:rPr>
        <w:rFonts w:hint="default"/>
      </w:rPr>
    </w:lvl>
    <w:lvl w:ilvl="1" w:tplc="0DFE49AE" w:tentative="1">
      <w:start w:val="1"/>
      <w:numFmt w:val="lowerLetter"/>
      <w:lvlText w:val="%2."/>
      <w:lvlJc w:val="left"/>
      <w:pPr>
        <w:ind w:left="1789" w:hanging="360"/>
      </w:pPr>
    </w:lvl>
    <w:lvl w:ilvl="2" w:tplc="2182C554" w:tentative="1">
      <w:start w:val="1"/>
      <w:numFmt w:val="lowerRoman"/>
      <w:lvlText w:val="%3."/>
      <w:lvlJc w:val="right"/>
      <w:pPr>
        <w:ind w:left="2509" w:hanging="180"/>
      </w:pPr>
    </w:lvl>
    <w:lvl w:ilvl="3" w:tplc="B1B64718" w:tentative="1">
      <w:start w:val="1"/>
      <w:numFmt w:val="decimal"/>
      <w:lvlText w:val="%4."/>
      <w:lvlJc w:val="left"/>
      <w:pPr>
        <w:ind w:left="3229" w:hanging="360"/>
      </w:pPr>
    </w:lvl>
    <w:lvl w:ilvl="4" w:tplc="E9CCE632" w:tentative="1">
      <w:start w:val="1"/>
      <w:numFmt w:val="lowerLetter"/>
      <w:lvlText w:val="%5."/>
      <w:lvlJc w:val="left"/>
      <w:pPr>
        <w:ind w:left="3949" w:hanging="360"/>
      </w:pPr>
    </w:lvl>
    <w:lvl w:ilvl="5" w:tplc="B58072E2" w:tentative="1">
      <w:start w:val="1"/>
      <w:numFmt w:val="lowerRoman"/>
      <w:lvlText w:val="%6."/>
      <w:lvlJc w:val="right"/>
      <w:pPr>
        <w:ind w:left="4669" w:hanging="180"/>
      </w:pPr>
    </w:lvl>
    <w:lvl w:ilvl="6" w:tplc="B36A9BE4" w:tentative="1">
      <w:start w:val="1"/>
      <w:numFmt w:val="decimal"/>
      <w:lvlText w:val="%7."/>
      <w:lvlJc w:val="left"/>
      <w:pPr>
        <w:ind w:left="5389" w:hanging="360"/>
      </w:pPr>
    </w:lvl>
    <w:lvl w:ilvl="7" w:tplc="1E3E8CD0" w:tentative="1">
      <w:start w:val="1"/>
      <w:numFmt w:val="lowerLetter"/>
      <w:lvlText w:val="%8."/>
      <w:lvlJc w:val="left"/>
      <w:pPr>
        <w:ind w:left="6109" w:hanging="360"/>
      </w:pPr>
    </w:lvl>
    <w:lvl w:ilvl="8" w:tplc="7CF2C166" w:tentative="1">
      <w:start w:val="1"/>
      <w:numFmt w:val="lowerRoman"/>
      <w:lvlText w:val="%9."/>
      <w:lvlJc w:val="right"/>
      <w:pPr>
        <w:ind w:left="6829" w:hanging="180"/>
      </w:pPr>
    </w:lvl>
  </w:abstractNum>
  <w:abstractNum w:abstractNumId="13" w15:restartNumberingAfterBreak="0">
    <w:nsid w:val="29833D92"/>
    <w:multiLevelType w:val="hybridMultilevel"/>
    <w:tmpl w:val="B88C86A8"/>
    <w:lvl w:ilvl="0" w:tplc="5EA091FA">
      <w:start w:val="1"/>
      <w:numFmt w:val="decimal"/>
      <w:lvlText w:val="%1)"/>
      <w:lvlJc w:val="left"/>
      <w:pPr>
        <w:ind w:left="234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0E338CC"/>
    <w:multiLevelType w:val="hybridMultilevel"/>
    <w:tmpl w:val="C0F4C712"/>
    <w:lvl w:ilvl="0" w:tplc="B900AA10">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4E3583"/>
    <w:multiLevelType w:val="hybridMultilevel"/>
    <w:tmpl w:val="7A80DD62"/>
    <w:lvl w:ilvl="0" w:tplc="D8C8192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9B557F"/>
    <w:multiLevelType w:val="hybridMultilevel"/>
    <w:tmpl w:val="6DB424D6"/>
    <w:lvl w:ilvl="0" w:tplc="A9EE959E">
      <w:start w:val="6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624C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756A04"/>
    <w:multiLevelType w:val="hybridMultilevel"/>
    <w:tmpl w:val="EF343904"/>
    <w:lvl w:ilvl="0" w:tplc="608C5CF4">
      <w:start w:val="5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6A5446"/>
    <w:multiLevelType w:val="hybridMultilevel"/>
    <w:tmpl w:val="B322A848"/>
    <w:lvl w:ilvl="0" w:tplc="FDBCC0DC">
      <w:start w:val="1"/>
      <w:numFmt w:val="decimal"/>
      <w:lvlText w:val="%1."/>
      <w:lvlJc w:val="left"/>
      <w:pPr>
        <w:ind w:left="0" w:firstLine="0"/>
      </w:pPr>
      <w:rPr>
        <w:rFonts w:hint="default"/>
      </w:rPr>
    </w:lvl>
    <w:lvl w:ilvl="1" w:tplc="6A42E72A" w:tentative="1">
      <w:start w:val="1"/>
      <w:numFmt w:val="lowerLetter"/>
      <w:lvlText w:val="%2."/>
      <w:lvlJc w:val="left"/>
      <w:pPr>
        <w:ind w:left="1440" w:hanging="360"/>
      </w:pPr>
    </w:lvl>
    <w:lvl w:ilvl="2" w:tplc="C448B820" w:tentative="1">
      <w:start w:val="1"/>
      <w:numFmt w:val="lowerRoman"/>
      <w:lvlText w:val="%3."/>
      <w:lvlJc w:val="right"/>
      <w:pPr>
        <w:ind w:left="2160" w:hanging="180"/>
      </w:pPr>
    </w:lvl>
    <w:lvl w:ilvl="3" w:tplc="29ECC44E" w:tentative="1">
      <w:start w:val="1"/>
      <w:numFmt w:val="decimal"/>
      <w:lvlText w:val="%4."/>
      <w:lvlJc w:val="left"/>
      <w:pPr>
        <w:ind w:left="2880" w:hanging="360"/>
      </w:pPr>
    </w:lvl>
    <w:lvl w:ilvl="4" w:tplc="8988A924" w:tentative="1">
      <w:start w:val="1"/>
      <w:numFmt w:val="lowerLetter"/>
      <w:lvlText w:val="%5."/>
      <w:lvlJc w:val="left"/>
      <w:pPr>
        <w:ind w:left="3600" w:hanging="360"/>
      </w:pPr>
    </w:lvl>
    <w:lvl w:ilvl="5" w:tplc="4232DB80" w:tentative="1">
      <w:start w:val="1"/>
      <w:numFmt w:val="lowerRoman"/>
      <w:lvlText w:val="%6."/>
      <w:lvlJc w:val="right"/>
      <w:pPr>
        <w:ind w:left="4320" w:hanging="180"/>
      </w:pPr>
    </w:lvl>
    <w:lvl w:ilvl="6" w:tplc="58149422" w:tentative="1">
      <w:start w:val="1"/>
      <w:numFmt w:val="decimal"/>
      <w:lvlText w:val="%7."/>
      <w:lvlJc w:val="left"/>
      <w:pPr>
        <w:ind w:left="5040" w:hanging="360"/>
      </w:pPr>
    </w:lvl>
    <w:lvl w:ilvl="7" w:tplc="7DEA1F94" w:tentative="1">
      <w:start w:val="1"/>
      <w:numFmt w:val="lowerLetter"/>
      <w:lvlText w:val="%8."/>
      <w:lvlJc w:val="left"/>
      <w:pPr>
        <w:ind w:left="5760" w:hanging="360"/>
      </w:pPr>
    </w:lvl>
    <w:lvl w:ilvl="8" w:tplc="D9DA39D6" w:tentative="1">
      <w:start w:val="1"/>
      <w:numFmt w:val="lowerRoman"/>
      <w:lvlText w:val="%9."/>
      <w:lvlJc w:val="right"/>
      <w:pPr>
        <w:ind w:left="6480" w:hanging="180"/>
      </w:pPr>
    </w:lvl>
  </w:abstractNum>
  <w:abstractNum w:abstractNumId="20" w15:restartNumberingAfterBreak="0">
    <w:nsid w:val="46643882"/>
    <w:multiLevelType w:val="hybridMultilevel"/>
    <w:tmpl w:val="38FA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F7F35"/>
    <w:multiLevelType w:val="hybridMultilevel"/>
    <w:tmpl w:val="F38002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58655A"/>
    <w:multiLevelType w:val="hybridMultilevel"/>
    <w:tmpl w:val="EA929C68"/>
    <w:lvl w:ilvl="0" w:tplc="E4C84D24">
      <w:start w:val="6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BC511B"/>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heme="minorEastAsia"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D13DC3"/>
    <w:multiLevelType w:val="hybridMultilevel"/>
    <w:tmpl w:val="B322A848"/>
    <w:lvl w:ilvl="0" w:tplc="7C867D5C">
      <w:start w:val="1"/>
      <w:numFmt w:val="decimal"/>
      <w:lvlText w:val="%1."/>
      <w:lvlJc w:val="left"/>
      <w:pPr>
        <w:ind w:left="0" w:firstLine="0"/>
      </w:pPr>
      <w:rPr>
        <w:rFonts w:hint="default"/>
      </w:rPr>
    </w:lvl>
    <w:lvl w:ilvl="1" w:tplc="90DA7D4C" w:tentative="1">
      <w:start w:val="1"/>
      <w:numFmt w:val="lowerLetter"/>
      <w:lvlText w:val="%2."/>
      <w:lvlJc w:val="left"/>
      <w:pPr>
        <w:ind w:left="1440" w:hanging="360"/>
      </w:pPr>
    </w:lvl>
    <w:lvl w:ilvl="2" w:tplc="5E0694D8" w:tentative="1">
      <w:start w:val="1"/>
      <w:numFmt w:val="lowerRoman"/>
      <w:lvlText w:val="%3."/>
      <w:lvlJc w:val="right"/>
      <w:pPr>
        <w:ind w:left="2160" w:hanging="180"/>
      </w:pPr>
    </w:lvl>
    <w:lvl w:ilvl="3" w:tplc="A13C1D0A" w:tentative="1">
      <w:start w:val="1"/>
      <w:numFmt w:val="decimal"/>
      <w:lvlText w:val="%4."/>
      <w:lvlJc w:val="left"/>
      <w:pPr>
        <w:ind w:left="2880" w:hanging="360"/>
      </w:pPr>
    </w:lvl>
    <w:lvl w:ilvl="4" w:tplc="910618A4" w:tentative="1">
      <w:start w:val="1"/>
      <w:numFmt w:val="lowerLetter"/>
      <w:lvlText w:val="%5."/>
      <w:lvlJc w:val="left"/>
      <w:pPr>
        <w:ind w:left="3600" w:hanging="360"/>
      </w:pPr>
    </w:lvl>
    <w:lvl w:ilvl="5" w:tplc="D1C2A10C" w:tentative="1">
      <w:start w:val="1"/>
      <w:numFmt w:val="lowerRoman"/>
      <w:lvlText w:val="%6."/>
      <w:lvlJc w:val="right"/>
      <w:pPr>
        <w:ind w:left="4320" w:hanging="180"/>
      </w:pPr>
    </w:lvl>
    <w:lvl w:ilvl="6" w:tplc="FB9AC7F4" w:tentative="1">
      <w:start w:val="1"/>
      <w:numFmt w:val="decimal"/>
      <w:lvlText w:val="%7."/>
      <w:lvlJc w:val="left"/>
      <w:pPr>
        <w:ind w:left="5040" w:hanging="360"/>
      </w:pPr>
    </w:lvl>
    <w:lvl w:ilvl="7" w:tplc="7CEC0B30" w:tentative="1">
      <w:start w:val="1"/>
      <w:numFmt w:val="lowerLetter"/>
      <w:lvlText w:val="%8."/>
      <w:lvlJc w:val="left"/>
      <w:pPr>
        <w:ind w:left="5760" w:hanging="360"/>
      </w:pPr>
    </w:lvl>
    <w:lvl w:ilvl="8" w:tplc="8E4A1812" w:tentative="1">
      <w:start w:val="1"/>
      <w:numFmt w:val="lowerRoman"/>
      <w:lvlText w:val="%9."/>
      <w:lvlJc w:val="right"/>
      <w:pPr>
        <w:ind w:left="6480" w:hanging="180"/>
      </w:pPr>
    </w:lvl>
  </w:abstractNum>
  <w:abstractNum w:abstractNumId="25" w15:restartNumberingAfterBreak="0">
    <w:nsid w:val="5DCF1440"/>
    <w:multiLevelType w:val="hybridMultilevel"/>
    <w:tmpl w:val="5D888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245074"/>
    <w:multiLevelType w:val="hybridMultilevel"/>
    <w:tmpl w:val="9502F5CC"/>
    <w:lvl w:ilvl="0" w:tplc="6ED2F280">
      <w:start w:val="1"/>
      <w:numFmt w:val="decimal"/>
      <w:lvlText w:val="%1)"/>
      <w:lvlJc w:val="left"/>
      <w:pPr>
        <w:ind w:left="720" w:hanging="360"/>
      </w:pPr>
      <w:rPr>
        <w:rFonts w:ascii="Courier New" w:hAnsi="Courier New" w:cs="Courier New" w:hint="default"/>
        <w:color w:val="000000"/>
        <w:sz w:val="20"/>
      </w:rPr>
    </w:lvl>
    <w:lvl w:ilvl="1" w:tplc="D8F0F1FA" w:tentative="1">
      <w:start w:val="1"/>
      <w:numFmt w:val="lowerLetter"/>
      <w:lvlText w:val="%2."/>
      <w:lvlJc w:val="left"/>
      <w:pPr>
        <w:ind w:left="1440" w:hanging="360"/>
      </w:pPr>
    </w:lvl>
    <w:lvl w:ilvl="2" w:tplc="9EBC3992" w:tentative="1">
      <w:start w:val="1"/>
      <w:numFmt w:val="lowerRoman"/>
      <w:lvlText w:val="%3."/>
      <w:lvlJc w:val="right"/>
      <w:pPr>
        <w:ind w:left="2160" w:hanging="180"/>
      </w:pPr>
    </w:lvl>
    <w:lvl w:ilvl="3" w:tplc="0B541272" w:tentative="1">
      <w:start w:val="1"/>
      <w:numFmt w:val="decimal"/>
      <w:lvlText w:val="%4."/>
      <w:lvlJc w:val="left"/>
      <w:pPr>
        <w:ind w:left="2880" w:hanging="360"/>
      </w:pPr>
    </w:lvl>
    <w:lvl w:ilvl="4" w:tplc="EC18FC74" w:tentative="1">
      <w:start w:val="1"/>
      <w:numFmt w:val="lowerLetter"/>
      <w:lvlText w:val="%5."/>
      <w:lvlJc w:val="left"/>
      <w:pPr>
        <w:ind w:left="3600" w:hanging="360"/>
      </w:pPr>
    </w:lvl>
    <w:lvl w:ilvl="5" w:tplc="AEB843B2" w:tentative="1">
      <w:start w:val="1"/>
      <w:numFmt w:val="lowerRoman"/>
      <w:lvlText w:val="%6."/>
      <w:lvlJc w:val="right"/>
      <w:pPr>
        <w:ind w:left="4320" w:hanging="180"/>
      </w:pPr>
    </w:lvl>
    <w:lvl w:ilvl="6" w:tplc="50C025B4" w:tentative="1">
      <w:start w:val="1"/>
      <w:numFmt w:val="decimal"/>
      <w:lvlText w:val="%7."/>
      <w:lvlJc w:val="left"/>
      <w:pPr>
        <w:ind w:left="5040" w:hanging="360"/>
      </w:pPr>
    </w:lvl>
    <w:lvl w:ilvl="7" w:tplc="DC2C3CA2" w:tentative="1">
      <w:start w:val="1"/>
      <w:numFmt w:val="lowerLetter"/>
      <w:lvlText w:val="%8."/>
      <w:lvlJc w:val="left"/>
      <w:pPr>
        <w:ind w:left="5760" w:hanging="360"/>
      </w:pPr>
    </w:lvl>
    <w:lvl w:ilvl="8" w:tplc="A2EEF0D2" w:tentative="1">
      <w:start w:val="1"/>
      <w:numFmt w:val="lowerRoman"/>
      <w:lvlText w:val="%9."/>
      <w:lvlJc w:val="right"/>
      <w:pPr>
        <w:ind w:left="6480" w:hanging="180"/>
      </w:pPr>
    </w:lvl>
  </w:abstractNum>
  <w:abstractNum w:abstractNumId="27" w15:restartNumberingAfterBreak="0">
    <w:nsid w:val="684F7D95"/>
    <w:multiLevelType w:val="hybridMultilevel"/>
    <w:tmpl w:val="567C5544"/>
    <w:lvl w:ilvl="0" w:tplc="ADB21F98">
      <w:start w:val="2"/>
      <w:numFmt w:val="decimal"/>
      <w:lvlText w:val="%1."/>
      <w:lvlJc w:val="left"/>
      <w:pPr>
        <w:ind w:left="720" w:hanging="360"/>
      </w:pPr>
      <w:rPr>
        <w:rFonts w:hint="default"/>
      </w:rPr>
    </w:lvl>
    <w:lvl w:ilvl="1" w:tplc="5CC6AA70">
      <w:start w:val="1"/>
      <w:numFmt w:val="lowerLetter"/>
      <w:lvlText w:val="%2."/>
      <w:lvlJc w:val="left"/>
      <w:pPr>
        <w:ind w:left="1440" w:hanging="360"/>
      </w:pPr>
    </w:lvl>
    <w:lvl w:ilvl="2" w:tplc="13F61AA2" w:tentative="1">
      <w:start w:val="1"/>
      <w:numFmt w:val="lowerRoman"/>
      <w:lvlText w:val="%3."/>
      <w:lvlJc w:val="right"/>
      <w:pPr>
        <w:ind w:left="2160" w:hanging="180"/>
      </w:pPr>
    </w:lvl>
    <w:lvl w:ilvl="3" w:tplc="075CBBB2" w:tentative="1">
      <w:start w:val="1"/>
      <w:numFmt w:val="decimal"/>
      <w:lvlText w:val="%4."/>
      <w:lvlJc w:val="left"/>
      <w:pPr>
        <w:ind w:left="2880" w:hanging="360"/>
      </w:pPr>
    </w:lvl>
    <w:lvl w:ilvl="4" w:tplc="4E382236" w:tentative="1">
      <w:start w:val="1"/>
      <w:numFmt w:val="lowerLetter"/>
      <w:lvlText w:val="%5."/>
      <w:lvlJc w:val="left"/>
      <w:pPr>
        <w:ind w:left="3600" w:hanging="360"/>
      </w:pPr>
    </w:lvl>
    <w:lvl w:ilvl="5" w:tplc="BBE27B92" w:tentative="1">
      <w:start w:val="1"/>
      <w:numFmt w:val="lowerRoman"/>
      <w:lvlText w:val="%6."/>
      <w:lvlJc w:val="right"/>
      <w:pPr>
        <w:ind w:left="4320" w:hanging="180"/>
      </w:pPr>
    </w:lvl>
    <w:lvl w:ilvl="6" w:tplc="FE9C5DDC" w:tentative="1">
      <w:start w:val="1"/>
      <w:numFmt w:val="decimal"/>
      <w:lvlText w:val="%7."/>
      <w:lvlJc w:val="left"/>
      <w:pPr>
        <w:ind w:left="5040" w:hanging="360"/>
      </w:pPr>
    </w:lvl>
    <w:lvl w:ilvl="7" w:tplc="2446EBEE" w:tentative="1">
      <w:start w:val="1"/>
      <w:numFmt w:val="lowerLetter"/>
      <w:lvlText w:val="%8."/>
      <w:lvlJc w:val="left"/>
      <w:pPr>
        <w:ind w:left="5760" w:hanging="360"/>
      </w:pPr>
    </w:lvl>
    <w:lvl w:ilvl="8" w:tplc="CBE00688" w:tentative="1">
      <w:start w:val="1"/>
      <w:numFmt w:val="lowerRoman"/>
      <w:lvlText w:val="%9."/>
      <w:lvlJc w:val="right"/>
      <w:pPr>
        <w:ind w:left="6480" w:hanging="180"/>
      </w:pPr>
    </w:lvl>
  </w:abstractNum>
  <w:abstractNum w:abstractNumId="28" w15:restartNumberingAfterBreak="0">
    <w:nsid w:val="6A29077C"/>
    <w:multiLevelType w:val="hybridMultilevel"/>
    <w:tmpl w:val="8B1AE540"/>
    <w:lvl w:ilvl="0" w:tplc="5EA091FA">
      <w:start w:val="1"/>
      <w:numFmt w:val="decimal"/>
      <w:lvlText w:val="%1)"/>
      <w:lvlJc w:val="left"/>
      <w:pPr>
        <w:ind w:left="252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6957FBA"/>
    <w:multiLevelType w:val="hybridMultilevel"/>
    <w:tmpl w:val="3E049108"/>
    <w:lvl w:ilvl="0" w:tplc="99BA1E04">
      <w:start w:val="12"/>
      <w:numFmt w:val="decimal"/>
      <w:lvlText w:val="%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872F05"/>
    <w:multiLevelType w:val="hybridMultilevel"/>
    <w:tmpl w:val="B322A848"/>
    <w:lvl w:ilvl="0" w:tplc="EE140F80">
      <w:start w:val="1"/>
      <w:numFmt w:val="decimal"/>
      <w:lvlText w:val="%1."/>
      <w:lvlJc w:val="left"/>
      <w:pPr>
        <w:ind w:left="0" w:firstLine="0"/>
      </w:pPr>
      <w:rPr>
        <w:rFonts w:hint="default"/>
      </w:rPr>
    </w:lvl>
    <w:lvl w:ilvl="1" w:tplc="0C880404" w:tentative="1">
      <w:start w:val="1"/>
      <w:numFmt w:val="lowerLetter"/>
      <w:lvlText w:val="%2."/>
      <w:lvlJc w:val="left"/>
      <w:pPr>
        <w:ind w:left="1440" w:hanging="360"/>
      </w:pPr>
    </w:lvl>
    <w:lvl w:ilvl="2" w:tplc="735C1D8A" w:tentative="1">
      <w:start w:val="1"/>
      <w:numFmt w:val="lowerRoman"/>
      <w:lvlText w:val="%3."/>
      <w:lvlJc w:val="right"/>
      <w:pPr>
        <w:ind w:left="2160" w:hanging="180"/>
      </w:pPr>
    </w:lvl>
    <w:lvl w:ilvl="3" w:tplc="BD04D08E" w:tentative="1">
      <w:start w:val="1"/>
      <w:numFmt w:val="decimal"/>
      <w:lvlText w:val="%4."/>
      <w:lvlJc w:val="left"/>
      <w:pPr>
        <w:ind w:left="2880" w:hanging="360"/>
      </w:pPr>
    </w:lvl>
    <w:lvl w:ilvl="4" w:tplc="5246B3E6" w:tentative="1">
      <w:start w:val="1"/>
      <w:numFmt w:val="lowerLetter"/>
      <w:lvlText w:val="%5."/>
      <w:lvlJc w:val="left"/>
      <w:pPr>
        <w:ind w:left="3600" w:hanging="360"/>
      </w:pPr>
    </w:lvl>
    <w:lvl w:ilvl="5" w:tplc="EE56E4CA" w:tentative="1">
      <w:start w:val="1"/>
      <w:numFmt w:val="lowerRoman"/>
      <w:lvlText w:val="%6."/>
      <w:lvlJc w:val="right"/>
      <w:pPr>
        <w:ind w:left="4320" w:hanging="180"/>
      </w:pPr>
    </w:lvl>
    <w:lvl w:ilvl="6" w:tplc="B29ED440" w:tentative="1">
      <w:start w:val="1"/>
      <w:numFmt w:val="decimal"/>
      <w:lvlText w:val="%7."/>
      <w:lvlJc w:val="left"/>
      <w:pPr>
        <w:ind w:left="5040" w:hanging="360"/>
      </w:pPr>
    </w:lvl>
    <w:lvl w:ilvl="7" w:tplc="270A1FC4" w:tentative="1">
      <w:start w:val="1"/>
      <w:numFmt w:val="lowerLetter"/>
      <w:lvlText w:val="%8."/>
      <w:lvlJc w:val="left"/>
      <w:pPr>
        <w:ind w:left="5760" w:hanging="360"/>
      </w:pPr>
    </w:lvl>
    <w:lvl w:ilvl="8" w:tplc="19C4C216" w:tentative="1">
      <w:start w:val="1"/>
      <w:numFmt w:val="lowerRoman"/>
      <w:lvlText w:val="%9."/>
      <w:lvlJc w:val="right"/>
      <w:pPr>
        <w:ind w:left="6480" w:hanging="180"/>
      </w:pPr>
    </w:lvl>
  </w:abstractNum>
  <w:num w:numId="1">
    <w:abstractNumId w:val="24"/>
  </w:num>
  <w:num w:numId="2">
    <w:abstractNumId w:val="30"/>
  </w:num>
  <w:num w:numId="3">
    <w:abstractNumId w:val="19"/>
  </w:num>
  <w:num w:numId="4">
    <w:abstractNumId w:val="26"/>
  </w:num>
  <w:num w:numId="5">
    <w:abstractNumId w:val="10"/>
  </w:num>
  <w:num w:numId="6">
    <w:abstractNumId w:val="0"/>
  </w:num>
  <w:num w:numId="7">
    <w:abstractNumId w:val="6"/>
  </w:num>
  <w:num w:numId="8">
    <w:abstractNumId w:val="27"/>
  </w:num>
  <w:num w:numId="9">
    <w:abstractNumId w:val="12"/>
  </w:num>
  <w:num w:numId="10">
    <w:abstractNumId w:val="15"/>
  </w:num>
  <w:num w:numId="11">
    <w:abstractNumId w:val="3"/>
  </w:num>
  <w:num w:numId="12">
    <w:abstractNumId w:val="4"/>
  </w:num>
  <w:num w:numId="13">
    <w:abstractNumId w:val="18"/>
  </w:num>
  <w:num w:numId="14">
    <w:abstractNumId w:val="7"/>
  </w:num>
  <w:num w:numId="15">
    <w:abstractNumId w:val="16"/>
  </w:num>
  <w:num w:numId="16">
    <w:abstractNumId w:val="22"/>
  </w:num>
  <w:num w:numId="17">
    <w:abstractNumId w:val="9"/>
  </w:num>
  <w:num w:numId="18">
    <w:abstractNumId w:val="23"/>
  </w:num>
  <w:num w:numId="19">
    <w:abstractNumId w:val="28"/>
  </w:num>
  <w:num w:numId="20">
    <w:abstractNumId w:val="2"/>
  </w:num>
  <w:num w:numId="21">
    <w:abstractNumId w:val="5"/>
  </w:num>
  <w:num w:numId="22">
    <w:abstractNumId w:val="13"/>
  </w:num>
  <w:num w:numId="23">
    <w:abstractNumId w:val="8"/>
  </w:num>
  <w:num w:numId="24">
    <w:abstractNumId w:val="20"/>
  </w:num>
  <w:num w:numId="25">
    <w:abstractNumId w:val="29"/>
  </w:num>
  <w:num w:numId="26">
    <w:abstractNumId w:val="17"/>
  </w:num>
  <w:num w:numId="27">
    <w:abstractNumId w:val="1"/>
  </w:num>
  <w:num w:numId="28">
    <w:abstractNumId w:val="14"/>
  </w:num>
  <w:num w:numId="29">
    <w:abstractNumId w:val="25"/>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hideSpellingErrors/>
  <w:hideGrammatical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30"/>
    <w:rsid w:val="000017F9"/>
    <w:rsid w:val="00002250"/>
    <w:rsid w:val="0000321C"/>
    <w:rsid w:val="000065FF"/>
    <w:rsid w:val="00006DA7"/>
    <w:rsid w:val="000143C4"/>
    <w:rsid w:val="000161CA"/>
    <w:rsid w:val="00020E5F"/>
    <w:rsid w:val="00021266"/>
    <w:rsid w:val="00045D90"/>
    <w:rsid w:val="00074597"/>
    <w:rsid w:val="0008227C"/>
    <w:rsid w:val="00085C0B"/>
    <w:rsid w:val="000937A2"/>
    <w:rsid w:val="000B632E"/>
    <w:rsid w:val="000C0B1B"/>
    <w:rsid w:val="000C5AE6"/>
    <w:rsid w:val="000C7780"/>
    <w:rsid w:val="000D1C37"/>
    <w:rsid w:val="000D2FC8"/>
    <w:rsid w:val="000E06E1"/>
    <w:rsid w:val="000E4D8F"/>
    <w:rsid w:val="00100B18"/>
    <w:rsid w:val="00102BDE"/>
    <w:rsid w:val="00111F0C"/>
    <w:rsid w:val="00112EE3"/>
    <w:rsid w:val="001131DB"/>
    <w:rsid w:val="00114040"/>
    <w:rsid w:val="00121913"/>
    <w:rsid w:val="00150DA8"/>
    <w:rsid w:val="00192197"/>
    <w:rsid w:val="0019235D"/>
    <w:rsid w:val="00192E0A"/>
    <w:rsid w:val="001A2646"/>
    <w:rsid w:val="001A4E71"/>
    <w:rsid w:val="001A5466"/>
    <w:rsid w:val="001E1EF5"/>
    <w:rsid w:val="001E2CF1"/>
    <w:rsid w:val="001F7E6B"/>
    <w:rsid w:val="00200567"/>
    <w:rsid w:val="00205E73"/>
    <w:rsid w:val="002061F8"/>
    <w:rsid w:val="00213702"/>
    <w:rsid w:val="0023119F"/>
    <w:rsid w:val="002349FC"/>
    <w:rsid w:val="00240DA2"/>
    <w:rsid w:val="00240F28"/>
    <w:rsid w:val="00245564"/>
    <w:rsid w:val="002458ED"/>
    <w:rsid w:val="002535C1"/>
    <w:rsid w:val="0025765F"/>
    <w:rsid w:val="00291C7A"/>
    <w:rsid w:val="00292361"/>
    <w:rsid w:val="002A4379"/>
    <w:rsid w:val="002B0752"/>
    <w:rsid w:val="002B73B4"/>
    <w:rsid w:val="002B7E86"/>
    <w:rsid w:val="002C61C7"/>
    <w:rsid w:val="002C697B"/>
    <w:rsid w:val="002D4817"/>
    <w:rsid w:val="002F57E6"/>
    <w:rsid w:val="00300A23"/>
    <w:rsid w:val="00301C54"/>
    <w:rsid w:val="00301D6F"/>
    <w:rsid w:val="003077D7"/>
    <w:rsid w:val="003078DA"/>
    <w:rsid w:val="003141CD"/>
    <w:rsid w:val="003146AB"/>
    <w:rsid w:val="0032347F"/>
    <w:rsid w:val="00324780"/>
    <w:rsid w:val="00332298"/>
    <w:rsid w:val="00344AAD"/>
    <w:rsid w:val="00352A5D"/>
    <w:rsid w:val="0036006F"/>
    <w:rsid w:val="00364916"/>
    <w:rsid w:val="003651F4"/>
    <w:rsid w:val="00366816"/>
    <w:rsid w:val="00372018"/>
    <w:rsid w:val="00374D35"/>
    <w:rsid w:val="00396340"/>
    <w:rsid w:val="003A408C"/>
    <w:rsid w:val="003A450C"/>
    <w:rsid w:val="003B26B4"/>
    <w:rsid w:val="003B5642"/>
    <w:rsid w:val="003B77C5"/>
    <w:rsid w:val="003B7DC9"/>
    <w:rsid w:val="003C2564"/>
    <w:rsid w:val="003C4CC0"/>
    <w:rsid w:val="003D51AE"/>
    <w:rsid w:val="003D7A1C"/>
    <w:rsid w:val="003E0436"/>
    <w:rsid w:val="003E4085"/>
    <w:rsid w:val="003E46AE"/>
    <w:rsid w:val="003F0C1A"/>
    <w:rsid w:val="003F60EA"/>
    <w:rsid w:val="004035B9"/>
    <w:rsid w:val="00404224"/>
    <w:rsid w:val="00404542"/>
    <w:rsid w:val="00404E41"/>
    <w:rsid w:val="00406C81"/>
    <w:rsid w:val="004244BE"/>
    <w:rsid w:val="004247A1"/>
    <w:rsid w:val="00442EBF"/>
    <w:rsid w:val="00444B9A"/>
    <w:rsid w:val="0045344F"/>
    <w:rsid w:val="004562D8"/>
    <w:rsid w:val="00470065"/>
    <w:rsid w:val="00481F1F"/>
    <w:rsid w:val="0048214F"/>
    <w:rsid w:val="004830C5"/>
    <w:rsid w:val="0049146C"/>
    <w:rsid w:val="0049268B"/>
    <w:rsid w:val="00492D6E"/>
    <w:rsid w:val="004930CB"/>
    <w:rsid w:val="00494DB7"/>
    <w:rsid w:val="004A5404"/>
    <w:rsid w:val="004B22FF"/>
    <w:rsid w:val="004B49EE"/>
    <w:rsid w:val="004B508E"/>
    <w:rsid w:val="004C33FC"/>
    <w:rsid w:val="004C41EC"/>
    <w:rsid w:val="004C61A6"/>
    <w:rsid w:val="004C7F2C"/>
    <w:rsid w:val="004F50CA"/>
    <w:rsid w:val="00500186"/>
    <w:rsid w:val="00513A24"/>
    <w:rsid w:val="0051721C"/>
    <w:rsid w:val="00524F9A"/>
    <w:rsid w:val="005306E9"/>
    <w:rsid w:val="00540209"/>
    <w:rsid w:val="00544B95"/>
    <w:rsid w:val="005450FE"/>
    <w:rsid w:val="00550AE3"/>
    <w:rsid w:val="005534E9"/>
    <w:rsid w:val="00557BDF"/>
    <w:rsid w:val="00557E87"/>
    <w:rsid w:val="0058038A"/>
    <w:rsid w:val="0058170D"/>
    <w:rsid w:val="005839E3"/>
    <w:rsid w:val="00583C0E"/>
    <w:rsid w:val="005878F6"/>
    <w:rsid w:val="00597AB3"/>
    <w:rsid w:val="005A023B"/>
    <w:rsid w:val="005B2272"/>
    <w:rsid w:val="005B6117"/>
    <w:rsid w:val="005B70A4"/>
    <w:rsid w:val="005C261E"/>
    <w:rsid w:val="005C74D1"/>
    <w:rsid w:val="005D485B"/>
    <w:rsid w:val="005D5029"/>
    <w:rsid w:val="005D6129"/>
    <w:rsid w:val="005D615D"/>
    <w:rsid w:val="005D7193"/>
    <w:rsid w:val="005F1DF3"/>
    <w:rsid w:val="005F75D2"/>
    <w:rsid w:val="00600DD4"/>
    <w:rsid w:val="006031B0"/>
    <w:rsid w:val="00614111"/>
    <w:rsid w:val="00617780"/>
    <w:rsid w:val="00617B8C"/>
    <w:rsid w:val="00620131"/>
    <w:rsid w:val="006256A8"/>
    <w:rsid w:val="0063069B"/>
    <w:rsid w:val="006315E0"/>
    <w:rsid w:val="006352D3"/>
    <w:rsid w:val="00635D84"/>
    <w:rsid w:val="006436DD"/>
    <w:rsid w:val="006467A5"/>
    <w:rsid w:val="00647488"/>
    <w:rsid w:val="00660378"/>
    <w:rsid w:val="00663FB0"/>
    <w:rsid w:val="006657DD"/>
    <w:rsid w:val="006713ED"/>
    <w:rsid w:val="00684788"/>
    <w:rsid w:val="00691BED"/>
    <w:rsid w:val="00692C98"/>
    <w:rsid w:val="0069490E"/>
    <w:rsid w:val="006957F1"/>
    <w:rsid w:val="006A2C40"/>
    <w:rsid w:val="006A5CE7"/>
    <w:rsid w:val="006B1B0B"/>
    <w:rsid w:val="006B2116"/>
    <w:rsid w:val="006B24CC"/>
    <w:rsid w:val="006C1B0D"/>
    <w:rsid w:val="006C1FB1"/>
    <w:rsid w:val="006C5B9C"/>
    <w:rsid w:val="006C6D97"/>
    <w:rsid w:val="006E44C9"/>
    <w:rsid w:val="006F01F8"/>
    <w:rsid w:val="006F208B"/>
    <w:rsid w:val="006F40AD"/>
    <w:rsid w:val="007032A6"/>
    <w:rsid w:val="00704744"/>
    <w:rsid w:val="00704DC1"/>
    <w:rsid w:val="00706037"/>
    <w:rsid w:val="00706DF2"/>
    <w:rsid w:val="00712707"/>
    <w:rsid w:val="00712FE1"/>
    <w:rsid w:val="00730353"/>
    <w:rsid w:val="00737721"/>
    <w:rsid w:val="0075038F"/>
    <w:rsid w:val="00773CE5"/>
    <w:rsid w:val="00774811"/>
    <w:rsid w:val="00776371"/>
    <w:rsid w:val="00795146"/>
    <w:rsid w:val="007A714C"/>
    <w:rsid w:val="007C4A8E"/>
    <w:rsid w:val="007D6674"/>
    <w:rsid w:val="007D7034"/>
    <w:rsid w:val="007E1127"/>
    <w:rsid w:val="007E286F"/>
    <w:rsid w:val="0080200F"/>
    <w:rsid w:val="00812680"/>
    <w:rsid w:val="0082608C"/>
    <w:rsid w:val="00827E87"/>
    <w:rsid w:val="008337F8"/>
    <w:rsid w:val="00834FF7"/>
    <w:rsid w:val="00835AA5"/>
    <w:rsid w:val="0084448B"/>
    <w:rsid w:val="00853B71"/>
    <w:rsid w:val="00870EE1"/>
    <w:rsid w:val="008A1FEF"/>
    <w:rsid w:val="008B3141"/>
    <w:rsid w:val="008B3356"/>
    <w:rsid w:val="008B5EE0"/>
    <w:rsid w:val="008C28E9"/>
    <w:rsid w:val="008C5AB6"/>
    <w:rsid w:val="008C7831"/>
    <w:rsid w:val="008E5394"/>
    <w:rsid w:val="008E5E91"/>
    <w:rsid w:val="008E6E1B"/>
    <w:rsid w:val="008F4144"/>
    <w:rsid w:val="008F63C1"/>
    <w:rsid w:val="00912FAA"/>
    <w:rsid w:val="009208A6"/>
    <w:rsid w:val="00920CD4"/>
    <w:rsid w:val="00933C0B"/>
    <w:rsid w:val="0093773D"/>
    <w:rsid w:val="00973911"/>
    <w:rsid w:val="009862B0"/>
    <w:rsid w:val="00997221"/>
    <w:rsid w:val="009A5177"/>
    <w:rsid w:val="009B131C"/>
    <w:rsid w:val="009C1899"/>
    <w:rsid w:val="009D3E2D"/>
    <w:rsid w:val="009F0C8E"/>
    <w:rsid w:val="009F43BD"/>
    <w:rsid w:val="00A116BA"/>
    <w:rsid w:val="00A15B6E"/>
    <w:rsid w:val="00A21581"/>
    <w:rsid w:val="00A41299"/>
    <w:rsid w:val="00A421E2"/>
    <w:rsid w:val="00A4483A"/>
    <w:rsid w:val="00A51819"/>
    <w:rsid w:val="00A52045"/>
    <w:rsid w:val="00A56A12"/>
    <w:rsid w:val="00A60681"/>
    <w:rsid w:val="00A65632"/>
    <w:rsid w:val="00A725F4"/>
    <w:rsid w:val="00A72D8E"/>
    <w:rsid w:val="00A73AB8"/>
    <w:rsid w:val="00A8129E"/>
    <w:rsid w:val="00A86F51"/>
    <w:rsid w:val="00A97301"/>
    <w:rsid w:val="00AD0A1D"/>
    <w:rsid w:val="00AD3FF9"/>
    <w:rsid w:val="00AD512C"/>
    <w:rsid w:val="00AD71B8"/>
    <w:rsid w:val="00AF7920"/>
    <w:rsid w:val="00B03DFA"/>
    <w:rsid w:val="00B04DF8"/>
    <w:rsid w:val="00B10737"/>
    <w:rsid w:val="00B132B8"/>
    <w:rsid w:val="00B15A42"/>
    <w:rsid w:val="00B4109D"/>
    <w:rsid w:val="00B42443"/>
    <w:rsid w:val="00B42652"/>
    <w:rsid w:val="00B54C67"/>
    <w:rsid w:val="00B55167"/>
    <w:rsid w:val="00B857CF"/>
    <w:rsid w:val="00B96E2D"/>
    <w:rsid w:val="00BC3038"/>
    <w:rsid w:val="00BC6068"/>
    <w:rsid w:val="00BD251A"/>
    <w:rsid w:val="00BF505C"/>
    <w:rsid w:val="00C020AA"/>
    <w:rsid w:val="00C0557F"/>
    <w:rsid w:val="00C06467"/>
    <w:rsid w:val="00C35F44"/>
    <w:rsid w:val="00C37575"/>
    <w:rsid w:val="00C474C9"/>
    <w:rsid w:val="00C706C0"/>
    <w:rsid w:val="00C7188D"/>
    <w:rsid w:val="00C803E6"/>
    <w:rsid w:val="00C839C4"/>
    <w:rsid w:val="00C86730"/>
    <w:rsid w:val="00C97502"/>
    <w:rsid w:val="00CC54FE"/>
    <w:rsid w:val="00CD2FBA"/>
    <w:rsid w:val="00CD6272"/>
    <w:rsid w:val="00D42BAE"/>
    <w:rsid w:val="00D5657C"/>
    <w:rsid w:val="00D73C0E"/>
    <w:rsid w:val="00D86342"/>
    <w:rsid w:val="00D87BF3"/>
    <w:rsid w:val="00D90F43"/>
    <w:rsid w:val="00D97101"/>
    <w:rsid w:val="00DA3EF5"/>
    <w:rsid w:val="00DB08EE"/>
    <w:rsid w:val="00DB68D9"/>
    <w:rsid w:val="00DB7A5C"/>
    <w:rsid w:val="00DC1C6D"/>
    <w:rsid w:val="00DC1FD3"/>
    <w:rsid w:val="00DD522D"/>
    <w:rsid w:val="00DE7C1F"/>
    <w:rsid w:val="00E01D3A"/>
    <w:rsid w:val="00E07ED1"/>
    <w:rsid w:val="00E10274"/>
    <w:rsid w:val="00E12690"/>
    <w:rsid w:val="00E14ABC"/>
    <w:rsid w:val="00E17183"/>
    <w:rsid w:val="00E253AF"/>
    <w:rsid w:val="00E5432B"/>
    <w:rsid w:val="00E54A05"/>
    <w:rsid w:val="00E555E1"/>
    <w:rsid w:val="00E7303B"/>
    <w:rsid w:val="00E85597"/>
    <w:rsid w:val="00E87728"/>
    <w:rsid w:val="00E91D81"/>
    <w:rsid w:val="00E91E97"/>
    <w:rsid w:val="00EA1CB1"/>
    <w:rsid w:val="00EA7E10"/>
    <w:rsid w:val="00EB5BBF"/>
    <w:rsid w:val="00EE0C59"/>
    <w:rsid w:val="00EF36B8"/>
    <w:rsid w:val="00EF5CC2"/>
    <w:rsid w:val="00F005C1"/>
    <w:rsid w:val="00F01D21"/>
    <w:rsid w:val="00F04E8B"/>
    <w:rsid w:val="00F34591"/>
    <w:rsid w:val="00F525B7"/>
    <w:rsid w:val="00F646AB"/>
    <w:rsid w:val="00F6493E"/>
    <w:rsid w:val="00F70646"/>
    <w:rsid w:val="00F80C71"/>
    <w:rsid w:val="00F81142"/>
    <w:rsid w:val="00F91B61"/>
    <w:rsid w:val="00F97D8D"/>
    <w:rsid w:val="00FA3EBB"/>
    <w:rsid w:val="00FC380C"/>
    <w:rsid w:val="00FD6FC7"/>
    <w:rsid w:val="00FF1811"/>
    <w:rsid w:val="00FF379A"/>
    <w:rsid w:val="00FF5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10604D"/>
    <w:pPr>
      <w:spacing w:after="0" w:line="240" w:lineRule="auto"/>
    </w:pPr>
    <w:rPr>
      <w:rFonts w:ascii="Times New Roman" w:eastAsia="Calibri" w:hAnsi="Times New Roman" w:cs="Times New Roman"/>
      <w:sz w:val="28"/>
      <w:szCs w:val="28"/>
      <w:lang w:eastAsia="ru-RU"/>
    </w:rPr>
  </w:style>
  <w:style w:type="paragraph" w:styleId="Heading1">
    <w:name w:val="heading 1"/>
    <w:basedOn w:val="Normal"/>
    <w:next w:val="Normal"/>
    <w:link w:val="Heading1Char"/>
    <w:uiPriority w:val="9"/>
    <w:qFormat/>
    <w:rsid w:val="002B6A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autoRedefine/>
    <w:uiPriority w:val="9"/>
    <w:qFormat/>
    <w:rsid w:val="00B77B12"/>
    <w:pPr>
      <w:tabs>
        <w:tab w:val="left" w:pos="142"/>
        <w:tab w:val="left" w:pos="284"/>
      </w:tabs>
      <w:spacing w:after="0" w:line="240" w:lineRule="auto"/>
      <w:ind w:left="0"/>
      <w:jc w:val="center"/>
      <w:outlineLvl w:val="1"/>
    </w:pPr>
    <w:rPr>
      <w:rFonts w:ascii="Times New Roman" w:eastAsia="Times New Roman" w:hAnsi="Times New Roman"/>
      <w:bCs/>
      <w:caps/>
      <w:sz w:val="28"/>
      <w:szCs w:val="28"/>
    </w:rPr>
  </w:style>
  <w:style w:type="paragraph" w:styleId="Heading3">
    <w:name w:val="heading 3"/>
    <w:basedOn w:val="Normal"/>
    <w:link w:val="Heading3Char"/>
    <w:uiPriority w:val="9"/>
    <w:qFormat/>
    <w:rsid w:val="00E94454"/>
    <w:pPr>
      <w:spacing w:before="100" w:beforeAutospacing="1" w:after="100" w:afterAutospacing="1"/>
      <w:outlineLvl w:val="2"/>
    </w:pPr>
    <w:rPr>
      <w:rFonts w:eastAsia="Times New Roman"/>
      <w:b/>
      <w:bCs/>
      <w:sz w:val="27"/>
      <w:szCs w:val="27"/>
    </w:rPr>
  </w:style>
  <w:style w:type="paragraph" w:styleId="Heading4">
    <w:name w:val="heading 4"/>
    <w:basedOn w:val="Heading3"/>
    <w:next w:val="Normal"/>
    <w:link w:val="Heading4Char"/>
    <w:autoRedefine/>
    <w:uiPriority w:val="9"/>
    <w:qFormat/>
    <w:rsid w:val="00B77B12"/>
    <w:pPr>
      <w:tabs>
        <w:tab w:val="left" w:pos="2127"/>
      </w:tabs>
      <w:spacing w:before="0" w:beforeAutospacing="0" w:after="0" w:afterAutospacing="0"/>
      <w:ind w:firstLine="851"/>
      <w:contextualSpacing/>
      <w:jc w:val="both"/>
      <w:textboxTightWrap w:val="allLines"/>
      <w:outlineLvl w:val="3"/>
    </w:pPr>
    <w:rPr>
      <w:b w:val="0"/>
      <w:sz w:val="28"/>
      <w:szCs w:val="28"/>
      <w:lang w:val="kk-K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d Tier Header,Citation List,strich,маркированный,Paragraph,Resume Title,List Paragraph Char Char,Bullet 1,List Paragraph1,b1,Number_1,SGLText List Paragraph,new,lp1,Normal Sentence,Colorful List - Accent 11,ListPar1,List Paragraph2"/>
    <w:basedOn w:val="Normal"/>
    <w:link w:val="ListParagraphChar"/>
    <w:uiPriority w:val="34"/>
    <w:qFormat/>
    <w:rsid w:val="00CC41EA"/>
    <w:pPr>
      <w:spacing w:after="200" w:line="276" w:lineRule="auto"/>
      <w:ind w:left="720"/>
      <w:contextualSpacing/>
    </w:pPr>
    <w:rPr>
      <w:rFonts w:ascii="Calibri" w:hAnsi="Calibri"/>
      <w:sz w:val="22"/>
      <w:szCs w:val="22"/>
      <w:lang w:eastAsia="en-US"/>
    </w:rPr>
  </w:style>
  <w:style w:type="paragraph" w:styleId="NormalWeb">
    <w:name w:val="Normal (Web)"/>
    <w:aliases w:val=" Знак4,Знак Знак3,Знак4,Знак4 Знак Знак,Обычный (Web),Обычный (Web) Знак,Обычный (Web) Знак Знак Знак Знак,Обычный (Web) Знак Знак Знак Знак Знак,Обычный (Web) Знак Знак Знак Знак Знак Знак Знак Знак Знак,Обычный (Web)1,Обычный (веб) Знак1"/>
    <w:basedOn w:val="Normal"/>
    <w:link w:val="NormalWebChar"/>
    <w:uiPriority w:val="99"/>
    <w:unhideWhenUsed/>
    <w:qFormat/>
    <w:rsid w:val="00646AC1"/>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271BD1"/>
    <w:rPr>
      <w:color w:val="0000FF"/>
      <w:u w:val="single"/>
    </w:rPr>
  </w:style>
  <w:style w:type="character" w:customStyle="1" w:styleId="Heading3Char">
    <w:name w:val="Heading 3 Char"/>
    <w:basedOn w:val="DefaultParagraphFont"/>
    <w:link w:val="Heading3"/>
    <w:uiPriority w:val="9"/>
    <w:rsid w:val="00E94454"/>
    <w:rPr>
      <w:rFonts w:ascii="Times New Roman" w:eastAsia="Times New Roman" w:hAnsi="Times New Roman" w:cs="Times New Roman"/>
      <w:b/>
      <w:bCs/>
      <w:sz w:val="27"/>
      <w:szCs w:val="27"/>
      <w:lang w:eastAsia="ru-RU"/>
    </w:rPr>
  </w:style>
  <w:style w:type="paragraph" w:customStyle="1" w:styleId="ConsPlusNormal">
    <w:name w:val="ConsPlusNormal"/>
    <w:rsid w:val="00D369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Heading1Char">
    <w:name w:val="Heading 1 Char"/>
    <w:basedOn w:val="DefaultParagraphFont"/>
    <w:link w:val="Heading1"/>
    <w:uiPriority w:val="9"/>
    <w:rsid w:val="002B6A76"/>
    <w:rPr>
      <w:rFonts w:asciiTheme="majorHAnsi" w:eastAsiaTheme="majorEastAsia" w:hAnsiTheme="majorHAnsi" w:cstheme="majorBidi"/>
      <w:color w:val="2F5496" w:themeColor="accent1" w:themeShade="BF"/>
      <w:sz w:val="32"/>
      <w:szCs w:val="32"/>
      <w:lang w:eastAsia="ru-RU"/>
    </w:rPr>
  </w:style>
  <w:style w:type="character" w:styleId="CommentReference">
    <w:name w:val="annotation reference"/>
    <w:basedOn w:val="DefaultParagraphFont"/>
    <w:uiPriority w:val="99"/>
    <w:semiHidden/>
    <w:unhideWhenUsed/>
    <w:rsid w:val="003C01FF"/>
    <w:rPr>
      <w:sz w:val="16"/>
      <w:szCs w:val="16"/>
    </w:rPr>
  </w:style>
  <w:style w:type="paragraph" w:styleId="CommentText">
    <w:name w:val="annotation text"/>
    <w:basedOn w:val="Normal"/>
    <w:link w:val="CommentTextChar"/>
    <w:uiPriority w:val="99"/>
    <w:semiHidden/>
    <w:unhideWhenUsed/>
    <w:rsid w:val="003C01FF"/>
    <w:rPr>
      <w:sz w:val="20"/>
      <w:szCs w:val="20"/>
    </w:rPr>
  </w:style>
  <w:style w:type="character" w:customStyle="1" w:styleId="CommentTextChar">
    <w:name w:val="Comment Text Char"/>
    <w:basedOn w:val="DefaultParagraphFont"/>
    <w:link w:val="CommentText"/>
    <w:uiPriority w:val="99"/>
    <w:semiHidden/>
    <w:rsid w:val="003C01FF"/>
    <w:rPr>
      <w:rFonts w:ascii="Times New Roman" w:eastAsia="Calibri"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3C01FF"/>
    <w:rPr>
      <w:b/>
      <w:bCs/>
    </w:rPr>
  </w:style>
  <w:style w:type="character" w:customStyle="1" w:styleId="CommentSubjectChar">
    <w:name w:val="Comment Subject Char"/>
    <w:basedOn w:val="CommentTextChar"/>
    <w:link w:val="CommentSubject"/>
    <w:uiPriority w:val="99"/>
    <w:semiHidden/>
    <w:rsid w:val="003C01FF"/>
    <w:rPr>
      <w:rFonts w:ascii="Times New Roman" w:eastAsia="Calibri" w:hAnsi="Times New Roman" w:cs="Times New Roman"/>
      <w:b/>
      <w:bCs/>
      <w:sz w:val="20"/>
      <w:szCs w:val="20"/>
      <w:lang w:eastAsia="ru-RU"/>
    </w:rPr>
  </w:style>
  <w:style w:type="paragraph" w:styleId="BalloonText">
    <w:name w:val="Balloon Text"/>
    <w:basedOn w:val="Normal"/>
    <w:link w:val="BalloonTextChar"/>
    <w:uiPriority w:val="99"/>
    <w:semiHidden/>
    <w:unhideWhenUsed/>
    <w:rsid w:val="003C0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FF"/>
    <w:rPr>
      <w:rFonts w:ascii="Segoe UI" w:eastAsia="Calibri" w:hAnsi="Segoe UI" w:cs="Segoe UI"/>
      <w:sz w:val="18"/>
      <w:szCs w:val="18"/>
      <w:lang w:eastAsia="ru-RU"/>
    </w:rPr>
  </w:style>
  <w:style w:type="paragraph" w:customStyle="1" w:styleId="31">
    <w:name w:val="Заголовок 31"/>
    <w:basedOn w:val="Normal"/>
    <w:next w:val="Normal"/>
    <w:uiPriority w:val="9"/>
    <w:semiHidden/>
    <w:unhideWhenUsed/>
    <w:qFormat/>
    <w:rsid w:val="00EE4753"/>
    <w:pPr>
      <w:keepNext/>
      <w:keepLines/>
      <w:spacing w:before="200" w:line="276" w:lineRule="auto"/>
      <w:outlineLvl w:val="2"/>
    </w:pPr>
    <w:rPr>
      <w:rFonts w:ascii="Cambria" w:eastAsia="Times New Roman" w:hAnsi="Cambria"/>
      <w:b/>
      <w:bCs/>
      <w:color w:val="4F81BD"/>
      <w:sz w:val="22"/>
      <w:szCs w:val="22"/>
      <w:lang w:eastAsia="en-US"/>
    </w:rPr>
  </w:style>
  <w:style w:type="character" w:customStyle="1" w:styleId="ListParagraphChar">
    <w:name w:val="List Paragraph Char"/>
    <w:aliases w:val="2nd Tier Header Char,Citation List Char,strich Char,маркированный Char,Paragraph Char,Resume Title Char,List Paragraph Char Char Char,Bullet 1 Char,List Paragraph1 Char,b1 Char,Number_1 Char,SGLText List Paragraph Char,new Char"/>
    <w:link w:val="ListParagraph"/>
    <w:uiPriority w:val="34"/>
    <w:qFormat/>
    <w:locked/>
    <w:rsid w:val="00644555"/>
    <w:rPr>
      <w:rFonts w:ascii="Calibri" w:eastAsia="Calibri" w:hAnsi="Calibri" w:cs="Times New Roman"/>
    </w:rPr>
  </w:style>
  <w:style w:type="character" w:customStyle="1" w:styleId="a">
    <w:name w:val="a"/>
    <w:rsid w:val="005E3955"/>
    <w:rPr>
      <w:color w:val="333399"/>
      <w:u w:val="single"/>
    </w:rPr>
  </w:style>
  <w:style w:type="character" w:customStyle="1" w:styleId="Heading2Char">
    <w:name w:val="Heading 2 Char"/>
    <w:basedOn w:val="DefaultParagraphFont"/>
    <w:link w:val="Heading2"/>
    <w:uiPriority w:val="9"/>
    <w:rsid w:val="00B77B12"/>
    <w:rPr>
      <w:rFonts w:ascii="Times New Roman" w:eastAsia="Times New Roman" w:hAnsi="Times New Roman" w:cs="Times New Roman"/>
      <w:bCs/>
      <w:caps/>
      <w:sz w:val="28"/>
      <w:szCs w:val="28"/>
    </w:rPr>
  </w:style>
  <w:style w:type="character" w:customStyle="1" w:styleId="Heading4Char">
    <w:name w:val="Heading 4 Char"/>
    <w:basedOn w:val="DefaultParagraphFont"/>
    <w:link w:val="Heading4"/>
    <w:uiPriority w:val="9"/>
    <w:rsid w:val="00B77B12"/>
    <w:rPr>
      <w:rFonts w:ascii="Times New Roman" w:eastAsia="Times New Roman" w:hAnsi="Times New Roman" w:cs="Times New Roman"/>
      <w:bCs/>
      <w:sz w:val="28"/>
      <w:szCs w:val="28"/>
      <w:lang w:val="kk-KZ"/>
    </w:rPr>
  </w:style>
  <w:style w:type="character" w:customStyle="1" w:styleId="NormalWebChar">
    <w:name w:val="Normal (Web) Char"/>
    <w:aliases w:val=" Знак4 Char,Знак Знак3 Char,Знак4 Char,Знак4 Знак Знак Char,Обычный (Web) Char,Обычный (Web) Знак Char,Обычный (Web) Знак Знак Знак Знак Char,Обычный (Web) Знак Знак Знак Знак Знак Char,Обычный (Web)1 Char,Обычный (веб) Знак1 Char"/>
    <w:link w:val="NormalWeb"/>
    <w:uiPriority w:val="34"/>
    <w:locked/>
    <w:rsid w:val="007526B5"/>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7526B5"/>
  </w:style>
  <w:style w:type="paragraph" w:styleId="HTMLPreformatted">
    <w:name w:val="HTML Preformatted"/>
    <w:basedOn w:val="Normal"/>
    <w:link w:val="HTMLPreformattedChar"/>
    <w:uiPriority w:val="99"/>
    <w:unhideWhenUsed/>
    <w:rsid w:val="00B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4860"/>
    <w:rPr>
      <w:rFonts w:ascii="Courier New" w:eastAsia="Times New Roman" w:hAnsi="Courier New" w:cs="Courier New"/>
      <w:sz w:val="20"/>
      <w:szCs w:val="20"/>
      <w:lang w:eastAsia="ru-RU"/>
    </w:rPr>
  </w:style>
  <w:style w:type="paragraph" w:styleId="Revision">
    <w:name w:val="Revision"/>
    <w:hidden/>
    <w:uiPriority w:val="99"/>
    <w:semiHidden/>
    <w:rsid w:val="00CC3B76"/>
    <w:pPr>
      <w:spacing w:after="0" w:line="240" w:lineRule="auto"/>
    </w:pPr>
    <w:rPr>
      <w:rFonts w:ascii="Times New Roman" w:eastAsia="Calibri" w:hAnsi="Times New Roman" w:cs="Times New Roman"/>
      <w:sz w:val="28"/>
      <w:szCs w:val="28"/>
      <w:lang w:eastAsia="ru-RU"/>
    </w:rPr>
  </w:style>
  <w:style w:type="paragraph" w:customStyle="1" w:styleId="j114">
    <w:name w:val="j114"/>
    <w:basedOn w:val="Normal"/>
    <w:rsid w:val="00536C2C"/>
    <w:pPr>
      <w:spacing w:before="100" w:beforeAutospacing="1" w:after="100" w:afterAutospacing="1"/>
    </w:pPr>
    <w:rPr>
      <w:rFonts w:eastAsia="Times New Roman"/>
      <w:sz w:val="24"/>
      <w:szCs w:val="24"/>
    </w:rPr>
  </w:style>
  <w:style w:type="character" w:customStyle="1" w:styleId="s1">
    <w:name w:val="s1"/>
    <w:basedOn w:val="DefaultParagraphFont"/>
    <w:qFormat/>
    <w:rsid w:val="00536C2C"/>
  </w:style>
  <w:style w:type="paragraph" w:customStyle="1" w:styleId="j112">
    <w:name w:val="j112"/>
    <w:basedOn w:val="Normal"/>
    <w:rsid w:val="00DA24FE"/>
    <w:pPr>
      <w:spacing w:before="100" w:beforeAutospacing="1" w:after="100" w:afterAutospacing="1"/>
    </w:pPr>
    <w:rPr>
      <w:rFonts w:eastAsia="Times New Roman"/>
      <w:sz w:val="24"/>
      <w:szCs w:val="24"/>
    </w:rPr>
  </w:style>
  <w:style w:type="character" w:customStyle="1" w:styleId="s0">
    <w:name w:val="s0"/>
    <w:basedOn w:val="DefaultParagraphFont"/>
    <w:rsid w:val="00E66E0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j15">
    <w:name w:val="j15"/>
    <w:basedOn w:val="Normal"/>
    <w:rsid w:val="0017395F"/>
    <w:pPr>
      <w:spacing w:before="100" w:beforeAutospacing="1" w:after="100" w:afterAutospacing="1"/>
    </w:pPr>
    <w:rPr>
      <w:rFonts w:eastAsia="Times New Roman"/>
      <w:sz w:val="24"/>
      <w:szCs w:val="24"/>
    </w:rPr>
  </w:style>
  <w:style w:type="paragraph" w:customStyle="1" w:styleId="j17">
    <w:name w:val="j17"/>
    <w:basedOn w:val="Normal"/>
    <w:rsid w:val="0017395F"/>
    <w:pPr>
      <w:spacing w:before="100" w:beforeAutospacing="1" w:after="100" w:afterAutospacing="1"/>
    </w:pPr>
    <w:rPr>
      <w:rFonts w:eastAsia="Times New Roman"/>
      <w:sz w:val="24"/>
      <w:szCs w:val="24"/>
    </w:rPr>
  </w:style>
  <w:style w:type="paragraph" w:customStyle="1" w:styleId="j16">
    <w:name w:val="j16"/>
    <w:basedOn w:val="Normal"/>
    <w:rsid w:val="0017395F"/>
    <w:pPr>
      <w:spacing w:before="100" w:beforeAutospacing="1" w:after="100" w:afterAutospacing="1"/>
    </w:pPr>
    <w:rPr>
      <w:rFonts w:eastAsia="Times New Roman"/>
      <w:sz w:val="24"/>
      <w:szCs w:val="24"/>
    </w:rPr>
  </w:style>
  <w:style w:type="paragraph" w:customStyle="1" w:styleId="j113">
    <w:name w:val="j113"/>
    <w:basedOn w:val="Normal"/>
    <w:rsid w:val="00386B08"/>
    <w:pPr>
      <w:spacing w:before="100" w:beforeAutospacing="1" w:after="100" w:afterAutospacing="1"/>
    </w:pPr>
    <w:rPr>
      <w:rFonts w:eastAsia="Times New Roman"/>
      <w:sz w:val="24"/>
      <w:szCs w:val="24"/>
    </w:rPr>
  </w:style>
  <w:style w:type="paragraph" w:customStyle="1" w:styleId="j13">
    <w:name w:val="j13"/>
    <w:basedOn w:val="Normal"/>
    <w:rsid w:val="00386B08"/>
    <w:pPr>
      <w:spacing w:before="100" w:beforeAutospacing="1" w:after="100" w:afterAutospacing="1"/>
    </w:pPr>
    <w:rPr>
      <w:rFonts w:eastAsia="Times New Roman"/>
      <w:sz w:val="24"/>
      <w:szCs w:val="24"/>
    </w:rPr>
  </w:style>
  <w:style w:type="paragraph" w:customStyle="1" w:styleId="j18">
    <w:name w:val="j18"/>
    <w:basedOn w:val="Normal"/>
    <w:rsid w:val="001A1B0B"/>
    <w:pPr>
      <w:spacing w:before="100" w:beforeAutospacing="1" w:after="100" w:afterAutospacing="1"/>
    </w:pPr>
    <w:rPr>
      <w:rFonts w:eastAsia="Times New Roman"/>
      <w:sz w:val="24"/>
      <w:szCs w:val="24"/>
    </w:rPr>
  </w:style>
  <w:style w:type="paragraph" w:customStyle="1" w:styleId="j110">
    <w:name w:val="j110"/>
    <w:basedOn w:val="Normal"/>
    <w:rsid w:val="00406D79"/>
    <w:pPr>
      <w:spacing w:before="100" w:beforeAutospacing="1" w:after="100" w:afterAutospacing="1"/>
    </w:pPr>
    <w:rPr>
      <w:rFonts w:eastAsia="Times New Roman"/>
      <w:sz w:val="24"/>
      <w:szCs w:val="24"/>
    </w:rPr>
  </w:style>
  <w:style w:type="paragraph" w:customStyle="1" w:styleId="j12">
    <w:name w:val="j12"/>
    <w:basedOn w:val="Normal"/>
    <w:rsid w:val="00406D79"/>
    <w:pPr>
      <w:spacing w:before="100" w:beforeAutospacing="1" w:after="100" w:afterAutospacing="1"/>
    </w:pPr>
    <w:rPr>
      <w:rFonts w:eastAsia="Times New Roman"/>
      <w:sz w:val="24"/>
      <w:szCs w:val="24"/>
    </w:rPr>
  </w:style>
  <w:style w:type="character" w:customStyle="1" w:styleId="1">
    <w:name w:val="Неразрешенное упоминание1"/>
    <w:basedOn w:val="DefaultParagraphFont"/>
    <w:uiPriority w:val="99"/>
    <w:unhideWhenUsed/>
    <w:rsid w:val="00D77E56"/>
    <w:rPr>
      <w:color w:val="605E5C"/>
      <w:shd w:val="clear" w:color="auto" w:fill="E1DFDD"/>
    </w:rPr>
  </w:style>
  <w:style w:type="character" w:customStyle="1" w:styleId="10">
    <w:name w:val="Упомянуть1"/>
    <w:basedOn w:val="DefaultParagraphFont"/>
    <w:uiPriority w:val="99"/>
    <w:unhideWhenUsed/>
    <w:rsid w:val="00D77E56"/>
    <w:rPr>
      <w:color w:val="2B579A"/>
      <w:shd w:val="clear" w:color="auto" w:fill="E1DFDD"/>
    </w:rPr>
  </w:style>
  <w:style w:type="paragraph" w:styleId="Header">
    <w:name w:val="header"/>
    <w:basedOn w:val="Normal"/>
    <w:link w:val="HeaderChar"/>
    <w:uiPriority w:val="99"/>
    <w:unhideWhenUsed/>
    <w:rsid w:val="00F81142"/>
    <w:pPr>
      <w:tabs>
        <w:tab w:val="center" w:pos="4677"/>
        <w:tab w:val="right" w:pos="9355"/>
      </w:tabs>
    </w:pPr>
  </w:style>
  <w:style w:type="character" w:customStyle="1" w:styleId="HeaderChar">
    <w:name w:val="Header Char"/>
    <w:basedOn w:val="DefaultParagraphFont"/>
    <w:link w:val="Header"/>
    <w:uiPriority w:val="99"/>
    <w:rsid w:val="00F81142"/>
    <w:rPr>
      <w:rFonts w:ascii="Times New Roman" w:eastAsia="Calibri" w:hAnsi="Times New Roman" w:cs="Times New Roman"/>
      <w:sz w:val="28"/>
      <w:szCs w:val="28"/>
      <w:lang w:eastAsia="ru-RU"/>
    </w:rPr>
  </w:style>
  <w:style w:type="paragraph" w:styleId="Footer">
    <w:name w:val="footer"/>
    <w:basedOn w:val="Normal"/>
    <w:link w:val="FooterChar"/>
    <w:uiPriority w:val="99"/>
    <w:unhideWhenUsed/>
    <w:rsid w:val="00F81142"/>
    <w:pPr>
      <w:tabs>
        <w:tab w:val="center" w:pos="4677"/>
        <w:tab w:val="right" w:pos="9355"/>
      </w:tabs>
    </w:pPr>
  </w:style>
  <w:style w:type="character" w:customStyle="1" w:styleId="FooterChar">
    <w:name w:val="Footer Char"/>
    <w:basedOn w:val="DefaultParagraphFont"/>
    <w:link w:val="Footer"/>
    <w:uiPriority w:val="99"/>
    <w:rsid w:val="00F81142"/>
    <w:rPr>
      <w:rFonts w:ascii="Times New Roman" w:eastAsia="Calibri" w:hAnsi="Times New Roman" w:cs="Times New Roman"/>
      <w:sz w:val="28"/>
      <w:szCs w:val="28"/>
      <w:lang w:eastAsia="ru-RU"/>
    </w:rPr>
  </w:style>
  <w:style w:type="paragraph" w:customStyle="1" w:styleId="Pa9">
    <w:name w:val="Pa9"/>
    <w:basedOn w:val="Normal"/>
    <w:next w:val="Normal"/>
    <w:uiPriority w:val="99"/>
    <w:rsid w:val="00524F9A"/>
    <w:pPr>
      <w:autoSpaceDE w:val="0"/>
      <w:autoSpaceDN w:val="0"/>
      <w:adjustRightInd w:val="0"/>
      <w:spacing w:line="211" w:lineRule="atLeast"/>
    </w:pPr>
    <w:rPr>
      <w:rFonts w:ascii="Helvetica 45 Light" w:eastAsia="Times New Roman" w:hAnsi="Helvetica 45 Light"/>
      <w:sz w:val="24"/>
      <w:szCs w:val="24"/>
      <w:lang w:val="en-US"/>
    </w:rPr>
  </w:style>
  <w:style w:type="paragraph" w:customStyle="1" w:styleId="j111">
    <w:name w:val="j111"/>
    <w:basedOn w:val="Normal"/>
    <w:rsid w:val="009C1899"/>
    <w:pPr>
      <w:spacing w:before="100" w:beforeAutospacing="1" w:after="100" w:afterAutospacing="1"/>
    </w:pPr>
    <w:rPr>
      <w:rFonts w:eastAsia="Times New Roman"/>
      <w:sz w:val="24"/>
      <w:szCs w:val="24"/>
      <w:lang w:val="en-US" w:eastAsia="en-US"/>
    </w:rPr>
  </w:style>
  <w:style w:type="paragraph" w:customStyle="1" w:styleId="msonormalmailrucssattributepostfix">
    <w:name w:val="msonormal_mailru_css_attribute_postfix"/>
    <w:basedOn w:val="Normal"/>
    <w:rsid w:val="00DA3EF5"/>
    <w:pPr>
      <w:spacing w:before="100" w:beforeAutospacing="1" w:after="100" w:afterAutospacing="1"/>
    </w:pPr>
    <w:rPr>
      <w:rFonts w:eastAsia="Times New Roman"/>
      <w:sz w:val="24"/>
      <w:szCs w:val="24"/>
    </w:rPr>
  </w:style>
  <w:style w:type="character" w:customStyle="1" w:styleId="s2">
    <w:name w:val="s2"/>
    <w:basedOn w:val="DefaultParagraphFont"/>
    <w:rsid w:val="003F60EA"/>
  </w:style>
  <w:style w:type="paragraph" w:customStyle="1" w:styleId="j120">
    <w:name w:val="j120"/>
    <w:basedOn w:val="Normal"/>
    <w:rsid w:val="004C33FC"/>
    <w:pPr>
      <w:spacing w:before="100" w:beforeAutospacing="1" w:after="100" w:afterAutospacing="1"/>
    </w:pPr>
    <w:rPr>
      <w:rFonts w:eastAsia="Times New Roman"/>
      <w:sz w:val="24"/>
      <w:szCs w:val="24"/>
    </w:rPr>
  </w:style>
  <w:style w:type="paragraph" w:customStyle="1" w:styleId="j121">
    <w:name w:val="j121"/>
    <w:basedOn w:val="Normal"/>
    <w:rsid w:val="004C33FC"/>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635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1415">
      <w:bodyDiv w:val="1"/>
      <w:marLeft w:val="0"/>
      <w:marRight w:val="0"/>
      <w:marTop w:val="0"/>
      <w:marBottom w:val="0"/>
      <w:divBdr>
        <w:top w:val="none" w:sz="0" w:space="0" w:color="auto"/>
        <w:left w:val="none" w:sz="0" w:space="0" w:color="auto"/>
        <w:bottom w:val="none" w:sz="0" w:space="0" w:color="auto"/>
        <w:right w:val="none" w:sz="0" w:space="0" w:color="auto"/>
      </w:divBdr>
    </w:div>
    <w:div w:id="114373309">
      <w:bodyDiv w:val="1"/>
      <w:marLeft w:val="0"/>
      <w:marRight w:val="0"/>
      <w:marTop w:val="0"/>
      <w:marBottom w:val="0"/>
      <w:divBdr>
        <w:top w:val="none" w:sz="0" w:space="0" w:color="auto"/>
        <w:left w:val="none" w:sz="0" w:space="0" w:color="auto"/>
        <w:bottom w:val="none" w:sz="0" w:space="0" w:color="auto"/>
        <w:right w:val="none" w:sz="0" w:space="0" w:color="auto"/>
      </w:divBdr>
    </w:div>
    <w:div w:id="368530047">
      <w:bodyDiv w:val="1"/>
      <w:marLeft w:val="0"/>
      <w:marRight w:val="0"/>
      <w:marTop w:val="0"/>
      <w:marBottom w:val="0"/>
      <w:divBdr>
        <w:top w:val="none" w:sz="0" w:space="0" w:color="auto"/>
        <w:left w:val="none" w:sz="0" w:space="0" w:color="auto"/>
        <w:bottom w:val="none" w:sz="0" w:space="0" w:color="auto"/>
        <w:right w:val="none" w:sz="0" w:space="0" w:color="auto"/>
      </w:divBdr>
    </w:div>
    <w:div w:id="474030653">
      <w:bodyDiv w:val="1"/>
      <w:marLeft w:val="0"/>
      <w:marRight w:val="0"/>
      <w:marTop w:val="0"/>
      <w:marBottom w:val="0"/>
      <w:divBdr>
        <w:top w:val="none" w:sz="0" w:space="0" w:color="auto"/>
        <w:left w:val="none" w:sz="0" w:space="0" w:color="auto"/>
        <w:bottom w:val="none" w:sz="0" w:space="0" w:color="auto"/>
        <w:right w:val="none" w:sz="0" w:space="0" w:color="auto"/>
      </w:divBdr>
    </w:div>
    <w:div w:id="524637971">
      <w:bodyDiv w:val="1"/>
      <w:marLeft w:val="0"/>
      <w:marRight w:val="0"/>
      <w:marTop w:val="0"/>
      <w:marBottom w:val="0"/>
      <w:divBdr>
        <w:top w:val="none" w:sz="0" w:space="0" w:color="auto"/>
        <w:left w:val="none" w:sz="0" w:space="0" w:color="auto"/>
        <w:bottom w:val="none" w:sz="0" w:space="0" w:color="auto"/>
        <w:right w:val="none" w:sz="0" w:space="0" w:color="auto"/>
      </w:divBdr>
    </w:div>
    <w:div w:id="831064186">
      <w:bodyDiv w:val="1"/>
      <w:marLeft w:val="0"/>
      <w:marRight w:val="0"/>
      <w:marTop w:val="0"/>
      <w:marBottom w:val="0"/>
      <w:divBdr>
        <w:top w:val="none" w:sz="0" w:space="0" w:color="auto"/>
        <w:left w:val="none" w:sz="0" w:space="0" w:color="auto"/>
        <w:bottom w:val="none" w:sz="0" w:space="0" w:color="auto"/>
        <w:right w:val="none" w:sz="0" w:space="0" w:color="auto"/>
      </w:divBdr>
    </w:div>
    <w:div w:id="982201408">
      <w:bodyDiv w:val="1"/>
      <w:marLeft w:val="0"/>
      <w:marRight w:val="0"/>
      <w:marTop w:val="0"/>
      <w:marBottom w:val="0"/>
      <w:divBdr>
        <w:top w:val="none" w:sz="0" w:space="0" w:color="auto"/>
        <w:left w:val="none" w:sz="0" w:space="0" w:color="auto"/>
        <w:bottom w:val="none" w:sz="0" w:space="0" w:color="auto"/>
        <w:right w:val="none" w:sz="0" w:space="0" w:color="auto"/>
      </w:divBdr>
    </w:div>
    <w:div w:id="1080761714">
      <w:bodyDiv w:val="1"/>
      <w:marLeft w:val="0"/>
      <w:marRight w:val="0"/>
      <w:marTop w:val="0"/>
      <w:marBottom w:val="0"/>
      <w:divBdr>
        <w:top w:val="none" w:sz="0" w:space="0" w:color="auto"/>
        <w:left w:val="none" w:sz="0" w:space="0" w:color="auto"/>
        <w:bottom w:val="none" w:sz="0" w:space="0" w:color="auto"/>
        <w:right w:val="none" w:sz="0" w:space="0" w:color="auto"/>
      </w:divBdr>
    </w:div>
    <w:div w:id="1163936908">
      <w:bodyDiv w:val="1"/>
      <w:marLeft w:val="0"/>
      <w:marRight w:val="0"/>
      <w:marTop w:val="0"/>
      <w:marBottom w:val="0"/>
      <w:divBdr>
        <w:top w:val="none" w:sz="0" w:space="0" w:color="auto"/>
        <w:left w:val="none" w:sz="0" w:space="0" w:color="auto"/>
        <w:bottom w:val="none" w:sz="0" w:space="0" w:color="auto"/>
        <w:right w:val="none" w:sz="0" w:space="0" w:color="auto"/>
      </w:divBdr>
    </w:div>
    <w:div w:id="1311247780">
      <w:bodyDiv w:val="1"/>
      <w:marLeft w:val="0"/>
      <w:marRight w:val="0"/>
      <w:marTop w:val="0"/>
      <w:marBottom w:val="0"/>
      <w:divBdr>
        <w:top w:val="none" w:sz="0" w:space="0" w:color="auto"/>
        <w:left w:val="none" w:sz="0" w:space="0" w:color="auto"/>
        <w:bottom w:val="none" w:sz="0" w:space="0" w:color="auto"/>
        <w:right w:val="none" w:sz="0" w:space="0" w:color="auto"/>
      </w:divBdr>
    </w:div>
    <w:div w:id="1326937905">
      <w:bodyDiv w:val="1"/>
      <w:marLeft w:val="0"/>
      <w:marRight w:val="0"/>
      <w:marTop w:val="0"/>
      <w:marBottom w:val="0"/>
      <w:divBdr>
        <w:top w:val="none" w:sz="0" w:space="0" w:color="auto"/>
        <w:left w:val="none" w:sz="0" w:space="0" w:color="auto"/>
        <w:bottom w:val="none" w:sz="0" w:space="0" w:color="auto"/>
        <w:right w:val="none" w:sz="0" w:space="0" w:color="auto"/>
      </w:divBdr>
    </w:div>
    <w:div w:id="1349259650">
      <w:bodyDiv w:val="1"/>
      <w:marLeft w:val="0"/>
      <w:marRight w:val="0"/>
      <w:marTop w:val="0"/>
      <w:marBottom w:val="0"/>
      <w:divBdr>
        <w:top w:val="none" w:sz="0" w:space="0" w:color="auto"/>
        <w:left w:val="none" w:sz="0" w:space="0" w:color="auto"/>
        <w:bottom w:val="none" w:sz="0" w:space="0" w:color="auto"/>
        <w:right w:val="none" w:sz="0" w:space="0" w:color="auto"/>
      </w:divBdr>
    </w:div>
    <w:div w:id="1392849411">
      <w:bodyDiv w:val="1"/>
      <w:marLeft w:val="0"/>
      <w:marRight w:val="0"/>
      <w:marTop w:val="0"/>
      <w:marBottom w:val="0"/>
      <w:divBdr>
        <w:top w:val="none" w:sz="0" w:space="0" w:color="auto"/>
        <w:left w:val="none" w:sz="0" w:space="0" w:color="auto"/>
        <w:bottom w:val="none" w:sz="0" w:space="0" w:color="auto"/>
        <w:right w:val="none" w:sz="0" w:space="0" w:color="auto"/>
      </w:divBdr>
    </w:div>
    <w:div w:id="1488395433">
      <w:bodyDiv w:val="1"/>
      <w:marLeft w:val="0"/>
      <w:marRight w:val="0"/>
      <w:marTop w:val="0"/>
      <w:marBottom w:val="0"/>
      <w:divBdr>
        <w:top w:val="none" w:sz="0" w:space="0" w:color="auto"/>
        <w:left w:val="none" w:sz="0" w:space="0" w:color="auto"/>
        <w:bottom w:val="none" w:sz="0" w:space="0" w:color="auto"/>
        <w:right w:val="none" w:sz="0" w:space="0" w:color="auto"/>
      </w:divBdr>
    </w:div>
    <w:div w:id="1709841648">
      <w:bodyDiv w:val="1"/>
      <w:marLeft w:val="0"/>
      <w:marRight w:val="0"/>
      <w:marTop w:val="0"/>
      <w:marBottom w:val="0"/>
      <w:divBdr>
        <w:top w:val="none" w:sz="0" w:space="0" w:color="auto"/>
        <w:left w:val="none" w:sz="0" w:space="0" w:color="auto"/>
        <w:bottom w:val="none" w:sz="0" w:space="0" w:color="auto"/>
        <w:right w:val="none" w:sz="0" w:space="0" w:color="auto"/>
      </w:divBdr>
    </w:div>
    <w:div w:id="1723484564">
      <w:bodyDiv w:val="1"/>
      <w:marLeft w:val="0"/>
      <w:marRight w:val="0"/>
      <w:marTop w:val="0"/>
      <w:marBottom w:val="0"/>
      <w:divBdr>
        <w:top w:val="none" w:sz="0" w:space="0" w:color="auto"/>
        <w:left w:val="none" w:sz="0" w:space="0" w:color="auto"/>
        <w:bottom w:val="none" w:sz="0" w:space="0" w:color="auto"/>
        <w:right w:val="none" w:sz="0" w:space="0" w:color="auto"/>
      </w:divBdr>
    </w:div>
    <w:div w:id="1726677003">
      <w:bodyDiv w:val="1"/>
      <w:marLeft w:val="0"/>
      <w:marRight w:val="0"/>
      <w:marTop w:val="0"/>
      <w:marBottom w:val="0"/>
      <w:divBdr>
        <w:top w:val="none" w:sz="0" w:space="0" w:color="auto"/>
        <w:left w:val="none" w:sz="0" w:space="0" w:color="auto"/>
        <w:bottom w:val="none" w:sz="0" w:space="0" w:color="auto"/>
        <w:right w:val="none" w:sz="0" w:space="0" w:color="auto"/>
      </w:divBdr>
    </w:div>
    <w:div w:id="1888027587">
      <w:bodyDiv w:val="1"/>
      <w:marLeft w:val="0"/>
      <w:marRight w:val="0"/>
      <w:marTop w:val="0"/>
      <w:marBottom w:val="0"/>
      <w:divBdr>
        <w:top w:val="none" w:sz="0" w:space="0" w:color="auto"/>
        <w:left w:val="none" w:sz="0" w:space="0" w:color="auto"/>
        <w:bottom w:val="none" w:sz="0" w:space="0" w:color="auto"/>
        <w:right w:val="none" w:sz="0" w:space="0" w:color="auto"/>
      </w:divBdr>
    </w:div>
    <w:div w:id="1961692038">
      <w:bodyDiv w:val="1"/>
      <w:marLeft w:val="0"/>
      <w:marRight w:val="0"/>
      <w:marTop w:val="0"/>
      <w:marBottom w:val="0"/>
      <w:divBdr>
        <w:top w:val="none" w:sz="0" w:space="0" w:color="auto"/>
        <w:left w:val="none" w:sz="0" w:space="0" w:color="auto"/>
        <w:bottom w:val="none" w:sz="0" w:space="0" w:color="auto"/>
        <w:right w:val="none" w:sz="0" w:space="0" w:color="auto"/>
      </w:divBdr>
    </w:div>
    <w:div w:id="2010906856">
      <w:bodyDiv w:val="1"/>
      <w:marLeft w:val="0"/>
      <w:marRight w:val="0"/>
      <w:marTop w:val="0"/>
      <w:marBottom w:val="0"/>
      <w:divBdr>
        <w:top w:val="none" w:sz="0" w:space="0" w:color="auto"/>
        <w:left w:val="none" w:sz="0" w:space="0" w:color="auto"/>
        <w:bottom w:val="none" w:sz="0" w:space="0" w:color="auto"/>
        <w:right w:val="none" w:sz="0" w:space="0" w:color="auto"/>
      </w:divBdr>
    </w:div>
    <w:div w:id="2019112746">
      <w:bodyDiv w:val="1"/>
      <w:marLeft w:val="0"/>
      <w:marRight w:val="0"/>
      <w:marTop w:val="0"/>
      <w:marBottom w:val="0"/>
      <w:divBdr>
        <w:top w:val="none" w:sz="0" w:space="0" w:color="auto"/>
        <w:left w:val="none" w:sz="0" w:space="0" w:color="auto"/>
        <w:bottom w:val="none" w:sz="0" w:space="0" w:color="auto"/>
        <w:right w:val="none" w:sz="0" w:space="0" w:color="auto"/>
      </w:divBdr>
    </w:div>
    <w:div w:id="20473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10" ma:contentTypeDescription="Create a new document." ma:contentTypeScope="" ma:versionID="3e2b6ca402f4af87dda9aaea6af7149d">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45a6f127ccae58636b0ea3f8cc05cf01"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B364-61EA-43D5-9C70-42AFA8E01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869F2-79EC-4FCC-A891-C0A279307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5DA9-76BD-477D-9A42-99B337E0C8DC}">
  <ds:schemaRefs>
    <ds:schemaRef ds:uri="http://schemas.microsoft.com/sharepoint/v3/contenttype/forms"/>
  </ds:schemaRefs>
</ds:datastoreItem>
</file>

<file path=customXml/itemProps4.xml><?xml version="1.0" encoding="utf-8"?>
<ds:datastoreItem xmlns:ds="http://schemas.openxmlformats.org/officeDocument/2006/customXml" ds:itemID="{2D4E9B68-F109-48A9-8826-DE7D3B40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246</Pages>
  <Words>59683</Words>
  <Characters>340198</Characters>
  <Application>Microsoft Office Word</Application>
  <DocSecurity>0</DocSecurity>
  <Lines>2834</Lines>
  <Paragraphs>798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399083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2019-10-13T13:40:00Z</dcterms:created>
  <dcterms:modified xsi:type="dcterms:W3CDTF">2019-10-14T04:04:00Z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