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557"/>
        <w:gridCol w:w="3261"/>
        <w:gridCol w:w="1696"/>
      </w:tblGrid>
      <w:tr w:rsidR="00CE1997" w:rsidRPr="008517FF" w14:paraId="36FFC311" w14:textId="77777777" w:rsidTr="00425D2A">
        <w:trPr>
          <w:trHeight w:val="993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8C491" w14:textId="77777777" w:rsidR="00CE1997" w:rsidRPr="005E701C" w:rsidRDefault="00CE1997" w:rsidP="00745E51">
            <w:pPr>
              <w:spacing w:after="0" w:line="240" w:lineRule="auto"/>
              <w:rPr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99A29B" w14:textId="086B7131" w:rsidR="00CE1997" w:rsidRPr="005E701C" w:rsidRDefault="00CE1997" w:rsidP="00425D2A">
            <w:pPr>
              <w:spacing w:after="0" w:line="240" w:lineRule="auto"/>
              <w:jc w:val="center"/>
              <w:rPr>
                <w:b/>
                <w:sz w:val="25"/>
                <w:szCs w:val="25"/>
                <w:lang w:val="ru-RU" w:eastAsia="ru-RU"/>
              </w:rPr>
            </w:pPr>
            <w:r w:rsidRPr="005E701C">
              <w:rPr>
                <w:b/>
                <w:sz w:val="25"/>
                <w:szCs w:val="25"/>
                <w:lang w:val="ru-RU" w:eastAsia="ru-RU"/>
              </w:rPr>
              <w:t>СПИСОК НАИБОЛЕЕ ВОСТРЕБОВАННЫХ НАПРАВЛЕНИЙ ПОДГОТОВКИ КАДРОВ С ВЫСШИМ И ПОСЛЕВУЗОВСКИМ ОБРАЗОВАНИЕМ</w:t>
            </w:r>
            <w:r w:rsidR="00425D2A">
              <w:rPr>
                <w:b/>
                <w:sz w:val="25"/>
                <w:szCs w:val="25"/>
                <w:lang w:val="ru-RU" w:eastAsia="ru-RU"/>
              </w:rPr>
              <w:t xml:space="preserve"> ДЛЯ ПРИЕМА ЗАЯВОК НА 2025–2026 УЧЕБНЫЙ ГОД</w:t>
            </w:r>
            <w:r w:rsidRPr="005E701C">
              <w:rPr>
                <w:b/>
                <w:sz w:val="25"/>
                <w:szCs w:val="25"/>
                <w:lang w:val="ru-RU" w:eastAsia="ru-RU"/>
              </w:rPr>
              <w:t>*</w:t>
            </w:r>
          </w:p>
        </w:tc>
      </w:tr>
      <w:tr w:rsidR="00CE1997" w:rsidRPr="005E701C" w14:paraId="0A729126" w14:textId="77777777" w:rsidTr="00425D2A">
        <w:trPr>
          <w:trHeight w:val="634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B23D8" w14:textId="77777777" w:rsidR="00CE1997" w:rsidRPr="005E701C" w:rsidRDefault="00CE1997" w:rsidP="00745E51">
            <w:pPr>
              <w:spacing w:after="0" w:line="240" w:lineRule="auto"/>
              <w:rPr>
                <w:b/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/>
                <w:bCs/>
                <w:sz w:val="25"/>
                <w:szCs w:val="25"/>
                <w:lang w:val="ru-RU"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ABF94" w14:textId="77777777" w:rsidR="00CE1997" w:rsidRPr="005E701C" w:rsidRDefault="00CE1997" w:rsidP="00DE2D22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/>
                <w:bCs/>
                <w:sz w:val="25"/>
                <w:szCs w:val="25"/>
                <w:lang w:val="ru-RU" w:eastAsia="ru-RU"/>
              </w:rPr>
              <w:t>Код и классификация области образования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46DC1" w14:textId="6633EE09" w:rsidR="00CE1997" w:rsidRPr="005E701C" w:rsidRDefault="00CE1997" w:rsidP="00DE2D22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/>
                <w:bCs/>
                <w:sz w:val="25"/>
                <w:szCs w:val="25"/>
                <w:lang w:val="ru-RU" w:eastAsia="ru-RU"/>
              </w:rPr>
              <w:t xml:space="preserve">Код и </w:t>
            </w:r>
            <w:r w:rsidR="00745E51" w:rsidRPr="005E701C">
              <w:rPr>
                <w:b/>
                <w:bCs/>
                <w:sz w:val="25"/>
                <w:szCs w:val="25"/>
                <w:lang w:val="ru-RU" w:eastAsia="ru-RU"/>
              </w:rPr>
              <w:t>граппа образовательной программы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93488D" w14:textId="2AFEC753" w:rsidR="00CE1997" w:rsidRPr="005E701C" w:rsidRDefault="00CE1997" w:rsidP="00DE2D22">
            <w:pPr>
              <w:spacing w:after="0" w:line="240" w:lineRule="auto"/>
              <w:rPr>
                <w:b/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rStyle w:val="23"/>
                <w:rFonts w:eastAsia="Consolas"/>
                <w:sz w:val="25"/>
                <w:szCs w:val="25"/>
              </w:rPr>
              <w:t xml:space="preserve">Наименование рекомендованных </w:t>
            </w:r>
            <w:r w:rsidR="00745E51" w:rsidRPr="005E701C">
              <w:rPr>
                <w:rStyle w:val="23"/>
                <w:rFonts w:eastAsia="Consolas"/>
                <w:sz w:val="25"/>
                <w:szCs w:val="25"/>
              </w:rPr>
              <w:t>образовательных программ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30EFC" w14:textId="77777777" w:rsidR="00CE1997" w:rsidRPr="005E701C" w:rsidRDefault="00CE1997" w:rsidP="00DE2D22">
            <w:pPr>
              <w:spacing w:after="0" w:line="240" w:lineRule="auto"/>
              <w:rPr>
                <w:b/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/>
                <w:bCs/>
                <w:sz w:val="25"/>
                <w:szCs w:val="25"/>
                <w:lang w:val="ru-RU" w:eastAsia="ru-RU"/>
              </w:rPr>
              <w:t>Код по МСКО</w:t>
            </w:r>
          </w:p>
        </w:tc>
      </w:tr>
      <w:tr w:rsidR="00CE1997" w:rsidRPr="005E701C" w14:paraId="412AF654" w14:textId="77777777" w:rsidTr="00425D2A">
        <w:trPr>
          <w:trHeight w:val="272"/>
        </w:trPr>
        <w:tc>
          <w:tcPr>
            <w:tcW w:w="568" w:type="dxa"/>
            <w:shd w:val="clear" w:color="auto" w:fill="auto"/>
            <w:vAlign w:val="center"/>
          </w:tcPr>
          <w:p w14:paraId="683709BD" w14:textId="77777777" w:rsidR="00CE1997" w:rsidRPr="005E701C" w:rsidRDefault="00CE1997" w:rsidP="00745E51">
            <w:pPr>
              <w:spacing w:after="0" w:line="240" w:lineRule="auto"/>
              <w:rPr>
                <w:b/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/>
                <w:bCs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7D7493" w14:textId="77777777" w:rsidR="00CE1997" w:rsidRPr="005E701C" w:rsidRDefault="00CE1997" w:rsidP="00DE2D22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/>
                <w:bCs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1EDE7DF" w14:textId="77777777" w:rsidR="00CE1997" w:rsidRPr="005E701C" w:rsidRDefault="00CE1997" w:rsidP="00DE2D22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/>
                <w:bCs/>
                <w:sz w:val="25"/>
                <w:szCs w:val="25"/>
                <w:lang w:val="ru-RU"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E51FE4" w14:textId="77777777" w:rsidR="00CE1997" w:rsidRPr="005E701C" w:rsidRDefault="00CE1997" w:rsidP="00DE2D22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/>
                <w:bCs/>
                <w:sz w:val="25"/>
                <w:szCs w:val="25"/>
                <w:lang w:val="ru-RU" w:eastAsia="ru-RU"/>
              </w:rP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7054B6B" w14:textId="77777777" w:rsidR="00CE1997" w:rsidRPr="005E701C" w:rsidRDefault="00CE1997" w:rsidP="00DE2D22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/>
                <w:bCs/>
                <w:sz w:val="25"/>
                <w:szCs w:val="25"/>
                <w:lang w:val="ru-RU" w:eastAsia="ru-RU"/>
              </w:rPr>
              <w:t>5</w:t>
            </w:r>
          </w:p>
        </w:tc>
      </w:tr>
      <w:tr w:rsidR="00CE1997" w:rsidRPr="005E701C" w14:paraId="0C04DF5D" w14:textId="77777777" w:rsidTr="00425D2A">
        <w:trPr>
          <w:trHeight w:val="41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6D00DC" w14:textId="0D06DBC8" w:rsidR="00CE1997" w:rsidRPr="005E701C" w:rsidRDefault="00CE1997" w:rsidP="00745E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C6CAF0" w14:textId="77777777" w:rsidR="00CE1997" w:rsidRPr="005E701C" w:rsidRDefault="00CE1997" w:rsidP="00745E51">
            <w:pPr>
              <w:spacing w:after="0" w:line="240" w:lineRule="auto"/>
              <w:jc w:val="both"/>
              <w:rPr>
                <w:rStyle w:val="2105pt"/>
                <w:rFonts w:eastAsia="Consolas"/>
                <w:b w:val="0"/>
                <w:sz w:val="25"/>
                <w:szCs w:val="25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6В05 Естественные науки, математика и статистика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3646348" w14:textId="77777777" w:rsidR="00CE1997" w:rsidRPr="005E701C" w:rsidRDefault="00CE1997" w:rsidP="00745E51">
            <w:pPr>
              <w:spacing w:after="0" w:line="240" w:lineRule="auto"/>
              <w:jc w:val="both"/>
              <w:rPr>
                <w:rStyle w:val="2105pt"/>
                <w:rFonts w:eastAsia="Consolas"/>
                <w:bCs w:val="0"/>
                <w:sz w:val="25"/>
                <w:szCs w:val="25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6B051 Окружающая среда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D419200" w14:textId="77777777" w:rsidR="00CE1997" w:rsidRPr="005E701C" w:rsidRDefault="00CE1997" w:rsidP="00745E51">
            <w:pPr>
              <w:spacing w:after="0" w:line="240" w:lineRule="auto"/>
              <w:jc w:val="both"/>
              <w:rPr>
                <w:rStyle w:val="2105pt"/>
                <w:rFonts w:eastAsia="Consolas"/>
                <w:b w:val="0"/>
                <w:sz w:val="25"/>
                <w:szCs w:val="25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Окружающая среда,</w:t>
            </w:r>
            <w:r w:rsidRPr="005E701C">
              <w:rPr>
                <w:b/>
                <w:sz w:val="25"/>
                <w:szCs w:val="25"/>
                <w:lang w:val="ru-RU" w:eastAsia="ru-RU"/>
              </w:rPr>
              <w:t xml:space="preserve"> 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>Гидрология, Геоэкология, Метеорология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78B09D4" w14:textId="77777777" w:rsidR="00CE1997" w:rsidRPr="005E701C" w:rsidRDefault="00CE1997" w:rsidP="00425D2A">
            <w:pPr>
              <w:spacing w:after="0" w:line="240" w:lineRule="auto"/>
              <w:jc w:val="center"/>
              <w:rPr>
                <w:rStyle w:val="2105pt"/>
                <w:rFonts w:eastAsia="Consolas"/>
                <w:bCs w:val="0"/>
                <w:sz w:val="25"/>
                <w:szCs w:val="25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0520</w:t>
            </w:r>
          </w:p>
        </w:tc>
      </w:tr>
      <w:tr w:rsidR="00CE1997" w:rsidRPr="005E701C" w14:paraId="5D592F5D" w14:textId="77777777" w:rsidTr="00425D2A">
        <w:trPr>
          <w:trHeight w:val="360"/>
        </w:trPr>
        <w:tc>
          <w:tcPr>
            <w:tcW w:w="568" w:type="dxa"/>
            <w:vMerge/>
            <w:shd w:val="clear" w:color="auto" w:fill="auto"/>
            <w:vAlign w:val="center"/>
          </w:tcPr>
          <w:p w14:paraId="31F9A1FE" w14:textId="77777777" w:rsidR="00CE1997" w:rsidRPr="005E701C" w:rsidRDefault="00CE1997" w:rsidP="00745E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0C85162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2FE6FAB6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6B052 Окружающая среда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2CF75A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Наука о земле, Экология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71A0C5E" w14:textId="77777777" w:rsidR="00CE1997" w:rsidRPr="005E701C" w:rsidRDefault="00CE1997" w:rsidP="00425D2A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0520</w:t>
            </w:r>
          </w:p>
        </w:tc>
      </w:tr>
      <w:tr w:rsidR="00CE1997" w:rsidRPr="005E701C" w14:paraId="44C628D2" w14:textId="77777777" w:rsidTr="00425D2A">
        <w:trPr>
          <w:trHeight w:val="372"/>
        </w:trPr>
        <w:tc>
          <w:tcPr>
            <w:tcW w:w="568" w:type="dxa"/>
            <w:vMerge/>
            <w:shd w:val="clear" w:color="auto" w:fill="auto"/>
            <w:vAlign w:val="center"/>
          </w:tcPr>
          <w:p w14:paraId="417AEBFC" w14:textId="77777777" w:rsidR="00CE1997" w:rsidRPr="005E701C" w:rsidRDefault="00CE1997" w:rsidP="00745E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3BBFD49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7DF0B215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6В053 Физические и химические науки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5ECC44C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Физика, Химия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733440B" w14:textId="77777777" w:rsidR="00CE1997" w:rsidRPr="005E701C" w:rsidRDefault="00CE1997" w:rsidP="00425D2A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0530</w:t>
            </w:r>
          </w:p>
        </w:tc>
      </w:tr>
      <w:tr w:rsidR="00CE1997" w:rsidRPr="005E701C" w14:paraId="55C6AFB8" w14:textId="77777777" w:rsidTr="00425D2A">
        <w:trPr>
          <w:trHeight w:val="356"/>
        </w:trPr>
        <w:tc>
          <w:tcPr>
            <w:tcW w:w="568" w:type="dxa"/>
            <w:vMerge/>
            <w:shd w:val="clear" w:color="auto" w:fill="auto"/>
            <w:vAlign w:val="center"/>
          </w:tcPr>
          <w:p w14:paraId="0118DD6E" w14:textId="77777777" w:rsidR="00CE1997" w:rsidRPr="005E701C" w:rsidRDefault="00CE1997" w:rsidP="00745E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F36FF9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631B60F9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rStyle w:val="2105pt"/>
                <w:rFonts w:eastAsia="Consolas"/>
                <w:b w:val="0"/>
                <w:sz w:val="25"/>
                <w:szCs w:val="25"/>
                <w:lang w:bidi="en-US"/>
              </w:rPr>
              <w:t>6В054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 Математика и статистика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C641AAB" w14:textId="0DFF4106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Математика и статистика,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м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>еханика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75FEAFD" w14:textId="77777777" w:rsidR="00CE1997" w:rsidRPr="005E701C" w:rsidRDefault="00CE1997" w:rsidP="00425D2A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0532</w:t>
            </w:r>
          </w:p>
        </w:tc>
      </w:tr>
      <w:tr w:rsidR="00CE1997" w:rsidRPr="005E701C" w14:paraId="6FD3B616" w14:textId="77777777" w:rsidTr="00425D2A">
        <w:trPr>
          <w:trHeight w:val="184"/>
        </w:trPr>
        <w:tc>
          <w:tcPr>
            <w:tcW w:w="568" w:type="dxa"/>
            <w:vMerge/>
            <w:shd w:val="clear" w:color="auto" w:fill="auto"/>
            <w:vAlign w:val="center"/>
          </w:tcPr>
          <w:p w14:paraId="42500E72" w14:textId="77777777" w:rsidR="00CE1997" w:rsidRPr="005E701C" w:rsidRDefault="00CE1997" w:rsidP="00745E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2105pt"/>
                <w:rFonts w:eastAsia="Consolas"/>
                <w:b w:val="0"/>
                <w:bCs w:val="0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446F4C6" w14:textId="77777777" w:rsidR="00CE1997" w:rsidRPr="005E701C" w:rsidRDefault="00CE1997" w:rsidP="00745E51">
            <w:pPr>
              <w:spacing w:after="0" w:line="240" w:lineRule="auto"/>
              <w:jc w:val="both"/>
              <w:rPr>
                <w:rStyle w:val="2105pt"/>
                <w:rFonts w:eastAsia="Consolas"/>
                <w:b w:val="0"/>
                <w:sz w:val="25"/>
                <w:szCs w:val="25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0128FCBE" w14:textId="77777777" w:rsidR="00CE1997" w:rsidRPr="005E701C" w:rsidRDefault="00CE1997" w:rsidP="00745E51">
            <w:pPr>
              <w:spacing w:after="0" w:line="240" w:lineRule="auto"/>
              <w:jc w:val="both"/>
              <w:rPr>
                <w:rStyle w:val="2105pt"/>
                <w:rFonts w:eastAsia="Consolas"/>
                <w:b w:val="0"/>
                <w:sz w:val="25"/>
                <w:szCs w:val="25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6B055 Геология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74A9F7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Геология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2A93143" w14:textId="77777777" w:rsidR="00CE1997" w:rsidRPr="005E701C" w:rsidRDefault="00CE1997" w:rsidP="00425D2A">
            <w:pPr>
              <w:spacing w:after="0" w:line="240" w:lineRule="auto"/>
              <w:ind w:hanging="2"/>
              <w:jc w:val="center"/>
              <w:rPr>
                <w:rStyle w:val="2105pt"/>
                <w:rFonts w:eastAsia="Consolas"/>
                <w:b w:val="0"/>
                <w:sz w:val="25"/>
                <w:szCs w:val="25"/>
                <w:lang w:bidi="en-US"/>
              </w:rPr>
            </w:pPr>
            <w:r w:rsidRPr="005E701C">
              <w:rPr>
                <w:rStyle w:val="2105pt"/>
                <w:rFonts w:eastAsia="Consolas"/>
                <w:b w:val="0"/>
                <w:sz w:val="25"/>
                <w:szCs w:val="25"/>
                <w:lang w:bidi="en-US"/>
              </w:rPr>
              <w:t>0540</w:t>
            </w:r>
          </w:p>
        </w:tc>
      </w:tr>
      <w:tr w:rsidR="00CE1997" w:rsidRPr="005E701C" w14:paraId="7B9EB00B" w14:textId="77777777" w:rsidTr="00425D2A">
        <w:trPr>
          <w:trHeight w:val="42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7FD4AF4" w14:textId="7DA15F3A" w:rsidR="00CE1997" w:rsidRPr="005E701C" w:rsidRDefault="00CE1997" w:rsidP="00745E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B3127EA" w14:textId="77777777" w:rsidR="00CE1997" w:rsidRPr="005E701C" w:rsidRDefault="00CE1997" w:rsidP="00745E51">
            <w:pPr>
              <w:spacing w:after="0" w:line="240" w:lineRule="auto"/>
              <w:jc w:val="both"/>
              <w:rPr>
                <w:color w:val="000000"/>
                <w:sz w:val="25"/>
                <w:szCs w:val="25"/>
                <w:lang w:val="ru-RU" w:eastAsia="ru-RU"/>
              </w:rPr>
            </w:pPr>
            <w:r w:rsidRPr="005E701C">
              <w:rPr>
                <w:color w:val="000000"/>
                <w:sz w:val="25"/>
                <w:szCs w:val="25"/>
                <w:lang w:val="ru-RU" w:eastAsia="ru-RU"/>
              </w:rPr>
              <w:t>6В06 Информационно-коммуникационные технологии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7D51B77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6B061 Информационно-коммуникационные технологии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58B8DCD" w14:textId="77777777" w:rsidR="00CE1997" w:rsidRPr="005E701C" w:rsidRDefault="00CE1997" w:rsidP="00745E51">
            <w:pPr>
              <w:spacing w:after="0" w:line="240" w:lineRule="auto"/>
              <w:jc w:val="both"/>
              <w:rPr>
                <w:b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Информационные технологии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5CBEF0E" w14:textId="77777777" w:rsidR="00CE1997" w:rsidRPr="005E701C" w:rsidRDefault="00CE1997" w:rsidP="00425D2A">
            <w:pPr>
              <w:spacing w:after="0" w:line="240" w:lineRule="auto"/>
              <w:jc w:val="center"/>
              <w:rPr>
                <w:color w:val="000000"/>
                <w:sz w:val="25"/>
                <w:szCs w:val="25"/>
                <w:lang w:val="ru-RU" w:eastAsia="ru-RU"/>
              </w:rPr>
            </w:pPr>
            <w:r w:rsidRPr="005E701C">
              <w:rPr>
                <w:color w:val="000000"/>
                <w:sz w:val="25"/>
                <w:szCs w:val="25"/>
                <w:lang w:val="ru-RU" w:eastAsia="ru-RU"/>
              </w:rPr>
              <w:t>0610</w:t>
            </w:r>
          </w:p>
        </w:tc>
      </w:tr>
      <w:tr w:rsidR="00CE1997" w:rsidRPr="005E701C" w14:paraId="18DC6E08" w14:textId="77777777" w:rsidTr="00425D2A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14:paraId="11D48C89" w14:textId="77777777" w:rsidR="00CE1997" w:rsidRPr="005E701C" w:rsidRDefault="00CE1997" w:rsidP="00745E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2202509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463985C3" w14:textId="77777777" w:rsidR="00CE1997" w:rsidRPr="005E701C" w:rsidRDefault="00CE1997" w:rsidP="00745E51">
            <w:pPr>
              <w:spacing w:after="0" w:line="240" w:lineRule="auto"/>
              <w:jc w:val="both"/>
              <w:rPr>
                <w:color w:val="000000"/>
                <w:sz w:val="25"/>
                <w:szCs w:val="25"/>
                <w:lang w:val="ru-RU" w:eastAsia="ru-RU"/>
              </w:rPr>
            </w:pPr>
            <w:r w:rsidRPr="005E701C">
              <w:rPr>
                <w:color w:val="000000"/>
                <w:sz w:val="25"/>
                <w:szCs w:val="25"/>
                <w:lang w:val="ru-RU" w:eastAsia="ru-RU"/>
              </w:rPr>
              <w:t>6B062 Телекоммуникации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CD6C39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Коммуникации и коммуникационные технологии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EBD8D25" w14:textId="77777777" w:rsidR="00CE1997" w:rsidRPr="005E701C" w:rsidRDefault="00CE1997" w:rsidP="00425D2A">
            <w:pPr>
              <w:spacing w:after="0" w:line="240" w:lineRule="auto"/>
              <w:jc w:val="center"/>
              <w:rPr>
                <w:color w:val="000000"/>
                <w:sz w:val="25"/>
                <w:szCs w:val="25"/>
                <w:lang w:val="ru-RU" w:eastAsia="ru-RU"/>
              </w:rPr>
            </w:pPr>
            <w:r w:rsidRPr="005E701C">
              <w:rPr>
                <w:color w:val="000000"/>
                <w:sz w:val="25"/>
                <w:szCs w:val="25"/>
                <w:lang w:val="ru-RU" w:eastAsia="ru-RU"/>
              </w:rPr>
              <w:t>0714</w:t>
            </w:r>
          </w:p>
        </w:tc>
      </w:tr>
      <w:tr w:rsidR="00CE1997" w:rsidRPr="005E701C" w14:paraId="552D99CE" w14:textId="77777777" w:rsidTr="00425D2A">
        <w:trPr>
          <w:trHeight w:val="7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5D51D" w14:textId="77777777" w:rsidR="00CE1997" w:rsidRPr="005E701C" w:rsidRDefault="00CE1997" w:rsidP="00745E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99D1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2D06D" w14:textId="77777777" w:rsidR="00CE1997" w:rsidRPr="005E701C" w:rsidRDefault="00CE1997" w:rsidP="00745E51">
            <w:pPr>
              <w:spacing w:after="0" w:line="240" w:lineRule="auto"/>
              <w:jc w:val="both"/>
              <w:rPr>
                <w:color w:val="000000"/>
                <w:sz w:val="25"/>
                <w:szCs w:val="25"/>
                <w:lang w:val="ru-RU" w:eastAsia="ru-RU"/>
              </w:rPr>
            </w:pPr>
            <w:r w:rsidRPr="005E701C">
              <w:rPr>
                <w:color w:val="000000"/>
                <w:sz w:val="25"/>
                <w:szCs w:val="25"/>
                <w:lang w:val="ru-RU" w:eastAsia="ru-RU"/>
              </w:rPr>
              <w:t>6B063 Информационная безопасность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2B5D9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color w:val="000000"/>
                <w:sz w:val="25"/>
                <w:szCs w:val="25"/>
                <w:lang w:val="ru-RU" w:eastAsia="ru-RU"/>
              </w:rPr>
              <w:t>Информационная безопасность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1870DEA" w14:textId="77777777" w:rsidR="00CE1997" w:rsidRPr="005E701C" w:rsidRDefault="00CE1997" w:rsidP="00425D2A">
            <w:pPr>
              <w:spacing w:after="0" w:line="240" w:lineRule="auto"/>
              <w:jc w:val="center"/>
              <w:rPr>
                <w:color w:val="000000"/>
                <w:sz w:val="25"/>
                <w:szCs w:val="25"/>
                <w:lang w:val="ru-RU" w:eastAsia="ru-RU"/>
              </w:rPr>
            </w:pPr>
            <w:r w:rsidRPr="005E701C">
              <w:rPr>
                <w:color w:val="000000"/>
                <w:sz w:val="25"/>
                <w:szCs w:val="25"/>
                <w:lang w:val="ru-RU" w:eastAsia="ru-RU"/>
              </w:rPr>
              <w:t>0612</w:t>
            </w:r>
          </w:p>
        </w:tc>
      </w:tr>
      <w:tr w:rsidR="00CE1997" w:rsidRPr="005E701C" w14:paraId="4F8A1183" w14:textId="77777777" w:rsidTr="00425D2A">
        <w:trPr>
          <w:trHeight w:val="55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725ED5" w14:textId="52E9E99B" w:rsidR="00CE1997" w:rsidRPr="005E701C" w:rsidRDefault="00CE1997" w:rsidP="00745E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  <w:p w14:paraId="2BACF9E8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5FBFBAB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6В07 Инженерные, обрабатывающие и строительные отрасли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EF2A669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6B071 Инженерия и инженерное дело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E6FB70" w14:textId="7334AFEF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Инженерия и инженерное дело,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Х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имическая инженерия и процессы,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М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атериаловедение и технологии,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Э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лектротехника и энергетика,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Т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еплоэнергетика,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Э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лектротехника и автоматизация,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М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еханика и металлообработка,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А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втотранспортные средства,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М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орской транспорт и технологии,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В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оздушный транспорт и технологии,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Л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етная эксплуатация летательных аппаратов и двигателей,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М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агистральные сети и инфраструктура,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Т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ранспортные сооружения,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lastRenderedPageBreak/>
              <w:t>О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рганизация операторской деятельности при учете нефти и нефтепродуктов,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Г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>идроэнергетика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148C3BE" w14:textId="77777777" w:rsidR="00CE1997" w:rsidRPr="005E701C" w:rsidRDefault="00CE1997" w:rsidP="00425D2A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lastRenderedPageBreak/>
              <w:t>0710</w:t>
            </w:r>
          </w:p>
        </w:tc>
      </w:tr>
      <w:tr w:rsidR="00CE1997" w:rsidRPr="005E701C" w14:paraId="4CCDD3A2" w14:textId="77777777" w:rsidTr="00425D2A">
        <w:trPr>
          <w:trHeight w:val="841"/>
        </w:trPr>
        <w:tc>
          <w:tcPr>
            <w:tcW w:w="568" w:type="dxa"/>
            <w:vMerge/>
            <w:shd w:val="clear" w:color="auto" w:fill="auto"/>
            <w:vAlign w:val="center"/>
          </w:tcPr>
          <w:p w14:paraId="7ECE9EFC" w14:textId="77777777" w:rsidR="00CE1997" w:rsidRPr="005E701C" w:rsidRDefault="00CE1997" w:rsidP="00745E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7B625ED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01D9E306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6B072 Производственные и обрабатывающие отрасли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EE6FC34" w14:textId="4C20D839" w:rsidR="00CE1997" w:rsidRPr="005E701C" w:rsidRDefault="00CE1997" w:rsidP="00745E51">
            <w:pPr>
              <w:spacing w:after="0" w:line="240" w:lineRule="auto"/>
              <w:jc w:val="both"/>
              <w:rPr>
                <w:color w:val="000000"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Производство материалов (стекло, бумага, пластик, дерево),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Г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орное дело и добыча полезных ископаемых,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М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еталлургия,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Н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>ефтегазовое дело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E661204" w14:textId="77777777" w:rsidR="00CE1997" w:rsidRPr="005E701C" w:rsidRDefault="00CE1997" w:rsidP="00425D2A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0720</w:t>
            </w:r>
          </w:p>
        </w:tc>
      </w:tr>
      <w:tr w:rsidR="00CE1997" w:rsidRPr="005E701C" w14:paraId="14A35EB2" w14:textId="77777777" w:rsidTr="00425D2A">
        <w:trPr>
          <w:trHeight w:val="645"/>
        </w:trPr>
        <w:tc>
          <w:tcPr>
            <w:tcW w:w="568" w:type="dxa"/>
            <w:vMerge/>
            <w:shd w:val="clear" w:color="auto" w:fill="auto"/>
            <w:vAlign w:val="center"/>
          </w:tcPr>
          <w:p w14:paraId="0F3CBFD4" w14:textId="77777777" w:rsidR="00CE1997" w:rsidRPr="005E701C" w:rsidRDefault="00CE1997" w:rsidP="00745E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97D08E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63289553" w14:textId="77777777" w:rsidR="00CE1997" w:rsidRPr="005E701C" w:rsidRDefault="00CE1997" w:rsidP="00745E51">
            <w:pPr>
              <w:spacing w:after="0" w:line="240" w:lineRule="auto"/>
              <w:jc w:val="both"/>
              <w:rPr>
                <w:color w:val="000000"/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6B073 Архитектура и строительство</w:t>
            </w:r>
          </w:p>
        </w:tc>
        <w:tc>
          <w:tcPr>
            <w:tcW w:w="3261" w:type="dxa"/>
            <w:shd w:val="clear" w:color="auto" w:fill="auto"/>
          </w:tcPr>
          <w:p w14:paraId="26F584C5" w14:textId="50B08ABE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Архитектура и строительство,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А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рхитектура,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Г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радостроительство, строительные работы и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Г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ражданское строительство,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К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>адастр и землеустройство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3F33775" w14:textId="77777777" w:rsidR="00CE1997" w:rsidRPr="005E701C" w:rsidRDefault="00CE1997" w:rsidP="00425D2A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0730</w:t>
            </w:r>
          </w:p>
        </w:tc>
      </w:tr>
      <w:tr w:rsidR="00CE1997" w:rsidRPr="005E701C" w14:paraId="31CC289F" w14:textId="77777777" w:rsidTr="0042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2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8850" w14:textId="77777777" w:rsidR="00CE1997" w:rsidRPr="005E701C" w:rsidRDefault="00CE1997" w:rsidP="00745E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4100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71F8" w14:textId="77777777" w:rsidR="00CE1997" w:rsidRPr="005E701C" w:rsidRDefault="00CE1997" w:rsidP="00745E51">
            <w:pPr>
              <w:pStyle w:val="Standard"/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6B074 Водное хозяйство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102F" w14:textId="77777777" w:rsidR="00CE1997" w:rsidRPr="005E701C" w:rsidRDefault="00CE1997" w:rsidP="00745E51">
            <w:pPr>
              <w:pStyle w:val="Standard"/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Водное хозяйство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B3CA" w14:textId="77777777" w:rsidR="00CE1997" w:rsidRPr="005E701C" w:rsidRDefault="00CE1997" w:rsidP="00425D2A">
            <w:pPr>
              <w:pStyle w:val="Standard"/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0732</w:t>
            </w:r>
          </w:p>
        </w:tc>
      </w:tr>
      <w:tr w:rsidR="00CE1997" w:rsidRPr="005E701C" w14:paraId="2B44A155" w14:textId="77777777" w:rsidTr="00425D2A">
        <w:trPr>
          <w:trHeight w:val="628"/>
        </w:trPr>
        <w:tc>
          <w:tcPr>
            <w:tcW w:w="568" w:type="dxa"/>
            <w:vMerge/>
            <w:shd w:val="clear" w:color="auto" w:fill="auto"/>
            <w:vAlign w:val="center"/>
          </w:tcPr>
          <w:p w14:paraId="003F263F" w14:textId="77777777" w:rsidR="00CE1997" w:rsidRPr="005E701C" w:rsidRDefault="00CE1997" w:rsidP="00745E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AAE122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638B8934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6B075 Стандартизация, сертификация и метрология (по отраслям)</w:t>
            </w:r>
          </w:p>
        </w:tc>
        <w:tc>
          <w:tcPr>
            <w:tcW w:w="3261" w:type="dxa"/>
            <w:shd w:val="clear" w:color="auto" w:fill="auto"/>
          </w:tcPr>
          <w:p w14:paraId="7B1B6C68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Стандартизация и сертификация (по отраслям), Метрология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61AC000" w14:textId="77777777" w:rsidR="00CE1997" w:rsidRPr="005E701C" w:rsidRDefault="00CE1997" w:rsidP="00425D2A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0788</w:t>
            </w:r>
          </w:p>
        </w:tc>
      </w:tr>
      <w:tr w:rsidR="00CE1997" w:rsidRPr="005E701C" w14:paraId="2EE49958" w14:textId="77777777" w:rsidTr="00425D2A">
        <w:tblPrEx>
          <w:jc w:val="center"/>
          <w:tblInd w:w="0" w:type="dxa"/>
        </w:tblPrEx>
        <w:trPr>
          <w:trHeight w:val="645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2EE11D9" w14:textId="2310B76F" w:rsidR="00CE1997" w:rsidRPr="005E701C" w:rsidRDefault="00CE1997" w:rsidP="00745E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22F6EC1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6В08 Сельское хозяйство и биоресурсы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0B88913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6B086 Водные ресурсы и водопользования</w:t>
            </w:r>
          </w:p>
        </w:tc>
        <w:tc>
          <w:tcPr>
            <w:tcW w:w="3261" w:type="dxa"/>
            <w:shd w:val="clear" w:color="auto" w:fill="auto"/>
          </w:tcPr>
          <w:p w14:paraId="726FA01F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 xml:space="preserve">Водные ресурсы и водопользования, Гидромелиорация, </w:t>
            </w:r>
            <w:bookmarkStart w:id="0" w:name="_Hlk170836980"/>
            <w:r w:rsidRPr="005E701C">
              <w:rPr>
                <w:sz w:val="25"/>
                <w:szCs w:val="25"/>
                <w:lang w:val="ru-RU" w:eastAsia="ru-RU"/>
              </w:rPr>
              <w:t>Гидротехническое строительство и управление водными ресурсами</w:t>
            </w:r>
            <w:bookmarkEnd w:id="0"/>
          </w:p>
        </w:tc>
        <w:tc>
          <w:tcPr>
            <w:tcW w:w="1696" w:type="dxa"/>
            <w:shd w:val="clear" w:color="auto" w:fill="auto"/>
            <w:vAlign w:val="center"/>
          </w:tcPr>
          <w:p w14:paraId="3F5EB222" w14:textId="77777777" w:rsidR="00CE1997" w:rsidRPr="005E701C" w:rsidRDefault="00CE1997" w:rsidP="00425D2A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0522</w:t>
            </w:r>
          </w:p>
        </w:tc>
      </w:tr>
      <w:tr w:rsidR="00CE1997" w:rsidRPr="005E701C" w14:paraId="6B6E9329" w14:textId="77777777" w:rsidTr="00425D2A">
        <w:trPr>
          <w:trHeight w:val="50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DB9A64" w14:textId="37951B2E" w:rsidR="00CE1997" w:rsidRPr="005E701C" w:rsidRDefault="00CE1997" w:rsidP="00745E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DBEA481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6В11 Услуги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5B9A8DA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6B112 Гигиена и охрана труда на производстве</w:t>
            </w:r>
          </w:p>
        </w:tc>
        <w:tc>
          <w:tcPr>
            <w:tcW w:w="3261" w:type="dxa"/>
            <w:shd w:val="clear" w:color="auto" w:fill="auto"/>
          </w:tcPr>
          <w:p w14:paraId="1E8F91AF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Санитарно-профилактические мероприятия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4D49BED" w14:textId="77777777" w:rsidR="00CE1997" w:rsidRPr="005E701C" w:rsidRDefault="00CE1997" w:rsidP="00425D2A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1020</w:t>
            </w:r>
          </w:p>
        </w:tc>
      </w:tr>
      <w:tr w:rsidR="00CE1997" w:rsidRPr="005E701C" w14:paraId="73B735C3" w14:textId="77777777" w:rsidTr="00425D2A">
        <w:trPr>
          <w:trHeight w:val="426"/>
        </w:trPr>
        <w:tc>
          <w:tcPr>
            <w:tcW w:w="568" w:type="dxa"/>
            <w:vMerge/>
            <w:shd w:val="clear" w:color="auto" w:fill="auto"/>
            <w:vAlign w:val="center"/>
          </w:tcPr>
          <w:p w14:paraId="0C10715A" w14:textId="77777777" w:rsidR="00CE1997" w:rsidRPr="005E701C" w:rsidRDefault="00CE1997" w:rsidP="00745E5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DD93B12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41BC1647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6B113</w:t>
            </w:r>
            <w:r w:rsidRPr="005E701C">
              <w:rPr>
                <w:sz w:val="25"/>
                <w:szCs w:val="25"/>
                <w:lang w:val="ru-RU" w:eastAsia="ru-RU"/>
              </w:rPr>
              <w:tab/>
            </w:r>
          </w:p>
          <w:p w14:paraId="67AF7BA1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Транспортные услуги</w:t>
            </w:r>
          </w:p>
        </w:tc>
        <w:tc>
          <w:tcPr>
            <w:tcW w:w="3261" w:type="dxa"/>
            <w:shd w:val="clear" w:color="auto" w:fill="auto"/>
          </w:tcPr>
          <w:p w14:paraId="5226C786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Транспортные услуги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4C13912" w14:textId="77777777" w:rsidR="00CE1997" w:rsidRPr="005E701C" w:rsidRDefault="00CE1997" w:rsidP="00425D2A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1040</w:t>
            </w:r>
          </w:p>
        </w:tc>
      </w:tr>
      <w:tr w:rsidR="00CE1997" w:rsidRPr="005E701C" w14:paraId="63B8620E" w14:textId="77777777" w:rsidTr="00425D2A">
        <w:trPr>
          <w:trHeight w:val="331"/>
        </w:trPr>
        <w:tc>
          <w:tcPr>
            <w:tcW w:w="10491" w:type="dxa"/>
            <w:gridSpan w:val="5"/>
            <w:shd w:val="clear" w:color="auto" w:fill="auto"/>
            <w:vAlign w:val="center"/>
          </w:tcPr>
          <w:p w14:paraId="56966BF4" w14:textId="77777777" w:rsidR="00CE1997" w:rsidRPr="00D9362E" w:rsidRDefault="00CE1997" w:rsidP="00425D2A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9362E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Послевузовское образование</w:t>
            </w:r>
          </w:p>
        </w:tc>
      </w:tr>
      <w:tr w:rsidR="00CE1997" w:rsidRPr="005E701C" w14:paraId="7F5E5E45" w14:textId="77777777" w:rsidTr="00425D2A">
        <w:trPr>
          <w:trHeight w:val="3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350B85A" w14:textId="3CA2F5FC" w:rsidR="00CE1997" w:rsidRPr="005E701C" w:rsidRDefault="00CE1997" w:rsidP="008517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4ABD1057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7</w:t>
            </w:r>
            <w:r w:rsidRPr="005E701C">
              <w:rPr>
                <w:bCs/>
                <w:sz w:val="25"/>
                <w:szCs w:val="25"/>
                <w:lang w:val="kk-KZ" w:eastAsia="ru-RU"/>
              </w:rPr>
              <w:t>М05 Ествественные науки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>, математика и статистика</w:t>
            </w:r>
          </w:p>
        </w:tc>
        <w:tc>
          <w:tcPr>
            <w:tcW w:w="2557" w:type="dxa"/>
            <w:shd w:val="clear" w:color="auto" w:fill="auto"/>
          </w:tcPr>
          <w:p w14:paraId="5228A390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7M052 Окружающая среда</w:t>
            </w:r>
          </w:p>
        </w:tc>
        <w:tc>
          <w:tcPr>
            <w:tcW w:w="3261" w:type="dxa"/>
            <w:shd w:val="clear" w:color="auto" w:fill="auto"/>
          </w:tcPr>
          <w:p w14:paraId="7C17A081" w14:textId="632DA16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География,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Г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идрология,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М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етеорология,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Т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ехнология охраны окружающей среды,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Г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идрогеология и инженерная геология,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Э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>кология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17562DC" w14:textId="77777777" w:rsidR="00CE1997" w:rsidRPr="005E701C" w:rsidRDefault="00CE1997" w:rsidP="00425D2A">
            <w:pPr>
              <w:spacing w:after="0" w:line="240" w:lineRule="auto"/>
              <w:jc w:val="center"/>
              <w:rPr>
                <w:bCs/>
                <w:sz w:val="25"/>
                <w:szCs w:val="25"/>
                <w:lang w:eastAsia="ru-RU"/>
              </w:rPr>
            </w:pPr>
            <w:r w:rsidRPr="005E701C">
              <w:rPr>
                <w:bCs/>
                <w:sz w:val="25"/>
                <w:szCs w:val="25"/>
                <w:lang w:eastAsia="ru-RU"/>
              </w:rPr>
              <w:t>0520</w:t>
            </w:r>
          </w:p>
        </w:tc>
      </w:tr>
      <w:tr w:rsidR="00CE1997" w:rsidRPr="005E701C" w14:paraId="3693913A" w14:textId="77777777" w:rsidTr="00425D2A">
        <w:trPr>
          <w:trHeight w:val="360"/>
        </w:trPr>
        <w:tc>
          <w:tcPr>
            <w:tcW w:w="568" w:type="dxa"/>
            <w:vMerge/>
            <w:shd w:val="clear" w:color="auto" w:fill="auto"/>
            <w:vAlign w:val="center"/>
          </w:tcPr>
          <w:p w14:paraId="625380CA" w14:textId="77777777" w:rsidR="00CE1997" w:rsidRPr="005E701C" w:rsidRDefault="00CE1997" w:rsidP="008517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880ABD0" w14:textId="77777777" w:rsidR="00CE1997" w:rsidRPr="005E701C" w:rsidRDefault="00CE1997" w:rsidP="00745E51">
            <w:pPr>
              <w:spacing w:after="0" w:line="240" w:lineRule="auto"/>
              <w:jc w:val="both"/>
              <w:rPr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3B4C09A7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7M053 Физические и химические науки</w:t>
            </w:r>
          </w:p>
        </w:tc>
        <w:tc>
          <w:tcPr>
            <w:tcW w:w="3261" w:type="dxa"/>
            <w:shd w:val="clear" w:color="auto" w:fill="auto"/>
          </w:tcPr>
          <w:p w14:paraId="6F1B2342" w14:textId="582DDDC1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 xml:space="preserve">Химия, физика, </w:t>
            </w:r>
            <w:r w:rsidR="00425D2A">
              <w:rPr>
                <w:bCs/>
                <w:sz w:val="25"/>
                <w:szCs w:val="25"/>
                <w:lang w:val="ru-RU" w:eastAsia="ru-RU"/>
              </w:rPr>
              <w:t>С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>ейсмология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F2481C6" w14:textId="77777777" w:rsidR="00CE1997" w:rsidRPr="005E701C" w:rsidRDefault="00CE1997" w:rsidP="00425D2A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0530</w:t>
            </w:r>
          </w:p>
        </w:tc>
      </w:tr>
      <w:tr w:rsidR="00CE1997" w:rsidRPr="005E701C" w14:paraId="6B786027" w14:textId="77777777" w:rsidTr="00425D2A">
        <w:trPr>
          <w:trHeight w:val="360"/>
        </w:trPr>
        <w:tc>
          <w:tcPr>
            <w:tcW w:w="568" w:type="dxa"/>
            <w:vMerge/>
            <w:shd w:val="clear" w:color="auto" w:fill="auto"/>
            <w:vAlign w:val="center"/>
          </w:tcPr>
          <w:p w14:paraId="56372121" w14:textId="77777777" w:rsidR="00CE1997" w:rsidRPr="005E701C" w:rsidRDefault="00CE1997" w:rsidP="008517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BFEDEA2" w14:textId="77777777" w:rsidR="00CE1997" w:rsidRPr="005E701C" w:rsidRDefault="00CE1997" w:rsidP="00745E51">
            <w:pPr>
              <w:spacing w:after="0" w:line="240" w:lineRule="auto"/>
              <w:jc w:val="both"/>
              <w:rPr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1BAFB90E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7M054 Математика и статистика</w:t>
            </w:r>
          </w:p>
        </w:tc>
        <w:tc>
          <w:tcPr>
            <w:tcW w:w="3261" w:type="dxa"/>
            <w:shd w:val="clear" w:color="auto" w:fill="auto"/>
          </w:tcPr>
          <w:p w14:paraId="3F5B1D83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Математика и статистика, механика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587F2BF" w14:textId="77777777" w:rsidR="00CE1997" w:rsidRPr="005E701C" w:rsidRDefault="00CE1997" w:rsidP="00425D2A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0540</w:t>
            </w:r>
          </w:p>
        </w:tc>
      </w:tr>
      <w:tr w:rsidR="00CE1997" w:rsidRPr="005E701C" w14:paraId="10A6C9D2" w14:textId="77777777" w:rsidTr="00425D2A">
        <w:trPr>
          <w:trHeight w:val="184"/>
        </w:trPr>
        <w:tc>
          <w:tcPr>
            <w:tcW w:w="568" w:type="dxa"/>
            <w:vMerge/>
            <w:shd w:val="clear" w:color="auto" w:fill="auto"/>
            <w:vAlign w:val="center"/>
          </w:tcPr>
          <w:p w14:paraId="040D9F0C" w14:textId="77777777" w:rsidR="00CE1997" w:rsidRPr="005E701C" w:rsidRDefault="00CE1997" w:rsidP="008517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99B51F9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</w:tcPr>
          <w:p w14:paraId="76A4834A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7M055 Геология</w:t>
            </w:r>
          </w:p>
        </w:tc>
        <w:tc>
          <w:tcPr>
            <w:tcW w:w="3261" w:type="dxa"/>
            <w:shd w:val="clear" w:color="auto" w:fill="auto"/>
          </w:tcPr>
          <w:p w14:paraId="204D92D0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Геология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B0602D0" w14:textId="77777777" w:rsidR="00CE1997" w:rsidRPr="005E701C" w:rsidRDefault="00CE1997" w:rsidP="00425D2A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0532</w:t>
            </w:r>
          </w:p>
        </w:tc>
      </w:tr>
      <w:tr w:rsidR="00CE1997" w:rsidRPr="005E701C" w14:paraId="2066BEC7" w14:textId="77777777" w:rsidTr="00425D2A">
        <w:trPr>
          <w:trHeight w:val="2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999321C" w14:textId="31FCB78A" w:rsidR="00CE1997" w:rsidRPr="005E701C" w:rsidRDefault="00CE1997" w:rsidP="008517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35245E8C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7М06 Информационно-</w:t>
            </w:r>
            <w:r w:rsidRPr="005E701C">
              <w:rPr>
                <w:sz w:val="25"/>
                <w:szCs w:val="25"/>
                <w:lang w:val="ru-RU" w:eastAsia="ru-RU"/>
              </w:rPr>
              <w:lastRenderedPageBreak/>
              <w:t>коммуникационные технологии</w:t>
            </w:r>
          </w:p>
        </w:tc>
        <w:tc>
          <w:tcPr>
            <w:tcW w:w="2557" w:type="dxa"/>
            <w:shd w:val="clear" w:color="auto" w:fill="auto"/>
          </w:tcPr>
          <w:p w14:paraId="4F4BFCCC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lastRenderedPageBreak/>
              <w:t>7M</w:t>
            </w:r>
            <w:r w:rsidRPr="005E701C">
              <w:rPr>
                <w:sz w:val="25"/>
                <w:szCs w:val="25"/>
                <w:lang w:val="ru-RU" w:eastAsia="ru-RU"/>
              </w:rPr>
              <w:t>061 Информационно-</w:t>
            </w:r>
            <w:r w:rsidRPr="005E701C">
              <w:rPr>
                <w:sz w:val="25"/>
                <w:szCs w:val="25"/>
                <w:lang w:val="ru-RU" w:eastAsia="ru-RU"/>
              </w:rPr>
              <w:lastRenderedPageBreak/>
              <w:t>коммуникационные технологии</w:t>
            </w:r>
          </w:p>
        </w:tc>
        <w:tc>
          <w:tcPr>
            <w:tcW w:w="3261" w:type="dxa"/>
            <w:shd w:val="clear" w:color="auto" w:fill="auto"/>
          </w:tcPr>
          <w:p w14:paraId="312DF314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lastRenderedPageBreak/>
              <w:t>Информационные технологии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AD31F5B" w14:textId="77777777" w:rsidR="00CE1997" w:rsidRPr="005E701C" w:rsidRDefault="00CE1997" w:rsidP="00425D2A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0610</w:t>
            </w:r>
          </w:p>
        </w:tc>
      </w:tr>
      <w:tr w:rsidR="00CE1997" w:rsidRPr="005E701C" w14:paraId="160D6364" w14:textId="77777777" w:rsidTr="00425D2A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14:paraId="20B18E2B" w14:textId="77777777" w:rsidR="00CE1997" w:rsidRPr="005E701C" w:rsidRDefault="00CE1997" w:rsidP="008517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6A7D219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</w:tcPr>
          <w:p w14:paraId="7F33F80C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7M</w:t>
            </w:r>
            <w:r w:rsidRPr="005E701C">
              <w:rPr>
                <w:sz w:val="25"/>
                <w:szCs w:val="25"/>
                <w:lang w:val="ru-RU" w:eastAsia="ru-RU"/>
              </w:rPr>
              <w:t>062 Телекоммуникации</w:t>
            </w:r>
          </w:p>
        </w:tc>
        <w:tc>
          <w:tcPr>
            <w:tcW w:w="3261" w:type="dxa"/>
            <w:shd w:val="clear" w:color="auto" w:fill="auto"/>
          </w:tcPr>
          <w:p w14:paraId="07BFE4F1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Коммуникации и коммуникационные технологии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7BE9956" w14:textId="77777777" w:rsidR="00CE1997" w:rsidRPr="005E701C" w:rsidRDefault="00CE1997" w:rsidP="00425D2A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0714</w:t>
            </w:r>
          </w:p>
        </w:tc>
      </w:tr>
      <w:tr w:rsidR="00CE1997" w:rsidRPr="005E701C" w14:paraId="16737FFB" w14:textId="77777777" w:rsidTr="00425D2A">
        <w:trPr>
          <w:trHeight w:val="70"/>
        </w:trPr>
        <w:tc>
          <w:tcPr>
            <w:tcW w:w="568" w:type="dxa"/>
            <w:vMerge/>
            <w:shd w:val="clear" w:color="auto" w:fill="auto"/>
            <w:vAlign w:val="center"/>
          </w:tcPr>
          <w:p w14:paraId="1AAAC36E" w14:textId="77777777" w:rsidR="00CE1997" w:rsidRPr="005E701C" w:rsidRDefault="00CE1997" w:rsidP="008517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4180D1B" w14:textId="77777777" w:rsidR="00CE1997" w:rsidRPr="005E701C" w:rsidRDefault="00CE1997" w:rsidP="00745E51">
            <w:pPr>
              <w:spacing w:after="0" w:line="240" w:lineRule="auto"/>
              <w:jc w:val="both"/>
              <w:rPr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49BB9CD9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7М063 Информационная безопасность</w:t>
            </w:r>
          </w:p>
        </w:tc>
        <w:tc>
          <w:tcPr>
            <w:tcW w:w="3261" w:type="dxa"/>
            <w:shd w:val="clear" w:color="auto" w:fill="auto"/>
          </w:tcPr>
          <w:p w14:paraId="3D7D1B15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Информационная безопасность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384BDD6" w14:textId="77777777" w:rsidR="00CE1997" w:rsidRPr="005E701C" w:rsidRDefault="00CE1997" w:rsidP="00425D2A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0612</w:t>
            </w:r>
          </w:p>
        </w:tc>
      </w:tr>
      <w:tr w:rsidR="00CE1997" w:rsidRPr="005E701C" w14:paraId="7BF43051" w14:textId="77777777" w:rsidTr="00425D2A">
        <w:trPr>
          <w:trHeight w:val="50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8016D5D" w14:textId="4AC029D6" w:rsidR="00CE1997" w:rsidRPr="005E701C" w:rsidRDefault="00CE1997" w:rsidP="008517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19CD76EF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7М07 Инженерные, обрабатывающие и строительные отрасли</w:t>
            </w:r>
          </w:p>
        </w:tc>
        <w:tc>
          <w:tcPr>
            <w:tcW w:w="2557" w:type="dxa"/>
            <w:shd w:val="clear" w:color="auto" w:fill="auto"/>
          </w:tcPr>
          <w:p w14:paraId="7A5862BF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7M</w:t>
            </w:r>
            <w:r w:rsidRPr="005E701C">
              <w:rPr>
                <w:sz w:val="25"/>
                <w:szCs w:val="25"/>
                <w:lang w:val="ru-RU" w:eastAsia="ru-RU"/>
              </w:rPr>
              <w:t>071 Инженерия и инженерное дело</w:t>
            </w:r>
          </w:p>
        </w:tc>
        <w:tc>
          <w:tcPr>
            <w:tcW w:w="3261" w:type="dxa"/>
            <w:shd w:val="clear" w:color="auto" w:fill="auto"/>
          </w:tcPr>
          <w:p w14:paraId="2BD134DF" w14:textId="3B0221C4" w:rsidR="00CE1997" w:rsidRPr="005E701C" w:rsidRDefault="00CE1997" w:rsidP="00745E51">
            <w:pPr>
              <w:spacing w:after="0" w:line="240" w:lineRule="auto"/>
              <w:jc w:val="both"/>
              <w:rPr>
                <w:b/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Химическая инженерия и процессы,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Т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еплоэнергетика,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Э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нергетика и электротехника,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А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втоматизация и управление,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М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атериаловедение и технология новых материалов,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Р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обототехника и мехатроника,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М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еханика и металлообработка,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Т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ранспорт, транспортная техника и технологии,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А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виационная техника и технологии,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Л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етная эксплуатация летательных аппаратов и двигателей,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К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осмическая инженерия,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Н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аноматериалы и нанотехнологии (по областям применения),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Н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ефтяная и рудная геофизика,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М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орская техника и технологии,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М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агистральные сети и инфраструктура,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Т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ранспортные сооружения,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Г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>идроэнергетика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3E60FAE" w14:textId="77777777" w:rsidR="00CE1997" w:rsidRPr="005E701C" w:rsidRDefault="00CE1997" w:rsidP="00425D2A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0710</w:t>
            </w:r>
          </w:p>
        </w:tc>
      </w:tr>
      <w:tr w:rsidR="00CE1997" w:rsidRPr="005E701C" w14:paraId="5B7AAE7E" w14:textId="77777777" w:rsidTr="00425D2A">
        <w:trPr>
          <w:trHeight w:val="413"/>
        </w:trPr>
        <w:tc>
          <w:tcPr>
            <w:tcW w:w="568" w:type="dxa"/>
            <w:vMerge/>
            <w:shd w:val="clear" w:color="auto" w:fill="auto"/>
            <w:vAlign w:val="center"/>
          </w:tcPr>
          <w:p w14:paraId="61EE96C6" w14:textId="77777777" w:rsidR="00CE1997" w:rsidRPr="005E701C" w:rsidRDefault="00CE1997" w:rsidP="008517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91B13CE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</w:tcPr>
          <w:p w14:paraId="3ED39290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7M</w:t>
            </w:r>
            <w:r w:rsidRPr="005E701C">
              <w:rPr>
                <w:sz w:val="25"/>
                <w:szCs w:val="25"/>
                <w:lang w:val="ru-RU" w:eastAsia="ru-RU"/>
              </w:rPr>
              <w:t>072 Производственные и обрабатывающие отрасли</w:t>
            </w:r>
          </w:p>
        </w:tc>
        <w:tc>
          <w:tcPr>
            <w:tcW w:w="3261" w:type="dxa"/>
            <w:shd w:val="clear" w:color="auto" w:fill="auto"/>
          </w:tcPr>
          <w:p w14:paraId="55AA7827" w14:textId="6F97C893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Технология обработки материалов давлением,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Н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ефтяная инженерия,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Г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орная инженерия,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М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еталлургическая инженерия,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О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богащение полезных ископаемых,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М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 xml:space="preserve">аркшейдерское дело, </w:t>
            </w:r>
            <w:r w:rsidR="00425D2A">
              <w:rPr>
                <w:rStyle w:val="2105pt"/>
                <w:rFonts w:eastAsia="Consolas"/>
                <w:b w:val="0"/>
                <w:sz w:val="25"/>
                <w:szCs w:val="25"/>
              </w:rPr>
              <w:t>Г</w:t>
            </w:r>
            <w:r w:rsidRPr="005E701C">
              <w:rPr>
                <w:rStyle w:val="2105pt"/>
                <w:rFonts w:eastAsia="Consolas"/>
                <w:b w:val="0"/>
                <w:sz w:val="25"/>
                <w:szCs w:val="25"/>
              </w:rPr>
              <w:t>еология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7D041D8" w14:textId="77777777" w:rsidR="00CE1997" w:rsidRPr="005E701C" w:rsidRDefault="00CE1997" w:rsidP="00425D2A">
            <w:pPr>
              <w:spacing w:after="0" w:line="240" w:lineRule="auto"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0720</w:t>
            </w:r>
          </w:p>
        </w:tc>
      </w:tr>
      <w:tr w:rsidR="00CE1997" w:rsidRPr="005E701C" w14:paraId="22331CD3" w14:textId="77777777" w:rsidTr="00425D2A">
        <w:trPr>
          <w:trHeight w:val="463"/>
        </w:trPr>
        <w:tc>
          <w:tcPr>
            <w:tcW w:w="568" w:type="dxa"/>
            <w:vMerge/>
            <w:shd w:val="clear" w:color="auto" w:fill="auto"/>
            <w:vAlign w:val="center"/>
          </w:tcPr>
          <w:p w14:paraId="0C850C5E" w14:textId="77777777" w:rsidR="00CE1997" w:rsidRPr="005E701C" w:rsidRDefault="00CE1997" w:rsidP="008517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7381789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</w:tcPr>
          <w:p w14:paraId="6DEBD51C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7M</w:t>
            </w:r>
            <w:r w:rsidRPr="005E701C">
              <w:rPr>
                <w:sz w:val="25"/>
                <w:szCs w:val="25"/>
                <w:lang w:val="ru-RU" w:eastAsia="ru-RU"/>
              </w:rPr>
              <w:t>073</w:t>
            </w:r>
            <w:r w:rsidRPr="005E701C">
              <w:rPr>
                <w:sz w:val="25"/>
                <w:szCs w:val="25"/>
                <w:lang w:eastAsia="ru-RU"/>
              </w:rPr>
              <w:t xml:space="preserve"> </w:t>
            </w:r>
            <w:r w:rsidRPr="005E701C">
              <w:rPr>
                <w:sz w:val="25"/>
                <w:szCs w:val="25"/>
                <w:lang w:val="ru-RU" w:eastAsia="ru-RU"/>
              </w:rPr>
              <w:t>Архитектура и строительство</w:t>
            </w:r>
          </w:p>
        </w:tc>
        <w:tc>
          <w:tcPr>
            <w:tcW w:w="3261" w:type="dxa"/>
            <w:shd w:val="clear" w:color="auto" w:fill="auto"/>
          </w:tcPr>
          <w:p w14:paraId="0B5B740F" w14:textId="057AD96A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/>
              </w:rPr>
              <w:t xml:space="preserve">Архитектура, </w:t>
            </w:r>
            <w:r w:rsidR="00425D2A">
              <w:rPr>
                <w:sz w:val="25"/>
                <w:szCs w:val="25"/>
                <w:lang w:val="ru-RU"/>
              </w:rPr>
              <w:t>Г</w:t>
            </w:r>
            <w:r w:rsidRPr="005E701C">
              <w:rPr>
                <w:sz w:val="25"/>
                <w:szCs w:val="25"/>
                <w:lang w:val="ru-RU"/>
              </w:rPr>
              <w:t xml:space="preserve">еодезия, </w:t>
            </w:r>
            <w:r w:rsidR="00425D2A">
              <w:rPr>
                <w:sz w:val="25"/>
                <w:szCs w:val="25"/>
                <w:lang w:val="ru-RU"/>
              </w:rPr>
              <w:t>С</w:t>
            </w:r>
            <w:r w:rsidRPr="005E701C">
              <w:rPr>
                <w:sz w:val="25"/>
                <w:szCs w:val="25"/>
                <w:lang w:val="ru-RU"/>
              </w:rPr>
              <w:t>троительство,</w:t>
            </w:r>
            <w:r w:rsidRPr="005E701C">
              <w:rPr>
                <w:rStyle w:val="2105pt"/>
                <w:rFonts w:eastAsia="Consolas"/>
                <w:b w:val="0"/>
                <w:bCs w:val="0"/>
                <w:sz w:val="25"/>
                <w:szCs w:val="25"/>
              </w:rPr>
              <w:t xml:space="preserve"> </w:t>
            </w:r>
            <w:r w:rsidR="00425D2A">
              <w:rPr>
                <w:sz w:val="25"/>
                <w:szCs w:val="25"/>
                <w:lang w:val="ru-RU"/>
              </w:rPr>
              <w:t>П</w:t>
            </w:r>
            <w:r w:rsidRPr="005E701C">
              <w:rPr>
                <w:sz w:val="25"/>
                <w:szCs w:val="25"/>
                <w:lang w:val="ru-RU"/>
              </w:rPr>
              <w:t xml:space="preserve">роизводство строительных материалов, изделий и </w:t>
            </w:r>
            <w:r w:rsidRPr="005E701C">
              <w:rPr>
                <w:sz w:val="25"/>
                <w:szCs w:val="25"/>
                <w:lang w:val="ru-RU"/>
              </w:rPr>
              <w:lastRenderedPageBreak/>
              <w:t xml:space="preserve">конструкций, </w:t>
            </w:r>
            <w:r w:rsidR="00425D2A">
              <w:rPr>
                <w:sz w:val="25"/>
                <w:szCs w:val="25"/>
                <w:lang w:val="ru-RU"/>
              </w:rPr>
              <w:t>Т</w:t>
            </w:r>
            <w:r w:rsidRPr="005E701C">
              <w:rPr>
                <w:sz w:val="25"/>
                <w:szCs w:val="25"/>
                <w:lang w:val="ru-RU"/>
              </w:rPr>
              <w:t xml:space="preserve">ранспортное строительство, </w:t>
            </w:r>
            <w:r w:rsidR="00425D2A">
              <w:rPr>
                <w:sz w:val="25"/>
                <w:szCs w:val="25"/>
                <w:lang w:val="ru-RU"/>
              </w:rPr>
              <w:t>И</w:t>
            </w:r>
            <w:r w:rsidRPr="005E701C">
              <w:rPr>
                <w:sz w:val="25"/>
                <w:szCs w:val="25"/>
                <w:lang w:val="ru-RU"/>
              </w:rPr>
              <w:t xml:space="preserve">нженерные системы и сети, </w:t>
            </w:r>
            <w:r w:rsidR="00425D2A">
              <w:rPr>
                <w:sz w:val="25"/>
                <w:szCs w:val="25"/>
                <w:lang w:val="ru-RU"/>
              </w:rPr>
              <w:t>З</w:t>
            </w:r>
            <w:r w:rsidRPr="005E701C">
              <w:rPr>
                <w:sz w:val="25"/>
                <w:szCs w:val="25"/>
                <w:lang w:val="ru-RU"/>
              </w:rPr>
              <w:t>емлеустройство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E8011AE" w14:textId="77777777" w:rsidR="00CE1997" w:rsidRPr="005E701C" w:rsidRDefault="00CE1997" w:rsidP="00425D2A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lastRenderedPageBreak/>
              <w:t>0730</w:t>
            </w:r>
          </w:p>
        </w:tc>
      </w:tr>
      <w:tr w:rsidR="00CE1997" w:rsidRPr="005E701C" w14:paraId="36BBE93B" w14:textId="77777777" w:rsidTr="00425D2A">
        <w:trPr>
          <w:trHeight w:val="373"/>
        </w:trPr>
        <w:tc>
          <w:tcPr>
            <w:tcW w:w="568" w:type="dxa"/>
            <w:vMerge/>
            <w:shd w:val="clear" w:color="auto" w:fill="auto"/>
            <w:vAlign w:val="center"/>
          </w:tcPr>
          <w:p w14:paraId="1DE5919D" w14:textId="77777777" w:rsidR="00CE1997" w:rsidRPr="005E701C" w:rsidRDefault="00CE1997" w:rsidP="008517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B0FE80A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</w:tcPr>
          <w:p w14:paraId="7C457D5A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7M</w:t>
            </w:r>
            <w:r w:rsidRPr="005E701C">
              <w:rPr>
                <w:sz w:val="25"/>
                <w:szCs w:val="25"/>
                <w:lang w:val="ru-RU" w:eastAsia="ru-RU"/>
              </w:rPr>
              <w:t>074</w:t>
            </w:r>
            <w:r w:rsidRPr="005E701C">
              <w:rPr>
                <w:sz w:val="25"/>
                <w:szCs w:val="25"/>
                <w:lang w:eastAsia="ru-RU"/>
              </w:rPr>
              <w:t xml:space="preserve"> </w:t>
            </w:r>
            <w:r w:rsidRPr="005E701C">
              <w:rPr>
                <w:sz w:val="25"/>
                <w:szCs w:val="25"/>
                <w:lang w:val="ru-RU" w:eastAsia="ru-RU"/>
              </w:rPr>
              <w:t>Водное хозяйство</w:t>
            </w:r>
          </w:p>
        </w:tc>
        <w:tc>
          <w:tcPr>
            <w:tcW w:w="3261" w:type="dxa"/>
            <w:shd w:val="clear" w:color="auto" w:fill="auto"/>
          </w:tcPr>
          <w:p w14:paraId="10E6EEF8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kk-KZ"/>
              </w:rPr>
              <w:t>Гидротехническое строительство и сооружение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66A4A95" w14:textId="77777777" w:rsidR="00CE1997" w:rsidRPr="005E701C" w:rsidRDefault="00CE1997" w:rsidP="00425D2A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0732</w:t>
            </w:r>
          </w:p>
        </w:tc>
      </w:tr>
      <w:tr w:rsidR="00CE1997" w:rsidRPr="005E701C" w14:paraId="2C1FC75A" w14:textId="77777777" w:rsidTr="00425D2A">
        <w:trPr>
          <w:trHeight w:val="437"/>
        </w:trPr>
        <w:tc>
          <w:tcPr>
            <w:tcW w:w="568" w:type="dxa"/>
            <w:vMerge/>
            <w:shd w:val="clear" w:color="auto" w:fill="auto"/>
            <w:vAlign w:val="center"/>
          </w:tcPr>
          <w:p w14:paraId="61EF51A0" w14:textId="77777777" w:rsidR="00CE1997" w:rsidRPr="005E701C" w:rsidRDefault="00CE1997" w:rsidP="008517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51B551F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</w:tcPr>
          <w:p w14:paraId="749D529C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7M</w:t>
            </w:r>
            <w:r w:rsidRPr="005E701C">
              <w:rPr>
                <w:sz w:val="25"/>
                <w:szCs w:val="25"/>
                <w:lang w:val="ru-RU" w:eastAsia="ru-RU"/>
              </w:rPr>
              <w:t>075 Стандартизация, сертификация и метрология (по отраслям)</w:t>
            </w:r>
          </w:p>
        </w:tc>
        <w:tc>
          <w:tcPr>
            <w:tcW w:w="3261" w:type="dxa"/>
            <w:shd w:val="clear" w:color="auto" w:fill="auto"/>
          </w:tcPr>
          <w:p w14:paraId="52772E65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Стандартизация и сертификация (по отраслям), Метрология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13BBF1E" w14:textId="77777777" w:rsidR="00CE1997" w:rsidRPr="005E701C" w:rsidRDefault="00CE1997" w:rsidP="00425D2A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0788</w:t>
            </w:r>
          </w:p>
        </w:tc>
      </w:tr>
      <w:tr w:rsidR="00CE1997" w:rsidRPr="005E701C" w14:paraId="5C7DAFAF" w14:textId="77777777" w:rsidTr="00425D2A">
        <w:trPr>
          <w:trHeight w:val="437"/>
        </w:trPr>
        <w:tc>
          <w:tcPr>
            <w:tcW w:w="568" w:type="dxa"/>
            <w:shd w:val="clear" w:color="auto" w:fill="auto"/>
            <w:vAlign w:val="center"/>
          </w:tcPr>
          <w:p w14:paraId="5A2F9F49" w14:textId="4DA39CF8" w:rsidR="00CE1997" w:rsidRPr="005E701C" w:rsidRDefault="00CE1997" w:rsidP="008517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6FFE9A52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7</w:t>
            </w:r>
            <w:r w:rsidRPr="005E701C">
              <w:rPr>
                <w:bCs/>
                <w:sz w:val="25"/>
                <w:szCs w:val="25"/>
                <w:lang w:eastAsia="ru-RU"/>
              </w:rPr>
              <w:t>M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>08 Сельское хозяйство и биоресурсы</w:t>
            </w:r>
          </w:p>
        </w:tc>
        <w:tc>
          <w:tcPr>
            <w:tcW w:w="2557" w:type="dxa"/>
            <w:shd w:val="clear" w:color="auto" w:fill="auto"/>
          </w:tcPr>
          <w:p w14:paraId="15731DB9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7</w:t>
            </w:r>
            <w:r w:rsidRPr="005E701C">
              <w:rPr>
                <w:bCs/>
                <w:sz w:val="25"/>
                <w:szCs w:val="25"/>
                <w:lang w:val="ru-KZ" w:eastAsia="ru-RU"/>
              </w:rPr>
              <w:t>M</w:t>
            </w:r>
            <w:r w:rsidRPr="005E701C">
              <w:rPr>
                <w:bCs/>
                <w:sz w:val="25"/>
                <w:szCs w:val="25"/>
                <w:lang w:val="ru-RU" w:eastAsia="ru-RU"/>
              </w:rPr>
              <w:t>086 Водные ресурсы и водопользование</w:t>
            </w:r>
          </w:p>
        </w:tc>
        <w:tc>
          <w:tcPr>
            <w:tcW w:w="3261" w:type="dxa"/>
            <w:shd w:val="clear" w:color="auto" w:fill="auto"/>
          </w:tcPr>
          <w:p w14:paraId="7C480544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Водные ресурсы и водопользования, Гидромелиорация, Гидротехническое строительство и управление водными ресурсами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1FEF158" w14:textId="77777777" w:rsidR="00CE1997" w:rsidRPr="005E701C" w:rsidRDefault="00CE1997" w:rsidP="00425D2A">
            <w:pPr>
              <w:spacing w:after="0" w:line="240" w:lineRule="auto"/>
              <w:jc w:val="center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eastAsia="ru-RU"/>
              </w:rPr>
              <w:t>0522</w:t>
            </w:r>
          </w:p>
        </w:tc>
      </w:tr>
      <w:tr w:rsidR="00CE1997" w:rsidRPr="005E701C" w14:paraId="737968B8" w14:textId="77777777" w:rsidTr="00425D2A">
        <w:trPr>
          <w:trHeight w:val="39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CC9AA02" w14:textId="0E85DD72" w:rsidR="00CE1997" w:rsidRPr="005E701C" w:rsidRDefault="00CE1997" w:rsidP="008517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3F8BFBF9" w14:textId="77777777" w:rsidR="00CE1997" w:rsidRPr="005E701C" w:rsidRDefault="00CE1997" w:rsidP="00745E51">
            <w:pPr>
              <w:spacing w:after="0" w:line="240" w:lineRule="auto"/>
              <w:jc w:val="both"/>
              <w:rPr>
                <w:b/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7М11 Услуги</w:t>
            </w:r>
          </w:p>
        </w:tc>
        <w:tc>
          <w:tcPr>
            <w:tcW w:w="2557" w:type="dxa"/>
            <w:shd w:val="clear" w:color="auto" w:fill="auto"/>
          </w:tcPr>
          <w:p w14:paraId="784E52D9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7M</w:t>
            </w:r>
            <w:r w:rsidRPr="005E701C">
              <w:rPr>
                <w:sz w:val="25"/>
                <w:szCs w:val="25"/>
                <w:lang w:val="ru-RU" w:eastAsia="ru-RU"/>
              </w:rPr>
              <w:t>112 Гигиена и охрана труда на производстве</w:t>
            </w:r>
          </w:p>
        </w:tc>
        <w:tc>
          <w:tcPr>
            <w:tcW w:w="3261" w:type="dxa"/>
            <w:shd w:val="clear" w:color="auto" w:fill="auto"/>
          </w:tcPr>
          <w:p w14:paraId="6FCD5567" w14:textId="77777777" w:rsidR="00CE1997" w:rsidRPr="005E701C" w:rsidRDefault="00CE1997" w:rsidP="00745E51">
            <w:pPr>
              <w:spacing w:after="0" w:line="240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35232F3" w14:textId="77777777" w:rsidR="00CE1997" w:rsidRPr="005E701C" w:rsidRDefault="00CE1997" w:rsidP="00425D2A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1020</w:t>
            </w:r>
          </w:p>
        </w:tc>
      </w:tr>
      <w:tr w:rsidR="00CE1997" w:rsidRPr="005E701C" w14:paraId="2928CCCB" w14:textId="77777777" w:rsidTr="00425D2A">
        <w:trPr>
          <w:trHeight w:val="391"/>
        </w:trPr>
        <w:tc>
          <w:tcPr>
            <w:tcW w:w="568" w:type="dxa"/>
            <w:vMerge/>
            <w:shd w:val="clear" w:color="auto" w:fill="auto"/>
            <w:vAlign w:val="center"/>
          </w:tcPr>
          <w:p w14:paraId="13B34FE3" w14:textId="77777777" w:rsidR="00CE1997" w:rsidRPr="005E701C" w:rsidRDefault="00CE1997" w:rsidP="008517F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ru-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10C6073" w14:textId="77777777" w:rsidR="00CE1997" w:rsidRPr="005E701C" w:rsidRDefault="00CE1997" w:rsidP="00745E51">
            <w:pPr>
              <w:spacing w:after="0" w:line="240" w:lineRule="auto"/>
              <w:jc w:val="both"/>
              <w:rPr>
                <w:b/>
                <w:bCs/>
                <w:sz w:val="25"/>
                <w:szCs w:val="25"/>
                <w:lang w:val="ru-RU" w:eastAsia="ru-RU"/>
              </w:rPr>
            </w:pPr>
          </w:p>
        </w:tc>
        <w:tc>
          <w:tcPr>
            <w:tcW w:w="2557" w:type="dxa"/>
            <w:shd w:val="clear" w:color="auto" w:fill="auto"/>
          </w:tcPr>
          <w:p w14:paraId="32DD0354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7M</w:t>
            </w:r>
            <w:r w:rsidRPr="005E701C">
              <w:rPr>
                <w:sz w:val="25"/>
                <w:szCs w:val="25"/>
                <w:lang w:val="ru-RU" w:eastAsia="ru-RU"/>
              </w:rPr>
              <w:t>113 Транспортные услуги</w:t>
            </w:r>
          </w:p>
        </w:tc>
        <w:tc>
          <w:tcPr>
            <w:tcW w:w="3261" w:type="dxa"/>
            <w:shd w:val="clear" w:color="auto" w:fill="auto"/>
          </w:tcPr>
          <w:p w14:paraId="63D58867" w14:textId="77777777" w:rsidR="00CE1997" w:rsidRPr="005E701C" w:rsidRDefault="00CE1997" w:rsidP="00745E51">
            <w:pPr>
              <w:spacing w:after="0" w:line="240" w:lineRule="auto"/>
              <w:jc w:val="both"/>
              <w:rPr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Cs/>
                <w:sz w:val="25"/>
                <w:szCs w:val="25"/>
                <w:lang w:val="ru-RU" w:eastAsia="ru-RU"/>
              </w:rPr>
              <w:t>Транспортные услуги, логистика (по отраслям)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1DEBDEC" w14:textId="77777777" w:rsidR="00CE1997" w:rsidRPr="005E701C" w:rsidRDefault="00CE1997" w:rsidP="00425D2A">
            <w:pPr>
              <w:spacing w:after="0" w:line="240" w:lineRule="auto"/>
              <w:jc w:val="center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1040</w:t>
            </w:r>
          </w:p>
        </w:tc>
      </w:tr>
      <w:tr w:rsidR="00CE1997" w:rsidRPr="00E71632" w14:paraId="29E2C0F1" w14:textId="77777777" w:rsidTr="00425D2A">
        <w:trPr>
          <w:trHeight w:val="488"/>
        </w:trPr>
        <w:tc>
          <w:tcPr>
            <w:tcW w:w="568" w:type="dxa"/>
            <w:shd w:val="clear" w:color="auto" w:fill="auto"/>
          </w:tcPr>
          <w:p w14:paraId="1D455B38" w14:textId="77777777" w:rsidR="00CE1997" w:rsidRPr="00E71632" w:rsidRDefault="00CE1997" w:rsidP="00745E51">
            <w:pPr>
              <w:spacing w:after="0" w:line="240" w:lineRule="auto"/>
              <w:jc w:val="both"/>
              <w:rPr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9923" w:type="dxa"/>
            <w:gridSpan w:val="4"/>
            <w:shd w:val="clear" w:color="auto" w:fill="auto"/>
          </w:tcPr>
          <w:p w14:paraId="08C93429" w14:textId="77777777" w:rsidR="00CE1997" w:rsidRPr="00E71632" w:rsidRDefault="00CE1997" w:rsidP="00745E51">
            <w:pPr>
              <w:spacing w:after="0" w:line="240" w:lineRule="auto"/>
              <w:jc w:val="both"/>
              <w:rPr>
                <w:bCs/>
                <w:sz w:val="21"/>
                <w:szCs w:val="21"/>
                <w:lang w:val="ru-RU" w:eastAsia="ru-RU"/>
              </w:rPr>
            </w:pPr>
            <w:r w:rsidRPr="00E71632">
              <w:rPr>
                <w:bCs/>
                <w:sz w:val="21"/>
                <w:szCs w:val="21"/>
                <w:lang w:val="ru-RU" w:eastAsia="ru-RU"/>
              </w:rPr>
              <w:t>*4 июля 2018 года в Закон РК «Об образовании» внесены изменения и дополнения в части расширения академической и управленческой самостоятельности ВУЗов. Приказом МОН РК №569 от 13.10.2018 года утвержден новый Классификатор направлений подготовки кадров с высшим и послевузовским образованием. В рамках направления вузы смогут разрабатывать различные образовательные программы для подготовки необходимых кадров, соответствующие потребностям рынка труда. В этой связи по уровням высшего и послевузовского образования (магистратура) составлен список востребованных направлений подготовки кадров с рекомендованными наименованиями специальностей.</w:t>
            </w:r>
          </w:p>
        </w:tc>
      </w:tr>
    </w:tbl>
    <w:p w14:paraId="7B10B24B" w14:textId="77777777" w:rsidR="00CE1997" w:rsidRPr="00E71632" w:rsidRDefault="00CE1997" w:rsidP="00CE1997">
      <w:pPr>
        <w:spacing w:after="0" w:line="240" w:lineRule="auto"/>
        <w:ind w:firstLine="720"/>
        <w:rPr>
          <w:sz w:val="21"/>
          <w:szCs w:val="21"/>
          <w:lang w:val="ru-KZ"/>
        </w:rPr>
      </w:pPr>
      <w:r w:rsidRPr="00E71632">
        <w:rPr>
          <w:sz w:val="21"/>
          <w:szCs w:val="21"/>
          <w:lang w:val="ru-KZ"/>
        </w:rPr>
        <w:t>Примечание:</w:t>
      </w:r>
    </w:p>
    <w:p w14:paraId="4A94D1CB" w14:textId="77777777" w:rsidR="00CE1997" w:rsidRPr="00E71632" w:rsidRDefault="00CE1997" w:rsidP="00CE1997">
      <w:pPr>
        <w:spacing w:after="0" w:line="240" w:lineRule="auto"/>
        <w:ind w:firstLine="720"/>
        <w:rPr>
          <w:sz w:val="21"/>
          <w:szCs w:val="21"/>
          <w:lang w:val="ru-KZ"/>
        </w:rPr>
      </w:pPr>
      <w:r w:rsidRPr="00E71632">
        <w:rPr>
          <w:sz w:val="21"/>
          <w:szCs w:val="21"/>
          <w:lang w:val="ru-KZ"/>
        </w:rPr>
        <w:t>1. Области образования и направлений подготовки высшего и послевузовского образования в Классификаторе объединены по группам и представлены семизначными цифровыми кодами в соответствии с Международной стандартной классификацией образования - 2013:</w:t>
      </w:r>
    </w:p>
    <w:p w14:paraId="4A413DF9" w14:textId="77777777" w:rsidR="00CE1997" w:rsidRPr="00E71632" w:rsidRDefault="00CE1997" w:rsidP="00CE1997">
      <w:pPr>
        <w:spacing w:after="0" w:line="240" w:lineRule="auto"/>
        <w:ind w:firstLine="720"/>
        <w:jc w:val="both"/>
        <w:rPr>
          <w:sz w:val="21"/>
          <w:szCs w:val="21"/>
          <w:lang w:val="ru-KZ"/>
        </w:rPr>
      </w:pPr>
      <w:r w:rsidRPr="00E71632">
        <w:rPr>
          <w:sz w:val="21"/>
          <w:szCs w:val="21"/>
          <w:lang w:val="ru-KZ"/>
        </w:rPr>
        <w:t>Первый и второй знак кода, имеющий цифровое и буквенное выражение, означает уровень образования согласно Национальной рамке квалификации в соответствии с Европейской рамкой квалификации: бакалавриат – 6B; магистратура/резидентура – 7M/7R.</w:t>
      </w:r>
    </w:p>
    <w:p w14:paraId="43F36282" w14:textId="77777777" w:rsidR="00CE1997" w:rsidRPr="00E71632" w:rsidRDefault="00CE1997" w:rsidP="00CE1997">
      <w:pPr>
        <w:spacing w:after="0" w:line="240" w:lineRule="auto"/>
        <w:ind w:firstLine="720"/>
        <w:jc w:val="both"/>
        <w:rPr>
          <w:sz w:val="21"/>
          <w:szCs w:val="21"/>
          <w:lang w:val="ru-KZ"/>
        </w:rPr>
      </w:pPr>
      <w:r w:rsidRPr="00E71632">
        <w:rPr>
          <w:sz w:val="21"/>
          <w:szCs w:val="21"/>
          <w:lang w:val="ru-KZ"/>
        </w:rPr>
        <w:t>Третий и четвертый знак кода обозначает области высшего и послевузовского образования.</w:t>
      </w:r>
    </w:p>
    <w:p w14:paraId="6B16E207" w14:textId="77777777" w:rsidR="00CE1997" w:rsidRPr="00E71632" w:rsidRDefault="00CE1997" w:rsidP="00CE1997">
      <w:pPr>
        <w:spacing w:after="0" w:line="240" w:lineRule="auto"/>
        <w:ind w:firstLine="720"/>
        <w:jc w:val="both"/>
        <w:rPr>
          <w:sz w:val="21"/>
          <w:szCs w:val="21"/>
          <w:lang w:val="ru-KZ"/>
        </w:rPr>
      </w:pPr>
      <w:r w:rsidRPr="00E71632">
        <w:rPr>
          <w:sz w:val="21"/>
          <w:szCs w:val="21"/>
          <w:lang w:val="ru-KZ"/>
        </w:rPr>
        <w:t>Пятый знак кода указывает на направление подготовки в данной области высшего и послевузовского образования.</w:t>
      </w:r>
    </w:p>
    <w:p w14:paraId="67EA0759" w14:textId="77777777" w:rsidR="00CE1997" w:rsidRPr="00E71632" w:rsidRDefault="00CE1997" w:rsidP="00CE1997">
      <w:pPr>
        <w:spacing w:after="0" w:line="240" w:lineRule="auto"/>
        <w:ind w:firstLine="720"/>
        <w:jc w:val="both"/>
        <w:rPr>
          <w:sz w:val="21"/>
          <w:szCs w:val="21"/>
          <w:lang w:val="ru-KZ"/>
        </w:rPr>
      </w:pPr>
      <w:r w:rsidRPr="00E71632">
        <w:rPr>
          <w:sz w:val="21"/>
          <w:szCs w:val="21"/>
          <w:lang w:val="ru-KZ"/>
        </w:rPr>
        <w:t>Шестой и седьмой знак кода определяют образовательные программы высшего и послевузовского образования, устанавливаемые вузом самостоятельно.</w:t>
      </w:r>
    </w:p>
    <w:p w14:paraId="1828D540" w14:textId="77777777" w:rsidR="00CE1997" w:rsidRPr="00E71632" w:rsidRDefault="00CE1997" w:rsidP="00CE1997">
      <w:pPr>
        <w:spacing w:after="0" w:line="240" w:lineRule="auto"/>
        <w:ind w:firstLine="720"/>
        <w:jc w:val="both"/>
        <w:rPr>
          <w:sz w:val="21"/>
          <w:szCs w:val="21"/>
          <w:lang w:val="ru-KZ"/>
        </w:rPr>
      </w:pPr>
      <w:r w:rsidRPr="00E71632">
        <w:rPr>
          <w:sz w:val="21"/>
          <w:szCs w:val="21"/>
          <w:lang w:val="ru-KZ"/>
        </w:rPr>
        <w:t>При этом в рамках каждого направления подготовки вузом самостоятельно разрабатываются междисциплинарные образовательные программы на стыке двух и более областей образования или направлений подготовки кадров. "Принцип основного предмета" используется для определения области образования, к которой следует отнести междисциплинарное обучение. Основной предмет или предметы определяют область образования или направление. Критерием для определения одного или нескольких основных предметов является доля академических кредитов или нормированного учебного времени.</w:t>
      </w:r>
    </w:p>
    <w:p w14:paraId="7189ABA6" w14:textId="77777777" w:rsidR="00CE1997" w:rsidRPr="00E71632" w:rsidRDefault="00CE1997" w:rsidP="00CE1997">
      <w:pPr>
        <w:spacing w:after="0" w:line="240" w:lineRule="auto"/>
        <w:ind w:firstLine="720"/>
        <w:jc w:val="both"/>
        <w:rPr>
          <w:sz w:val="21"/>
          <w:szCs w:val="21"/>
          <w:lang w:val="ru-KZ"/>
        </w:rPr>
      </w:pPr>
      <w:r w:rsidRPr="00E71632">
        <w:rPr>
          <w:sz w:val="21"/>
          <w:szCs w:val="21"/>
          <w:lang w:val="ru-KZ"/>
        </w:rPr>
        <w:t>Междисциплинарные образовательные программы классифицируются при помощи добавления цифр "088" в кодах областей образования согласно МСКО и порядкового номера междисциплинарной программы в скобках (пример: 6В01088 (1) "Наименование междисциплинарной программы").</w:t>
      </w:r>
    </w:p>
    <w:p w14:paraId="498AF05F" w14:textId="77777777" w:rsidR="00CE1997" w:rsidRPr="00E71632" w:rsidRDefault="00CE1997" w:rsidP="00CE1997">
      <w:pPr>
        <w:spacing w:after="0" w:line="240" w:lineRule="auto"/>
        <w:ind w:firstLine="720"/>
        <w:jc w:val="both"/>
        <w:rPr>
          <w:sz w:val="21"/>
          <w:szCs w:val="21"/>
          <w:lang w:val="ru-KZ"/>
        </w:rPr>
      </w:pPr>
      <w:r w:rsidRPr="00E71632">
        <w:rPr>
          <w:sz w:val="21"/>
          <w:szCs w:val="21"/>
          <w:lang w:val="ru-KZ"/>
        </w:rPr>
        <w:t>2. В рамках направлений подготовки кадров формируются группы образовательных программ по соответствующему профилю, указанные в Реестре образовательных программ, входящий в Единую информационную систему образования.</w:t>
      </w:r>
    </w:p>
    <w:p w14:paraId="72344A18" w14:textId="77777777" w:rsidR="00CE1997" w:rsidRPr="00CE4631" w:rsidRDefault="00CE1997" w:rsidP="00CE1997">
      <w:pPr>
        <w:rPr>
          <w:lang w:val="ru-KZ"/>
        </w:rPr>
      </w:pPr>
    </w:p>
    <w:sectPr w:rsidR="00CE1997" w:rsidRPr="00CE4631" w:rsidSect="00745E51">
      <w:pgSz w:w="11906" w:h="16838" w:code="9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6F66"/>
    <w:multiLevelType w:val="hybridMultilevel"/>
    <w:tmpl w:val="7D70AB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024B05"/>
    <w:multiLevelType w:val="hybridMultilevel"/>
    <w:tmpl w:val="7D70ABD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2949374">
    <w:abstractNumId w:val="1"/>
  </w:num>
  <w:num w:numId="2" w16cid:durableId="198981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97"/>
    <w:rsid w:val="000821D5"/>
    <w:rsid w:val="00297253"/>
    <w:rsid w:val="002F065C"/>
    <w:rsid w:val="00373E26"/>
    <w:rsid w:val="00425D2A"/>
    <w:rsid w:val="005E701C"/>
    <w:rsid w:val="00745E51"/>
    <w:rsid w:val="0076127D"/>
    <w:rsid w:val="008517FF"/>
    <w:rsid w:val="00860472"/>
    <w:rsid w:val="00861626"/>
    <w:rsid w:val="009E4014"/>
    <w:rsid w:val="00AE5195"/>
    <w:rsid w:val="00B20461"/>
    <w:rsid w:val="00B81057"/>
    <w:rsid w:val="00B87B94"/>
    <w:rsid w:val="00CE1997"/>
    <w:rsid w:val="00CE4631"/>
    <w:rsid w:val="00D14032"/>
    <w:rsid w:val="00D648CC"/>
    <w:rsid w:val="00D9362E"/>
    <w:rsid w:val="00E71632"/>
    <w:rsid w:val="00EE2D6C"/>
    <w:rsid w:val="00F274D8"/>
    <w:rsid w:val="00FC01EE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80F3"/>
  <w15:chartTrackingRefBased/>
  <w15:docId w15:val="{98FE7074-9A7A-4E62-9995-28CA7FAE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9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E19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KZ"/>
    </w:rPr>
  </w:style>
  <w:style w:type="paragraph" w:styleId="2">
    <w:name w:val="heading 2"/>
    <w:basedOn w:val="a"/>
    <w:next w:val="a"/>
    <w:link w:val="20"/>
    <w:uiPriority w:val="9"/>
    <w:unhideWhenUsed/>
    <w:qFormat/>
    <w:rsid w:val="00CE19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KZ"/>
    </w:rPr>
  </w:style>
  <w:style w:type="paragraph" w:styleId="3">
    <w:name w:val="heading 3"/>
    <w:basedOn w:val="a"/>
    <w:next w:val="a"/>
    <w:link w:val="30"/>
    <w:uiPriority w:val="9"/>
    <w:unhideWhenUsed/>
    <w:qFormat/>
    <w:rsid w:val="00CE19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ru-KZ"/>
    </w:rPr>
  </w:style>
  <w:style w:type="paragraph" w:styleId="4">
    <w:name w:val="heading 4"/>
    <w:basedOn w:val="a"/>
    <w:next w:val="a"/>
    <w:link w:val="40"/>
    <w:uiPriority w:val="9"/>
    <w:unhideWhenUsed/>
    <w:qFormat/>
    <w:rsid w:val="00CE19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ru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9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ru-K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99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ru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99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ru-KZ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99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ru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99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E1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E1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E19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19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19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19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19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19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1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</w:rPr>
  </w:style>
  <w:style w:type="character" w:customStyle="1" w:styleId="a4">
    <w:name w:val="Заголовок Знак"/>
    <w:basedOn w:val="a0"/>
    <w:link w:val="a3"/>
    <w:uiPriority w:val="10"/>
    <w:rsid w:val="00CE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9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KZ"/>
    </w:rPr>
  </w:style>
  <w:style w:type="character" w:customStyle="1" w:styleId="a6">
    <w:name w:val="Подзаголовок Знак"/>
    <w:basedOn w:val="a0"/>
    <w:link w:val="a5"/>
    <w:uiPriority w:val="11"/>
    <w:rsid w:val="00CE1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199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ru-KZ"/>
    </w:rPr>
  </w:style>
  <w:style w:type="character" w:customStyle="1" w:styleId="22">
    <w:name w:val="Цитата 2 Знак"/>
    <w:basedOn w:val="a0"/>
    <w:link w:val="21"/>
    <w:uiPriority w:val="29"/>
    <w:rsid w:val="00CE19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19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KZ"/>
    </w:rPr>
  </w:style>
  <w:style w:type="character" w:styleId="a8">
    <w:name w:val="Intense Emphasis"/>
    <w:basedOn w:val="a0"/>
    <w:uiPriority w:val="21"/>
    <w:qFormat/>
    <w:rsid w:val="00CE19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1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ru-KZ"/>
    </w:rPr>
  </w:style>
  <w:style w:type="character" w:customStyle="1" w:styleId="aa">
    <w:name w:val="Выделенная цитата Знак"/>
    <w:basedOn w:val="a0"/>
    <w:link w:val="a9"/>
    <w:uiPriority w:val="30"/>
    <w:rsid w:val="00CE19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199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E1997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1997"/>
    <w:rPr>
      <w:rFonts w:ascii="Times New Roman" w:eastAsia="Times New Roman" w:hAnsi="Times New Roman" w:cs="Times New Roman"/>
      <w:lang w:val="en-US"/>
    </w:rPr>
  </w:style>
  <w:style w:type="paragraph" w:styleId="ae">
    <w:name w:val="Normal Indent"/>
    <w:basedOn w:val="a"/>
    <w:uiPriority w:val="99"/>
    <w:unhideWhenUsed/>
    <w:rsid w:val="00CE1997"/>
    <w:pPr>
      <w:ind w:left="720"/>
    </w:pPr>
  </w:style>
  <w:style w:type="character" w:styleId="af">
    <w:name w:val="Emphasis"/>
    <w:basedOn w:val="a0"/>
    <w:uiPriority w:val="20"/>
    <w:qFormat/>
    <w:rsid w:val="00CE1997"/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CE1997"/>
    <w:rPr>
      <w:color w:val="467886" w:themeColor="hyperlink"/>
      <w:u w:val="single"/>
    </w:rPr>
  </w:style>
  <w:style w:type="table" w:styleId="af1">
    <w:name w:val="Table Grid"/>
    <w:basedOn w:val="a1"/>
    <w:uiPriority w:val="59"/>
    <w:rsid w:val="00CE199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CE1997"/>
    <w:pPr>
      <w:spacing w:line="240" w:lineRule="auto"/>
    </w:pPr>
  </w:style>
  <w:style w:type="paragraph" w:customStyle="1" w:styleId="disclaimer">
    <w:name w:val="disclaimer"/>
    <w:basedOn w:val="a"/>
    <w:rsid w:val="00CE1997"/>
    <w:pPr>
      <w:jc w:val="center"/>
    </w:pPr>
    <w:rPr>
      <w:sz w:val="18"/>
      <w:szCs w:val="18"/>
    </w:rPr>
  </w:style>
  <w:style w:type="paragraph" w:customStyle="1" w:styleId="DocDefaults">
    <w:name w:val="DocDefaults"/>
    <w:rsid w:val="00CE1997"/>
    <w:pPr>
      <w:spacing w:after="200" w:line="276" w:lineRule="auto"/>
    </w:pPr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CE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E199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2105pt">
    <w:name w:val="Основной текст (2) + 10;5 pt;Не полужирный"/>
    <w:basedOn w:val="a0"/>
    <w:rsid w:val="00CE1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CE1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CE19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E1997"/>
    <w:pPr>
      <w:widowControl w:val="0"/>
      <w:shd w:val="clear" w:color="auto" w:fill="FFFFFF"/>
      <w:spacing w:after="300" w:line="322" w:lineRule="exact"/>
    </w:pPr>
    <w:rPr>
      <w:sz w:val="28"/>
      <w:szCs w:val="28"/>
      <w:lang w:val="ru-KZ"/>
    </w:rPr>
  </w:style>
  <w:style w:type="paragraph" w:styleId="af5">
    <w:name w:val="footer"/>
    <w:basedOn w:val="a"/>
    <w:link w:val="af6"/>
    <w:uiPriority w:val="99"/>
    <w:unhideWhenUsed/>
    <w:rsid w:val="00CE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E1997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CE1997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styleId="af7">
    <w:name w:val="annotation reference"/>
    <w:basedOn w:val="a0"/>
    <w:uiPriority w:val="99"/>
    <w:semiHidden/>
    <w:unhideWhenUsed/>
    <w:rsid w:val="00CE199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E199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E199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1">
    <w:name w:val="Верхний колонтитул Знак1"/>
    <w:basedOn w:val="a0"/>
    <w:uiPriority w:val="99"/>
    <w:semiHidden/>
    <w:rsid w:val="00CE1997"/>
    <w:rPr>
      <w:rFonts w:ascii="Times New Roman" w:eastAsia="Times New Roman" w:hAnsi="Times New Roman" w:cs="Times New Roman"/>
      <w:lang w:val="en-US"/>
    </w:rPr>
  </w:style>
  <w:style w:type="character" w:customStyle="1" w:styleId="12">
    <w:name w:val="Подзаголовок Знак1"/>
    <w:basedOn w:val="a0"/>
    <w:uiPriority w:val="11"/>
    <w:rsid w:val="00CE1997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13">
    <w:name w:val="Заголовок Знак1"/>
    <w:basedOn w:val="a0"/>
    <w:uiPriority w:val="10"/>
    <w:rsid w:val="00CE199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4">
    <w:name w:val="Текст выноски Знак1"/>
    <w:basedOn w:val="a0"/>
    <w:uiPriority w:val="99"/>
    <w:semiHidden/>
    <w:rsid w:val="00CE199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5">
    <w:name w:val="Нижний колонтитул Знак1"/>
    <w:basedOn w:val="a0"/>
    <w:uiPriority w:val="99"/>
    <w:semiHidden/>
    <w:rsid w:val="00CE1997"/>
    <w:rPr>
      <w:rFonts w:ascii="Times New Roman" w:eastAsia="Times New Roman" w:hAnsi="Times New Roman" w:cs="Times New Roman"/>
      <w:lang w:val="en-US"/>
    </w:rPr>
  </w:style>
  <w:style w:type="paragraph" w:styleId="afa">
    <w:name w:val="Revision"/>
    <w:hidden/>
    <w:uiPriority w:val="99"/>
    <w:semiHidden/>
    <w:rsid w:val="00CE199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Толымбекова</dc:creator>
  <cp:keywords/>
  <dc:description/>
  <cp:lastModifiedBy>Виктория Толымбекова</cp:lastModifiedBy>
  <cp:revision>13</cp:revision>
  <cp:lastPrinted>2025-06-30T09:07:00Z</cp:lastPrinted>
  <dcterms:created xsi:type="dcterms:W3CDTF">2024-07-11T12:26:00Z</dcterms:created>
  <dcterms:modified xsi:type="dcterms:W3CDTF">2025-07-10T11:05:00Z</dcterms:modified>
</cp:coreProperties>
</file>