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83E" w:rsidRPr="007E5A8B" w:rsidRDefault="0003183E"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9D3333" w:rsidRPr="007E5A8B" w:rsidRDefault="009D3333" w:rsidP="0003183E">
      <w:pPr>
        <w:spacing w:after="0" w:line="240" w:lineRule="auto"/>
        <w:jc w:val="both"/>
        <w:rPr>
          <w:rFonts w:ascii="Times New Roman" w:hAnsi="Times New Roman" w:cs="Times New Roman"/>
          <w:sz w:val="28"/>
          <w:szCs w:val="28"/>
        </w:rPr>
      </w:pPr>
    </w:p>
    <w:p w:rsidR="0003183E" w:rsidRPr="007E5A8B" w:rsidRDefault="0003183E" w:rsidP="0003183E">
      <w:pPr>
        <w:spacing w:after="0" w:line="240" w:lineRule="auto"/>
        <w:jc w:val="both"/>
        <w:rPr>
          <w:rFonts w:ascii="Times New Roman" w:hAnsi="Times New Roman" w:cs="Times New Roman"/>
          <w:sz w:val="28"/>
          <w:szCs w:val="28"/>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03183E" w:rsidRPr="007E5A8B" w:rsidTr="0003183E">
        <w:tc>
          <w:tcPr>
            <w:tcW w:w="4077" w:type="dxa"/>
            <w:hideMark/>
          </w:tcPr>
          <w:p w:rsidR="0003183E" w:rsidRPr="007E5A8B" w:rsidRDefault="0003183E" w:rsidP="0003183E">
            <w:pPr>
              <w:jc w:val="both"/>
              <w:rPr>
                <w:rFonts w:ascii="Times New Roman" w:hAnsi="Times New Roman" w:cs="Times New Roman"/>
                <w:b/>
                <w:color w:val="000000"/>
                <w:sz w:val="28"/>
                <w:szCs w:val="28"/>
                <w:lang w:val="kk-KZ"/>
              </w:rPr>
            </w:pPr>
            <w:r w:rsidRPr="007E5A8B">
              <w:rPr>
                <w:rFonts w:ascii="Times New Roman" w:hAnsi="Times New Roman" w:cs="Times New Roman"/>
                <w:b/>
                <w:color w:val="000000"/>
                <w:sz w:val="28"/>
                <w:szCs w:val="28"/>
              </w:rPr>
              <w:t>«</w:t>
            </w:r>
            <w:proofErr w:type="spellStart"/>
            <w:r w:rsidRPr="007E5A8B">
              <w:rPr>
                <w:rFonts w:ascii="Times New Roman" w:hAnsi="Times New Roman" w:cs="Times New Roman"/>
                <w:b/>
                <w:color w:val="000000"/>
                <w:sz w:val="28"/>
                <w:szCs w:val="28"/>
              </w:rPr>
              <w:t>Жоспарлау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алдындағы</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жоспарлау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жобалау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алдындағы</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және</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жобалау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құжаттамасын</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әзірлеу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кезінде</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көзделі</w:t>
            </w:r>
            <w:proofErr w:type="gramStart"/>
            <w:r w:rsidRPr="007E5A8B">
              <w:rPr>
                <w:rFonts w:ascii="Times New Roman" w:hAnsi="Times New Roman" w:cs="Times New Roman"/>
                <w:b/>
                <w:color w:val="000000"/>
                <w:sz w:val="28"/>
                <w:szCs w:val="28"/>
              </w:rPr>
              <w:t>п</w:t>
            </w:r>
            <w:proofErr w:type="spellEnd"/>
            <w:proofErr w:type="gram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отырған</w:t>
            </w:r>
            <w:proofErr w:type="spellEnd"/>
            <w:r w:rsidRPr="007E5A8B">
              <w:rPr>
                <w:rFonts w:ascii="Times New Roman" w:hAnsi="Times New Roman" w:cs="Times New Roman"/>
                <w:b/>
                <w:color w:val="000000"/>
                <w:sz w:val="28"/>
                <w:szCs w:val="28"/>
                <w:lang w:val="kk-KZ"/>
              </w:rPr>
              <w:t xml:space="preserve"> </w:t>
            </w:r>
            <w:proofErr w:type="spellStart"/>
            <w:r w:rsidRPr="007E5A8B">
              <w:rPr>
                <w:rFonts w:ascii="Times New Roman" w:hAnsi="Times New Roman" w:cs="Times New Roman"/>
                <w:b/>
                <w:color w:val="000000"/>
                <w:sz w:val="28"/>
                <w:szCs w:val="28"/>
              </w:rPr>
              <w:t>шаруашылық</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және</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өзге</w:t>
            </w:r>
            <w:proofErr w:type="spellEnd"/>
            <w:r w:rsidRPr="007E5A8B">
              <w:rPr>
                <w:rFonts w:ascii="Times New Roman" w:hAnsi="Times New Roman" w:cs="Times New Roman"/>
                <w:b/>
                <w:color w:val="000000"/>
                <w:sz w:val="28"/>
                <w:szCs w:val="28"/>
              </w:rPr>
              <w:t xml:space="preserve"> де </w:t>
            </w:r>
            <w:proofErr w:type="spellStart"/>
            <w:r w:rsidRPr="007E5A8B">
              <w:rPr>
                <w:rFonts w:ascii="Times New Roman" w:hAnsi="Times New Roman" w:cs="Times New Roman"/>
                <w:b/>
                <w:color w:val="000000"/>
                <w:sz w:val="28"/>
                <w:szCs w:val="28"/>
              </w:rPr>
              <w:t>қызметтің</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қоршаған</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ортаға</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әсеріне</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бағалау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жүргізу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бойынша</w:t>
            </w:r>
            <w:proofErr w:type="spellEnd"/>
            <w:r w:rsidRPr="007E5A8B">
              <w:rPr>
                <w:rFonts w:ascii="Times New Roman" w:hAnsi="Times New Roman" w:cs="Times New Roman"/>
                <w:b/>
                <w:color w:val="000000"/>
                <w:sz w:val="28"/>
                <w:szCs w:val="28"/>
              </w:rPr>
              <w:t xml:space="preserve"> </w:t>
            </w:r>
            <w:r w:rsidRPr="007E5A8B">
              <w:rPr>
                <w:rFonts w:ascii="Times New Roman" w:hAnsi="Times New Roman" w:cs="Times New Roman"/>
                <w:b/>
                <w:color w:val="000000"/>
                <w:sz w:val="28"/>
                <w:szCs w:val="28"/>
                <w:lang w:val="kk-KZ"/>
              </w:rPr>
              <w:t>н</w:t>
            </w:r>
            <w:proofErr w:type="spellStart"/>
            <w:r w:rsidRPr="007E5A8B">
              <w:rPr>
                <w:rFonts w:ascii="Times New Roman" w:hAnsi="Times New Roman" w:cs="Times New Roman"/>
                <w:b/>
                <w:color w:val="000000"/>
                <w:sz w:val="28"/>
                <w:szCs w:val="28"/>
              </w:rPr>
              <w:t>ұсқаулықты</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бекіту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туралы</w:t>
            </w:r>
            <w:proofErr w:type="spellEnd"/>
            <w:r w:rsidRPr="007E5A8B">
              <w:rPr>
                <w:rFonts w:ascii="Times New Roman" w:hAnsi="Times New Roman" w:cs="Times New Roman"/>
                <w:b/>
                <w:color w:val="000000"/>
                <w:sz w:val="28"/>
                <w:szCs w:val="28"/>
              </w:rPr>
              <w:t>»</w:t>
            </w:r>
            <w:r w:rsidRPr="007E5A8B">
              <w:rPr>
                <w:rFonts w:ascii="Times New Roman" w:hAnsi="Times New Roman" w:cs="Times New Roman"/>
                <w:b/>
                <w:sz w:val="28"/>
                <w:szCs w:val="28"/>
                <w:lang w:val="kk-KZ"/>
              </w:rPr>
              <w:t xml:space="preserve"> </w:t>
            </w:r>
            <w:proofErr w:type="spellStart"/>
            <w:r w:rsidRPr="007E5A8B">
              <w:rPr>
                <w:rFonts w:ascii="Times New Roman" w:hAnsi="Times New Roman" w:cs="Times New Roman"/>
                <w:b/>
                <w:color w:val="000000"/>
                <w:sz w:val="28"/>
                <w:szCs w:val="28"/>
              </w:rPr>
              <w:t>Қазақстан</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Республикасы</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Қоршаған</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ортаны</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қорғау</w:t>
            </w:r>
            <w:proofErr w:type="spellEnd"/>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министрінің</w:t>
            </w:r>
            <w:proofErr w:type="spellEnd"/>
            <w:r w:rsidRPr="007E5A8B">
              <w:rPr>
                <w:rFonts w:ascii="Times New Roman" w:hAnsi="Times New Roman" w:cs="Times New Roman"/>
                <w:b/>
                <w:color w:val="000000"/>
                <w:sz w:val="28"/>
                <w:szCs w:val="28"/>
              </w:rPr>
              <w:t xml:space="preserve"> 2007 </w:t>
            </w:r>
            <w:proofErr w:type="spellStart"/>
            <w:r w:rsidRPr="007E5A8B">
              <w:rPr>
                <w:rFonts w:ascii="Times New Roman" w:hAnsi="Times New Roman" w:cs="Times New Roman"/>
                <w:b/>
                <w:color w:val="000000"/>
                <w:sz w:val="28"/>
                <w:szCs w:val="28"/>
              </w:rPr>
              <w:t>жылғы</w:t>
            </w:r>
            <w:proofErr w:type="spellEnd"/>
            <w:r w:rsidRPr="007E5A8B">
              <w:rPr>
                <w:rFonts w:ascii="Times New Roman" w:hAnsi="Times New Roman" w:cs="Times New Roman"/>
                <w:b/>
                <w:color w:val="000000"/>
                <w:sz w:val="28"/>
                <w:szCs w:val="28"/>
              </w:rPr>
              <w:t xml:space="preserve"> 28</w:t>
            </w:r>
            <w:r w:rsidR="006B6576" w:rsidRPr="007E5A8B">
              <w:rPr>
                <w:rFonts w:ascii="Times New Roman" w:hAnsi="Times New Roman" w:cs="Times New Roman"/>
                <w:b/>
                <w:color w:val="000000"/>
                <w:sz w:val="28"/>
                <w:szCs w:val="28"/>
              </w:rPr>
              <w:t xml:space="preserve">   </w:t>
            </w:r>
            <w:r w:rsidRPr="007E5A8B">
              <w:rPr>
                <w:rFonts w:ascii="Times New Roman" w:hAnsi="Times New Roman" w:cs="Times New Roman"/>
                <w:b/>
                <w:color w:val="000000"/>
                <w:sz w:val="28"/>
                <w:szCs w:val="28"/>
              </w:rPr>
              <w:t xml:space="preserve"> </w:t>
            </w:r>
            <w:proofErr w:type="spellStart"/>
            <w:r w:rsidRPr="007E5A8B">
              <w:rPr>
                <w:rFonts w:ascii="Times New Roman" w:hAnsi="Times New Roman" w:cs="Times New Roman"/>
                <w:b/>
                <w:color w:val="000000"/>
                <w:sz w:val="28"/>
                <w:szCs w:val="28"/>
              </w:rPr>
              <w:t>маусымдағы</w:t>
            </w:r>
            <w:proofErr w:type="spellEnd"/>
          </w:p>
          <w:p w:rsidR="0003183E" w:rsidRPr="007E5A8B" w:rsidRDefault="0003183E" w:rsidP="0003183E">
            <w:pPr>
              <w:jc w:val="both"/>
              <w:rPr>
                <w:rFonts w:ascii="Times New Roman" w:hAnsi="Times New Roman" w:cs="Times New Roman"/>
                <w:b/>
                <w:sz w:val="28"/>
                <w:szCs w:val="28"/>
                <w:lang w:val="kk-KZ"/>
              </w:rPr>
            </w:pPr>
            <w:r w:rsidRPr="007E5A8B">
              <w:rPr>
                <w:rFonts w:ascii="Times New Roman" w:hAnsi="Times New Roman" w:cs="Times New Roman"/>
                <w:b/>
                <w:color w:val="000000"/>
                <w:sz w:val="28"/>
                <w:szCs w:val="28"/>
                <w:lang w:val="kk-KZ"/>
              </w:rPr>
              <w:t>№ 204-ө бұйрығына өзгерістер енгізу туралы»</w:t>
            </w:r>
          </w:p>
        </w:tc>
      </w:tr>
    </w:tbl>
    <w:p w:rsidR="0003183E" w:rsidRPr="007E5A8B" w:rsidRDefault="0003183E" w:rsidP="0003183E">
      <w:pPr>
        <w:spacing w:after="0" w:line="240" w:lineRule="auto"/>
        <w:jc w:val="both"/>
        <w:rPr>
          <w:rFonts w:ascii="Times New Roman" w:hAnsi="Times New Roman" w:cs="Times New Roman"/>
          <w:b/>
          <w:sz w:val="28"/>
          <w:szCs w:val="28"/>
          <w:lang w:val="kk-KZ"/>
        </w:rPr>
      </w:pPr>
    </w:p>
    <w:p w:rsidR="0003183E" w:rsidRPr="007E5A8B" w:rsidRDefault="0003183E" w:rsidP="0003183E">
      <w:pPr>
        <w:spacing w:after="0" w:line="240" w:lineRule="auto"/>
        <w:jc w:val="both"/>
        <w:rPr>
          <w:rFonts w:ascii="Times New Roman" w:hAnsi="Times New Roman" w:cs="Times New Roman"/>
          <w:b/>
          <w:sz w:val="28"/>
          <w:szCs w:val="28"/>
          <w:lang w:val="kk-KZ"/>
        </w:rPr>
      </w:pPr>
    </w:p>
    <w:p w:rsidR="0003183E" w:rsidRPr="007E5A8B" w:rsidRDefault="0003183E" w:rsidP="0003183E">
      <w:pPr>
        <w:tabs>
          <w:tab w:val="left" w:pos="709"/>
        </w:tabs>
        <w:spacing w:after="0" w:line="240" w:lineRule="auto"/>
        <w:ind w:firstLine="709"/>
        <w:jc w:val="both"/>
        <w:rPr>
          <w:rFonts w:ascii="Times New Roman" w:hAnsi="Times New Roman" w:cs="Times New Roman"/>
          <w:b/>
          <w:color w:val="000000"/>
          <w:sz w:val="28"/>
          <w:szCs w:val="28"/>
          <w:lang w:val="kk-KZ"/>
        </w:rPr>
      </w:pPr>
      <w:r w:rsidRPr="007E5A8B">
        <w:rPr>
          <w:rFonts w:ascii="Times New Roman" w:hAnsi="Times New Roman" w:cs="Times New Roman"/>
          <w:b/>
          <w:color w:val="000000"/>
          <w:sz w:val="28"/>
          <w:szCs w:val="28"/>
          <w:lang w:val="kk-KZ"/>
        </w:rPr>
        <w:t>БҰЙЫРАМЫН:</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 xml:space="preserve">1. «Жоспарлау алдындағы, жоспарлау, жобалау алдындағы және жобалау құжаттамасын әзірлеу кезінде көзделіп отырған шаруашылық және өзге де қызметтің қоршаған ортаға әсеріне бағалау жүргізу жөніндегі Нұсқаулықты бекіту туралы» Қазақстан Республикасы Қоршаған ортаны қорғау министрінің 2007 жылғы 28 маусымдағы № 204-ө бұйрығына (Нормативтік құқықтық актілерді мемлекеттік тіркеу тізілімінде № 4825 болып тіркелген, 2007 жылы </w:t>
      </w:r>
      <w:r w:rsidR="00A15B84" w:rsidRPr="007E5A8B">
        <w:rPr>
          <w:rFonts w:ascii="Times New Roman" w:hAnsi="Times New Roman" w:cs="Times New Roman"/>
          <w:sz w:val="28"/>
          <w:szCs w:val="28"/>
          <w:lang w:val="kk-KZ"/>
        </w:rPr>
        <w:t xml:space="preserve"> </w:t>
      </w:r>
      <w:r w:rsidRPr="007E5A8B">
        <w:rPr>
          <w:rFonts w:ascii="Times New Roman" w:hAnsi="Times New Roman" w:cs="Times New Roman"/>
          <w:sz w:val="28"/>
          <w:szCs w:val="28"/>
          <w:lang w:val="kk-KZ"/>
        </w:rPr>
        <w:t>22 тамызда «Заң газеті» газеті</w:t>
      </w:r>
      <w:r w:rsidR="00CA4010" w:rsidRPr="007E5A8B">
        <w:rPr>
          <w:rFonts w:ascii="Times New Roman" w:hAnsi="Times New Roman" w:cs="Times New Roman"/>
          <w:sz w:val="28"/>
          <w:szCs w:val="28"/>
          <w:lang w:val="kk-KZ"/>
        </w:rPr>
        <w:t>нде № 128 (1331)</w:t>
      </w:r>
      <w:r w:rsidRPr="007E5A8B">
        <w:rPr>
          <w:rFonts w:ascii="Times New Roman" w:hAnsi="Times New Roman" w:cs="Times New Roman"/>
          <w:sz w:val="28"/>
          <w:szCs w:val="28"/>
          <w:lang w:val="kk-KZ"/>
        </w:rPr>
        <w:t xml:space="preserve"> </w:t>
      </w:r>
      <w:r w:rsidR="00EC348D" w:rsidRPr="007E5A8B">
        <w:rPr>
          <w:rFonts w:ascii="Times New Roman" w:hAnsi="Times New Roman" w:cs="Times New Roman"/>
          <w:sz w:val="28"/>
          <w:szCs w:val="28"/>
          <w:lang w:val="kk-KZ"/>
        </w:rPr>
        <w:t>санында жарияланған</w:t>
      </w:r>
      <w:r w:rsidR="00CA4010" w:rsidRPr="007E5A8B">
        <w:rPr>
          <w:rFonts w:ascii="Times New Roman" w:hAnsi="Times New Roman" w:cs="Times New Roman"/>
          <w:sz w:val="28"/>
          <w:szCs w:val="28"/>
          <w:lang w:val="kk-KZ"/>
        </w:rPr>
        <w:t>)</w:t>
      </w:r>
      <w:r w:rsidRPr="007E5A8B">
        <w:rPr>
          <w:rFonts w:ascii="Times New Roman" w:hAnsi="Times New Roman" w:cs="Times New Roman"/>
          <w:sz w:val="28"/>
          <w:szCs w:val="28"/>
          <w:lang w:val="kk-KZ"/>
        </w:rPr>
        <w:t xml:space="preserve"> мынадай өзгерістер енгізілсін:</w:t>
      </w:r>
    </w:p>
    <w:p w:rsidR="00E20352" w:rsidRPr="007E5A8B" w:rsidRDefault="00E20352" w:rsidP="00BD5576">
      <w:pPr>
        <w:pStyle w:val="a6"/>
        <w:tabs>
          <w:tab w:val="left" w:pos="709"/>
        </w:tabs>
        <w:spacing w:after="0" w:line="240" w:lineRule="auto"/>
        <w:ind w:left="0" w:firstLine="709"/>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б</w:t>
      </w:r>
      <w:r w:rsidR="00CA4010" w:rsidRPr="007E5A8B">
        <w:rPr>
          <w:rFonts w:ascii="Times New Roman" w:hAnsi="Times New Roman" w:cs="Times New Roman"/>
          <w:sz w:val="28"/>
          <w:szCs w:val="28"/>
          <w:lang w:val="kk-KZ"/>
        </w:rPr>
        <w:t xml:space="preserve">ұйрықтың атауы </w:t>
      </w:r>
      <w:r w:rsidR="00370146" w:rsidRPr="007E5A8B">
        <w:rPr>
          <w:rFonts w:ascii="Times New Roman" w:hAnsi="Times New Roman" w:cs="Times New Roman"/>
          <w:sz w:val="28"/>
          <w:szCs w:val="28"/>
          <w:lang w:val="kk-KZ"/>
        </w:rPr>
        <w:t>мынадай редакцияда жазылсын</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«Жобалау алдындағы және жобалау құжаттамасын әзірлеу кезінде көзделіп отырған шаруашылық және өзге де қызметтің қоршаған ортаға әсеріне бағалау жүргізу бойынша нұсқаулықты бекіту туралы»</w:t>
      </w:r>
      <w:r w:rsidR="00E20352" w:rsidRPr="007E5A8B">
        <w:rPr>
          <w:rFonts w:ascii="Times New Roman" w:hAnsi="Times New Roman" w:cs="Times New Roman"/>
          <w:sz w:val="28"/>
          <w:szCs w:val="28"/>
          <w:lang w:val="kk-KZ"/>
        </w:rPr>
        <w:t>;</w:t>
      </w:r>
    </w:p>
    <w:p w:rsidR="0003183E" w:rsidRPr="007E5A8B" w:rsidRDefault="00E20352"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lastRenderedPageBreak/>
        <w:t>б</w:t>
      </w:r>
      <w:r w:rsidR="0003183E" w:rsidRPr="007E5A8B">
        <w:rPr>
          <w:rFonts w:ascii="Times New Roman" w:hAnsi="Times New Roman" w:cs="Times New Roman"/>
          <w:sz w:val="28"/>
          <w:szCs w:val="28"/>
          <w:lang w:val="kk-KZ"/>
        </w:rPr>
        <w:t>ұйрықтың 1-тармағы мынадай редакцияда жазылсын:</w:t>
      </w:r>
    </w:p>
    <w:p w:rsidR="0003183E" w:rsidRPr="007E5A8B" w:rsidRDefault="0003183E" w:rsidP="00BD5576">
      <w:pPr>
        <w:pStyle w:val="a6"/>
        <w:spacing w:after="0" w:line="240" w:lineRule="auto"/>
        <w:ind w:left="0"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«1. Ұсынылып отырған Жобалау алдындағы және жобалау құжаттамасын әзірлеу кезінде көзделіп отырған шаруашылық және өзге де қызметтің қоршаған ортаға әсеріне бағалау жүргізу бойынша нұсқаулық бекітілсін»</w:t>
      </w:r>
      <w:r w:rsidR="00E20352" w:rsidRPr="007E5A8B">
        <w:rPr>
          <w:rFonts w:ascii="Times New Roman" w:hAnsi="Times New Roman" w:cs="Times New Roman"/>
          <w:sz w:val="28"/>
          <w:szCs w:val="28"/>
          <w:lang w:val="kk-KZ"/>
        </w:rPr>
        <w:t>;</w:t>
      </w:r>
    </w:p>
    <w:p w:rsidR="0003183E" w:rsidRPr="007E5A8B" w:rsidRDefault="00E20352" w:rsidP="00BD5576">
      <w:pPr>
        <w:tabs>
          <w:tab w:val="left" w:pos="709"/>
        </w:tabs>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к</w:t>
      </w:r>
      <w:r w:rsidR="0003183E" w:rsidRPr="007E5A8B">
        <w:rPr>
          <w:rFonts w:ascii="Times New Roman" w:hAnsi="Times New Roman" w:cs="Times New Roman"/>
          <w:sz w:val="28"/>
          <w:szCs w:val="28"/>
          <w:lang w:val="kk-KZ"/>
        </w:rPr>
        <w:t xml:space="preserve">өрсетілген бұйрықта бекітілген </w:t>
      </w:r>
      <w:r w:rsidRPr="007E5A8B">
        <w:rPr>
          <w:rFonts w:ascii="Times New Roman" w:hAnsi="Times New Roman" w:cs="Times New Roman"/>
          <w:sz w:val="28"/>
          <w:szCs w:val="28"/>
          <w:lang w:val="kk-KZ"/>
        </w:rPr>
        <w:t>Жоспарлау алдындағы, жоспарлау, ж</w:t>
      </w:r>
      <w:r w:rsidR="0003183E" w:rsidRPr="007E5A8B">
        <w:rPr>
          <w:rFonts w:ascii="Times New Roman" w:hAnsi="Times New Roman" w:cs="Times New Roman"/>
          <w:sz w:val="28"/>
          <w:szCs w:val="28"/>
          <w:lang w:val="kk-KZ"/>
        </w:rPr>
        <w:t xml:space="preserve">обалау алдындағы және жобалау құжаттамасын әзірлеу кезінде көзделіп отырған шаруашылық және өзге де қызметтің қоршаған ортаға әсеріне бағалау жүргізу бойынша нұсқаулықта: </w:t>
      </w:r>
    </w:p>
    <w:p w:rsidR="0003183E" w:rsidRPr="007E5A8B" w:rsidRDefault="009D3333"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 xml:space="preserve">атауда </w:t>
      </w:r>
      <w:r w:rsidR="0003183E" w:rsidRPr="007E5A8B">
        <w:rPr>
          <w:rFonts w:ascii="Times New Roman" w:hAnsi="Times New Roman" w:cs="Times New Roman"/>
          <w:sz w:val="28"/>
          <w:szCs w:val="28"/>
          <w:lang w:val="kk-KZ"/>
        </w:rPr>
        <w:t>және бүкіл мәтін бойынша «жоспарлау алдындағы», «жоспарлау» деген сөздер алып тасталсын;</w:t>
      </w:r>
    </w:p>
    <w:p w:rsidR="009D3333" w:rsidRPr="007E5A8B" w:rsidRDefault="0003183E"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3 – тармақтың екінші</w:t>
      </w:r>
      <w:r w:rsidR="009D3333" w:rsidRPr="007E5A8B">
        <w:rPr>
          <w:rFonts w:ascii="Times New Roman" w:hAnsi="Times New Roman" w:cs="Times New Roman"/>
          <w:sz w:val="28"/>
          <w:szCs w:val="28"/>
          <w:lang w:val="kk-KZ"/>
        </w:rPr>
        <w:t xml:space="preserve"> бөлігінің 4)- тармақшасы</w:t>
      </w:r>
      <w:r w:rsidRPr="007E5A8B">
        <w:rPr>
          <w:rFonts w:ascii="Times New Roman" w:hAnsi="Times New Roman" w:cs="Times New Roman"/>
          <w:sz w:val="28"/>
          <w:szCs w:val="28"/>
          <w:shd w:val="clear" w:color="auto" w:fill="FFFFFF"/>
          <w:lang w:val="kk-KZ"/>
        </w:rPr>
        <w:t xml:space="preserve"> </w:t>
      </w:r>
      <w:r w:rsidR="009D3333" w:rsidRPr="007E5A8B">
        <w:rPr>
          <w:rFonts w:ascii="Times New Roman" w:hAnsi="Times New Roman" w:cs="Times New Roman"/>
          <w:sz w:val="28"/>
          <w:szCs w:val="28"/>
          <w:lang w:val="kk-KZ"/>
        </w:rPr>
        <w:t xml:space="preserve">мынадай редакцияда жазылсын: </w:t>
      </w:r>
    </w:p>
    <w:p w:rsidR="0003183E" w:rsidRPr="007E5A8B" w:rsidRDefault="0003183E"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«4) технологияларды, техника мен жабдықтарды, оның ішінде Қазақстан Республикасына өткізілетіндерін (әкелінетіндерін) қолд</w:t>
      </w:r>
      <w:r w:rsidR="00EA0D2B" w:rsidRPr="007E5A8B">
        <w:rPr>
          <w:rFonts w:ascii="Times New Roman" w:hAnsi="Times New Roman" w:cs="Times New Roman"/>
          <w:sz w:val="28"/>
          <w:szCs w:val="28"/>
          <w:lang w:val="kk-KZ"/>
        </w:rPr>
        <w:t>ану жөніндегі жобалық құжаттама</w:t>
      </w:r>
      <w:r w:rsidR="009C240A" w:rsidRPr="007E5A8B">
        <w:rPr>
          <w:rFonts w:ascii="Times New Roman" w:hAnsi="Times New Roman" w:cs="Times New Roman"/>
          <w:sz w:val="28"/>
          <w:szCs w:val="28"/>
          <w:lang w:val="kk-KZ"/>
        </w:rPr>
        <w:t>;»;</w:t>
      </w:r>
    </w:p>
    <w:p w:rsidR="0003183E" w:rsidRPr="007E5A8B" w:rsidRDefault="00EA0D2B"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6</w:t>
      </w:r>
      <w:r w:rsidR="0003183E" w:rsidRPr="007E5A8B">
        <w:rPr>
          <w:rFonts w:ascii="Times New Roman" w:hAnsi="Times New Roman" w:cs="Times New Roman"/>
          <w:sz w:val="28"/>
          <w:szCs w:val="28"/>
          <w:lang w:val="kk-KZ"/>
        </w:rPr>
        <w:t xml:space="preserve"> – тармақтың </w:t>
      </w:r>
      <w:r w:rsidRPr="007E5A8B">
        <w:rPr>
          <w:rFonts w:ascii="Times New Roman" w:hAnsi="Times New Roman" w:cs="Times New Roman"/>
          <w:sz w:val="28"/>
          <w:szCs w:val="28"/>
          <w:lang w:val="kk-KZ"/>
        </w:rPr>
        <w:t>бесін</w:t>
      </w:r>
      <w:r w:rsidR="0003183E" w:rsidRPr="007E5A8B">
        <w:rPr>
          <w:rFonts w:ascii="Times New Roman" w:hAnsi="Times New Roman" w:cs="Times New Roman"/>
          <w:sz w:val="28"/>
          <w:szCs w:val="28"/>
          <w:lang w:val="kk-KZ"/>
        </w:rPr>
        <w:t xml:space="preserve">ші </w:t>
      </w:r>
      <w:r w:rsidR="0003183E" w:rsidRPr="007E5A8B">
        <w:rPr>
          <w:rFonts w:ascii="Times New Roman" w:hAnsi="Times New Roman" w:cs="Times New Roman"/>
          <w:sz w:val="28"/>
          <w:szCs w:val="28"/>
          <w:shd w:val="clear" w:color="auto" w:fill="FFFFFF"/>
          <w:lang w:val="kk-KZ"/>
        </w:rPr>
        <w:t>бөлігі</w:t>
      </w:r>
      <w:r w:rsidRPr="007E5A8B">
        <w:rPr>
          <w:rFonts w:ascii="Times New Roman" w:hAnsi="Times New Roman" w:cs="Times New Roman"/>
          <w:sz w:val="28"/>
          <w:szCs w:val="28"/>
          <w:shd w:val="clear" w:color="auto" w:fill="FFFFFF"/>
          <w:lang w:val="kk-KZ"/>
        </w:rPr>
        <w:t xml:space="preserve"> </w:t>
      </w:r>
      <w:r w:rsidR="0003183E" w:rsidRPr="007E5A8B">
        <w:rPr>
          <w:rFonts w:ascii="Times New Roman" w:hAnsi="Times New Roman" w:cs="Times New Roman"/>
          <w:sz w:val="28"/>
          <w:szCs w:val="28"/>
          <w:shd w:val="clear" w:color="auto" w:fill="FFFFFF"/>
          <w:lang w:val="kk-KZ"/>
        </w:rPr>
        <w:t>мынадай редакцияда жазылсын</w:t>
      </w:r>
      <w:r w:rsidR="0003183E"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w:t>
      </w:r>
      <w:r w:rsidR="00EA0D2B" w:rsidRPr="007E5A8B">
        <w:rPr>
          <w:rFonts w:ascii="Times New Roman" w:hAnsi="Times New Roman" w:cs="Times New Roman"/>
          <w:sz w:val="28"/>
          <w:szCs w:val="28"/>
          <w:lang w:val="kk-KZ"/>
        </w:rPr>
        <w:t>ІV санатқа өндірістік объектілерді санитарлық сыныптауға сәйкес қауіптіліктің 5 cыныбына жататын қызмет түрлері</w:t>
      </w:r>
      <w:r w:rsidR="009C240A" w:rsidRPr="007E5A8B">
        <w:rPr>
          <w:rFonts w:ascii="Times New Roman" w:hAnsi="Times New Roman" w:cs="Times New Roman"/>
          <w:sz w:val="28"/>
          <w:szCs w:val="28"/>
          <w:lang w:val="kk-KZ"/>
        </w:rPr>
        <w:t xml:space="preserve"> жатады.</w:t>
      </w:r>
      <w:r w:rsidRPr="007E5A8B">
        <w:rPr>
          <w:rFonts w:ascii="Times New Roman" w:hAnsi="Times New Roman" w:cs="Times New Roman"/>
          <w:sz w:val="28"/>
          <w:szCs w:val="28"/>
          <w:lang w:val="kk-KZ"/>
        </w:rPr>
        <w:t>»</w:t>
      </w:r>
      <w:r w:rsidR="009C240A"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 xml:space="preserve">20 - тармақтың бірінші </w:t>
      </w:r>
      <w:r w:rsidRPr="007E5A8B">
        <w:rPr>
          <w:rFonts w:ascii="Times New Roman" w:hAnsi="Times New Roman" w:cs="Times New Roman"/>
          <w:sz w:val="28"/>
          <w:szCs w:val="28"/>
          <w:shd w:val="clear" w:color="auto" w:fill="FFFFFF"/>
          <w:lang w:val="kk-KZ"/>
        </w:rPr>
        <w:t xml:space="preserve">бөлігінің </w:t>
      </w:r>
      <w:r w:rsidRPr="007E5A8B">
        <w:rPr>
          <w:rFonts w:ascii="Times New Roman" w:hAnsi="Times New Roman" w:cs="Times New Roman"/>
          <w:sz w:val="28"/>
          <w:szCs w:val="28"/>
          <w:lang w:val="kk-KZ"/>
        </w:rPr>
        <w:t xml:space="preserve">бірінші абзацы </w:t>
      </w:r>
      <w:r w:rsidRPr="007E5A8B">
        <w:rPr>
          <w:rFonts w:ascii="Times New Roman" w:hAnsi="Times New Roman" w:cs="Times New Roman"/>
          <w:sz w:val="28"/>
          <w:szCs w:val="28"/>
          <w:shd w:val="clear" w:color="auto" w:fill="FFFFFF"/>
          <w:lang w:val="kk-KZ"/>
        </w:rPr>
        <w:t>мынадай редакцияда жазылсын</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«20. Алдын ала ҚОӘБ шаруашылық және өзге де қызметті негіздейтін жобалау алдындағы (инвестициялау алдындағы) құжаттамада, шаруашылық және өзге де қызметке кірісудің бастапқы кезеңінде жасалатын бағалау сипатындағы жобалау алдындағы құжаттамада, сондай-ақ жобалық құжаттаманы әзірлеудің алдындағы "Инвестицияларды негіздеу" негізгі жобалау алдындағы құжатта жасалады, ол төмендегілерді қамтиды:»;</w:t>
      </w:r>
    </w:p>
    <w:p w:rsidR="0003183E" w:rsidRPr="007E5A8B" w:rsidRDefault="0003183E" w:rsidP="00BD5576">
      <w:pPr>
        <w:spacing w:after="0" w:line="240" w:lineRule="auto"/>
        <w:ind w:firstLine="708"/>
        <w:jc w:val="both"/>
        <w:rPr>
          <w:rFonts w:ascii="Times New Roman" w:hAnsi="Times New Roman" w:cs="Times New Roman"/>
          <w:sz w:val="28"/>
          <w:szCs w:val="28"/>
          <w:shd w:val="clear" w:color="auto" w:fill="FFFFFF"/>
          <w:lang w:val="kk-KZ"/>
        </w:rPr>
      </w:pPr>
      <w:r w:rsidRPr="007E5A8B">
        <w:rPr>
          <w:rFonts w:ascii="Times New Roman" w:hAnsi="Times New Roman" w:cs="Times New Roman"/>
          <w:sz w:val="28"/>
          <w:szCs w:val="28"/>
          <w:shd w:val="clear" w:color="auto" w:fill="FFFFFF"/>
          <w:lang w:val="kk-KZ"/>
        </w:rPr>
        <w:t xml:space="preserve">24 </w:t>
      </w:r>
      <w:r w:rsidRPr="007E5A8B">
        <w:rPr>
          <w:rFonts w:ascii="Times New Roman" w:hAnsi="Times New Roman" w:cs="Times New Roman"/>
          <w:sz w:val="28"/>
          <w:szCs w:val="28"/>
          <w:lang w:val="kk-KZ"/>
        </w:rPr>
        <w:t xml:space="preserve">- тармақ </w:t>
      </w:r>
      <w:r w:rsidRPr="007E5A8B">
        <w:rPr>
          <w:rFonts w:ascii="Times New Roman" w:hAnsi="Times New Roman" w:cs="Times New Roman"/>
          <w:sz w:val="28"/>
          <w:szCs w:val="28"/>
          <w:shd w:val="clear" w:color="auto" w:fill="FFFFFF"/>
          <w:lang w:val="kk-KZ"/>
        </w:rPr>
        <w:t>мынадай редакцияда жазылсын</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«24. Бағалау сипатындағы жоспарлау алдындағы құжаттаманы мемлекеттік экологиялық сараптамаға ұсынғанға дейін көзделіп отырған қызметтің тапсырыскері ұсынылатын материалдарды жұртшылықпен бірге талқылауды өткізеді</w:t>
      </w:r>
      <w:r w:rsidR="009C240A" w:rsidRPr="007E5A8B">
        <w:rPr>
          <w:rFonts w:ascii="Times New Roman" w:hAnsi="Times New Roman" w:cs="Times New Roman"/>
          <w:sz w:val="28"/>
          <w:szCs w:val="28"/>
          <w:lang w:val="kk-KZ"/>
        </w:rPr>
        <w:t>.</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shd w:val="clear" w:color="auto" w:fill="FFFFFF"/>
          <w:lang w:val="kk-KZ"/>
        </w:rPr>
        <w:t>27- тармақтың 2-бөлігі</w:t>
      </w:r>
      <w:r w:rsidRPr="007E5A8B">
        <w:rPr>
          <w:rFonts w:ascii="Times New Roman" w:hAnsi="Times New Roman" w:cs="Times New Roman"/>
          <w:sz w:val="28"/>
          <w:szCs w:val="28"/>
          <w:lang w:val="kk-KZ"/>
        </w:rPr>
        <w:t xml:space="preserve"> </w:t>
      </w:r>
      <w:r w:rsidRPr="007E5A8B">
        <w:rPr>
          <w:rFonts w:ascii="Times New Roman" w:hAnsi="Times New Roman" w:cs="Times New Roman"/>
          <w:sz w:val="28"/>
          <w:szCs w:val="28"/>
          <w:shd w:val="clear" w:color="auto" w:fill="FFFFFF"/>
          <w:lang w:val="kk-KZ"/>
        </w:rPr>
        <w:t>мынадай редакцияда жазылсын</w:t>
      </w:r>
      <w:r w:rsidRPr="007E5A8B">
        <w:rPr>
          <w:rFonts w:ascii="Times New Roman" w:hAnsi="Times New Roman" w:cs="Times New Roman"/>
          <w:sz w:val="28"/>
          <w:szCs w:val="28"/>
          <w:lang w:val="kk-KZ"/>
        </w:rPr>
        <w:t>:</w:t>
      </w:r>
    </w:p>
    <w:p w:rsidR="0003183E" w:rsidRPr="007E5A8B" w:rsidRDefault="00B90122"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w:t>
      </w:r>
      <w:r w:rsidR="0003183E" w:rsidRPr="007E5A8B">
        <w:rPr>
          <w:rFonts w:ascii="Times New Roman" w:hAnsi="Times New Roman" w:cs="Times New Roman"/>
          <w:sz w:val="28"/>
          <w:szCs w:val="28"/>
          <w:lang w:val="kk-KZ"/>
        </w:rPr>
        <w:t>Тарау «ҚОӘБ жобалау" сатысында қабылданған, көзделіп отырған қызметті іске асыру бойынша жекелеген техникалық шешімдер жұмыс құжаттамасын (3-қосымша) дайындау кезінде айтарлықтай өзгерген жағдайда әзерленеді. Бұл жағдайда тарауды әзірлеу ҚОӘБ екінші кезеңінде жасалған ҚОӘБ материалдарына қатысты түзетуші сипатта болады</w:t>
      </w:r>
      <w:r w:rsidRPr="007E5A8B">
        <w:rPr>
          <w:rFonts w:ascii="Times New Roman" w:hAnsi="Times New Roman" w:cs="Times New Roman"/>
          <w:sz w:val="28"/>
          <w:szCs w:val="28"/>
          <w:lang w:val="kk-KZ"/>
        </w:rPr>
        <w:t>.</w:t>
      </w:r>
      <w:r w:rsidR="0003183E"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jc w:val="both"/>
        <w:rPr>
          <w:rFonts w:ascii="Times New Roman" w:hAnsi="Times New Roman" w:cs="Times New Roman"/>
          <w:sz w:val="28"/>
          <w:szCs w:val="28"/>
          <w:shd w:val="clear" w:color="auto" w:fill="FFFFFF"/>
          <w:lang w:val="kk-KZ"/>
        </w:rPr>
      </w:pPr>
      <w:r w:rsidRPr="007E5A8B">
        <w:rPr>
          <w:rFonts w:ascii="Times New Roman" w:hAnsi="Times New Roman" w:cs="Times New Roman"/>
          <w:sz w:val="28"/>
          <w:szCs w:val="28"/>
          <w:shd w:val="clear" w:color="auto" w:fill="FFFFFF"/>
          <w:lang w:val="kk-KZ"/>
        </w:rPr>
        <w:t>4-1 тараудың атауы</w:t>
      </w:r>
      <w:r w:rsidRPr="007E5A8B">
        <w:rPr>
          <w:rFonts w:ascii="Times New Roman" w:hAnsi="Times New Roman" w:cs="Times New Roman"/>
          <w:sz w:val="28"/>
          <w:szCs w:val="28"/>
          <w:lang w:val="kk-KZ"/>
        </w:rPr>
        <w:t xml:space="preserve"> </w:t>
      </w:r>
      <w:r w:rsidRPr="007E5A8B">
        <w:rPr>
          <w:rFonts w:ascii="Times New Roman" w:hAnsi="Times New Roman" w:cs="Times New Roman"/>
          <w:sz w:val="28"/>
          <w:szCs w:val="28"/>
          <w:shd w:val="clear" w:color="auto" w:fill="FFFFFF"/>
          <w:lang w:val="kk-KZ"/>
        </w:rPr>
        <w:t>мынадай редакцияда жазылсын</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«4-1. Технологияларды, техника мен жабдықтарды қолдану жөніндегі жобалау құжаттама үшін қоршаған ортаға әсерін бағалау ерекшеліктері»;</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shd w:val="clear" w:color="auto" w:fill="FFFFFF"/>
          <w:lang w:val="kk-KZ"/>
        </w:rPr>
        <w:t>42-1 тармақтың</w:t>
      </w:r>
      <w:r w:rsidRPr="007E5A8B">
        <w:rPr>
          <w:rFonts w:ascii="Times New Roman" w:hAnsi="Times New Roman" w:cs="Times New Roman"/>
          <w:sz w:val="28"/>
          <w:szCs w:val="28"/>
          <w:lang w:val="kk-KZ"/>
        </w:rPr>
        <w:t xml:space="preserve"> бірінші </w:t>
      </w:r>
      <w:r w:rsidRPr="007E5A8B">
        <w:rPr>
          <w:rFonts w:ascii="Times New Roman" w:hAnsi="Times New Roman" w:cs="Times New Roman"/>
          <w:sz w:val="28"/>
          <w:szCs w:val="28"/>
          <w:shd w:val="clear" w:color="auto" w:fill="FFFFFF"/>
          <w:lang w:val="kk-KZ"/>
        </w:rPr>
        <w:t>бөлігі мынадай редакцияда жазылсын</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lastRenderedPageBreak/>
        <w:t>«Көлік құралдары мен жабдықтарды қоспағанда, технологияларды, техника мен жабдықтары қолдану жөніндегі жобалау құжаттамасына арналған ҚОӘБ осы нұсқаулыққа сәйкес тиісті жоба аясында өткізіледі</w:t>
      </w:r>
      <w:r w:rsidR="00B90122" w:rsidRPr="007E5A8B">
        <w:rPr>
          <w:rFonts w:ascii="Times New Roman" w:hAnsi="Times New Roman" w:cs="Times New Roman"/>
          <w:sz w:val="28"/>
          <w:szCs w:val="28"/>
          <w:lang w:val="kk-KZ"/>
        </w:rPr>
        <w:t>.</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 xml:space="preserve">42-2 - тармақтың бірінші </w:t>
      </w:r>
      <w:r w:rsidRPr="007E5A8B">
        <w:rPr>
          <w:rFonts w:ascii="Times New Roman" w:hAnsi="Times New Roman" w:cs="Times New Roman"/>
          <w:sz w:val="28"/>
          <w:szCs w:val="28"/>
          <w:shd w:val="clear" w:color="auto" w:fill="FFFFFF"/>
          <w:lang w:val="kk-KZ"/>
        </w:rPr>
        <w:t xml:space="preserve">бөлігінің </w:t>
      </w:r>
      <w:r w:rsidRPr="007E5A8B">
        <w:rPr>
          <w:rFonts w:ascii="Times New Roman" w:hAnsi="Times New Roman" w:cs="Times New Roman"/>
          <w:sz w:val="28"/>
          <w:szCs w:val="28"/>
          <w:lang w:val="kk-KZ"/>
        </w:rPr>
        <w:t xml:space="preserve">бірінші абзацы </w:t>
      </w:r>
      <w:r w:rsidRPr="007E5A8B">
        <w:rPr>
          <w:rFonts w:ascii="Times New Roman" w:hAnsi="Times New Roman" w:cs="Times New Roman"/>
          <w:sz w:val="28"/>
          <w:szCs w:val="28"/>
          <w:shd w:val="clear" w:color="auto" w:fill="FFFFFF"/>
          <w:lang w:val="kk-KZ"/>
        </w:rPr>
        <w:t>мынадай редакцияда жазылсын</w:t>
      </w:r>
      <w:r w:rsidRPr="007E5A8B">
        <w:rPr>
          <w:rFonts w:ascii="Times New Roman" w:hAnsi="Times New Roman" w:cs="Times New Roman"/>
          <w:sz w:val="28"/>
          <w:szCs w:val="28"/>
          <w:lang w:val="kk-KZ"/>
        </w:rPr>
        <w:t>:</w:t>
      </w:r>
    </w:p>
    <w:p w:rsidR="0003183E" w:rsidRPr="007E5A8B" w:rsidRDefault="0003183E"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«42-2. Қазақстан Республикасының аумағында өткізілетіндерді (әкелінетіндерді), өндірілетіндерді қоса алғанда, көлік құралдары мен жабдықты қоспағанда өздік (әзірленген және қолданылуға жоспарланған) технологияға, техникаға жобалау құжаттама үшін ҚОӘБ мынадай құжаттар негізінде жүргізіледі:»;</w:t>
      </w:r>
    </w:p>
    <w:p w:rsidR="0003183E" w:rsidRPr="007E5A8B" w:rsidRDefault="0003183E" w:rsidP="00BD5576">
      <w:pPr>
        <w:spacing w:after="0" w:line="240" w:lineRule="auto"/>
        <w:ind w:firstLine="708"/>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48 - тармақ алып тасталсын;</w:t>
      </w:r>
    </w:p>
    <w:p w:rsidR="0003183E" w:rsidRPr="007E5A8B" w:rsidRDefault="0003183E" w:rsidP="00BD5576">
      <w:pPr>
        <w:spacing w:after="0" w:line="240" w:lineRule="auto"/>
        <w:ind w:firstLine="708"/>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50</w:t>
      </w:r>
      <w:bookmarkStart w:id="0" w:name="_GoBack"/>
      <w:bookmarkEnd w:id="0"/>
      <w:r w:rsidRPr="007E5A8B">
        <w:rPr>
          <w:rFonts w:ascii="Times New Roman" w:hAnsi="Times New Roman" w:cs="Times New Roman"/>
          <w:sz w:val="28"/>
          <w:szCs w:val="28"/>
          <w:lang w:val="kk-KZ"/>
        </w:rPr>
        <w:t xml:space="preserve"> </w:t>
      </w:r>
      <w:r w:rsidR="00A15B84" w:rsidRPr="007E5A8B">
        <w:rPr>
          <w:rFonts w:ascii="Times New Roman" w:hAnsi="Times New Roman" w:cs="Times New Roman"/>
          <w:sz w:val="28"/>
          <w:szCs w:val="28"/>
          <w:lang w:val="kk-KZ"/>
        </w:rPr>
        <w:t>-</w:t>
      </w:r>
      <w:r w:rsidRPr="007E5A8B">
        <w:rPr>
          <w:rFonts w:ascii="Times New Roman" w:hAnsi="Times New Roman" w:cs="Times New Roman"/>
          <w:sz w:val="28"/>
          <w:szCs w:val="28"/>
          <w:lang w:val="kk-KZ"/>
        </w:rPr>
        <w:t xml:space="preserve"> тармақтың бірінші </w:t>
      </w:r>
      <w:r w:rsidRPr="007E5A8B">
        <w:rPr>
          <w:rFonts w:ascii="Times New Roman" w:hAnsi="Times New Roman" w:cs="Times New Roman"/>
          <w:sz w:val="28"/>
          <w:szCs w:val="28"/>
          <w:shd w:val="clear" w:color="auto" w:fill="FFFFFF"/>
          <w:lang w:val="kk-KZ"/>
        </w:rPr>
        <w:t>бөлігінің 3</w:t>
      </w:r>
      <w:r w:rsidR="002F50E3" w:rsidRPr="007E5A8B">
        <w:rPr>
          <w:rFonts w:ascii="Times New Roman" w:hAnsi="Times New Roman" w:cs="Times New Roman"/>
          <w:sz w:val="28"/>
          <w:szCs w:val="28"/>
          <w:shd w:val="clear" w:color="auto" w:fill="FFFFFF"/>
          <w:lang w:val="kk-KZ"/>
        </w:rPr>
        <w:t>)</w:t>
      </w:r>
      <w:r w:rsidRPr="007E5A8B">
        <w:rPr>
          <w:rFonts w:ascii="Times New Roman" w:hAnsi="Times New Roman" w:cs="Times New Roman"/>
          <w:sz w:val="28"/>
          <w:szCs w:val="28"/>
          <w:shd w:val="clear" w:color="auto" w:fill="FFFFFF"/>
          <w:lang w:val="kk-KZ"/>
        </w:rPr>
        <w:t>-тармақшасы мынадай редакцияда жазылсын</w:t>
      </w:r>
      <w:r w:rsidRPr="007E5A8B">
        <w:rPr>
          <w:rFonts w:ascii="Times New Roman" w:hAnsi="Times New Roman" w:cs="Times New Roman"/>
          <w:sz w:val="28"/>
          <w:szCs w:val="28"/>
          <w:lang w:val="kk-KZ"/>
        </w:rPr>
        <w:t>:</w:t>
      </w:r>
    </w:p>
    <w:p w:rsidR="0003183E" w:rsidRPr="007E5A8B" w:rsidRDefault="0003183E" w:rsidP="00BD5576">
      <w:pPr>
        <w:pStyle w:val="a5"/>
        <w:tabs>
          <w:tab w:val="left" w:pos="709"/>
        </w:tabs>
        <w:ind w:firstLine="708"/>
        <w:jc w:val="both"/>
        <w:rPr>
          <w:rFonts w:ascii="Times New Roman" w:hAnsi="Times New Roman"/>
          <w:sz w:val="28"/>
          <w:szCs w:val="28"/>
          <w:lang w:val="kk-KZ"/>
        </w:rPr>
      </w:pPr>
      <w:r w:rsidRPr="007E5A8B">
        <w:rPr>
          <w:rFonts w:ascii="Times New Roman" w:hAnsi="Times New Roman"/>
          <w:sz w:val="28"/>
          <w:szCs w:val="28"/>
          <w:lang w:val="kk-KZ"/>
        </w:rPr>
        <w:t>«3) Тапсырыскермен бірге мемлекеттік экологиялық сараптама</w:t>
      </w:r>
      <w:r w:rsidR="001E279C" w:rsidRPr="007E5A8B">
        <w:rPr>
          <w:rFonts w:ascii="Times New Roman" w:hAnsi="Times New Roman"/>
          <w:sz w:val="28"/>
          <w:szCs w:val="28"/>
          <w:lang w:val="kk-KZ"/>
        </w:rPr>
        <w:t xml:space="preserve"> </w:t>
      </w:r>
      <w:r w:rsidRPr="007E5A8B">
        <w:rPr>
          <w:rFonts w:ascii="Times New Roman" w:hAnsi="Times New Roman"/>
          <w:sz w:val="28"/>
          <w:szCs w:val="28"/>
          <w:lang w:val="kk-KZ"/>
        </w:rPr>
        <w:t>рәсімін өту кезінде қоршаған ортаны қорғау жөніндегі ҚОӘБ бойынша ұсынылатын материалдарды қарауға қатысады.»;</w:t>
      </w:r>
    </w:p>
    <w:p w:rsidR="001E279C" w:rsidRPr="007E5A8B" w:rsidRDefault="001E279C" w:rsidP="00BD5576">
      <w:pPr>
        <w:pStyle w:val="a5"/>
        <w:tabs>
          <w:tab w:val="left" w:pos="709"/>
        </w:tabs>
        <w:ind w:firstLine="708"/>
        <w:jc w:val="both"/>
        <w:rPr>
          <w:rFonts w:ascii="Times New Roman" w:hAnsi="Times New Roman"/>
          <w:sz w:val="28"/>
          <w:szCs w:val="28"/>
          <w:lang w:val="kk-KZ"/>
        </w:rPr>
      </w:pPr>
      <w:r w:rsidRPr="007E5A8B">
        <w:rPr>
          <w:rFonts w:ascii="Times New Roman" w:hAnsi="Times New Roman"/>
          <w:sz w:val="28"/>
          <w:szCs w:val="28"/>
          <w:lang w:val="kk-KZ"/>
        </w:rPr>
        <w:t>54</w:t>
      </w:r>
      <w:r w:rsidR="00342E68">
        <w:rPr>
          <w:rFonts w:ascii="Times New Roman" w:hAnsi="Times New Roman"/>
          <w:sz w:val="28"/>
          <w:szCs w:val="28"/>
          <w:lang w:val="kk-KZ"/>
        </w:rPr>
        <w:t xml:space="preserve"> -</w:t>
      </w:r>
      <w:r w:rsidRPr="007E5A8B">
        <w:rPr>
          <w:rFonts w:ascii="Times New Roman" w:hAnsi="Times New Roman"/>
          <w:sz w:val="28"/>
          <w:szCs w:val="28"/>
          <w:lang w:val="kk-KZ"/>
        </w:rPr>
        <w:t xml:space="preserve"> тармақ мынадай редакцияда жазылсын:</w:t>
      </w:r>
    </w:p>
    <w:p w:rsidR="001E279C" w:rsidRPr="007E5A8B" w:rsidRDefault="001E279C" w:rsidP="00BD5576">
      <w:pPr>
        <w:pStyle w:val="a5"/>
        <w:tabs>
          <w:tab w:val="left" w:pos="709"/>
        </w:tabs>
        <w:ind w:firstLine="708"/>
        <w:jc w:val="both"/>
        <w:rPr>
          <w:rFonts w:ascii="Times New Roman" w:hAnsi="Times New Roman"/>
          <w:sz w:val="28"/>
          <w:szCs w:val="28"/>
          <w:lang w:val="kk-KZ"/>
        </w:rPr>
      </w:pPr>
      <w:r w:rsidRPr="007E5A8B">
        <w:rPr>
          <w:rFonts w:ascii="Times New Roman" w:hAnsi="Times New Roman"/>
          <w:sz w:val="28"/>
          <w:szCs w:val="28"/>
          <w:lang w:val="kk-KZ"/>
        </w:rPr>
        <w:t xml:space="preserve">«54. </w:t>
      </w:r>
      <w:r w:rsidR="002F50E3" w:rsidRPr="007E5A8B">
        <w:rPr>
          <w:rFonts w:ascii="Times New Roman" w:hAnsi="Times New Roman"/>
          <w:sz w:val="28"/>
          <w:szCs w:val="28"/>
          <w:lang w:val="kk-KZ"/>
        </w:rPr>
        <w:t xml:space="preserve">Қоғамдық тыңдауларды өткізу </w:t>
      </w:r>
      <w:r w:rsidR="006E15C8" w:rsidRPr="007E5A8B">
        <w:rPr>
          <w:rFonts w:ascii="Times New Roman" w:hAnsi="Times New Roman"/>
          <w:sz w:val="28"/>
          <w:szCs w:val="28"/>
          <w:lang w:val="kk-KZ"/>
        </w:rPr>
        <w:t xml:space="preserve">Қазақстан Республикасы Экологиялық кодексінің 57-2 бабында көрсетілген </w:t>
      </w:r>
      <w:r w:rsidR="002F50E3" w:rsidRPr="007E5A8B">
        <w:rPr>
          <w:rFonts w:ascii="Times New Roman" w:hAnsi="Times New Roman"/>
          <w:sz w:val="28"/>
          <w:szCs w:val="28"/>
          <w:lang w:val="kk-KZ"/>
        </w:rPr>
        <w:t>жобалар бойынша жүргізіледі.</w:t>
      </w:r>
      <w:r w:rsidRPr="007E5A8B">
        <w:rPr>
          <w:rFonts w:ascii="Times New Roman" w:hAnsi="Times New Roman"/>
          <w:sz w:val="28"/>
          <w:szCs w:val="28"/>
          <w:lang w:val="kk-KZ"/>
        </w:rPr>
        <w:t>»</w:t>
      </w:r>
      <w:r w:rsidR="002F50E3" w:rsidRPr="007E5A8B">
        <w:rPr>
          <w:rFonts w:ascii="Times New Roman" w:hAnsi="Times New Roman"/>
          <w:sz w:val="28"/>
          <w:szCs w:val="28"/>
          <w:lang w:val="kk-KZ"/>
        </w:rPr>
        <w:t>;</w:t>
      </w:r>
    </w:p>
    <w:p w:rsidR="002F50E3" w:rsidRPr="007E5A8B" w:rsidRDefault="002F50E3" w:rsidP="00BD5576">
      <w:pPr>
        <w:pStyle w:val="a5"/>
        <w:tabs>
          <w:tab w:val="left" w:pos="709"/>
        </w:tabs>
        <w:ind w:firstLine="708"/>
        <w:jc w:val="both"/>
        <w:rPr>
          <w:rFonts w:ascii="Times New Roman" w:hAnsi="Times New Roman"/>
          <w:sz w:val="28"/>
          <w:szCs w:val="28"/>
          <w:lang w:val="kk-KZ"/>
        </w:rPr>
      </w:pPr>
      <w:r w:rsidRPr="007E5A8B">
        <w:rPr>
          <w:rFonts w:ascii="Times New Roman" w:hAnsi="Times New Roman"/>
          <w:sz w:val="28"/>
          <w:szCs w:val="28"/>
          <w:lang w:val="kk-KZ"/>
        </w:rPr>
        <w:t>Жоспарлау алдындағы, жоспарлау, жобалау алдындағы және жобалау құжаттамасын әзірлеу кезінде көзделіп отырған шаруашылық және өзге де қызметтің қоршаған ортаға әсеріне бағалау жүргізу жөніндегі Нұсқаулықтың қосымшаларында:</w:t>
      </w:r>
    </w:p>
    <w:p w:rsidR="002F50E3" w:rsidRPr="007E5A8B" w:rsidRDefault="00A15B84" w:rsidP="00BD5576">
      <w:pPr>
        <w:pStyle w:val="a5"/>
        <w:tabs>
          <w:tab w:val="left" w:pos="709"/>
        </w:tabs>
        <w:ind w:firstLine="708"/>
        <w:jc w:val="both"/>
        <w:rPr>
          <w:rFonts w:ascii="Times New Roman" w:hAnsi="Times New Roman"/>
          <w:sz w:val="28"/>
          <w:szCs w:val="28"/>
          <w:lang w:val="kk-KZ"/>
        </w:rPr>
      </w:pPr>
      <w:r w:rsidRPr="007E5A8B">
        <w:rPr>
          <w:rFonts w:ascii="Times New Roman" w:hAnsi="Times New Roman"/>
          <w:sz w:val="28"/>
          <w:szCs w:val="28"/>
          <w:lang w:val="kk-KZ"/>
        </w:rPr>
        <w:t>1,2,</w:t>
      </w:r>
      <w:r w:rsidR="002F50E3" w:rsidRPr="007E5A8B">
        <w:rPr>
          <w:rFonts w:ascii="Times New Roman" w:hAnsi="Times New Roman"/>
          <w:sz w:val="28"/>
          <w:szCs w:val="28"/>
          <w:lang w:val="kk-KZ"/>
        </w:rPr>
        <w:t>4,5 қосымшаларда «жоспарлау алдындағы», «жоспарлау» деген сөздер алып тасталсын;</w:t>
      </w:r>
    </w:p>
    <w:p w:rsidR="0003183E" w:rsidRPr="007E5A8B" w:rsidRDefault="002F50E3" w:rsidP="00BD5576">
      <w:pPr>
        <w:pStyle w:val="a5"/>
        <w:tabs>
          <w:tab w:val="left" w:pos="709"/>
        </w:tabs>
        <w:jc w:val="both"/>
        <w:rPr>
          <w:rFonts w:ascii="Times New Roman" w:hAnsi="Times New Roman"/>
          <w:sz w:val="28"/>
          <w:szCs w:val="28"/>
          <w:lang w:val="kk-KZ"/>
        </w:rPr>
      </w:pPr>
      <w:r w:rsidRPr="007E5A8B">
        <w:rPr>
          <w:rFonts w:ascii="Times New Roman" w:hAnsi="Times New Roman"/>
          <w:sz w:val="28"/>
          <w:szCs w:val="28"/>
          <w:lang w:val="kk-KZ"/>
        </w:rPr>
        <w:tab/>
        <w:t>3-қ</w:t>
      </w:r>
      <w:r w:rsidR="0003183E" w:rsidRPr="007E5A8B">
        <w:rPr>
          <w:rFonts w:ascii="Times New Roman" w:hAnsi="Times New Roman"/>
          <w:sz w:val="28"/>
          <w:szCs w:val="28"/>
          <w:lang w:val="kk-KZ"/>
        </w:rPr>
        <w:t>осымша осы бұйрықтың қосымшасына сәйкес жаңа редакцияда жазылсын.</w:t>
      </w:r>
    </w:p>
    <w:p w:rsidR="0003183E" w:rsidRPr="007E5A8B" w:rsidRDefault="0003183E" w:rsidP="00BD5576">
      <w:pPr>
        <w:pStyle w:val="a5"/>
        <w:tabs>
          <w:tab w:val="left" w:pos="709"/>
        </w:tabs>
        <w:jc w:val="both"/>
        <w:rPr>
          <w:rFonts w:ascii="Times New Roman" w:hAnsi="Times New Roman"/>
          <w:sz w:val="28"/>
          <w:szCs w:val="28"/>
          <w:lang w:val="kk-KZ"/>
        </w:rPr>
      </w:pPr>
      <w:r w:rsidRPr="007E5A8B">
        <w:rPr>
          <w:rFonts w:ascii="Times New Roman" w:hAnsi="Times New Roman"/>
          <w:sz w:val="28"/>
          <w:szCs w:val="28"/>
          <w:lang w:val="kk-KZ"/>
        </w:rPr>
        <w:tab/>
        <w:t>2. Қазақстан Республикасы Энергетика министрлігінің Мұнай-газ кешеніндегі экологиялық реттеу, бақылау және мемлекеттік инспекция комитеті заңнамада белгіленген тәртіппен:</w:t>
      </w:r>
    </w:p>
    <w:p w:rsidR="0003183E" w:rsidRPr="007E5A8B" w:rsidRDefault="0003183E" w:rsidP="00BD5576">
      <w:pPr>
        <w:pStyle w:val="a6"/>
        <w:tabs>
          <w:tab w:val="left" w:pos="0"/>
          <w:tab w:val="left" w:pos="709"/>
        </w:tabs>
        <w:spacing w:after="0" w:line="240" w:lineRule="auto"/>
        <w:ind w:left="0" w:firstLine="709"/>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1) осы бұйрықты Қазақстан Республикасы Әділет министрлігінде мемлекеттік тіркеуді;</w:t>
      </w:r>
    </w:p>
    <w:p w:rsidR="0003183E" w:rsidRPr="007E5A8B" w:rsidRDefault="0003183E" w:rsidP="00BD5576">
      <w:pPr>
        <w:pStyle w:val="a5"/>
        <w:tabs>
          <w:tab w:val="left" w:pos="0"/>
          <w:tab w:val="left" w:pos="709"/>
        </w:tabs>
        <w:ind w:firstLine="709"/>
        <w:jc w:val="both"/>
        <w:rPr>
          <w:rFonts w:ascii="Times New Roman" w:hAnsi="Times New Roman"/>
          <w:sz w:val="28"/>
          <w:szCs w:val="28"/>
          <w:lang w:val="kk-KZ"/>
        </w:rPr>
      </w:pPr>
      <w:r w:rsidRPr="007E5A8B">
        <w:rPr>
          <w:rFonts w:ascii="Times New Roman" w:hAnsi="Times New Roman"/>
          <w:sz w:val="28"/>
          <w:szCs w:val="28"/>
          <w:lang w:val="kk-KZ"/>
        </w:rPr>
        <w:t xml:space="preserve">2) </w:t>
      </w:r>
      <w:r w:rsidR="0096587A" w:rsidRPr="007E5A8B">
        <w:rPr>
          <w:rFonts w:ascii="Times New Roman" w:hAnsi="Times New Roman"/>
          <w:sz w:val="28"/>
          <w:szCs w:val="28"/>
          <w:lang w:val="kk-KZ"/>
        </w:rPr>
        <w:t>осы бұйрық Қазақстан Республикасы Әділет министрлігінде мемлекеттік тіркелгеннен кейін электронды және қағаз түрінде оның көшірмелерін күнтізбелік он күн ішінде мерзімді баспа басылымдарында және «Әділет» ақпараттық-құқықтық жүйесінде ресми жариялауға, сондай-ақ тіркелген бұйрықты алған күннен бастап бес жұмыс күні ішінде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жіберуді</w:t>
      </w:r>
      <w:r w:rsidRPr="007E5A8B">
        <w:rPr>
          <w:rFonts w:ascii="Times New Roman" w:hAnsi="Times New Roman"/>
          <w:sz w:val="28"/>
          <w:szCs w:val="28"/>
          <w:lang w:val="kk-KZ"/>
        </w:rPr>
        <w:t>;</w:t>
      </w:r>
    </w:p>
    <w:p w:rsidR="0003183E" w:rsidRPr="007E5A8B" w:rsidRDefault="0003183E" w:rsidP="00BD5576">
      <w:pPr>
        <w:pStyle w:val="11"/>
        <w:tabs>
          <w:tab w:val="left" w:pos="0"/>
          <w:tab w:val="left" w:pos="709"/>
        </w:tabs>
        <w:spacing w:after="0" w:line="240" w:lineRule="auto"/>
        <w:ind w:left="0" w:firstLine="709"/>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lastRenderedPageBreak/>
        <w:t>3) осы бұйрықты Қазақстан Республикасы Энергетика министрлігінің ресми интернет-ресурсында және мемлекеттік органдардың интранет-порталында орналастыруды;</w:t>
      </w:r>
    </w:p>
    <w:p w:rsidR="0003183E" w:rsidRPr="007E5A8B" w:rsidRDefault="0003183E" w:rsidP="00BD5576">
      <w:pPr>
        <w:tabs>
          <w:tab w:val="left" w:pos="709"/>
        </w:tabs>
        <w:spacing w:after="0" w:line="240" w:lineRule="auto"/>
        <w:ind w:firstLine="709"/>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4) осы бұйрықты Қазақстан Республикасының Әділет министрлігінде мемлекеттік тіркегеннен кейін он жұмыс күні ішінде Қазақстан Республикасы  Энергетика министрлігінің Заң қызметі департаментіне осы тармақтың 2) және 3) тармақшаларымен көзделген іс-шаралардың орындалуы туралы мәліметтерді беруді қамтамасыз етсін.</w:t>
      </w:r>
    </w:p>
    <w:p w:rsidR="0003183E" w:rsidRPr="007E5A8B" w:rsidRDefault="0003183E" w:rsidP="00BD5576">
      <w:pPr>
        <w:tabs>
          <w:tab w:val="left" w:pos="709"/>
        </w:tabs>
        <w:spacing w:after="0" w:line="240" w:lineRule="auto"/>
        <w:ind w:firstLine="709"/>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3. Осы бұйрықтың орындалуын бақылау жетекшілік ететін Қазақстан Республикасының Энергетика вице-министріне жүктелсін.</w:t>
      </w:r>
    </w:p>
    <w:p w:rsidR="0003183E" w:rsidRPr="007E5A8B" w:rsidRDefault="0003183E" w:rsidP="00BD5576">
      <w:pPr>
        <w:tabs>
          <w:tab w:val="left" w:pos="709"/>
        </w:tabs>
        <w:spacing w:after="0" w:line="240" w:lineRule="auto"/>
        <w:ind w:firstLine="709"/>
        <w:contextualSpacing/>
        <w:jc w:val="both"/>
        <w:rPr>
          <w:rFonts w:ascii="Times New Roman" w:hAnsi="Times New Roman" w:cs="Times New Roman"/>
          <w:sz w:val="28"/>
          <w:szCs w:val="28"/>
          <w:lang w:val="kk-KZ"/>
        </w:rPr>
      </w:pPr>
      <w:r w:rsidRPr="007E5A8B">
        <w:rPr>
          <w:rFonts w:ascii="Times New Roman" w:hAnsi="Times New Roman" w:cs="Times New Roman"/>
          <w:sz w:val="28"/>
          <w:szCs w:val="28"/>
          <w:lang w:val="kk-KZ"/>
        </w:rPr>
        <w:t>4. Осы бұйрық алғашқы ресми жарияланған күнінен кейін күнтізбелік он күн өткен соң қолданысқа енгізіледі.</w:t>
      </w:r>
    </w:p>
    <w:p w:rsidR="0003183E" w:rsidRPr="007E5A8B" w:rsidRDefault="0003183E" w:rsidP="0003183E">
      <w:pPr>
        <w:tabs>
          <w:tab w:val="left" w:pos="709"/>
        </w:tabs>
        <w:spacing w:after="0" w:line="240" w:lineRule="auto"/>
        <w:ind w:firstLine="709"/>
        <w:contextualSpacing/>
        <w:jc w:val="both"/>
        <w:rPr>
          <w:rFonts w:ascii="Times New Roman" w:hAnsi="Times New Roman" w:cs="Times New Roman"/>
          <w:sz w:val="28"/>
          <w:szCs w:val="28"/>
          <w:lang w:val="kk-KZ"/>
        </w:rPr>
      </w:pPr>
    </w:p>
    <w:p w:rsidR="0003183E" w:rsidRPr="007E5A8B" w:rsidRDefault="0003183E" w:rsidP="0003183E">
      <w:pPr>
        <w:tabs>
          <w:tab w:val="left" w:pos="709"/>
        </w:tabs>
        <w:spacing w:after="0" w:line="240" w:lineRule="auto"/>
        <w:ind w:firstLine="709"/>
        <w:contextualSpacing/>
        <w:jc w:val="both"/>
        <w:rPr>
          <w:rFonts w:ascii="Times New Roman" w:hAnsi="Times New Roman" w:cs="Times New Roman"/>
          <w:sz w:val="28"/>
          <w:szCs w:val="28"/>
          <w:lang w:val="kk-KZ"/>
        </w:rPr>
      </w:pPr>
    </w:p>
    <w:p w:rsidR="0003183E" w:rsidRPr="007E5A8B" w:rsidRDefault="0003183E" w:rsidP="0003183E">
      <w:pPr>
        <w:tabs>
          <w:tab w:val="left" w:pos="709"/>
        </w:tabs>
        <w:spacing w:after="0" w:line="240" w:lineRule="auto"/>
        <w:ind w:firstLine="709"/>
        <w:contextualSpacing/>
        <w:jc w:val="both"/>
        <w:rPr>
          <w:rFonts w:ascii="Times New Roman" w:hAnsi="Times New Roman" w:cs="Times New Roman"/>
          <w:b/>
          <w:sz w:val="28"/>
          <w:szCs w:val="28"/>
          <w:lang w:val="kk-KZ"/>
        </w:rPr>
      </w:pPr>
      <w:r w:rsidRPr="007E5A8B">
        <w:rPr>
          <w:rFonts w:ascii="Times New Roman" w:hAnsi="Times New Roman" w:cs="Times New Roman"/>
          <w:b/>
          <w:sz w:val="28"/>
          <w:szCs w:val="28"/>
          <w:lang w:val="kk-KZ"/>
        </w:rPr>
        <w:t>Қазақстан Республикасының</w:t>
      </w:r>
    </w:p>
    <w:p w:rsidR="0003183E" w:rsidRPr="007E5A8B" w:rsidRDefault="0003183E" w:rsidP="0003183E">
      <w:pPr>
        <w:tabs>
          <w:tab w:val="left" w:pos="709"/>
        </w:tabs>
        <w:spacing w:after="0" w:line="240" w:lineRule="auto"/>
        <w:ind w:firstLine="709"/>
        <w:contextualSpacing/>
        <w:jc w:val="both"/>
        <w:rPr>
          <w:rFonts w:ascii="Times New Roman" w:hAnsi="Times New Roman" w:cs="Times New Roman"/>
          <w:sz w:val="28"/>
          <w:szCs w:val="28"/>
          <w:lang w:val="kk-KZ"/>
        </w:rPr>
      </w:pPr>
      <w:r w:rsidRPr="007E5A8B">
        <w:rPr>
          <w:rFonts w:ascii="Times New Roman" w:hAnsi="Times New Roman" w:cs="Times New Roman"/>
          <w:b/>
          <w:sz w:val="28"/>
          <w:szCs w:val="28"/>
          <w:lang w:val="kk-KZ"/>
        </w:rPr>
        <w:t>Энергетика министрі</w:t>
      </w:r>
      <w:r w:rsidRPr="007E5A8B">
        <w:rPr>
          <w:rFonts w:ascii="Times New Roman" w:hAnsi="Times New Roman" w:cs="Times New Roman"/>
          <w:b/>
          <w:sz w:val="28"/>
          <w:szCs w:val="28"/>
          <w:lang w:val="kk-KZ"/>
        </w:rPr>
        <w:tab/>
      </w:r>
      <w:r w:rsidRPr="007E5A8B">
        <w:rPr>
          <w:rFonts w:ascii="Times New Roman" w:hAnsi="Times New Roman" w:cs="Times New Roman"/>
          <w:b/>
          <w:sz w:val="28"/>
          <w:szCs w:val="28"/>
          <w:lang w:val="kk-KZ"/>
        </w:rPr>
        <w:tab/>
      </w:r>
      <w:r w:rsidRPr="007E5A8B">
        <w:rPr>
          <w:rFonts w:ascii="Times New Roman" w:hAnsi="Times New Roman" w:cs="Times New Roman"/>
          <w:b/>
          <w:sz w:val="28"/>
          <w:szCs w:val="28"/>
          <w:lang w:val="kk-KZ"/>
        </w:rPr>
        <w:tab/>
      </w:r>
      <w:r w:rsidRPr="007E5A8B">
        <w:rPr>
          <w:rFonts w:ascii="Times New Roman" w:hAnsi="Times New Roman" w:cs="Times New Roman"/>
          <w:b/>
          <w:sz w:val="28"/>
          <w:szCs w:val="28"/>
          <w:lang w:val="kk-KZ"/>
        </w:rPr>
        <w:tab/>
      </w:r>
      <w:r w:rsidRPr="007E5A8B">
        <w:rPr>
          <w:rFonts w:ascii="Times New Roman" w:hAnsi="Times New Roman" w:cs="Times New Roman"/>
          <w:b/>
          <w:sz w:val="28"/>
          <w:szCs w:val="28"/>
          <w:lang w:val="kk-KZ"/>
        </w:rPr>
        <w:tab/>
        <w:t xml:space="preserve">     </w:t>
      </w:r>
      <w:r w:rsidR="00BD5576" w:rsidRPr="007E5A8B">
        <w:rPr>
          <w:rFonts w:ascii="Times New Roman" w:hAnsi="Times New Roman" w:cs="Times New Roman"/>
          <w:b/>
          <w:sz w:val="28"/>
          <w:szCs w:val="28"/>
          <w:lang w:val="kk-KZ"/>
        </w:rPr>
        <w:t xml:space="preserve">            </w:t>
      </w:r>
      <w:r w:rsidRPr="007E5A8B">
        <w:rPr>
          <w:rFonts w:ascii="Times New Roman" w:hAnsi="Times New Roman" w:cs="Times New Roman"/>
          <w:b/>
          <w:sz w:val="28"/>
          <w:szCs w:val="28"/>
          <w:lang w:val="kk-KZ"/>
        </w:rPr>
        <w:t xml:space="preserve">     </w:t>
      </w:r>
      <w:r w:rsidR="008B790B" w:rsidRPr="007E5A8B">
        <w:rPr>
          <w:rFonts w:ascii="Times New Roman" w:hAnsi="Times New Roman" w:cs="Times New Roman"/>
          <w:b/>
          <w:sz w:val="28"/>
          <w:szCs w:val="28"/>
          <w:lang w:val="kk-KZ"/>
        </w:rPr>
        <w:t>Қ</w:t>
      </w:r>
      <w:r w:rsidRPr="007E5A8B">
        <w:rPr>
          <w:rFonts w:ascii="Times New Roman" w:hAnsi="Times New Roman" w:cs="Times New Roman"/>
          <w:b/>
          <w:sz w:val="28"/>
          <w:szCs w:val="28"/>
          <w:lang w:val="kk-KZ"/>
        </w:rPr>
        <w:t>.Боз</w:t>
      </w:r>
      <w:r w:rsidR="00EB65A8" w:rsidRPr="007E5A8B">
        <w:rPr>
          <w:rFonts w:ascii="Times New Roman" w:hAnsi="Times New Roman" w:cs="Times New Roman"/>
          <w:b/>
          <w:sz w:val="28"/>
          <w:szCs w:val="28"/>
          <w:lang w:val="kk-KZ"/>
        </w:rPr>
        <w:t>ы</w:t>
      </w:r>
      <w:r w:rsidRPr="007E5A8B">
        <w:rPr>
          <w:rFonts w:ascii="Times New Roman" w:hAnsi="Times New Roman" w:cs="Times New Roman"/>
          <w:b/>
          <w:sz w:val="28"/>
          <w:szCs w:val="28"/>
          <w:lang w:val="kk-KZ"/>
        </w:rPr>
        <w:t>мбаев</w:t>
      </w:r>
    </w:p>
    <w:p w:rsidR="0003183E" w:rsidRPr="007E5A8B" w:rsidRDefault="0003183E" w:rsidP="0003183E">
      <w:pPr>
        <w:tabs>
          <w:tab w:val="left" w:pos="709"/>
        </w:tabs>
        <w:spacing w:after="0" w:line="240" w:lineRule="auto"/>
        <w:ind w:firstLine="709"/>
        <w:contextualSpacing/>
        <w:jc w:val="both"/>
        <w:rPr>
          <w:rFonts w:ascii="Times New Roman" w:hAnsi="Times New Roman" w:cs="Times New Roman"/>
          <w:sz w:val="28"/>
          <w:szCs w:val="28"/>
          <w:lang w:val="kk-KZ"/>
        </w:rPr>
      </w:pPr>
    </w:p>
    <w:p w:rsidR="0003183E" w:rsidRPr="007E5A8B" w:rsidRDefault="0003183E" w:rsidP="0003183E">
      <w:pPr>
        <w:pStyle w:val="a6"/>
        <w:spacing w:after="0" w:line="240" w:lineRule="auto"/>
        <w:ind w:left="0"/>
        <w:jc w:val="both"/>
        <w:rPr>
          <w:rFonts w:ascii="Times New Roman" w:hAnsi="Times New Roman" w:cs="Times New Roman"/>
          <w:b/>
          <w:sz w:val="28"/>
          <w:szCs w:val="28"/>
          <w:lang w:val="kk-KZ"/>
        </w:rPr>
      </w:pPr>
    </w:p>
    <w:p w:rsidR="0003183E" w:rsidRPr="007E5A8B" w:rsidRDefault="0003183E" w:rsidP="0003183E">
      <w:pPr>
        <w:pStyle w:val="a6"/>
        <w:spacing w:after="0" w:line="240" w:lineRule="auto"/>
        <w:ind w:left="0"/>
        <w:jc w:val="both"/>
        <w:rPr>
          <w:rFonts w:ascii="Times New Roman" w:hAnsi="Times New Roman" w:cs="Times New Roman"/>
          <w:b/>
          <w:sz w:val="28"/>
          <w:szCs w:val="28"/>
          <w:lang w:val="kk-KZ"/>
        </w:rPr>
      </w:pPr>
    </w:p>
    <w:p w:rsidR="0003183E" w:rsidRPr="007E5A8B" w:rsidRDefault="0003183E" w:rsidP="0003183E">
      <w:pPr>
        <w:pStyle w:val="a6"/>
        <w:spacing w:after="0" w:line="240" w:lineRule="auto"/>
        <w:ind w:left="0"/>
        <w:jc w:val="both"/>
        <w:rPr>
          <w:rFonts w:ascii="Times New Roman" w:hAnsi="Times New Roman" w:cs="Times New Roman"/>
          <w:b/>
          <w:sz w:val="28"/>
          <w:szCs w:val="28"/>
          <w:lang w:val="kk-KZ"/>
        </w:rPr>
      </w:pPr>
    </w:p>
    <w:p w:rsidR="0003183E" w:rsidRPr="007E5A8B" w:rsidRDefault="0003183E" w:rsidP="0003183E">
      <w:pPr>
        <w:pStyle w:val="a6"/>
        <w:spacing w:after="0" w:line="240" w:lineRule="auto"/>
        <w:ind w:left="0"/>
        <w:jc w:val="both"/>
        <w:rPr>
          <w:rFonts w:ascii="Times New Roman" w:hAnsi="Times New Roman" w:cs="Times New Roman"/>
          <w:b/>
          <w:sz w:val="28"/>
          <w:szCs w:val="28"/>
          <w:lang w:val="kk-KZ"/>
        </w:rPr>
      </w:pPr>
    </w:p>
    <w:p w:rsidR="0003183E" w:rsidRPr="007E5A8B" w:rsidRDefault="0003183E" w:rsidP="0003183E">
      <w:pPr>
        <w:pStyle w:val="a6"/>
        <w:spacing w:after="0" w:line="240" w:lineRule="auto"/>
        <w:ind w:left="0"/>
        <w:jc w:val="both"/>
        <w:rPr>
          <w:rFonts w:ascii="Times New Roman" w:hAnsi="Times New Roman" w:cs="Times New Roman"/>
          <w:b/>
          <w:sz w:val="28"/>
          <w:szCs w:val="28"/>
          <w:lang w:val="kk-KZ"/>
        </w:rPr>
      </w:pPr>
    </w:p>
    <w:p w:rsidR="0003183E" w:rsidRPr="007E5A8B" w:rsidRDefault="0003183E" w:rsidP="0003183E">
      <w:pPr>
        <w:pStyle w:val="a6"/>
        <w:spacing w:after="0" w:line="240" w:lineRule="auto"/>
        <w:ind w:left="0"/>
        <w:jc w:val="both"/>
        <w:rPr>
          <w:rFonts w:ascii="Times New Roman" w:hAnsi="Times New Roman" w:cs="Times New Roman"/>
          <w:b/>
          <w:sz w:val="28"/>
          <w:szCs w:val="28"/>
          <w:lang w:val="kk-KZ"/>
        </w:rPr>
      </w:pPr>
    </w:p>
    <w:p w:rsidR="0003183E" w:rsidRPr="007E5A8B" w:rsidRDefault="0003183E" w:rsidP="0003183E">
      <w:pPr>
        <w:pStyle w:val="a6"/>
        <w:spacing w:after="0" w:line="240" w:lineRule="auto"/>
        <w:ind w:left="0"/>
        <w:jc w:val="both"/>
        <w:rPr>
          <w:rFonts w:ascii="Times New Roman" w:hAnsi="Times New Roman" w:cs="Times New Roman"/>
          <w:b/>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591C7D" w:rsidRPr="007E5A8B" w:rsidRDefault="00591C7D" w:rsidP="00BD5576">
      <w:pPr>
        <w:pStyle w:val="a6"/>
        <w:spacing w:after="0" w:line="240" w:lineRule="auto"/>
        <w:ind w:left="0"/>
        <w:jc w:val="right"/>
        <w:rPr>
          <w:rFonts w:ascii="Times New Roman" w:hAnsi="Times New Roman" w:cs="Times New Roman"/>
          <w:sz w:val="28"/>
          <w:szCs w:val="28"/>
          <w:lang w:val="kk-KZ"/>
        </w:rPr>
      </w:pPr>
    </w:p>
    <w:p w:rsidR="00BD5576" w:rsidRPr="007E5A8B" w:rsidRDefault="0003183E" w:rsidP="00BD5576">
      <w:pPr>
        <w:pStyle w:val="a6"/>
        <w:spacing w:after="0" w:line="240" w:lineRule="auto"/>
        <w:ind w:left="0"/>
        <w:jc w:val="right"/>
        <w:rPr>
          <w:rFonts w:ascii="Times New Roman" w:hAnsi="Times New Roman" w:cs="Times New Roman"/>
          <w:sz w:val="28"/>
          <w:szCs w:val="28"/>
          <w:lang w:val="kk-KZ"/>
        </w:rPr>
      </w:pPr>
      <w:r w:rsidRPr="007E5A8B">
        <w:rPr>
          <w:rFonts w:ascii="Times New Roman" w:hAnsi="Times New Roman" w:cs="Times New Roman"/>
          <w:sz w:val="28"/>
          <w:szCs w:val="28"/>
          <w:lang w:val="kk-KZ"/>
        </w:rPr>
        <w:lastRenderedPageBreak/>
        <w:t>Қазақстан</w:t>
      </w:r>
      <w:r w:rsidR="00BD5576" w:rsidRPr="007E5A8B">
        <w:rPr>
          <w:rFonts w:ascii="Times New Roman" w:hAnsi="Times New Roman" w:cs="Times New Roman"/>
          <w:sz w:val="28"/>
          <w:szCs w:val="28"/>
          <w:lang w:val="kk-KZ"/>
        </w:rPr>
        <w:t xml:space="preserve"> Республикасы</w:t>
      </w:r>
      <w:r w:rsidRPr="007E5A8B">
        <w:rPr>
          <w:rFonts w:ascii="Times New Roman" w:hAnsi="Times New Roman" w:cs="Times New Roman"/>
          <w:sz w:val="28"/>
          <w:szCs w:val="28"/>
          <w:lang w:val="kk-KZ"/>
        </w:rPr>
        <w:t xml:space="preserve"> </w:t>
      </w:r>
    </w:p>
    <w:p w:rsidR="00591C7D" w:rsidRPr="007E5A8B" w:rsidRDefault="00BD5576" w:rsidP="00BD5576">
      <w:pPr>
        <w:pStyle w:val="a6"/>
        <w:spacing w:after="0" w:line="240" w:lineRule="auto"/>
        <w:ind w:left="0"/>
        <w:jc w:val="right"/>
        <w:rPr>
          <w:rFonts w:ascii="Times New Roman" w:hAnsi="Times New Roman" w:cs="Times New Roman"/>
          <w:sz w:val="28"/>
          <w:szCs w:val="28"/>
          <w:lang w:val="kk-KZ"/>
        </w:rPr>
      </w:pPr>
      <w:r w:rsidRPr="007E5A8B">
        <w:rPr>
          <w:rFonts w:ascii="Times New Roman" w:hAnsi="Times New Roman" w:cs="Times New Roman"/>
          <w:sz w:val="28"/>
          <w:szCs w:val="28"/>
          <w:lang w:val="kk-KZ"/>
        </w:rPr>
        <w:t xml:space="preserve">Энергетика министрінің </w:t>
      </w:r>
    </w:p>
    <w:p w:rsidR="00591C7D" w:rsidRPr="007E5A8B" w:rsidRDefault="0003183E" w:rsidP="00BD5576">
      <w:pPr>
        <w:pStyle w:val="a6"/>
        <w:spacing w:after="0" w:line="240" w:lineRule="auto"/>
        <w:ind w:left="0"/>
        <w:jc w:val="right"/>
        <w:rPr>
          <w:rFonts w:ascii="Times New Roman" w:hAnsi="Times New Roman" w:cs="Times New Roman"/>
          <w:sz w:val="28"/>
          <w:szCs w:val="28"/>
          <w:lang w:val="kk-KZ"/>
        </w:rPr>
      </w:pPr>
      <w:r w:rsidRPr="007E5A8B">
        <w:rPr>
          <w:rFonts w:ascii="Times New Roman" w:hAnsi="Times New Roman" w:cs="Times New Roman"/>
          <w:sz w:val="28"/>
          <w:szCs w:val="28"/>
          <w:lang w:val="kk-KZ"/>
        </w:rPr>
        <w:t>2016 жылғы ____ № ___</w:t>
      </w:r>
      <w:r w:rsidR="00591C7D" w:rsidRPr="007E5A8B">
        <w:rPr>
          <w:rFonts w:ascii="Times New Roman" w:hAnsi="Times New Roman" w:cs="Times New Roman"/>
          <w:sz w:val="28"/>
          <w:szCs w:val="28"/>
          <w:lang w:val="kk-KZ"/>
        </w:rPr>
        <w:t xml:space="preserve"> </w:t>
      </w:r>
    </w:p>
    <w:p w:rsidR="0003183E" w:rsidRPr="007E5A8B" w:rsidRDefault="00591C7D" w:rsidP="00591C7D">
      <w:pPr>
        <w:pStyle w:val="a6"/>
        <w:tabs>
          <w:tab w:val="left" w:pos="7472"/>
          <w:tab w:val="right" w:pos="9637"/>
        </w:tabs>
        <w:spacing w:after="0" w:line="240" w:lineRule="auto"/>
        <w:ind w:left="0"/>
        <w:jc w:val="right"/>
        <w:rPr>
          <w:rFonts w:ascii="Times New Roman" w:hAnsi="Times New Roman" w:cs="Times New Roman"/>
          <w:b/>
          <w:sz w:val="28"/>
          <w:szCs w:val="28"/>
          <w:lang w:val="kk-KZ"/>
        </w:rPr>
      </w:pPr>
      <w:r w:rsidRPr="007E5A8B">
        <w:rPr>
          <w:rFonts w:ascii="Times New Roman" w:hAnsi="Times New Roman" w:cs="Times New Roman"/>
          <w:sz w:val="28"/>
          <w:szCs w:val="28"/>
          <w:lang w:val="kk-KZ"/>
        </w:rPr>
        <w:t xml:space="preserve">бұйрығына </w:t>
      </w:r>
      <w:r w:rsidR="0003183E" w:rsidRPr="007E5A8B">
        <w:rPr>
          <w:rFonts w:ascii="Times New Roman" w:hAnsi="Times New Roman" w:cs="Times New Roman"/>
          <w:sz w:val="28"/>
          <w:szCs w:val="28"/>
          <w:lang w:val="kk-KZ"/>
        </w:rPr>
        <w:t>қосымша</w:t>
      </w:r>
    </w:p>
    <w:p w:rsidR="0003183E" w:rsidRPr="007E5A8B" w:rsidRDefault="0003183E" w:rsidP="0003183E">
      <w:pPr>
        <w:pStyle w:val="a6"/>
        <w:tabs>
          <w:tab w:val="left" w:pos="6733"/>
        </w:tabs>
        <w:spacing w:after="0" w:line="240" w:lineRule="auto"/>
        <w:ind w:left="0"/>
        <w:jc w:val="right"/>
        <w:rPr>
          <w:rFonts w:ascii="Times New Roman" w:hAnsi="Times New Roman" w:cs="Times New Roman"/>
          <w:sz w:val="28"/>
          <w:szCs w:val="28"/>
          <w:lang w:val="kk-KZ"/>
        </w:rPr>
      </w:pPr>
    </w:p>
    <w:p w:rsidR="00591C7D" w:rsidRPr="007E5A8B" w:rsidRDefault="00591C7D" w:rsidP="0003183E">
      <w:pPr>
        <w:pStyle w:val="a6"/>
        <w:tabs>
          <w:tab w:val="left" w:pos="6733"/>
        </w:tabs>
        <w:spacing w:after="0" w:line="240" w:lineRule="auto"/>
        <w:ind w:left="0"/>
        <w:jc w:val="right"/>
        <w:rPr>
          <w:rFonts w:ascii="Times New Roman" w:hAnsi="Times New Roman" w:cs="Times New Roman"/>
          <w:sz w:val="28"/>
          <w:szCs w:val="28"/>
          <w:lang w:val="kk-KZ"/>
        </w:rPr>
      </w:pPr>
    </w:p>
    <w:p w:rsidR="00591C7D" w:rsidRPr="007E5A8B" w:rsidRDefault="00591C7D" w:rsidP="00591C7D">
      <w:pPr>
        <w:pStyle w:val="a4"/>
        <w:spacing w:before="0" w:beforeAutospacing="0" w:after="0" w:afterAutospacing="0"/>
        <w:jc w:val="right"/>
        <w:rPr>
          <w:sz w:val="28"/>
          <w:szCs w:val="28"/>
          <w:lang w:val="kk-KZ"/>
        </w:rPr>
      </w:pPr>
      <w:r w:rsidRPr="007E5A8B">
        <w:rPr>
          <w:sz w:val="28"/>
          <w:szCs w:val="28"/>
          <w:lang w:val="kk-KZ"/>
        </w:rPr>
        <w:t xml:space="preserve"> Қазақстан Республикасының</w:t>
      </w:r>
      <w:r w:rsidR="0003183E" w:rsidRPr="007E5A8B">
        <w:rPr>
          <w:sz w:val="28"/>
          <w:szCs w:val="28"/>
          <w:lang w:val="kk-KZ"/>
        </w:rPr>
        <w:t xml:space="preserve"> </w:t>
      </w:r>
    </w:p>
    <w:p w:rsidR="00591C7D" w:rsidRPr="007E5A8B" w:rsidRDefault="0003183E" w:rsidP="00591C7D">
      <w:pPr>
        <w:pStyle w:val="a4"/>
        <w:spacing w:before="0" w:beforeAutospacing="0" w:after="0" w:afterAutospacing="0"/>
        <w:jc w:val="right"/>
        <w:rPr>
          <w:sz w:val="28"/>
          <w:szCs w:val="28"/>
          <w:lang w:val="kk-KZ"/>
        </w:rPr>
      </w:pPr>
      <w:r w:rsidRPr="007E5A8B">
        <w:rPr>
          <w:sz w:val="28"/>
          <w:szCs w:val="28"/>
          <w:lang w:val="kk-KZ"/>
        </w:rPr>
        <w:t>Қоршаған ортаны қорғау министрінің</w:t>
      </w:r>
    </w:p>
    <w:p w:rsidR="00591C7D" w:rsidRPr="007E5A8B" w:rsidRDefault="0003183E" w:rsidP="00591C7D">
      <w:pPr>
        <w:pStyle w:val="a4"/>
        <w:spacing w:before="0" w:beforeAutospacing="0" w:after="0" w:afterAutospacing="0"/>
        <w:jc w:val="right"/>
        <w:rPr>
          <w:sz w:val="28"/>
          <w:szCs w:val="28"/>
          <w:lang w:val="kk-KZ"/>
        </w:rPr>
      </w:pPr>
      <w:r w:rsidRPr="007E5A8B">
        <w:rPr>
          <w:sz w:val="28"/>
          <w:szCs w:val="28"/>
          <w:lang w:val="kk-KZ"/>
        </w:rPr>
        <w:t>2007 жылғы 28 маусымдағы N 204-ө бұйрығымен</w:t>
      </w:r>
    </w:p>
    <w:p w:rsidR="00591C7D" w:rsidRPr="007E5A8B" w:rsidRDefault="0003183E" w:rsidP="00591C7D">
      <w:pPr>
        <w:pStyle w:val="a4"/>
        <w:spacing w:before="0" w:beforeAutospacing="0" w:after="0" w:afterAutospacing="0"/>
        <w:jc w:val="right"/>
        <w:rPr>
          <w:sz w:val="28"/>
          <w:szCs w:val="28"/>
          <w:lang w:val="kk-KZ"/>
        </w:rPr>
      </w:pPr>
      <w:r w:rsidRPr="007E5A8B">
        <w:rPr>
          <w:sz w:val="28"/>
          <w:szCs w:val="28"/>
          <w:lang w:val="kk-KZ"/>
        </w:rPr>
        <w:t>бекітілген Жобалау</w:t>
      </w:r>
      <w:r w:rsidR="00591C7D" w:rsidRPr="007E5A8B">
        <w:rPr>
          <w:sz w:val="28"/>
          <w:szCs w:val="28"/>
          <w:lang w:val="kk-KZ"/>
        </w:rPr>
        <w:t xml:space="preserve"> </w:t>
      </w:r>
      <w:r w:rsidRPr="007E5A8B">
        <w:rPr>
          <w:sz w:val="28"/>
          <w:szCs w:val="28"/>
          <w:lang w:val="kk-KZ"/>
        </w:rPr>
        <w:t xml:space="preserve">алдындағы және жобалау </w:t>
      </w:r>
    </w:p>
    <w:p w:rsidR="00591C7D" w:rsidRPr="007E5A8B" w:rsidRDefault="0003183E" w:rsidP="00591C7D">
      <w:pPr>
        <w:pStyle w:val="a4"/>
        <w:spacing w:before="0" w:beforeAutospacing="0" w:after="0" w:afterAutospacing="0"/>
        <w:jc w:val="right"/>
        <w:rPr>
          <w:sz w:val="28"/>
          <w:szCs w:val="28"/>
          <w:lang w:val="kk-KZ"/>
        </w:rPr>
      </w:pPr>
      <w:r w:rsidRPr="007E5A8B">
        <w:rPr>
          <w:sz w:val="28"/>
          <w:szCs w:val="28"/>
          <w:lang w:val="kk-KZ"/>
        </w:rPr>
        <w:t>құжаттамасын</w:t>
      </w:r>
      <w:r w:rsidR="00591C7D" w:rsidRPr="007E5A8B">
        <w:rPr>
          <w:sz w:val="28"/>
          <w:szCs w:val="28"/>
          <w:lang w:val="kk-KZ"/>
        </w:rPr>
        <w:t xml:space="preserve"> </w:t>
      </w:r>
      <w:r w:rsidRPr="007E5A8B">
        <w:rPr>
          <w:sz w:val="28"/>
          <w:szCs w:val="28"/>
          <w:lang w:val="kk-KZ"/>
        </w:rPr>
        <w:t xml:space="preserve">әзірлеу кезінде көзделіп отырған </w:t>
      </w:r>
    </w:p>
    <w:p w:rsidR="00591C7D" w:rsidRPr="007E5A8B" w:rsidRDefault="0003183E" w:rsidP="00591C7D">
      <w:pPr>
        <w:pStyle w:val="a4"/>
        <w:spacing w:before="0" w:beforeAutospacing="0" w:after="0" w:afterAutospacing="0"/>
        <w:jc w:val="right"/>
        <w:rPr>
          <w:sz w:val="28"/>
          <w:szCs w:val="28"/>
          <w:lang w:val="kk-KZ"/>
        </w:rPr>
      </w:pPr>
      <w:r w:rsidRPr="007E5A8B">
        <w:rPr>
          <w:sz w:val="28"/>
          <w:szCs w:val="28"/>
          <w:lang w:val="kk-KZ"/>
        </w:rPr>
        <w:t>шаруашылық және өзге де қызметтің</w:t>
      </w:r>
    </w:p>
    <w:p w:rsidR="00591C7D" w:rsidRPr="007E5A8B" w:rsidRDefault="0003183E" w:rsidP="00591C7D">
      <w:pPr>
        <w:pStyle w:val="a4"/>
        <w:spacing w:before="0" w:beforeAutospacing="0" w:after="0" w:afterAutospacing="0"/>
        <w:jc w:val="right"/>
        <w:rPr>
          <w:sz w:val="28"/>
          <w:szCs w:val="28"/>
          <w:lang w:val="kk-KZ"/>
        </w:rPr>
      </w:pPr>
      <w:r w:rsidRPr="007E5A8B">
        <w:rPr>
          <w:sz w:val="28"/>
          <w:szCs w:val="28"/>
          <w:lang w:val="kk-KZ"/>
        </w:rPr>
        <w:t xml:space="preserve"> қоршаған ортаға әсерін бағалауды </w:t>
      </w:r>
    </w:p>
    <w:p w:rsidR="00591C7D" w:rsidRPr="007E5A8B" w:rsidRDefault="0003183E" w:rsidP="00591C7D">
      <w:pPr>
        <w:pStyle w:val="a4"/>
        <w:spacing w:before="0" w:beforeAutospacing="0" w:after="0" w:afterAutospacing="0"/>
        <w:jc w:val="right"/>
        <w:rPr>
          <w:sz w:val="28"/>
          <w:szCs w:val="28"/>
          <w:lang w:val="kk-KZ"/>
        </w:rPr>
      </w:pPr>
      <w:r w:rsidRPr="007E5A8B">
        <w:rPr>
          <w:sz w:val="28"/>
          <w:szCs w:val="28"/>
          <w:lang w:val="kk-KZ"/>
        </w:rPr>
        <w:t>жүргізу тәртібі туралы нұсқаулыққа</w:t>
      </w:r>
    </w:p>
    <w:p w:rsidR="0003183E" w:rsidRPr="007E5A8B" w:rsidRDefault="00A15B84" w:rsidP="00A15B84">
      <w:pPr>
        <w:pStyle w:val="a4"/>
        <w:tabs>
          <w:tab w:val="left" w:pos="7434"/>
          <w:tab w:val="right" w:pos="9637"/>
        </w:tabs>
        <w:spacing w:before="0" w:beforeAutospacing="0" w:after="0" w:afterAutospacing="0"/>
        <w:jc w:val="center"/>
        <w:rPr>
          <w:sz w:val="28"/>
          <w:szCs w:val="28"/>
          <w:lang w:val="kk-KZ"/>
        </w:rPr>
      </w:pPr>
      <w:r w:rsidRPr="007E5A8B">
        <w:rPr>
          <w:sz w:val="28"/>
          <w:szCs w:val="28"/>
          <w:lang w:val="kk-KZ"/>
        </w:rPr>
        <w:t xml:space="preserve">                                                                                        3</w:t>
      </w:r>
      <w:r w:rsidR="0003183E" w:rsidRPr="007E5A8B">
        <w:rPr>
          <w:sz w:val="28"/>
          <w:szCs w:val="28"/>
          <w:lang w:val="kk-KZ"/>
        </w:rPr>
        <w:t>-қосымша</w:t>
      </w:r>
    </w:p>
    <w:p w:rsidR="0003183E" w:rsidRPr="007E5A8B" w:rsidRDefault="0003183E" w:rsidP="00591C7D">
      <w:pPr>
        <w:pStyle w:val="a4"/>
        <w:spacing w:before="0" w:beforeAutospacing="0" w:after="0" w:afterAutospacing="0"/>
        <w:jc w:val="right"/>
        <w:rPr>
          <w:sz w:val="28"/>
          <w:szCs w:val="28"/>
          <w:lang w:val="kk-KZ"/>
        </w:rPr>
      </w:pPr>
    </w:p>
    <w:p w:rsidR="0003183E" w:rsidRPr="007E5A8B" w:rsidRDefault="0003183E" w:rsidP="0003183E">
      <w:pPr>
        <w:pStyle w:val="a4"/>
        <w:spacing w:before="0" w:beforeAutospacing="0" w:after="0" w:afterAutospacing="0"/>
        <w:jc w:val="right"/>
        <w:rPr>
          <w:sz w:val="28"/>
          <w:szCs w:val="28"/>
          <w:lang w:val="kk-KZ"/>
        </w:rPr>
      </w:pPr>
    </w:p>
    <w:p w:rsidR="0003183E" w:rsidRPr="007E5A8B" w:rsidRDefault="0003183E" w:rsidP="0003183E">
      <w:pPr>
        <w:spacing w:after="0" w:line="240" w:lineRule="auto"/>
        <w:jc w:val="center"/>
        <w:rPr>
          <w:rFonts w:ascii="Times New Roman" w:hAnsi="Times New Roman" w:cs="Times New Roman"/>
          <w:sz w:val="28"/>
          <w:szCs w:val="28"/>
          <w:lang w:val="kk-KZ"/>
        </w:rPr>
      </w:pPr>
      <w:r w:rsidRPr="007E5A8B">
        <w:rPr>
          <w:rFonts w:ascii="Times New Roman" w:hAnsi="Times New Roman" w:cs="Times New Roman"/>
          <w:b/>
          <w:color w:val="000000"/>
          <w:sz w:val="28"/>
          <w:szCs w:val="28"/>
          <w:lang w:val="kk-KZ"/>
        </w:rPr>
        <w:t>ҚОӘБ материалдарын әзірлеу сатыларының</w:t>
      </w:r>
      <w:r w:rsidR="00591C7D" w:rsidRPr="007E5A8B">
        <w:rPr>
          <w:rFonts w:ascii="Times New Roman" w:hAnsi="Times New Roman" w:cs="Times New Roman"/>
          <w:b/>
          <w:color w:val="000000"/>
          <w:sz w:val="28"/>
          <w:szCs w:val="28"/>
          <w:lang w:val="kk-KZ"/>
        </w:rPr>
        <w:t xml:space="preserve"> </w:t>
      </w:r>
      <w:r w:rsidRPr="007E5A8B">
        <w:rPr>
          <w:rFonts w:ascii="Times New Roman" w:hAnsi="Times New Roman" w:cs="Times New Roman"/>
          <w:b/>
          <w:color w:val="000000"/>
          <w:sz w:val="28"/>
          <w:szCs w:val="28"/>
          <w:lang w:val="kk-KZ"/>
        </w:rPr>
        <w:t>Қазақстан Республикасында шаруашылық және өзге де қызметті</w:t>
      </w:r>
      <w:r w:rsidR="00591C7D" w:rsidRPr="007E5A8B">
        <w:rPr>
          <w:rFonts w:ascii="Times New Roman" w:hAnsi="Times New Roman" w:cs="Times New Roman"/>
          <w:b/>
          <w:color w:val="000000"/>
          <w:sz w:val="28"/>
          <w:szCs w:val="28"/>
          <w:lang w:val="kk-KZ"/>
        </w:rPr>
        <w:t xml:space="preserve"> </w:t>
      </w:r>
      <w:r w:rsidRPr="007E5A8B">
        <w:rPr>
          <w:rFonts w:ascii="Times New Roman" w:hAnsi="Times New Roman" w:cs="Times New Roman"/>
          <w:b/>
          <w:color w:val="000000"/>
          <w:sz w:val="28"/>
          <w:szCs w:val="28"/>
          <w:lang w:val="kk-KZ"/>
        </w:rPr>
        <w:t>негіздейтін жобалау алдындағы</w:t>
      </w:r>
      <w:r w:rsidR="00591C7D" w:rsidRPr="007E5A8B">
        <w:rPr>
          <w:rFonts w:ascii="Times New Roman" w:hAnsi="Times New Roman" w:cs="Times New Roman"/>
          <w:b/>
          <w:color w:val="000000"/>
          <w:sz w:val="28"/>
          <w:szCs w:val="28"/>
          <w:lang w:val="kk-KZ"/>
        </w:rPr>
        <w:t xml:space="preserve"> </w:t>
      </w:r>
      <w:r w:rsidRPr="007E5A8B">
        <w:rPr>
          <w:rFonts w:ascii="Times New Roman" w:hAnsi="Times New Roman" w:cs="Times New Roman"/>
          <w:b/>
          <w:color w:val="000000"/>
          <w:sz w:val="28"/>
          <w:szCs w:val="28"/>
          <w:lang w:val="kk-KZ"/>
        </w:rPr>
        <w:t>және жобалау құжаттаманы орындаудың сатыларына сәйкес келуі</w:t>
      </w:r>
    </w:p>
    <w:p w:rsidR="0003183E" w:rsidRPr="007E5A8B" w:rsidRDefault="0003183E" w:rsidP="0003183E">
      <w:pPr>
        <w:pStyle w:val="3"/>
        <w:spacing w:before="0" w:beforeAutospacing="0" w:after="0" w:afterAutospacing="0"/>
        <w:jc w:val="center"/>
        <w:rPr>
          <w:sz w:val="28"/>
          <w:szCs w:val="28"/>
          <w:lang w:val="kk-KZ"/>
        </w:rPr>
      </w:pPr>
    </w:p>
    <w:tbl>
      <w:tblPr>
        <w:tblStyle w:val="a7"/>
        <w:tblW w:w="0" w:type="auto"/>
        <w:tblInd w:w="0" w:type="dxa"/>
        <w:tblLayout w:type="fixed"/>
        <w:tblLook w:val="04A0" w:firstRow="1" w:lastRow="0" w:firstColumn="1" w:lastColumn="0" w:noHBand="0" w:noVBand="1"/>
      </w:tblPr>
      <w:tblGrid>
        <w:gridCol w:w="2235"/>
        <w:gridCol w:w="3260"/>
        <w:gridCol w:w="4076"/>
      </w:tblGrid>
      <w:tr w:rsidR="0003183E" w:rsidRPr="007E5A8B" w:rsidTr="0045365B">
        <w:tc>
          <w:tcPr>
            <w:tcW w:w="2235" w:type="dxa"/>
            <w:tcBorders>
              <w:top w:val="single" w:sz="4" w:space="0" w:color="auto"/>
              <w:left w:val="single" w:sz="4" w:space="0" w:color="auto"/>
              <w:bottom w:val="single" w:sz="4" w:space="0" w:color="auto"/>
              <w:right w:val="single" w:sz="4" w:space="0" w:color="auto"/>
            </w:tcBorders>
            <w:hideMark/>
          </w:tcPr>
          <w:p w:rsidR="0003183E" w:rsidRPr="007E5A8B" w:rsidRDefault="0003183E" w:rsidP="0003183E">
            <w:pPr>
              <w:pStyle w:val="note"/>
              <w:spacing w:before="0" w:beforeAutospacing="0" w:after="0" w:afterAutospacing="0"/>
              <w:rPr>
                <w:sz w:val="28"/>
                <w:szCs w:val="28"/>
                <w:lang w:eastAsia="en-US"/>
              </w:rPr>
            </w:pPr>
            <w:r w:rsidRPr="007E5A8B">
              <w:rPr>
                <w:color w:val="000000"/>
                <w:sz w:val="28"/>
                <w:szCs w:val="28"/>
                <w:lang w:eastAsia="en-US"/>
              </w:rPr>
              <w:t xml:space="preserve">ҚОӘБ </w:t>
            </w:r>
            <w:proofErr w:type="spellStart"/>
            <w:r w:rsidRPr="007E5A8B">
              <w:rPr>
                <w:color w:val="000000"/>
                <w:sz w:val="28"/>
                <w:szCs w:val="28"/>
                <w:lang w:eastAsia="en-US"/>
              </w:rPr>
              <w:t>материалдарын</w:t>
            </w:r>
            <w:proofErr w:type="spellEnd"/>
            <w:r w:rsidRPr="007E5A8B">
              <w:rPr>
                <w:color w:val="000000"/>
                <w:sz w:val="28"/>
                <w:szCs w:val="28"/>
                <w:lang w:eastAsia="en-US"/>
              </w:rPr>
              <w:t xml:space="preserve"> </w:t>
            </w:r>
            <w:proofErr w:type="spellStart"/>
            <w:r w:rsidRPr="007E5A8B">
              <w:rPr>
                <w:color w:val="000000"/>
                <w:sz w:val="28"/>
                <w:szCs w:val="28"/>
                <w:lang w:eastAsia="en-US"/>
              </w:rPr>
              <w:t>әзірлеу</w:t>
            </w:r>
            <w:proofErr w:type="spellEnd"/>
            <w:r w:rsidRPr="007E5A8B">
              <w:rPr>
                <w:color w:val="000000"/>
                <w:sz w:val="28"/>
                <w:szCs w:val="28"/>
                <w:lang w:eastAsia="en-US"/>
              </w:rPr>
              <w:t xml:space="preserve"> </w:t>
            </w:r>
            <w:proofErr w:type="spellStart"/>
            <w:r w:rsidRPr="007E5A8B">
              <w:rPr>
                <w:color w:val="000000"/>
                <w:sz w:val="28"/>
                <w:szCs w:val="28"/>
                <w:lang w:eastAsia="en-US"/>
              </w:rPr>
              <w:t>сатылары</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03183E" w:rsidRPr="007E5A8B" w:rsidRDefault="0003183E" w:rsidP="0003183E">
            <w:pPr>
              <w:pStyle w:val="note"/>
              <w:spacing w:before="0" w:beforeAutospacing="0" w:after="0" w:afterAutospacing="0"/>
              <w:jc w:val="center"/>
              <w:rPr>
                <w:sz w:val="28"/>
                <w:szCs w:val="28"/>
                <w:lang w:eastAsia="en-US"/>
              </w:rPr>
            </w:pPr>
            <w:r w:rsidRPr="007E5A8B">
              <w:rPr>
                <w:color w:val="000000"/>
                <w:sz w:val="28"/>
                <w:szCs w:val="28"/>
                <w:lang w:val="kk-KZ" w:eastAsia="en-US"/>
              </w:rPr>
              <w:t>Ж</w:t>
            </w:r>
            <w:proofErr w:type="spellStart"/>
            <w:r w:rsidRPr="007E5A8B">
              <w:rPr>
                <w:color w:val="000000"/>
                <w:sz w:val="28"/>
                <w:szCs w:val="28"/>
                <w:lang w:eastAsia="en-US"/>
              </w:rPr>
              <w:t>обала</w:t>
            </w:r>
            <w:proofErr w:type="spellEnd"/>
            <w:r w:rsidRPr="007E5A8B">
              <w:rPr>
                <w:color w:val="000000"/>
                <w:sz w:val="28"/>
                <w:szCs w:val="28"/>
                <w:lang w:val="kk-KZ" w:eastAsia="en-US"/>
              </w:rPr>
              <w:t xml:space="preserve">у </w:t>
            </w:r>
            <w:proofErr w:type="spellStart"/>
            <w:r w:rsidRPr="007E5A8B">
              <w:rPr>
                <w:color w:val="000000"/>
                <w:sz w:val="28"/>
                <w:szCs w:val="28"/>
                <w:lang w:eastAsia="en-US"/>
              </w:rPr>
              <w:t>сатылары</w:t>
            </w:r>
            <w:proofErr w:type="spellEnd"/>
          </w:p>
        </w:tc>
        <w:tc>
          <w:tcPr>
            <w:tcW w:w="4076" w:type="dxa"/>
            <w:tcBorders>
              <w:top w:val="single" w:sz="4" w:space="0" w:color="auto"/>
              <w:left w:val="single" w:sz="4" w:space="0" w:color="auto"/>
              <w:bottom w:val="single" w:sz="4" w:space="0" w:color="auto"/>
              <w:right w:val="single" w:sz="4" w:space="0" w:color="auto"/>
            </w:tcBorders>
            <w:hideMark/>
          </w:tcPr>
          <w:p w:rsidR="0003183E" w:rsidRPr="007E5A8B" w:rsidRDefault="0003183E" w:rsidP="0003183E">
            <w:pPr>
              <w:jc w:val="center"/>
              <w:rPr>
                <w:rFonts w:ascii="Times New Roman" w:hAnsi="Times New Roman" w:cs="Times New Roman"/>
                <w:sz w:val="28"/>
                <w:szCs w:val="28"/>
              </w:rPr>
            </w:pPr>
            <w:proofErr w:type="spellStart"/>
            <w:r w:rsidRPr="007E5A8B">
              <w:rPr>
                <w:rFonts w:ascii="Times New Roman" w:hAnsi="Times New Roman" w:cs="Times New Roman"/>
                <w:color w:val="000000"/>
                <w:sz w:val="28"/>
                <w:szCs w:val="28"/>
              </w:rPr>
              <w:t>Қала</w:t>
            </w:r>
            <w:proofErr w:type="spellEnd"/>
            <w:r w:rsidRPr="007E5A8B">
              <w:rPr>
                <w:rFonts w:ascii="Times New Roman" w:hAnsi="Times New Roman" w:cs="Times New Roman"/>
                <w:color w:val="000000"/>
                <w:sz w:val="28"/>
                <w:szCs w:val="28"/>
              </w:rPr>
              <w:t xml:space="preserve"> </w:t>
            </w:r>
            <w:proofErr w:type="spellStart"/>
            <w:r w:rsidRPr="007E5A8B">
              <w:rPr>
                <w:rFonts w:ascii="Times New Roman" w:hAnsi="Times New Roman" w:cs="Times New Roman"/>
                <w:color w:val="000000"/>
                <w:sz w:val="28"/>
                <w:szCs w:val="28"/>
              </w:rPr>
              <w:t>құрылысын</w:t>
            </w:r>
            <w:proofErr w:type="spellEnd"/>
            <w:r w:rsidRPr="007E5A8B">
              <w:rPr>
                <w:rFonts w:ascii="Times New Roman" w:hAnsi="Times New Roman" w:cs="Times New Roman"/>
                <w:color w:val="000000"/>
                <w:sz w:val="28"/>
                <w:szCs w:val="28"/>
              </w:rPr>
              <w:t xml:space="preserve"> </w:t>
            </w:r>
            <w:proofErr w:type="spellStart"/>
            <w:r w:rsidRPr="007E5A8B">
              <w:rPr>
                <w:rFonts w:ascii="Times New Roman" w:hAnsi="Times New Roman" w:cs="Times New Roman"/>
                <w:color w:val="000000"/>
                <w:sz w:val="28"/>
                <w:szCs w:val="28"/>
              </w:rPr>
              <w:t>жобалау</w:t>
            </w:r>
            <w:proofErr w:type="spellEnd"/>
            <w:r w:rsidRPr="007E5A8B">
              <w:rPr>
                <w:rFonts w:ascii="Times New Roman" w:hAnsi="Times New Roman" w:cs="Times New Roman"/>
                <w:color w:val="000000"/>
                <w:sz w:val="28"/>
                <w:szCs w:val="28"/>
              </w:rPr>
              <w:t xml:space="preserve"> </w:t>
            </w:r>
            <w:proofErr w:type="spellStart"/>
            <w:r w:rsidRPr="007E5A8B">
              <w:rPr>
                <w:rFonts w:ascii="Times New Roman" w:hAnsi="Times New Roman" w:cs="Times New Roman"/>
                <w:color w:val="000000"/>
                <w:sz w:val="28"/>
                <w:szCs w:val="28"/>
              </w:rPr>
              <w:t>сатылары</w:t>
            </w:r>
            <w:proofErr w:type="spellEnd"/>
          </w:p>
        </w:tc>
      </w:tr>
      <w:tr w:rsidR="0003183E" w:rsidRPr="007E5A8B" w:rsidTr="0045365B">
        <w:tc>
          <w:tcPr>
            <w:tcW w:w="2235" w:type="dxa"/>
            <w:tcBorders>
              <w:top w:val="single" w:sz="4" w:space="0" w:color="auto"/>
              <w:left w:val="single" w:sz="4" w:space="0" w:color="auto"/>
              <w:bottom w:val="single" w:sz="4" w:space="0" w:color="auto"/>
              <w:right w:val="single" w:sz="4" w:space="0" w:color="auto"/>
            </w:tcBorders>
            <w:hideMark/>
          </w:tcPr>
          <w:p w:rsidR="0003183E" w:rsidRPr="007E5A8B" w:rsidRDefault="0003183E" w:rsidP="00257207">
            <w:pPr>
              <w:pStyle w:val="note"/>
              <w:spacing w:before="0" w:beforeAutospacing="0" w:after="0" w:afterAutospacing="0"/>
              <w:rPr>
                <w:sz w:val="28"/>
                <w:szCs w:val="28"/>
                <w:highlight w:val="yellow"/>
                <w:lang w:eastAsia="en-US"/>
              </w:rPr>
            </w:pPr>
            <w:r w:rsidRPr="007E5A8B">
              <w:rPr>
                <w:sz w:val="28"/>
                <w:szCs w:val="28"/>
                <w:lang w:eastAsia="en-US"/>
              </w:rPr>
              <w:t xml:space="preserve">1. </w:t>
            </w:r>
            <w:proofErr w:type="spellStart"/>
            <w:r w:rsidRPr="007E5A8B">
              <w:rPr>
                <w:color w:val="000000"/>
                <w:sz w:val="28"/>
                <w:szCs w:val="28"/>
                <w:lang w:eastAsia="en-US"/>
              </w:rPr>
              <w:t>Қоршаған</w:t>
            </w:r>
            <w:proofErr w:type="spellEnd"/>
            <w:r w:rsidRPr="007E5A8B">
              <w:rPr>
                <w:color w:val="000000"/>
                <w:sz w:val="28"/>
                <w:szCs w:val="28"/>
                <w:lang w:eastAsia="en-US"/>
              </w:rPr>
              <w:t xml:space="preserve"> </w:t>
            </w:r>
            <w:proofErr w:type="spellStart"/>
            <w:r w:rsidRPr="007E5A8B">
              <w:rPr>
                <w:color w:val="000000"/>
                <w:sz w:val="28"/>
                <w:szCs w:val="28"/>
                <w:lang w:eastAsia="en-US"/>
              </w:rPr>
              <w:t>ортаға</w:t>
            </w:r>
            <w:proofErr w:type="spellEnd"/>
            <w:r w:rsidRPr="007E5A8B">
              <w:rPr>
                <w:color w:val="000000"/>
                <w:sz w:val="28"/>
                <w:szCs w:val="28"/>
                <w:lang w:eastAsia="en-US"/>
              </w:rPr>
              <w:t xml:space="preserve"> </w:t>
            </w:r>
            <w:proofErr w:type="spellStart"/>
            <w:r w:rsidRPr="007E5A8B">
              <w:rPr>
                <w:color w:val="000000"/>
                <w:sz w:val="28"/>
                <w:szCs w:val="28"/>
                <w:lang w:eastAsia="en-US"/>
              </w:rPr>
              <w:t>әсерді</w:t>
            </w:r>
            <w:proofErr w:type="spellEnd"/>
            <w:r w:rsidRPr="007E5A8B">
              <w:rPr>
                <w:color w:val="000000"/>
                <w:sz w:val="28"/>
                <w:szCs w:val="28"/>
                <w:lang w:eastAsia="en-US"/>
              </w:rPr>
              <w:t xml:space="preserve"> </w:t>
            </w:r>
            <w:proofErr w:type="spellStart"/>
            <w:r w:rsidRPr="007E5A8B">
              <w:rPr>
                <w:color w:val="000000"/>
                <w:sz w:val="28"/>
                <w:szCs w:val="28"/>
                <w:lang w:eastAsia="en-US"/>
              </w:rPr>
              <w:t>алдын</w:t>
            </w:r>
            <w:proofErr w:type="spellEnd"/>
            <w:r w:rsidRPr="007E5A8B">
              <w:rPr>
                <w:color w:val="000000"/>
                <w:sz w:val="28"/>
                <w:szCs w:val="28"/>
                <w:lang w:eastAsia="en-US"/>
              </w:rPr>
              <w:t xml:space="preserve"> ала </w:t>
            </w:r>
            <w:proofErr w:type="spellStart"/>
            <w:r w:rsidRPr="007E5A8B">
              <w:rPr>
                <w:color w:val="000000"/>
                <w:sz w:val="28"/>
                <w:szCs w:val="28"/>
                <w:lang w:eastAsia="en-US"/>
              </w:rPr>
              <w:t>бағалау</w:t>
            </w:r>
            <w:proofErr w:type="spellEnd"/>
            <w:r w:rsidR="00BE675F" w:rsidRPr="007E5A8B">
              <w:rPr>
                <w:color w:val="000000"/>
                <w:sz w:val="28"/>
                <w:szCs w:val="28"/>
                <w:lang w:val="kk-KZ" w:eastAsia="en-US"/>
              </w:rPr>
              <w:t xml:space="preserve"> </w:t>
            </w:r>
            <w:proofErr w:type="spellStart"/>
            <w:r w:rsidR="00BE675F" w:rsidRPr="007E5A8B">
              <w:rPr>
                <w:color w:val="000000"/>
                <w:sz w:val="28"/>
                <w:szCs w:val="28"/>
                <w:lang w:eastAsia="en-US"/>
              </w:rPr>
              <w:t>Алдын</w:t>
            </w:r>
            <w:proofErr w:type="spellEnd"/>
            <w:r w:rsidR="00BE675F" w:rsidRPr="007E5A8B">
              <w:rPr>
                <w:color w:val="000000"/>
                <w:sz w:val="28"/>
                <w:szCs w:val="28"/>
                <w:lang w:eastAsia="en-US"/>
              </w:rPr>
              <w:t xml:space="preserve"> ала ҚОӘБ (</w:t>
            </w:r>
            <w:proofErr w:type="spellStart"/>
            <w:r w:rsidR="00BE675F" w:rsidRPr="007E5A8B">
              <w:rPr>
                <w:color w:val="000000"/>
                <w:sz w:val="28"/>
                <w:szCs w:val="28"/>
                <w:lang w:eastAsia="en-US"/>
              </w:rPr>
              <w:t>бі</w:t>
            </w:r>
            <w:proofErr w:type="gramStart"/>
            <w:r w:rsidR="00BE675F" w:rsidRPr="007E5A8B">
              <w:rPr>
                <w:color w:val="000000"/>
                <w:sz w:val="28"/>
                <w:szCs w:val="28"/>
                <w:lang w:eastAsia="en-US"/>
              </w:rPr>
              <w:t>р</w:t>
            </w:r>
            <w:proofErr w:type="gramEnd"/>
            <w:r w:rsidR="00BE675F" w:rsidRPr="007E5A8B">
              <w:rPr>
                <w:color w:val="000000"/>
                <w:sz w:val="28"/>
                <w:szCs w:val="28"/>
                <w:lang w:eastAsia="en-US"/>
              </w:rPr>
              <w:t>інші</w:t>
            </w:r>
            <w:proofErr w:type="spellEnd"/>
            <w:r w:rsidR="00BE675F" w:rsidRPr="007E5A8B">
              <w:rPr>
                <w:color w:val="000000"/>
                <w:sz w:val="28"/>
                <w:szCs w:val="28"/>
                <w:lang w:eastAsia="en-US"/>
              </w:rPr>
              <w:t xml:space="preserve"> </w:t>
            </w:r>
            <w:proofErr w:type="spellStart"/>
            <w:r w:rsidR="0045365B" w:rsidRPr="007E5A8B">
              <w:rPr>
                <w:color w:val="000000"/>
                <w:sz w:val="28"/>
                <w:szCs w:val="28"/>
                <w:lang w:eastAsia="en-US"/>
              </w:rPr>
              <w:t>с</w:t>
            </w:r>
            <w:r w:rsidR="00BE675F" w:rsidRPr="007E5A8B">
              <w:rPr>
                <w:color w:val="000000"/>
                <w:sz w:val="28"/>
                <w:szCs w:val="28"/>
                <w:lang w:eastAsia="en-US"/>
              </w:rPr>
              <w:t>аты</w:t>
            </w:r>
            <w:proofErr w:type="spellEnd"/>
            <w:r w:rsidRPr="007E5A8B">
              <w:rPr>
                <w:color w:val="000000"/>
                <w:sz w:val="28"/>
                <w:szCs w:val="28"/>
                <w:lang w:eastAsia="en-US"/>
              </w:rPr>
              <w:t>)</w:t>
            </w:r>
          </w:p>
        </w:tc>
        <w:tc>
          <w:tcPr>
            <w:tcW w:w="3260" w:type="dxa"/>
            <w:tcBorders>
              <w:top w:val="single" w:sz="4" w:space="0" w:color="auto"/>
              <w:left w:val="single" w:sz="4" w:space="0" w:color="auto"/>
              <w:bottom w:val="single" w:sz="4" w:space="0" w:color="auto"/>
              <w:right w:val="single" w:sz="4" w:space="0" w:color="auto"/>
            </w:tcBorders>
          </w:tcPr>
          <w:p w:rsidR="0003183E" w:rsidRPr="007E5A8B" w:rsidRDefault="0003183E" w:rsidP="007E5A8B">
            <w:pPr>
              <w:pStyle w:val="1"/>
              <w:spacing w:before="0"/>
              <w:outlineLvl w:val="0"/>
              <w:rPr>
                <w:rFonts w:ascii="Times New Roman" w:hAnsi="Times New Roman" w:cs="Times New Roman"/>
                <w:b w:val="0"/>
                <w:color w:val="auto"/>
                <w:lang w:val="kk-KZ"/>
              </w:rPr>
            </w:pPr>
            <w:proofErr w:type="spellStart"/>
            <w:r w:rsidRPr="007E5A8B">
              <w:rPr>
                <w:rFonts w:ascii="Times New Roman" w:hAnsi="Times New Roman" w:cs="Times New Roman"/>
                <w:b w:val="0"/>
                <w:color w:val="000000"/>
              </w:rPr>
              <w:t>Инвестициялар</w:t>
            </w:r>
            <w:proofErr w:type="spellEnd"/>
            <w:r w:rsidRPr="007E5A8B">
              <w:rPr>
                <w:rFonts w:ascii="Times New Roman" w:hAnsi="Times New Roman" w:cs="Times New Roman"/>
                <w:b w:val="0"/>
                <w:color w:val="000000"/>
                <w:lang w:val="kk-KZ"/>
              </w:rPr>
              <w:t xml:space="preserve"> негіздемесі</w:t>
            </w:r>
            <w:r w:rsidRPr="007E5A8B">
              <w:rPr>
                <w:rFonts w:ascii="Times New Roman" w:hAnsi="Times New Roman" w:cs="Times New Roman"/>
                <w:b w:val="0"/>
                <w:color w:val="000000"/>
              </w:rPr>
              <w:t>, ТЭН, ТЭЕ, бизнес-</w:t>
            </w:r>
            <w:proofErr w:type="spellStart"/>
            <w:r w:rsidRPr="007E5A8B">
              <w:rPr>
                <w:rFonts w:ascii="Times New Roman" w:hAnsi="Times New Roman" w:cs="Times New Roman"/>
                <w:b w:val="0"/>
                <w:color w:val="000000"/>
              </w:rPr>
              <w:t>жоспар</w:t>
            </w:r>
            <w:proofErr w:type="spellEnd"/>
            <w:r w:rsidRPr="007E5A8B">
              <w:rPr>
                <w:rFonts w:ascii="Times New Roman" w:hAnsi="Times New Roman" w:cs="Times New Roman"/>
                <w:b w:val="0"/>
                <w:color w:val="000000"/>
                <w:lang w:val="kk-KZ"/>
              </w:rPr>
              <w:t>лар</w:t>
            </w:r>
            <w:r w:rsidRPr="007E5A8B">
              <w:rPr>
                <w:rFonts w:ascii="Times New Roman" w:hAnsi="Times New Roman" w:cs="Times New Roman"/>
                <w:b w:val="0"/>
                <w:color w:val="000000"/>
              </w:rPr>
              <w:t xml:space="preserve">ы </w:t>
            </w:r>
            <w:proofErr w:type="spellStart"/>
            <w:r w:rsidRPr="007E5A8B">
              <w:rPr>
                <w:rFonts w:ascii="Times New Roman" w:hAnsi="Times New Roman" w:cs="Times New Roman"/>
                <w:b w:val="0"/>
                <w:color w:val="000000"/>
              </w:rPr>
              <w:t>және</w:t>
            </w:r>
            <w:proofErr w:type="spellEnd"/>
            <w:r w:rsidRPr="007E5A8B">
              <w:rPr>
                <w:rFonts w:ascii="Times New Roman" w:hAnsi="Times New Roman" w:cs="Times New Roman"/>
                <w:b w:val="0"/>
                <w:color w:val="000000"/>
              </w:rPr>
              <w:t xml:space="preserve"> </w:t>
            </w:r>
            <w:proofErr w:type="spellStart"/>
            <w:proofErr w:type="gramStart"/>
            <w:r w:rsidRPr="007E5A8B">
              <w:rPr>
                <w:rFonts w:ascii="Times New Roman" w:hAnsi="Times New Roman" w:cs="Times New Roman"/>
                <w:b w:val="0"/>
                <w:color w:val="000000"/>
              </w:rPr>
              <w:t>бас</w:t>
            </w:r>
            <w:proofErr w:type="gramEnd"/>
            <w:r w:rsidRPr="007E5A8B">
              <w:rPr>
                <w:rFonts w:ascii="Times New Roman" w:hAnsi="Times New Roman" w:cs="Times New Roman"/>
                <w:b w:val="0"/>
                <w:color w:val="000000"/>
              </w:rPr>
              <w:t>қа</w:t>
            </w:r>
            <w:proofErr w:type="spellEnd"/>
            <w:r w:rsidRPr="007E5A8B">
              <w:rPr>
                <w:rFonts w:ascii="Times New Roman" w:hAnsi="Times New Roman" w:cs="Times New Roman"/>
                <w:b w:val="0"/>
                <w:color w:val="000000"/>
              </w:rPr>
              <w:t xml:space="preserve"> </w:t>
            </w:r>
            <w:proofErr w:type="spellStart"/>
            <w:r w:rsidRPr="007E5A8B">
              <w:rPr>
                <w:rFonts w:ascii="Times New Roman" w:hAnsi="Times New Roman" w:cs="Times New Roman"/>
                <w:b w:val="0"/>
                <w:color w:val="000000"/>
              </w:rPr>
              <w:t>жобалау</w:t>
            </w:r>
            <w:proofErr w:type="spellEnd"/>
            <w:r w:rsidRPr="007E5A8B">
              <w:rPr>
                <w:rFonts w:ascii="Times New Roman" w:hAnsi="Times New Roman" w:cs="Times New Roman"/>
                <w:b w:val="0"/>
                <w:color w:val="000000"/>
              </w:rPr>
              <w:t xml:space="preserve"> </w:t>
            </w:r>
            <w:proofErr w:type="spellStart"/>
            <w:r w:rsidRPr="007E5A8B">
              <w:rPr>
                <w:rFonts w:ascii="Times New Roman" w:hAnsi="Times New Roman" w:cs="Times New Roman"/>
                <w:b w:val="0"/>
                <w:color w:val="000000"/>
              </w:rPr>
              <w:t>алдындағы</w:t>
            </w:r>
            <w:proofErr w:type="spellEnd"/>
            <w:r w:rsidRPr="007E5A8B">
              <w:rPr>
                <w:rFonts w:ascii="Times New Roman" w:hAnsi="Times New Roman" w:cs="Times New Roman"/>
                <w:b w:val="0"/>
                <w:color w:val="000000"/>
              </w:rPr>
              <w:t xml:space="preserve"> </w:t>
            </w:r>
            <w:proofErr w:type="spellStart"/>
            <w:r w:rsidRPr="007E5A8B">
              <w:rPr>
                <w:rFonts w:ascii="Times New Roman" w:hAnsi="Times New Roman" w:cs="Times New Roman"/>
                <w:b w:val="0"/>
                <w:color w:val="000000"/>
              </w:rPr>
              <w:t>құжаттар</w:t>
            </w:r>
            <w:proofErr w:type="spellEnd"/>
            <w:r w:rsidRPr="007E5A8B">
              <w:rPr>
                <w:rFonts w:ascii="Times New Roman" w:hAnsi="Times New Roman" w:cs="Times New Roman"/>
              </w:rPr>
              <w:t xml:space="preserve">: </w:t>
            </w:r>
            <w:proofErr w:type="spellStart"/>
            <w:r w:rsidRPr="007E5A8B">
              <w:rPr>
                <w:rFonts w:ascii="Times New Roman" w:hAnsi="Times New Roman" w:cs="Times New Roman"/>
                <w:b w:val="0"/>
                <w:color w:val="auto"/>
              </w:rPr>
              <w:t>іздеу</w:t>
            </w:r>
            <w:proofErr w:type="spellEnd"/>
            <w:r w:rsidRPr="007E5A8B">
              <w:rPr>
                <w:rFonts w:ascii="Times New Roman" w:hAnsi="Times New Roman" w:cs="Times New Roman"/>
                <w:b w:val="0"/>
                <w:color w:val="auto"/>
              </w:rPr>
              <w:t xml:space="preserve"> </w:t>
            </w:r>
            <w:proofErr w:type="spellStart"/>
            <w:r w:rsidRPr="007E5A8B">
              <w:rPr>
                <w:rFonts w:ascii="Times New Roman" w:hAnsi="Times New Roman" w:cs="Times New Roman"/>
                <w:b w:val="0"/>
                <w:color w:val="auto"/>
              </w:rPr>
              <w:t>жұмыстары</w:t>
            </w:r>
            <w:proofErr w:type="spellEnd"/>
            <w:r w:rsidRPr="007E5A8B">
              <w:rPr>
                <w:rFonts w:ascii="Times New Roman" w:hAnsi="Times New Roman" w:cs="Times New Roman"/>
                <w:b w:val="0"/>
                <w:color w:val="auto"/>
                <w:lang w:val="kk-KZ"/>
              </w:rPr>
              <w:t xml:space="preserve"> жобалары, бағалау жұмыстарының жобалары, кен орындарын игерудің технологиялық сұлбасы</w:t>
            </w:r>
          </w:p>
          <w:p w:rsidR="0003183E" w:rsidRPr="007E5A8B" w:rsidRDefault="0003183E" w:rsidP="007E5A8B">
            <w:pPr>
              <w:pStyle w:val="1"/>
              <w:spacing w:before="0"/>
              <w:outlineLvl w:val="0"/>
              <w:rPr>
                <w:rFonts w:ascii="Times New Roman" w:hAnsi="Times New Roman" w:cs="Times New Roman"/>
                <w:lang w:val="kk-KZ"/>
              </w:rPr>
            </w:pPr>
          </w:p>
        </w:tc>
        <w:tc>
          <w:tcPr>
            <w:tcW w:w="4076" w:type="dxa"/>
            <w:tcBorders>
              <w:top w:val="single" w:sz="4" w:space="0" w:color="auto"/>
              <w:left w:val="single" w:sz="4" w:space="0" w:color="auto"/>
              <w:bottom w:val="single" w:sz="4" w:space="0" w:color="auto"/>
              <w:right w:val="single" w:sz="4" w:space="0" w:color="auto"/>
            </w:tcBorders>
            <w:hideMark/>
          </w:tcPr>
          <w:p w:rsidR="0003183E" w:rsidRPr="007E5A8B" w:rsidRDefault="0003183E" w:rsidP="007E5A8B">
            <w:pPr>
              <w:pStyle w:val="note"/>
              <w:spacing w:before="0" w:beforeAutospacing="0" w:after="0" w:afterAutospacing="0"/>
              <w:jc w:val="both"/>
              <w:rPr>
                <w:sz w:val="28"/>
                <w:szCs w:val="28"/>
                <w:highlight w:val="yellow"/>
                <w:lang w:val="kk-KZ" w:eastAsia="en-US"/>
              </w:rPr>
            </w:pPr>
            <w:r w:rsidRPr="007E5A8B">
              <w:rPr>
                <w:color w:val="000000"/>
                <w:sz w:val="28"/>
                <w:szCs w:val="28"/>
                <w:lang w:val="kk-KZ" w:eastAsia="en-US"/>
              </w:rPr>
              <w:t>Қала құрылысын жоспарлаудың, облыстардың аумақтарын дамытудың кешенді сұлбалары және қала құрылысын жоспарлаудың, әкімшілік аудандардың аумақтарын дамытудың кешенді жобалары. Қаланың бас жоспарының тұжырымдамалары (ұзақ мерзімді даму қызметі болжамдары).</w:t>
            </w:r>
          </w:p>
        </w:tc>
      </w:tr>
      <w:tr w:rsidR="0003183E" w:rsidRPr="007E5A8B" w:rsidTr="0045365B">
        <w:tc>
          <w:tcPr>
            <w:tcW w:w="2235" w:type="dxa"/>
            <w:tcBorders>
              <w:top w:val="single" w:sz="4" w:space="0" w:color="auto"/>
              <w:left w:val="single" w:sz="4" w:space="0" w:color="auto"/>
              <w:bottom w:val="single" w:sz="4" w:space="0" w:color="auto"/>
              <w:right w:val="single" w:sz="4" w:space="0" w:color="auto"/>
            </w:tcBorders>
            <w:vAlign w:val="center"/>
            <w:hideMark/>
          </w:tcPr>
          <w:p w:rsidR="0003183E" w:rsidRPr="007E5A8B" w:rsidRDefault="0003183E" w:rsidP="00257207">
            <w:pPr>
              <w:pStyle w:val="a4"/>
              <w:spacing w:before="0" w:beforeAutospacing="0" w:after="0" w:afterAutospacing="0"/>
              <w:rPr>
                <w:sz w:val="28"/>
                <w:szCs w:val="28"/>
                <w:lang w:val="kk-KZ" w:eastAsia="en-US"/>
              </w:rPr>
            </w:pPr>
            <w:r w:rsidRPr="007E5A8B">
              <w:rPr>
                <w:sz w:val="28"/>
                <w:szCs w:val="28"/>
                <w:lang w:eastAsia="en-US"/>
              </w:rPr>
              <w:t>2.</w:t>
            </w:r>
            <w:r w:rsidRPr="007E5A8B">
              <w:rPr>
                <w:color w:val="000000"/>
                <w:sz w:val="28"/>
                <w:szCs w:val="28"/>
                <w:lang w:eastAsia="en-US"/>
              </w:rPr>
              <w:t xml:space="preserve"> "</w:t>
            </w:r>
            <w:proofErr w:type="spellStart"/>
            <w:r w:rsidRPr="007E5A8B">
              <w:rPr>
                <w:color w:val="000000"/>
                <w:sz w:val="28"/>
                <w:szCs w:val="28"/>
                <w:lang w:eastAsia="en-US"/>
              </w:rPr>
              <w:t>Қоршаған</w:t>
            </w:r>
            <w:proofErr w:type="spellEnd"/>
            <w:r w:rsidRPr="007E5A8B">
              <w:rPr>
                <w:color w:val="000000"/>
                <w:sz w:val="28"/>
                <w:szCs w:val="28"/>
                <w:lang w:eastAsia="en-US"/>
              </w:rPr>
              <w:t xml:space="preserve"> </w:t>
            </w:r>
            <w:proofErr w:type="spellStart"/>
            <w:proofErr w:type="gramStart"/>
            <w:r w:rsidRPr="007E5A8B">
              <w:rPr>
                <w:color w:val="000000"/>
                <w:sz w:val="28"/>
                <w:szCs w:val="28"/>
                <w:lang w:eastAsia="en-US"/>
              </w:rPr>
              <w:t>орта</w:t>
            </w:r>
            <w:proofErr w:type="gramEnd"/>
            <w:r w:rsidRPr="007E5A8B">
              <w:rPr>
                <w:color w:val="000000"/>
                <w:sz w:val="28"/>
                <w:szCs w:val="28"/>
                <w:lang w:eastAsia="en-US"/>
              </w:rPr>
              <w:t>ға</w:t>
            </w:r>
            <w:proofErr w:type="spellEnd"/>
            <w:r w:rsidRPr="007E5A8B">
              <w:rPr>
                <w:color w:val="000000"/>
                <w:sz w:val="28"/>
                <w:szCs w:val="28"/>
                <w:lang w:eastAsia="en-US"/>
              </w:rPr>
              <w:t xml:space="preserve"> </w:t>
            </w:r>
            <w:proofErr w:type="spellStart"/>
            <w:r w:rsidRPr="007E5A8B">
              <w:rPr>
                <w:color w:val="000000"/>
                <w:sz w:val="28"/>
                <w:szCs w:val="28"/>
                <w:lang w:eastAsia="en-US"/>
              </w:rPr>
              <w:t>әсерді</w:t>
            </w:r>
            <w:proofErr w:type="spellEnd"/>
            <w:r w:rsidRPr="007E5A8B">
              <w:rPr>
                <w:color w:val="000000"/>
                <w:sz w:val="28"/>
                <w:szCs w:val="28"/>
                <w:lang w:eastAsia="en-US"/>
              </w:rPr>
              <w:t xml:space="preserve"> </w:t>
            </w:r>
            <w:proofErr w:type="spellStart"/>
            <w:r w:rsidRPr="007E5A8B">
              <w:rPr>
                <w:color w:val="000000"/>
                <w:sz w:val="28"/>
                <w:szCs w:val="28"/>
                <w:lang w:eastAsia="en-US"/>
              </w:rPr>
              <w:t>бағалау</w:t>
            </w:r>
            <w:proofErr w:type="spellEnd"/>
            <w:r w:rsidRPr="007E5A8B">
              <w:rPr>
                <w:color w:val="000000"/>
                <w:sz w:val="28"/>
                <w:szCs w:val="28"/>
                <w:lang w:eastAsia="en-US"/>
              </w:rPr>
              <w:t>"</w:t>
            </w:r>
            <w:r w:rsidR="00BE675F" w:rsidRPr="007E5A8B">
              <w:rPr>
                <w:color w:val="000000"/>
                <w:sz w:val="28"/>
                <w:szCs w:val="28"/>
                <w:lang w:val="kk-KZ" w:eastAsia="en-US"/>
              </w:rPr>
              <w:t xml:space="preserve">- ҚОӘБ (екінші </w:t>
            </w:r>
            <w:r w:rsidR="0045365B" w:rsidRPr="007E5A8B">
              <w:rPr>
                <w:color w:val="000000"/>
                <w:sz w:val="28"/>
                <w:szCs w:val="28"/>
                <w:lang w:val="kk-KZ" w:eastAsia="en-US"/>
              </w:rPr>
              <w:t>с</w:t>
            </w:r>
            <w:r w:rsidR="00BE675F" w:rsidRPr="007E5A8B">
              <w:rPr>
                <w:color w:val="000000"/>
                <w:sz w:val="28"/>
                <w:szCs w:val="28"/>
                <w:lang w:val="kk-KZ" w:eastAsia="en-US"/>
              </w:rPr>
              <w:t>аты</w:t>
            </w:r>
            <w:r w:rsidRPr="007E5A8B">
              <w:rPr>
                <w:color w:val="000000"/>
                <w:sz w:val="28"/>
                <w:szCs w:val="28"/>
                <w:lang w:val="kk-KZ" w:eastAsia="en-US"/>
              </w:rPr>
              <w:t>)</w:t>
            </w:r>
          </w:p>
        </w:tc>
        <w:tc>
          <w:tcPr>
            <w:tcW w:w="3260" w:type="dxa"/>
            <w:tcBorders>
              <w:top w:val="single" w:sz="4" w:space="0" w:color="auto"/>
              <w:left w:val="single" w:sz="4" w:space="0" w:color="auto"/>
              <w:bottom w:val="single" w:sz="4" w:space="0" w:color="auto"/>
              <w:right w:val="single" w:sz="4" w:space="0" w:color="auto"/>
            </w:tcBorders>
            <w:hideMark/>
          </w:tcPr>
          <w:p w:rsidR="0003183E" w:rsidRPr="007E5A8B" w:rsidRDefault="0003183E" w:rsidP="007E5A8B">
            <w:pPr>
              <w:rPr>
                <w:rFonts w:ascii="Times New Roman" w:hAnsi="Times New Roman" w:cs="Times New Roman"/>
                <w:sz w:val="28"/>
                <w:szCs w:val="28"/>
                <w:lang w:val="kk-KZ"/>
              </w:rPr>
            </w:pPr>
            <w:r w:rsidRPr="007E5A8B">
              <w:rPr>
                <w:rFonts w:ascii="Times New Roman" w:hAnsi="Times New Roman" w:cs="Times New Roman"/>
                <w:color w:val="000000"/>
                <w:sz w:val="28"/>
                <w:szCs w:val="28"/>
                <w:lang w:val="kk-KZ"/>
              </w:rPr>
              <w:t>Жобалау құжаттамасы</w:t>
            </w:r>
            <w:r w:rsidRPr="007E5A8B">
              <w:rPr>
                <w:rFonts w:ascii="Times New Roman" w:hAnsi="Times New Roman" w:cs="Times New Roman"/>
                <w:sz w:val="28"/>
                <w:szCs w:val="28"/>
                <w:lang w:val="kk-KZ"/>
              </w:rPr>
              <w:t>:</w:t>
            </w:r>
          </w:p>
          <w:p w:rsidR="0003183E" w:rsidRPr="007E5A8B" w:rsidRDefault="0003183E" w:rsidP="007E5A8B">
            <w:pPr>
              <w:rPr>
                <w:rFonts w:ascii="Times New Roman" w:hAnsi="Times New Roman" w:cs="Times New Roman"/>
                <w:sz w:val="28"/>
                <w:szCs w:val="28"/>
                <w:lang w:val="kk-KZ"/>
              </w:rPr>
            </w:pPr>
            <w:r w:rsidRPr="007E5A8B">
              <w:rPr>
                <w:rFonts w:ascii="Times New Roman" w:hAnsi="Times New Roman" w:cs="Times New Roman"/>
                <w:sz w:val="28"/>
                <w:szCs w:val="28"/>
                <w:lang w:val="kk-KZ"/>
              </w:rPr>
              <w:t xml:space="preserve">тәжірибелік – өндірістік өндіру жобалары, өндірістік игеру жобалары, сынамалы пайдалану жобалары, </w:t>
            </w:r>
            <w:r w:rsidRPr="007E5A8B">
              <w:rPr>
                <w:rFonts w:ascii="Times New Roman" w:hAnsi="Times New Roman" w:cs="Times New Roman"/>
                <w:sz w:val="28"/>
                <w:szCs w:val="28"/>
                <w:lang w:val="kk-KZ"/>
              </w:rPr>
              <w:lastRenderedPageBreak/>
              <w:t>ұңғымалар салу жобалары, кен орындарын орналастыру жобалары</w:t>
            </w:r>
            <w:r w:rsidRPr="007E5A8B">
              <w:rPr>
                <w:rFonts w:ascii="Times New Roman" w:hAnsi="Times New Roman" w:cs="Times New Roman"/>
                <w:color w:val="000000"/>
                <w:sz w:val="28"/>
                <w:szCs w:val="28"/>
                <w:lang w:val="kk-KZ"/>
              </w:rPr>
              <w:t xml:space="preserve">                                                                                    </w:t>
            </w:r>
          </w:p>
        </w:tc>
        <w:tc>
          <w:tcPr>
            <w:tcW w:w="4076" w:type="dxa"/>
            <w:tcBorders>
              <w:top w:val="single" w:sz="4" w:space="0" w:color="auto"/>
              <w:left w:val="single" w:sz="4" w:space="0" w:color="auto"/>
              <w:bottom w:val="single" w:sz="4" w:space="0" w:color="auto"/>
              <w:right w:val="single" w:sz="4" w:space="0" w:color="auto"/>
            </w:tcBorders>
            <w:vAlign w:val="center"/>
          </w:tcPr>
          <w:p w:rsidR="0003183E" w:rsidRPr="007E5A8B" w:rsidRDefault="0003183E" w:rsidP="007E5A8B">
            <w:pPr>
              <w:pStyle w:val="a4"/>
              <w:spacing w:before="0" w:beforeAutospacing="0" w:after="0" w:afterAutospacing="0"/>
              <w:jc w:val="both"/>
              <w:rPr>
                <w:color w:val="000000"/>
                <w:sz w:val="28"/>
                <w:szCs w:val="28"/>
                <w:lang w:val="kk-KZ" w:eastAsia="en-US"/>
              </w:rPr>
            </w:pPr>
            <w:r w:rsidRPr="007E5A8B">
              <w:rPr>
                <w:color w:val="000000"/>
                <w:sz w:val="28"/>
                <w:szCs w:val="28"/>
                <w:lang w:val="kk-KZ" w:eastAsia="en-US"/>
              </w:rPr>
              <w:lastRenderedPageBreak/>
              <w:t>Ірі қалалардың бас жоспарлары. Ірі өнеркәсіпті аймақтардың және өнеркәсіптік аудандардың жоспарлау жобалары</w:t>
            </w:r>
          </w:p>
          <w:p w:rsidR="0003183E" w:rsidRPr="007E5A8B" w:rsidRDefault="0003183E" w:rsidP="007E5A8B">
            <w:pPr>
              <w:pStyle w:val="a4"/>
              <w:spacing w:before="0" w:beforeAutospacing="0" w:after="0" w:afterAutospacing="0"/>
              <w:jc w:val="both"/>
              <w:rPr>
                <w:sz w:val="28"/>
                <w:szCs w:val="28"/>
                <w:lang w:val="kk-KZ" w:eastAsia="en-US"/>
              </w:rPr>
            </w:pPr>
          </w:p>
        </w:tc>
      </w:tr>
      <w:tr w:rsidR="0003183E" w:rsidRPr="007E5A8B" w:rsidTr="0045365B">
        <w:tc>
          <w:tcPr>
            <w:tcW w:w="2235" w:type="dxa"/>
            <w:tcBorders>
              <w:top w:val="single" w:sz="4" w:space="0" w:color="auto"/>
              <w:left w:val="single" w:sz="4" w:space="0" w:color="auto"/>
              <w:bottom w:val="single" w:sz="4" w:space="0" w:color="auto"/>
              <w:right w:val="single" w:sz="4" w:space="0" w:color="auto"/>
            </w:tcBorders>
            <w:hideMark/>
          </w:tcPr>
          <w:p w:rsidR="0003183E" w:rsidRPr="007E5A8B" w:rsidRDefault="0003183E" w:rsidP="00257207">
            <w:pPr>
              <w:pStyle w:val="note"/>
              <w:spacing w:before="0" w:beforeAutospacing="0" w:after="0" w:afterAutospacing="0"/>
              <w:rPr>
                <w:sz w:val="28"/>
                <w:szCs w:val="28"/>
                <w:lang w:val="kk-KZ" w:eastAsia="en-US"/>
              </w:rPr>
            </w:pPr>
            <w:r w:rsidRPr="007E5A8B">
              <w:rPr>
                <w:sz w:val="28"/>
                <w:szCs w:val="28"/>
                <w:lang w:val="kk-KZ" w:eastAsia="en-US"/>
              </w:rPr>
              <w:lastRenderedPageBreak/>
              <w:t xml:space="preserve">3. </w:t>
            </w:r>
            <w:r w:rsidRPr="007E5A8B">
              <w:rPr>
                <w:color w:val="000000"/>
                <w:sz w:val="28"/>
                <w:szCs w:val="28"/>
                <w:lang w:val="kk-KZ" w:eastAsia="en-US"/>
              </w:rPr>
              <w:t>Қоршаға</w:t>
            </w:r>
            <w:r w:rsidR="00D967F7" w:rsidRPr="007E5A8B">
              <w:rPr>
                <w:color w:val="000000"/>
                <w:sz w:val="28"/>
                <w:szCs w:val="28"/>
                <w:lang w:val="kk-KZ" w:eastAsia="en-US"/>
              </w:rPr>
              <w:t xml:space="preserve">н ортаны қорғау» тарауы. (үшінші </w:t>
            </w:r>
            <w:r w:rsidR="0045365B" w:rsidRPr="007E5A8B">
              <w:rPr>
                <w:color w:val="000000"/>
                <w:sz w:val="28"/>
                <w:szCs w:val="28"/>
                <w:lang w:val="kk-KZ" w:eastAsia="en-US"/>
              </w:rPr>
              <w:t>с</w:t>
            </w:r>
            <w:r w:rsidR="00D967F7" w:rsidRPr="007E5A8B">
              <w:rPr>
                <w:color w:val="000000"/>
                <w:sz w:val="28"/>
                <w:szCs w:val="28"/>
                <w:lang w:val="kk-KZ" w:eastAsia="en-US"/>
              </w:rPr>
              <w:t>аты</w:t>
            </w:r>
            <w:r w:rsidRPr="007E5A8B">
              <w:rPr>
                <w:color w:val="000000"/>
                <w:sz w:val="28"/>
                <w:szCs w:val="28"/>
                <w:lang w:val="kk-KZ" w:eastAsia="en-US"/>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03183E" w:rsidRPr="007E5A8B" w:rsidRDefault="0003183E" w:rsidP="0003183E">
            <w:pPr>
              <w:pStyle w:val="note"/>
              <w:spacing w:before="0" w:beforeAutospacing="0" w:after="0" w:afterAutospacing="0"/>
              <w:rPr>
                <w:sz w:val="28"/>
                <w:szCs w:val="28"/>
                <w:lang w:eastAsia="en-US"/>
              </w:rPr>
            </w:pPr>
            <w:proofErr w:type="spellStart"/>
            <w:proofErr w:type="gramStart"/>
            <w:r w:rsidRPr="007E5A8B">
              <w:rPr>
                <w:color w:val="000000"/>
                <w:sz w:val="28"/>
                <w:szCs w:val="28"/>
                <w:lang w:eastAsia="en-US"/>
              </w:rPr>
              <w:t>Ж</w:t>
            </w:r>
            <w:proofErr w:type="gramEnd"/>
            <w:r w:rsidRPr="007E5A8B">
              <w:rPr>
                <w:color w:val="000000"/>
                <w:sz w:val="28"/>
                <w:szCs w:val="28"/>
                <w:lang w:eastAsia="en-US"/>
              </w:rPr>
              <w:t>ұмыс</w:t>
            </w:r>
            <w:proofErr w:type="spellEnd"/>
            <w:r w:rsidRPr="007E5A8B">
              <w:rPr>
                <w:color w:val="000000"/>
                <w:sz w:val="28"/>
                <w:szCs w:val="28"/>
                <w:lang w:eastAsia="en-US"/>
              </w:rPr>
              <w:t xml:space="preserve"> </w:t>
            </w:r>
            <w:r w:rsidRPr="007E5A8B">
              <w:rPr>
                <w:color w:val="000000"/>
                <w:sz w:val="28"/>
                <w:szCs w:val="28"/>
                <w:lang w:val="kk-KZ" w:eastAsia="en-US"/>
              </w:rPr>
              <w:t xml:space="preserve">құжаттамасы </w:t>
            </w:r>
          </w:p>
        </w:tc>
        <w:tc>
          <w:tcPr>
            <w:tcW w:w="4076" w:type="dxa"/>
            <w:tcBorders>
              <w:top w:val="single" w:sz="4" w:space="0" w:color="auto"/>
              <w:left w:val="single" w:sz="4" w:space="0" w:color="auto"/>
              <w:bottom w:val="single" w:sz="4" w:space="0" w:color="auto"/>
              <w:right w:val="single" w:sz="4" w:space="0" w:color="auto"/>
            </w:tcBorders>
            <w:hideMark/>
          </w:tcPr>
          <w:p w:rsidR="0003183E" w:rsidRPr="007E5A8B" w:rsidRDefault="0003183E" w:rsidP="007E5A8B">
            <w:pPr>
              <w:pStyle w:val="note"/>
              <w:spacing w:before="0" w:beforeAutospacing="0" w:after="0" w:afterAutospacing="0"/>
              <w:jc w:val="both"/>
              <w:rPr>
                <w:sz w:val="28"/>
                <w:szCs w:val="28"/>
                <w:lang w:eastAsia="en-US"/>
              </w:rPr>
            </w:pPr>
            <w:r w:rsidRPr="007E5A8B">
              <w:rPr>
                <w:color w:val="000000"/>
                <w:sz w:val="28"/>
                <w:szCs w:val="28"/>
                <w:lang w:eastAsia="en-US"/>
              </w:rPr>
              <w:t xml:space="preserve">50 </w:t>
            </w:r>
            <w:proofErr w:type="spellStart"/>
            <w:r w:rsidRPr="007E5A8B">
              <w:rPr>
                <w:color w:val="000000"/>
                <w:sz w:val="28"/>
                <w:szCs w:val="28"/>
                <w:lang w:eastAsia="en-US"/>
              </w:rPr>
              <w:t>мыңнан</w:t>
            </w:r>
            <w:proofErr w:type="spellEnd"/>
            <w:r w:rsidRPr="007E5A8B">
              <w:rPr>
                <w:color w:val="000000"/>
                <w:sz w:val="28"/>
                <w:szCs w:val="28"/>
                <w:lang w:eastAsia="en-US"/>
              </w:rPr>
              <w:t xml:space="preserve"> кем </w:t>
            </w:r>
            <w:proofErr w:type="spellStart"/>
            <w:r w:rsidRPr="007E5A8B">
              <w:rPr>
                <w:color w:val="000000"/>
                <w:sz w:val="28"/>
                <w:szCs w:val="28"/>
                <w:lang w:eastAsia="en-US"/>
              </w:rPr>
              <w:t>тұ</w:t>
            </w:r>
            <w:proofErr w:type="gramStart"/>
            <w:r w:rsidRPr="007E5A8B">
              <w:rPr>
                <w:color w:val="000000"/>
                <w:sz w:val="28"/>
                <w:szCs w:val="28"/>
                <w:lang w:eastAsia="en-US"/>
              </w:rPr>
              <w:t>р</w:t>
            </w:r>
            <w:proofErr w:type="gramEnd"/>
            <w:r w:rsidRPr="007E5A8B">
              <w:rPr>
                <w:color w:val="000000"/>
                <w:sz w:val="28"/>
                <w:szCs w:val="28"/>
                <w:lang w:eastAsia="en-US"/>
              </w:rPr>
              <w:t>ғыны</w:t>
            </w:r>
            <w:proofErr w:type="spellEnd"/>
            <w:r w:rsidRPr="007E5A8B">
              <w:rPr>
                <w:color w:val="000000"/>
                <w:sz w:val="28"/>
                <w:szCs w:val="28"/>
                <w:lang w:eastAsia="en-US"/>
              </w:rPr>
              <w:t xml:space="preserve"> бар </w:t>
            </w:r>
            <w:proofErr w:type="spellStart"/>
            <w:r w:rsidRPr="007E5A8B">
              <w:rPr>
                <w:color w:val="000000"/>
                <w:sz w:val="28"/>
                <w:szCs w:val="28"/>
                <w:lang w:eastAsia="en-US"/>
              </w:rPr>
              <w:t>қалалардың</w:t>
            </w:r>
            <w:proofErr w:type="spellEnd"/>
            <w:r w:rsidRPr="007E5A8B">
              <w:rPr>
                <w:color w:val="000000"/>
                <w:sz w:val="28"/>
                <w:szCs w:val="28"/>
                <w:lang w:eastAsia="en-US"/>
              </w:rPr>
              <w:t xml:space="preserve">, </w:t>
            </w:r>
            <w:proofErr w:type="spellStart"/>
            <w:r w:rsidRPr="007E5A8B">
              <w:rPr>
                <w:color w:val="000000"/>
                <w:sz w:val="28"/>
                <w:szCs w:val="28"/>
                <w:lang w:eastAsia="en-US"/>
              </w:rPr>
              <w:t>кенттердің</w:t>
            </w:r>
            <w:proofErr w:type="spellEnd"/>
            <w:r w:rsidRPr="007E5A8B">
              <w:rPr>
                <w:color w:val="000000"/>
                <w:sz w:val="28"/>
                <w:szCs w:val="28"/>
                <w:lang w:eastAsia="en-US"/>
              </w:rPr>
              <w:t xml:space="preserve"> </w:t>
            </w:r>
            <w:proofErr w:type="spellStart"/>
            <w:r w:rsidRPr="007E5A8B">
              <w:rPr>
                <w:color w:val="000000"/>
                <w:sz w:val="28"/>
                <w:szCs w:val="28"/>
                <w:lang w:eastAsia="en-US"/>
              </w:rPr>
              <w:t>және</w:t>
            </w:r>
            <w:proofErr w:type="spellEnd"/>
            <w:r w:rsidRPr="007E5A8B">
              <w:rPr>
                <w:color w:val="000000"/>
                <w:sz w:val="28"/>
                <w:szCs w:val="28"/>
                <w:lang w:eastAsia="en-US"/>
              </w:rPr>
              <w:t xml:space="preserve"> </w:t>
            </w:r>
            <w:proofErr w:type="spellStart"/>
            <w:r w:rsidRPr="007E5A8B">
              <w:rPr>
                <w:color w:val="000000"/>
                <w:sz w:val="28"/>
                <w:szCs w:val="28"/>
                <w:lang w:eastAsia="en-US"/>
              </w:rPr>
              <w:t>ауылдық</w:t>
            </w:r>
            <w:proofErr w:type="spellEnd"/>
            <w:r w:rsidRPr="007E5A8B">
              <w:rPr>
                <w:color w:val="000000"/>
                <w:sz w:val="28"/>
                <w:szCs w:val="28"/>
                <w:lang w:eastAsia="en-US"/>
              </w:rPr>
              <w:t xml:space="preserve"> </w:t>
            </w:r>
            <w:proofErr w:type="spellStart"/>
            <w:r w:rsidRPr="007E5A8B">
              <w:rPr>
                <w:color w:val="000000"/>
                <w:sz w:val="28"/>
                <w:szCs w:val="28"/>
                <w:lang w:eastAsia="en-US"/>
              </w:rPr>
              <w:t>елді</w:t>
            </w:r>
            <w:proofErr w:type="spellEnd"/>
            <w:r w:rsidRPr="007E5A8B">
              <w:rPr>
                <w:color w:val="000000"/>
                <w:sz w:val="28"/>
                <w:szCs w:val="28"/>
                <w:lang w:eastAsia="en-US"/>
              </w:rPr>
              <w:t xml:space="preserve"> </w:t>
            </w:r>
            <w:proofErr w:type="spellStart"/>
            <w:r w:rsidRPr="007E5A8B">
              <w:rPr>
                <w:color w:val="000000"/>
                <w:sz w:val="28"/>
                <w:szCs w:val="28"/>
                <w:lang w:eastAsia="en-US"/>
              </w:rPr>
              <w:t>мекендердің</w:t>
            </w:r>
            <w:proofErr w:type="spellEnd"/>
            <w:r w:rsidRPr="007E5A8B">
              <w:rPr>
                <w:color w:val="000000"/>
                <w:sz w:val="28"/>
                <w:szCs w:val="28"/>
                <w:lang w:eastAsia="en-US"/>
              </w:rPr>
              <w:t xml:space="preserve"> бас </w:t>
            </w:r>
            <w:proofErr w:type="spellStart"/>
            <w:r w:rsidRPr="007E5A8B">
              <w:rPr>
                <w:color w:val="000000"/>
                <w:sz w:val="28"/>
                <w:szCs w:val="28"/>
                <w:lang w:eastAsia="en-US"/>
              </w:rPr>
              <w:t>жоспарлары</w:t>
            </w:r>
            <w:proofErr w:type="spellEnd"/>
            <w:r w:rsidRPr="007E5A8B">
              <w:rPr>
                <w:color w:val="000000"/>
                <w:sz w:val="28"/>
                <w:szCs w:val="28"/>
                <w:lang w:eastAsia="en-US"/>
              </w:rPr>
              <w:t xml:space="preserve">. </w:t>
            </w:r>
            <w:proofErr w:type="spellStart"/>
            <w:r w:rsidRPr="007E5A8B">
              <w:rPr>
                <w:color w:val="000000"/>
                <w:sz w:val="28"/>
                <w:szCs w:val="28"/>
                <w:lang w:eastAsia="en-US"/>
              </w:rPr>
              <w:t>Кішігі</w:t>
            </w:r>
            <w:proofErr w:type="gramStart"/>
            <w:r w:rsidRPr="007E5A8B">
              <w:rPr>
                <w:color w:val="000000"/>
                <w:sz w:val="28"/>
                <w:szCs w:val="28"/>
                <w:lang w:eastAsia="en-US"/>
              </w:rPr>
              <w:t>р</w:t>
            </w:r>
            <w:proofErr w:type="gramEnd"/>
            <w:r w:rsidRPr="007E5A8B">
              <w:rPr>
                <w:color w:val="000000"/>
                <w:sz w:val="28"/>
                <w:szCs w:val="28"/>
                <w:lang w:eastAsia="en-US"/>
              </w:rPr>
              <w:t>ім</w:t>
            </w:r>
            <w:proofErr w:type="spellEnd"/>
            <w:r w:rsidRPr="007E5A8B">
              <w:rPr>
                <w:color w:val="000000"/>
                <w:sz w:val="28"/>
                <w:szCs w:val="28"/>
                <w:lang w:eastAsia="en-US"/>
              </w:rPr>
              <w:t xml:space="preserve"> </w:t>
            </w:r>
            <w:proofErr w:type="spellStart"/>
            <w:r w:rsidRPr="007E5A8B">
              <w:rPr>
                <w:color w:val="000000"/>
                <w:sz w:val="28"/>
                <w:szCs w:val="28"/>
                <w:lang w:eastAsia="en-US"/>
              </w:rPr>
              <w:t>өнеркәсіп</w:t>
            </w:r>
            <w:proofErr w:type="spellEnd"/>
            <w:r w:rsidRPr="007E5A8B">
              <w:rPr>
                <w:color w:val="000000"/>
                <w:sz w:val="28"/>
                <w:szCs w:val="28"/>
                <w:lang w:eastAsia="en-US"/>
              </w:rPr>
              <w:t xml:space="preserve"> </w:t>
            </w:r>
            <w:proofErr w:type="spellStart"/>
            <w:r w:rsidRPr="007E5A8B">
              <w:rPr>
                <w:color w:val="000000"/>
                <w:sz w:val="28"/>
                <w:szCs w:val="28"/>
                <w:lang w:eastAsia="en-US"/>
              </w:rPr>
              <w:t>аймақтарын</w:t>
            </w:r>
            <w:proofErr w:type="spellEnd"/>
            <w:r w:rsidRPr="007E5A8B">
              <w:rPr>
                <w:color w:val="000000"/>
                <w:sz w:val="28"/>
                <w:szCs w:val="28"/>
                <w:lang w:eastAsia="en-US"/>
              </w:rPr>
              <w:t xml:space="preserve"> </w:t>
            </w:r>
            <w:proofErr w:type="spellStart"/>
            <w:r w:rsidRPr="007E5A8B">
              <w:rPr>
                <w:color w:val="000000"/>
                <w:sz w:val="28"/>
                <w:szCs w:val="28"/>
                <w:lang w:eastAsia="en-US"/>
              </w:rPr>
              <w:t>және</w:t>
            </w:r>
            <w:proofErr w:type="spellEnd"/>
            <w:r w:rsidRPr="007E5A8B">
              <w:rPr>
                <w:color w:val="000000"/>
                <w:sz w:val="28"/>
                <w:szCs w:val="28"/>
                <w:lang w:eastAsia="en-US"/>
              </w:rPr>
              <w:t xml:space="preserve"> </w:t>
            </w:r>
            <w:proofErr w:type="spellStart"/>
            <w:r w:rsidRPr="007E5A8B">
              <w:rPr>
                <w:color w:val="000000"/>
                <w:sz w:val="28"/>
                <w:szCs w:val="28"/>
                <w:lang w:eastAsia="en-US"/>
              </w:rPr>
              <w:t>өнеркәсіп</w:t>
            </w:r>
            <w:proofErr w:type="spellEnd"/>
            <w:r w:rsidRPr="007E5A8B">
              <w:rPr>
                <w:color w:val="000000"/>
                <w:sz w:val="28"/>
                <w:szCs w:val="28"/>
                <w:lang w:eastAsia="en-US"/>
              </w:rPr>
              <w:t xml:space="preserve"> </w:t>
            </w:r>
            <w:proofErr w:type="spellStart"/>
            <w:r w:rsidRPr="007E5A8B">
              <w:rPr>
                <w:color w:val="000000"/>
                <w:sz w:val="28"/>
                <w:szCs w:val="28"/>
                <w:lang w:eastAsia="en-US"/>
              </w:rPr>
              <w:t>аудандарын</w:t>
            </w:r>
            <w:proofErr w:type="spellEnd"/>
            <w:r w:rsidRPr="007E5A8B">
              <w:rPr>
                <w:color w:val="000000"/>
                <w:sz w:val="28"/>
                <w:szCs w:val="28"/>
                <w:lang w:eastAsia="en-US"/>
              </w:rPr>
              <w:t xml:space="preserve"> </w:t>
            </w:r>
            <w:proofErr w:type="spellStart"/>
            <w:r w:rsidRPr="007E5A8B">
              <w:rPr>
                <w:color w:val="000000"/>
                <w:sz w:val="28"/>
                <w:szCs w:val="28"/>
                <w:lang w:eastAsia="en-US"/>
              </w:rPr>
              <w:t>жоспарлаудың</w:t>
            </w:r>
            <w:proofErr w:type="spellEnd"/>
            <w:r w:rsidRPr="007E5A8B">
              <w:rPr>
                <w:color w:val="000000"/>
                <w:sz w:val="28"/>
                <w:szCs w:val="28"/>
                <w:lang w:eastAsia="en-US"/>
              </w:rPr>
              <w:t xml:space="preserve"> </w:t>
            </w:r>
            <w:proofErr w:type="spellStart"/>
            <w:r w:rsidRPr="007E5A8B">
              <w:rPr>
                <w:color w:val="000000"/>
                <w:sz w:val="28"/>
                <w:szCs w:val="28"/>
                <w:lang w:eastAsia="en-US"/>
              </w:rPr>
              <w:t>жобалары</w:t>
            </w:r>
            <w:proofErr w:type="spellEnd"/>
          </w:p>
        </w:tc>
      </w:tr>
    </w:tbl>
    <w:p w:rsidR="0003183E" w:rsidRPr="007E5A8B" w:rsidRDefault="0003183E" w:rsidP="0003183E">
      <w:pPr>
        <w:pStyle w:val="note"/>
        <w:spacing w:before="0" w:beforeAutospacing="0" w:after="0" w:afterAutospacing="0"/>
        <w:rPr>
          <w:sz w:val="28"/>
          <w:szCs w:val="28"/>
        </w:rPr>
      </w:pPr>
    </w:p>
    <w:p w:rsidR="003B41F0" w:rsidRPr="007E5A8B" w:rsidRDefault="00DE156E" w:rsidP="0003183E">
      <w:pPr>
        <w:spacing w:after="0" w:line="240" w:lineRule="auto"/>
        <w:rPr>
          <w:rFonts w:ascii="Times New Roman" w:hAnsi="Times New Roman" w:cs="Times New Roman"/>
          <w:sz w:val="28"/>
          <w:szCs w:val="28"/>
        </w:rPr>
      </w:pPr>
    </w:p>
    <w:sectPr w:rsidR="003B41F0" w:rsidRPr="007E5A8B" w:rsidSect="007E5A8B">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56E" w:rsidRDefault="00DE156E" w:rsidP="00A52039">
      <w:pPr>
        <w:spacing w:after="0" w:line="240" w:lineRule="auto"/>
      </w:pPr>
      <w:r>
        <w:separator/>
      </w:r>
    </w:p>
  </w:endnote>
  <w:endnote w:type="continuationSeparator" w:id="0">
    <w:p w:rsidR="00DE156E" w:rsidRDefault="00DE156E" w:rsidP="00A52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56E" w:rsidRDefault="00DE156E" w:rsidP="00A52039">
      <w:pPr>
        <w:spacing w:after="0" w:line="240" w:lineRule="auto"/>
      </w:pPr>
      <w:r>
        <w:separator/>
      </w:r>
    </w:p>
  </w:footnote>
  <w:footnote w:type="continuationSeparator" w:id="0">
    <w:p w:rsidR="00DE156E" w:rsidRDefault="00DE156E" w:rsidP="00A520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091205"/>
      <w:docPartObj>
        <w:docPartGallery w:val="Page Numbers (Top of Page)"/>
        <w:docPartUnique/>
      </w:docPartObj>
    </w:sdtPr>
    <w:sdtEndPr/>
    <w:sdtContent>
      <w:p w:rsidR="00A52039" w:rsidRDefault="00A52039">
        <w:pPr>
          <w:pStyle w:val="aa"/>
          <w:jc w:val="center"/>
        </w:pPr>
        <w:r>
          <w:fldChar w:fldCharType="begin"/>
        </w:r>
        <w:r>
          <w:instrText>PAGE   \* MERGEFORMAT</w:instrText>
        </w:r>
        <w:r>
          <w:fldChar w:fldCharType="separate"/>
        </w:r>
        <w:r w:rsidR="00342E68">
          <w:rPr>
            <w:noProof/>
          </w:rPr>
          <w:t>6</w:t>
        </w:r>
        <w:r>
          <w:fldChar w:fldCharType="end"/>
        </w:r>
      </w:p>
    </w:sdtContent>
  </w:sdt>
  <w:p w:rsidR="00A52039" w:rsidRDefault="00A52039">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F14"/>
    <w:rsid w:val="0003183E"/>
    <w:rsid w:val="00050A9F"/>
    <w:rsid w:val="001E279C"/>
    <w:rsid w:val="001E36F1"/>
    <w:rsid w:val="00257207"/>
    <w:rsid w:val="002F50E3"/>
    <w:rsid w:val="00342E68"/>
    <w:rsid w:val="00370146"/>
    <w:rsid w:val="0045365B"/>
    <w:rsid w:val="004561EC"/>
    <w:rsid w:val="00520C8A"/>
    <w:rsid w:val="00591C7D"/>
    <w:rsid w:val="006B6576"/>
    <w:rsid w:val="006C03CB"/>
    <w:rsid w:val="006D7D94"/>
    <w:rsid w:val="006E15C8"/>
    <w:rsid w:val="007D6A8D"/>
    <w:rsid w:val="007E5A8B"/>
    <w:rsid w:val="008B790B"/>
    <w:rsid w:val="0096587A"/>
    <w:rsid w:val="009C240A"/>
    <w:rsid w:val="009D3333"/>
    <w:rsid w:val="00A15B84"/>
    <w:rsid w:val="00A16F14"/>
    <w:rsid w:val="00A52039"/>
    <w:rsid w:val="00B72E18"/>
    <w:rsid w:val="00B90122"/>
    <w:rsid w:val="00BD5576"/>
    <w:rsid w:val="00BE675F"/>
    <w:rsid w:val="00CA4010"/>
    <w:rsid w:val="00CD5833"/>
    <w:rsid w:val="00D967F7"/>
    <w:rsid w:val="00DE156E"/>
    <w:rsid w:val="00E20352"/>
    <w:rsid w:val="00E719D0"/>
    <w:rsid w:val="00E94149"/>
    <w:rsid w:val="00EA0D2B"/>
    <w:rsid w:val="00EB65A8"/>
    <w:rsid w:val="00EC3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83E"/>
  </w:style>
  <w:style w:type="paragraph" w:styleId="1">
    <w:name w:val="heading 1"/>
    <w:basedOn w:val="a"/>
    <w:next w:val="a"/>
    <w:link w:val="10"/>
    <w:uiPriority w:val="9"/>
    <w:qFormat/>
    <w:rsid w:val="000318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semiHidden/>
    <w:unhideWhenUsed/>
    <w:qFormat/>
    <w:rsid w:val="0003183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83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03183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3183E"/>
    <w:rPr>
      <w:color w:val="0000FF"/>
      <w:u w:val="single"/>
    </w:rPr>
  </w:style>
  <w:style w:type="paragraph" w:styleId="a4">
    <w:name w:val="Normal (Web)"/>
    <w:basedOn w:val="a"/>
    <w:uiPriority w:val="99"/>
    <w:unhideWhenUsed/>
    <w:rsid w:val="000318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99"/>
    <w:qFormat/>
    <w:rsid w:val="0003183E"/>
    <w:pPr>
      <w:spacing w:after="0" w:line="240" w:lineRule="auto"/>
    </w:pPr>
    <w:rPr>
      <w:rFonts w:ascii="Calibri" w:eastAsia="Calibri" w:hAnsi="Calibri" w:cs="Times New Roman"/>
      <w:lang w:eastAsia="ru-RU"/>
    </w:rPr>
  </w:style>
  <w:style w:type="paragraph" w:styleId="a6">
    <w:name w:val="List Paragraph"/>
    <w:basedOn w:val="a"/>
    <w:uiPriority w:val="99"/>
    <w:qFormat/>
    <w:rsid w:val="0003183E"/>
    <w:pPr>
      <w:ind w:left="720"/>
      <w:contextualSpacing/>
    </w:pPr>
    <w:rPr>
      <w:rFonts w:eastAsiaTheme="minorEastAsia"/>
      <w:lang w:eastAsia="ru-RU"/>
    </w:rPr>
  </w:style>
  <w:style w:type="paragraph" w:customStyle="1" w:styleId="note">
    <w:name w:val="note"/>
    <w:basedOn w:val="a"/>
    <w:uiPriority w:val="99"/>
    <w:rsid w:val="000318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03183E"/>
    <w:pPr>
      <w:ind w:left="720"/>
    </w:pPr>
    <w:rPr>
      <w:rFonts w:ascii="Calibri" w:eastAsia="Times New Roman" w:hAnsi="Calibri" w:cs="Calibri"/>
    </w:rPr>
  </w:style>
  <w:style w:type="character" w:customStyle="1" w:styleId="apple-converted-space">
    <w:name w:val="apple-converted-space"/>
    <w:basedOn w:val="a0"/>
    <w:rsid w:val="0003183E"/>
  </w:style>
  <w:style w:type="table" w:styleId="a7">
    <w:name w:val="Table Grid"/>
    <w:basedOn w:val="a1"/>
    <w:uiPriority w:val="59"/>
    <w:rsid w:val="000318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B65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B6576"/>
    <w:rPr>
      <w:rFonts w:ascii="Tahoma" w:hAnsi="Tahoma" w:cs="Tahoma"/>
      <w:sz w:val="16"/>
      <w:szCs w:val="16"/>
    </w:rPr>
  </w:style>
  <w:style w:type="paragraph" w:styleId="aa">
    <w:name w:val="header"/>
    <w:basedOn w:val="a"/>
    <w:link w:val="ab"/>
    <w:uiPriority w:val="99"/>
    <w:unhideWhenUsed/>
    <w:rsid w:val="00A5203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2039"/>
  </w:style>
  <w:style w:type="paragraph" w:styleId="ac">
    <w:name w:val="footer"/>
    <w:basedOn w:val="a"/>
    <w:link w:val="ad"/>
    <w:uiPriority w:val="99"/>
    <w:unhideWhenUsed/>
    <w:rsid w:val="00A5203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520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83E"/>
  </w:style>
  <w:style w:type="paragraph" w:styleId="1">
    <w:name w:val="heading 1"/>
    <w:basedOn w:val="a"/>
    <w:next w:val="a"/>
    <w:link w:val="10"/>
    <w:uiPriority w:val="9"/>
    <w:qFormat/>
    <w:rsid w:val="000318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semiHidden/>
    <w:unhideWhenUsed/>
    <w:qFormat/>
    <w:rsid w:val="0003183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83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03183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3183E"/>
    <w:rPr>
      <w:color w:val="0000FF"/>
      <w:u w:val="single"/>
    </w:rPr>
  </w:style>
  <w:style w:type="paragraph" w:styleId="a4">
    <w:name w:val="Normal (Web)"/>
    <w:basedOn w:val="a"/>
    <w:uiPriority w:val="99"/>
    <w:unhideWhenUsed/>
    <w:rsid w:val="000318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99"/>
    <w:qFormat/>
    <w:rsid w:val="0003183E"/>
    <w:pPr>
      <w:spacing w:after="0" w:line="240" w:lineRule="auto"/>
    </w:pPr>
    <w:rPr>
      <w:rFonts w:ascii="Calibri" w:eastAsia="Calibri" w:hAnsi="Calibri" w:cs="Times New Roman"/>
      <w:lang w:eastAsia="ru-RU"/>
    </w:rPr>
  </w:style>
  <w:style w:type="paragraph" w:styleId="a6">
    <w:name w:val="List Paragraph"/>
    <w:basedOn w:val="a"/>
    <w:uiPriority w:val="99"/>
    <w:qFormat/>
    <w:rsid w:val="0003183E"/>
    <w:pPr>
      <w:ind w:left="720"/>
      <w:contextualSpacing/>
    </w:pPr>
    <w:rPr>
      <w:rFonts w:eastAsiaTheme="minorEastAsia"/>
      <w:lang w:eastAsia="ru-RU"/>
    </w:rPr>
  </w:style>
  <w:style w:type="paragraph" w:customStyle="1" w:styleId="note">
    <w:name w:val="note"/>
    <w:basedOn w:val="a"/>
    <w:uiPriority w:val="99"/>
    <w:rsid w:val="000318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03183E"/>
    <w:pPr>
      <w:ind w:left="720"/>
    </w:pPr>
    <w:rPr>
      <w:rFonts w:ascii="Calibri" w:eastAsia="Times New Roman" w:hAnsi="Calibri" w:cs="Calibri"/>
    </w:rPr>
  </w:style>
  <w:style w:type="character" w:customStyle="1" w:styleId="apple-converted-space">
    <w:name w:val="apple-converted-space"/>
    <w:basedOn w:val="a0"/>
    <w:rsid w:val="0003183E"/>
  </w:style>
  <w:style w:type="table" w:styleId="a7">
    <w:name w:val="Table Grid"/>
    <w:basedOn w:val="a1"/>
    <w:uiPriority w:val="59"/>
    <w:rsid w:val="000318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B65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B6576"/>
    <w:rPr>
      <w:rFonts w:ascii="Tahoma" w:hAnsi="Tahoma" w:cs="Tahoma"/>
      <w:sz w:val="16"/>
      <w:szCs w:val="16"/>
    </w:rPr>
  </w:style>
  <w:style w:type="paragraph" w:styleId="aa">
    <w:name w:val="header"/>
    <w:basedOn w:val="a"/>
    <w:link w:val="ab"/>
    <w:uiPriority w:val="99"/>
    <w:unhideWhenUsed/>
    <w:rsid w:val="00A5203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2039"/>
  </w:style>
  <w:style w:type="paragraph" w:styleId="ac">
    <w:name w:val="footer"/>
    <w:basedOn w:val="a"/>
    <w:link w:val="ad"/>
    <w:uiPriority w:val="99"/>
    <w:unhideWhenUsed/>
    <w:rsid w:val="00A5203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52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5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6</Pages>
  <Words>1252</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 Маденова</dc:creator>
  <cp:keywords/>
  <dc:description/>
  <cp:lastModifiedBy>Айгуль Маденова</cp:lastModifiedBy>
  <cp:revision>83</cp:revision>
  <cp:lastPrinted>2016-03-31T06:14:00Z</cp:lastPrinted>
  <dcterms:created xsi:type="dcterms:W3CDTF">2016-03-30T14:37:00Z</dcterms:created>
  <dcterms:modified xsi:type="dcterms:W3CDTF">2016-03-31T10:18:00Z</dcterms:modified>
</cp:coreProperties>
</file>