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E1" w:rsidRPr="00512C8C" w:rsidRDefault="00600ABB" w:rsidP="00512C8C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12C8C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«</w:t>
      </w:r>
      <w:r w:rsidR="00512C8C" w:rsidRPr="00512C8C">
        <w:rPr>
          <w:rFonts w:ascii="Times New Roman" w:hAnsi="Times New Roman" w:cs="Times New Roman"/>
          <w:b/>
          <w:sz w:val="28"/>
          <w:szCs w:val="28"/>
          <w:lang w:val="kk-KZ"/>
        </w:rPr>
        <w:t>Парниктік газдар шығарындыларын азайту мен сіңіруге бағытталған жобаларды қарау, мақұлдау және іске асыру қағидаларын бекіту туралы» Қазақстан Республикасы Үкіметінің 2012 жылғы 26 маусымдағы № 841 қаулысына</w:t>
      </w:r>
      <w:r w:rsidR="007362E1" w:rsidRPr="00512C8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енгiзу</w:t>
      </w:r>
      <w:r w:rsidR="00512C8C" w:rsidRPr="00512C8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4E078C" w:rsidRPr="00512C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>туралы</w:t>
      </w:r>
      <w:r w:rsidRPr="00512C8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»</w:t>
      </w:r>
    </w:p>
    <w:p w:rsidR="00600ABB" w:rsidRPr="007362E1" w:rsidRDefault="004E078C" w:rsidP="007362E1">
      <w:pPr>
        <w:pStyle w:val="3"/>
        <w:spacing w:before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/>
        </w:rPr>
      </w:pPr>
      <w:r w:rsidRPr="007362E1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/>
        </w:rPr>
        <w:t xml:space="preserve">Қазақстан Республикасы </w:t>
      </w:r>
      <w:r w:rsidR="00A173A5" w:rsidRPr="00A173A5">
        <w:rPr>
          <w:rFonts w:ascii="Times New Roman" w:hAnsi="Times New Roman" w:cs="Times New Roman"/>
          <w:color w:val="000000"/>
          <w:sz w:val="28"/>
          <w:szCs w:val="28"/>
          <w:lang w:val="kk-KZ"/>
        </w:rPr>
        <w:t>Үкіметі</w:t>
      </w:r>
      <w:r w:rsidR="00A173A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қаулысының жобасына </w:t>
      </w:r>
    </w:p>
    <w:p w:rsidR="00600ABB" w:rsidRPr="005F6147" w:rsidRDefault="00600ABB" w:rsidP="00E52121">
      <w:pPr>
        <w:widowControl w:val="0"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shd w:val="clear" w:color="auto" w:fill="FFFFFF"/>
          <w:lang w:val="kk-KZ"/>
        </w:rPr>
      </w:pPr>
    </w:p>
    <w:p w:rsidR="00600ABB" w:rsidRDefault="00600ABB" w:rsidP="00E52121">
      <w:pPr>
        <w:pStyle w:val="1"/>
        <w:keepNext w:val="0"/>
        <w:widowControl w:val="0"/>
        <w:jc w:val="center"/>
        <w:rPr>
          <w:spacing w:val="-4"/>
          <w:lang w:val="kk-KZ" w:eastAsia="ko-KR"/>
        </w:rPr>
      </w:pPr>
      <w:r w:rsidRPr="004B1FE7">
        <w:rPr>
          <w:spacing w:val="-4"/>
          <w:lang w:val="kk-KZ" w:eastAsia="ko-KR"/>
        </w:rPr>
        <w:t xml:space="preserve">ТҮСІНДІРМЕ ЖАЗБА </w:t>
      </w:r>
    </w:p>
    <w:p w:rsidR="00600ABB" w:rsidRPr="00C6149C" w:rsidRDefault="00600ABB" w:rsidP="00C61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805"/>
        <w:gridCol w:w="4922"/>
      </w:tblGrid>
      <w:tr w:rsidR="00600ABB" w:rsidRPr="00E75FF7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№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Түсіндірме жазбада  көрсетілуге тиіс мәліметтердің тізбесі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Әзірлеуші мемлекеттік органның ақпараты</w:t>
            </w:r>
          </w:p>
        </w:tc>
      </w:tr>
      <w:tr w:rsidR="00600ABB" w:rsidRPr="00E75FF7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Жобаны әзірлеуші мемлекеттік орган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 Энергетика министрлігі</w:t>
            </w:r>
          </w:p>
        </w:tc>
      </w:tr>
      <w:tr w:rsidR="00600ABB" w:rsidRPr="00AD6B9C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Жобаны қабылдау қажеттілігінің негіздемесі</w:t>
            </w:r>
          </w:p>
        </w:tc>
        <w:tc>
          <w:tcPr>
            <w:tcW w:w="0" w:type="auto"/>
          </w:tcPr>
          <w:p w:rsidR="00600ABB" w:rsidRPr="00512C8C" w:rsidRDefault="00200A1E" w:rsidP="00AD6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7B4D">
              <w:rPr>
                <w:sz w:val="28"/>
                <w:szCs w:val="28"/>
                <w:lang w:val="kk-KZ"/>
              </w:rPr>
              <w:t>«</w:t>
            </w:r>
            <w:r w:rsidRPr="00CE0324">
              <w:rPr>
                <w:rStyle w:val="s1"/>
                <w:b w:val="0"/>
                <w:sz w:val="28"/>
                <w:szCs w:val="28"/>
                <w:lang w:val="kk-KZ"/>
              </w:rPr>
              <w:t>Қазақстан Республикасының кейбір заңнамалық актілеріне экологиялық мәселелер бойынша өзгерістер мен толықтырулар енгізу туралы</w:t>
            </w:r>
            <w:r w:rsidRPr="00CE032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» </w:t>
            </w:r>
            <w:r w:rsidRPr="00CE03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Республикасы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ның 2016 жылғы 8 сәуірдегі Заңына</w:t>
            </w:r>
            <w:r w:rsidRPr="00CE032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сәйкес </w:t>
            </w:r>
          </w:p>
        </w:tc>
      </w:tr>
      <w:tr w:rsidR="00600ABB" w:rsidRPr="00AD6B9C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Жоба қабылданған жағдайда болжанатын әлеуметтік-экономикалық және/немесе құқықтық салдар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Қазақстан Республикасы Үкіметінің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көрсетілген</w:t>
            </w:r>
            <w:r w:rsidR="00F63D6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қаулы жобасын қабылдау т</w:t>
            </w: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ері</w:t>
            </w:r>
            <w:r w:rsidR="00F63D6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әлеуметтік-экономикалық және/немесе құқықтық салдарға әкеп соқпайды </w:t>
            </w:r>
          </w:p>
        </w:tc>
      </w:tr>
      <w:tr w:rsidR="00600ABB" w:rsidRPr="00AD6B9C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Жобаны іске асыруға  байланысты болжанатын  қаржылық шығындар</w:t>
            </w:r>
          </w:p>
        </w:tc>
        <w:tc>
          <w:tcPr>
            <w:tcW w:w="0" w:type="auto"/>
          </w:tcPr>
          <w:p w:rsidR="00600ABB" w:rsidRPr="00E75FF7" w:rsidRDefault="00600ABB" w:rsidP="004E07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Көрсетілген</w:t>
            </w: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жобаны қабылдау қосымша қаржылық шығынды</w:t>
            </w:r>
            <w:r w:rsidR="004E078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талап</w:t>
            </w: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ет</w:t>
            </w:r>
            <w:r w:rsidR="004E078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</w:t>
            </w:r>
            <w:r w:rsidR="007362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ей</w:t>
            </w: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ді </w:t>
            </w:r>
          </w:p>
        </w:tc>
      </w:tr>
      <w:tr w:rsidR="00600ABB" w:rsidRPr="00AD6B9C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Жобаны қабылдаудың нақты мақсаттары, күтілетін нәтижелердің мерзімі мен болжанатын  тиімділігі</w:t>
            </w:r>
          </w:p>
        </w:tc>
        <w:tc>
          <w:tcPr>
            <w:tcW w:w="0" w:type="auto"/>
          </w:tcPr>
          <w:p w:rsidR="00600ABB" w:rsidRPr="00200A1E" w:rsidRDefault="00200A1E" w:rsidP="00AD6B9C">
            <w:pPr>
              <w:spacing w:after="0" w:line="240" w:lineRule="auto"/>
              <w:jc w:val="both"/>
              <w:rPr>
                <w:lang w:val="kk-KZ" w:eastAsia="de-DE"/>
              </w:rPr>
            </w:pPr>
            <w:r w:rsidRPr="00647B4D">
              <w:rPr>
                <w:sz w:val="28"/>
                <w:szCs w:val="28"/>
                <w:lang w:val="kk-KZ"/>
              </w:rPr>
              <w:t>«</w:t>
            </w:r>
            <w:r w:rsidRPr="006D5847">
              <w:rPr>
                <w:rStyle w:val="s1"/>
                <w:b w:val="0"/>
                <w:sz w:val="28"/>
                <w:szCs w:val="28"/>
                <w:lang w:val="kk-KZ"/>
              </w:rPr>
              <w:t>Қазақстан Республикасының кейбір заңнамалық актілеріне экологиялық мәселелер бойынша өзгерістер мен толықтырулар енгізу туралы</w:t>
            </w:r>
            <w:r w:rsidRPr="00FF6B8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» </w:t>
            </w:r>
            <w:r w:rsidRPr="00FF6B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Республикасының 2016 жылғы 8 сәуірдегі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Заңын</w:t>
            </w:r>
            <w:r w:rsidRPr="00FF6B8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 w:eastAsia="de-DE"/>
              </w:rPr>
              <w:t>жүзеге</w:t>
            </w:r>
            <w:r w:rsidRPr="00633385">
              <w:rPr>
                <w:rFonts w:ascii="Times New Roman" w:hAnsi="Times New Roman" w:cs="Times New Roman"/>
                <w:sz w:val="28"/>
                <w:szCs w:val="28"/>
                <w:lang w:val="kk-KZ" w:eastAsia="de-DE"/>
              </w:rPr>
              <w:t xml:space="preserve"> асыру мақсатында</w:t>
            </w:r>
            <w:r>
              <w:rPr>
                <w:lang w:val="kk-KZ" w:eastAsia="de-DE"/>
              </w:rPr>
              <w:t xml:space="preserve"> </w:t>
            </w:r>
          </w:p>
        </w:tc>
      </w:tr>
      <w:tr w:rsidR="00600ABB" w:rsidRPr="00AD6B9C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Жобада қаралатын мәселелер бойынша Президенттің және/немесе Үкіметтің бұрын қабылданған актілері және олардың іске асырылу нәтижелері туралы мәліметтер</w:t>
            </w:r>
          </w:p>
        </w:tc>
        <w:tc>
          <w:tcPr>
            <w:tcW w:w="0" w:type="auto"/>
          </w:tcPr>
          <w:p w:rsidR="00600ABB" w:rsidRPr="00E75FF7" w:rsidRDefault="007362E1" w:rsidP="00512C8C">
            <w:pPr>
              <w:pStyle w:val="1"/>
              <w:rPr>
                <w:lang w:val="kk-KZ"/>
              </w:rPr>
            </w:pPr>
            <w:r w:rsidRPr="00512C8C">
              <w:rPr>
                <w:b w:val="0"/>
                <w:lang w:val="kk-KZ"/>
              </w:rPr>
              <w:t>«</w:t>
            </w:r>
            <w:r w:rsidR="00512C8C" w:rsidRPr="00512C8C">
              <w:rPr>
                <w:b w:val="0"/>
                <w:lang w:val="kk-KZ"/>
              </w:rPr>
              <w:t>Парниктік газдар шығарындыларын азайту мен сіңіруге бағытталған жобаларды қарау, мақұлдау және іске асыру қағидаларын бекіту туралы»</w:t>
            </w:r>
            <w:r w:rsidR="00512C8C">
              <w:rPr>
                <w:b w:val="0"/>
                <w:lang w:val="kk-KZ"/>
              </w:rPr>
              <w:t xml:space="preserve"> </w:t>
            </w:r>
            <w:r w:rsidR="00512C8C" w:rsidRPr="00512C8C">
              <w:rPr>
                <w:b w:val="0"/>
                <w:lang w:val="kk-KZ"/>
              </w:rPr>
              <w:t xml:space="preserve">Қазақстан Республикасы Үкіметінің 2012 жылғы 26 маусымдағы № 841 </w:t>
            </w:r>
            <w:r w:rsidR="00512C8C">
              <w:rPr>
                <w:b w:val="0"/>
                <w:lang w:val="kk-KZ"/>
              </w:rPr>
              <w:t>қ</w:t>
            </w:r>
            <w:r w:rsidR="00512C8C" w:rsidRPr="00512C8C">
              <w:rPr>
                <w:b w:val="0"/>
                <w:lang w:val="kk-KZ"/>
              </w:rPr>
              <w:t>аулысы</w:t>
            </w:r>
          </w:p>
        </w:tc>
      </w:tr>
      <w:tr w:rsidR="00600ABB" w:rsidRPr="00E75FF7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Заңнаманы кейін жобаға сәйкес келтіру қажеттігі</w:t>
            </w:r>
          </w:p>
        </w:tc>
        <w:tc>
          <w:tcPr>
            <w:tcW w:w="0" w:type="auto"/>
          </w:tcPr>
          <w:p w:rsidR="00600ABB" w:rsidRPr="00E75FF7" w:rsidRDefault="004E078C" w:rsidP="00034D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Талап етілмейді</w:t>
            </w:r>
          </w:p>
        </w:tc>
      </w:tr>
      <w:tr w:rsidR="00600ABB" w:rsidRPr="00E75FF7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Премьер-Министрдің тапсырмасы </w:t>
            </w:r>
            <w:r w:rsidRPr="00E75F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бойынша басқа ұйымдарда қосымша (құқықтық, сыбайлас жемқорлыққа қарсы, лингвистикалық, экономикалық, экологиялық, қаржы және басқа да) сараптама жүргізілген жағдайда оның нәтижелері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Жүргізілген жоқ</w:t>
            </w:r>
          </w:p>
        </w:tc>
      </w:tr>
      <w:tr w:rsidR="00600ABB" w:rsidRPr="00E75FF7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9.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Өзге де мәліметтер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Жоқ </w:t>
            </w:r>
          </w:p>
        </w:tc>
      </w:tr>
      <w:tr w:rsidR="00600ABB" w:rsidRPr="00E75FF7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Материалдарды (үзінді көшірмелерді) Үкімет мүшелерінің мобильдік құрылғыларына "Қазақстан Республикасы Үкіметінің мобильдік кеңсесі" ақпараттық жүйесі арқылы беруге рұқсат етіледі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Рұқсат етіледі</w:t>
            </w:r>
          </w:p>
        </w:tc>
      </w:tr>
      <w:tr w:rsidR="00600ABB" w:rsidRPr="00E75FF7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Қаулы жобасын мемлекеттік органның интернет-ресурсында (веб-сайтта, интранет-порталда немесе басқа ақпараттық жүйеде) орналастыру туралы ақпарат</w:t>
            </w:r>
          </w:p>
        </w:tc>
        <w:tc>
          <w:tcPr>
            <w:tcW w:w="0" w:type="auto"/>
          </w:tcPr>
          <w:p w:rsidR="00600ABB" w:rsidRPr="00E75FF7" w:rsidRDefault="00ED0A32" w:rsidP="00E75FF7">
            <w:pPr>
              <w:tabs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" w:history="1">
              <w:r w:rsidR="00600ABB" w:rsidRPr="00E75FF7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www.energo.gov.kz</w:t>
              </w:r>
            </w:hyperlink>
          </w:p>
        </w:tc>
      </w:tr>
      <w:tr w:rsidR="00600ABB" w:rsidRPr="00E75FF7"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Мемлекеттік органның интернет-ресурсында (веб-сайтында) әлеуметтік мәні бар қаулы жобасына баспасөз релизін орналастыру туралы ақпарат (баспасөз релизінің атауы, күні)</w:t>
            </w:r>
          </w:p>
        </w:tc>
        <w:tc>
          <w:tcPr>
            <w:tcW w:w="0" w:type="auto"/>
          </w:tcPr>
          <w:p w:rsidR="00600ABB" w:rsidRPr="00E75FF7" w:rsidRDefault="00600ABB" w:rsidP="00E75FF7">
            <w:pPr>
              <w:tabs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</w:t>
            </w:r>
          </w:p>
        </w:tc>
      </w:tr>
      <w:tr w:rsidR="00353E22" w:rsidRPr="00E75FF7">
        <w:tc>
          <w:tcPr>
            <w:tcW w:w="0" w:type="auto"/>
          </w:tcPr>
          <w:p w:rsidR="00353E22" w:rsidRPr="00E75FF7" w:rsidRDefault="00353E22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0" w:type="auto"/>
          </w:tcPr>
          <w:p w:rsidR="00353E22" w:rsidRPr="00353E22" w:rsidRDefault="00353E22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353E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Реттеушілік әсерге талдау жүргізу нәтижелері туралы ақпарат (бар болса)</w:t>
            </w:r>
          </w:p>
        </w:tc>
        <w:tc>
          <w:tcPr>
            <w:tcW w:w="0" w:type="auto"/>
          </w:tcPr>
          <w:p w:rsidR="00353E22" w:rsidRPr="00E75FF7" w:rsidRDefault="00353E22" w:rsidP="00E75FF7">
            <w:pPr>
              <w:tabs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F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</w:t>
            </w:r>
          </w:p>
        </w:tc>
      </w:tr>
      <w:tr w:rsidR="0037292E" w:rsidRPr="00E75FF7">
        <w:tc>
          <w:tcPr>
            <w:tcW w:w="0" w:type="auto"/>
          </w:tcPr>
          <w:p w:rsidR="0037292E" w:rsidRDefault="0037292E" w:rsidP="00E75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0" w:type="auto"/>
          </w:tcPr>
          <w:p w:rsidR="0037292E" w:rsidRPr="00200A1E" w:rsidRDefault="0037292E" w:rsidP="00200A1E">
            <w:pPr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90F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Ұсынылған халықаралық шарттың жобасын кейіннен ратификациялау қажеттілігі туралы ақпарат</w:t>
            </w:r>
          </w:p>
        </w:tc>
        <w:tc>
          <w:tcPr>
            <w:tcW w:w="0" w:type="auto"/>
          </w:tcPr>
          <w:p w:rsidR="0037292E" w:rsidRPr="002619C5" w:rsidRDefault="0037292E" w:rsidP="004C5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619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Жоқ</w:t>
            </w:r>
          </w:p>
        </w:tc>
      </w:tr>
    </w:tbl>
    <w:p w:rsidR="00600ABB" w:rsidRDefault="00600ABB" w:rsidP="00C6149C">
      <w:pPr>
        <w:tabs>
          <w:tab w:val="left" w:pos="56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00ABB" w:rsidRDefault="00600ABB" w:rsidP="00C6149C">
      <w:pPr>
        <w:tabs>
          <w:tab w:val="left" w:pos="56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00ABB" w:rsidRDefault="00600ABB" w:rsidP="00C614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</w:t>
      </w:r>
      <w:r w:rsidR="004E078C">
        <w:rPr>
          <w:rFonts w:ascii="Times New Roman" w:hAnsi="Times New Roman" w:cs="Times New Roman"/>
          <w:b/>
          <w:bCs/>
          <w:sz w:val="28"/>
          <w:szCs w:val="28"/>
          <w:lang w:val="kk-KZ"/>
        </w:rPr>
        <w:t>ның</w:t>
      </w:r>
    </w:p>
    <w:p w:rsidR="00F57921" w:rsidRDefault="0037292E" w:rsidP="00C614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Энергетика министрі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>Қ</w:t>
      </w:r>
      <w:r w:rsidR="00600ABB">
        <w:rPr>
          <w:rFonts w:ascii="Times New Roman" w:hAnsi="Times New Roman" w:cs="Times New Roman"/>
          <w:b/>
          <w:bCs/>
          <w:sz w:val="28"/>
          <w:szCs w:val="28"/>
          <w:lang w:val="kk-KZ"/>
        </w:rPr>
        <w:t>.</w:t>
      </w:r>
      <w:r w:rsidR="00600ABB" w:rsidRPr="00C6149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200A1E">
        <w:rPr>
          <w:rFonts w:ascii="Times New Roman" w:hAnsi="Times New Roman" w:cs="Times New Roman"/>
          <w:b/>
          <w:bCs/>
          <w:sz w:val="28"/>
          <w:szCs w:val="28"/>
          <w:lang w:val="kk-KZ"/>
        </w:rPr>
        <w:t>Бозымбаев</w:t>
      </w:r>
    </w:p>
    <w:p w:rsidR="00F57921" w:rsidRDefault="00F57921" w:rsidP="00C614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00A1E" w:rsidRDefault="00200A1E" w:rsidP="00C614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00A1E" w:rsidRDefault="00200A1E" w:rsidP="00C614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00ABB" w:rsidRPr="00200A1E" w:rsidRDefault="0037292E" w:rsidP="00C61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5515">
        <w:rPr>
          <w:rFonts w:ascii="Times New Roman" w:hAnsi="Times New Roman" w:cs="Times New Roman"/>
          <w:sz w:val="28"/>
          <w:szCs w:val="28"/>
          <w:lang w:val="ru-RU"/>
        </w:rPr>
        <w:t>«___»____________201</w:t>
      </w:r>
      <w:r>
        <w:rPr>
          <w:rFonts w:ascii="Times New Roman" w:hAnsi="Times New Roman" w:cs="Times New Roman"/>
          <w:sz w:val="28"/>
          <w:szCs w:val="28"/>
          <w:lang w:val="ru-RU"/>
        </w:rPr>
        <w:t>6 ж</w:t>
      </w:r>
      <w:r w:rsidRPr="005C551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600ABB" w:rsidRPr="00200A1E" w:rsidSect="00200A1E">
      <w:headerReference w:type="default" r:id="rId8"/>
      <w:pgSz w:w="12240" w:h="15840"/>
      <w:pgMar w:top="851" w:right="851" w:bottom="709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A32" w:rsidRDefault="00ED0A32" w:rsidP="0015746C">
      <w:pPr>
        <w:spacing w:after="0" w:line="240" w:lineRule="auto"/>
      </w:pPr>
      <w:r>
        <w:separator/>
      </w:r>
    </w:p>
  </w:endnote>
  <w:endnote w:type="continuationSeparator" w:id="0">
    <w:p w:rsidR="00ED0A32" w:rsidRDefault="00ED0A32" w:rsidP="00157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A32" w:rsidRDefault="00ED0A32" w:rsidP="0015746C">
      <w:pPr>
        <w:spacing w:after="0" w:line="240" w:lineRule="auto"/>
      </w:pPr>
      <w:r>
        <w:separator/>
      </w:r>
    </w:p>
  </w:footnote>
  <w:footnote w:type="continuationSeparator" w:id="0">
    <w:p w:rsidR="00ED0A32" w:rsidRDefault="00ED0A32" w:rsidP="00157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6C" w:rsidRDefault="00146186">
    <w:pPr>
      <w:pStyle w:val="a5"/>
      <w:jc w:val="center"/>
    </w:pPr>
    <w:r>
      <w:fldChar w:fldCharType="begin"/>
    </w:r>
    <w:r w:rsidR="004C28A6">
      <w:instrText xml:space="preserve"> PAGE   \* MERGEFORMAT </w:instrText>
    </w:r>
    <w:r>
      <w:fldChar w:fldCharType="separate"/>
    </w:r>
    <w:r w:rsidR="00CA3256">
      <w:rPr>
        <w:noProof/>
      </w:rPr>
      <w:t>2</w:t>
    </w:r>
    <w:r>
      <w:rPr>
        <w:noProof/>
      </w:rPr>
      <w:fldChar w:fldCharType="end"/>
    </w:r>
  </w:p>
  <w:p w:rsidR="0015746C" w:rsidRDefault="001574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54C"/>
    <w:rsid w:val="00034DBC"/>
    <w:rsid w:val="00041FBF"/>
    <w:rsid w:val="000924D2"/>
    <w:rsid w:val="00092587"/>
    <w:rsid w:val="000E60E4"/>
    <w:rsid w:val="0010154C"/>
    <w:rsid w:val="00107302"/>
    <w:rsid w:val="00146186"/>
    <w:rsid w:val="0015746C"/>
    <w:rsid w:val="00182F24"/>
    <w:rsid w:val="001A5BA1"/>
    <w:rsid w:val="001B2E77"/>
    <w:rsid w:val="00200A1E"/>
    <w:rsid w:val="00205704"/>
    <w:rsid w:val="00226708"/>
    <w:rsid w:val="00263854"/>
    <w:rsid w:val="00282D04"/>
    <w:rsid w:val="002B3AA1"/>
    <w:rsid w:val="002D0089"/>
    <w:rsid w:val="00347B5B"/>
    <w:rsid w:val="00353E22"/>
    <w:rsid w:val="003578A7"/>
    <w:rsid w:val="0037292E"/>
    <w:rsid w:val="00381CDB"/>
    <w:rsid w:val="003B459B"/>
    <w:rsid w:val="003D2C4A"/>
    <w:rsid w:val="003E7B2C"/>
    <w:rsid w:val="0043434E"/>
    <w:rsid w:val="00441ACF"/>
    <w:rsid w:val="0046584F"/>
    <w:rsid w:val="00466CE3"/>
    <w:rsid w:val="00475177"/>
    <w:rsid w:val="004A559D"/>
    <w:rsid w:val="004B1FE7"/>
    <w:rsid w:val="004C28A6"/>
    <w:rsid w:val="004D67E8"/>
    <w:rsid w:val="004E078C"/>
    <w:rsid w:val="0050336C"/>
    <w:rsid w:val="00512C8C"/>
    <w:rsid w:val="0052158D"/>
    <w:rsid w:val="00530E52"/>
    <w:rsid w:val="005741B2"/>
    <w:rsid w:val="005814DA"/>
    <w:rsid w:val="005934BE"/>
    <w:rsid w:val="005C0202"/>
    <w:rsid w:val="005E4FA2"/>
    <w:rsid w:val="005E7E16"/>
    <w:rsid w:val="005F6147"/>
    <w:rsid w:val="00600ABB"/>
    <w:rsid w:val="00621AA7"/>
    <w:rsid w:val="00644728"/>
    <w:rsid w:val="00672C53"/>
    <w:rsid w:val="00731B2E"/>
    <w:rsid w:val="007362E1"/>
    <w:rsid w:val="00762287"/>
    <w:rsid w:val="00776EF4"/>
    <w:rsid w:val="007A4852"/>
    <w:rsid w:val="007F45C9"/>
    <w:rsid w:val="008635FE"/>
    <w:rsid w:val="0088799A"/>
    <w:rsid w:val="008A7664"/>
    <w:rsid w:val="008C7FE3"/>
    <w:rsid w:val="008F36D7"/>
    <w:rsid w:val="008F618D"/>
    <w:rsid w:val="009176D4"/>
    <w:rsid w:val="0093503C"/>
    <w:rsid w:val="00982279"/>
    <w:rsid w:val="009A7710"/>
    <w:rsid w:val="009C490E"/>
    <w:rsid w:val="00A0420C"/>
    <w:rsid w:val="00A173A5"/>
    <w:rsid w:val="00A45EDF"/>
    <w:rsid w:val="00A51B21"/>
    <w:rsid w:val="00A564F2"/>
    <w:rsid w:val="00A713B7"/>
    <w:rsid w:val="00A90879"/>
    <w:rsid w:val="00A9398E"/>
    <w:rsid w:val="00AA7DF0"/>
    <w:rsid w:val="00AB0AC2"/>
    <w:rsid w:val="00AB5195"/>
    <w:rsid w:val="00AD6B9C"/>
    <w:rsid w:val="00AF6296"/>
    <w:rsid w:val="00B15EBE"/>
    <w:rsid w:val="00B67BE3"/>
    <w:rsid w:val="00B761EE"/>
    <w:rsid w:val="00BC13C3"/>
    <w:rsid w:val="00BC56DE"/>
    <w:rsid w:val="00BE2FC6"/>
    <w:rsid w:val="00BF396C"/>
    <w:rsid w:val="00C149E3"/>
    <w:rsid w:val="00C2061F"/>
    <w:rsid w:val="00C3113C"/>
    <w:rsid w:val="00C35837"/>
    <w:rsid w:val="00C35D86"/>
    <w:rsid w:val="00C4421B"/>
    <w:rsid w:val="00C6149C"/>
    <w:rsid w:val="00C70E06"/>
    <w:rsid w:val="00C85504"/>
    <w:rsid w:val="00CA3256"/>
    <w:rsid w:val="00D26710"/>
    <w:rsid w:val="00DA08A8"/>
    <w:rsid w:val="00E13A86"/>
    <w:rsid w:val="00E47782"/>
    <w:rsid w:val="00E52121"/>
    <w:rsid w:val="00E52D2C"/>
    <w:rsid w:val="00E75397"/>
    <w:rsid w:val="00E75FF7"/>
    <w:rsid w:val="00EA13AC"/>
    <w:rsid w:val="00EA5C1A"/>
    <w:rsid w:val="00EB699D"/>
    <w:rsid w:val="00EC57CA"/>
    <w:rsid w:val="00ED0A32"/>
    <w:rsid w:val="00EF0BA2"/>
    <w:rsid w:val="00EF1B6F"/>
    <w:rsid w:val="00F0295D"/>
    <w:rsid w:val="00F358B7"/>
    <w:rsid w:val="00F3639C"/>
    <w:rsid w:val="00F57921"/>
    <w:rsid w:val="00F63D6B"/>
    <w:rsid w:val="00F82E81"/>
    <w:rsid w:val="00FA411D"/>
    <w:rsid w:val="00FE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8B7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6149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locked/>
    <w:rsid w:val="007362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149C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10154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B15EB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574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746C"/>
    <w:rPr>
      <w:rFonts w:cs="Calibri"/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semiHidden/>
    <w:unhideWhenUsed/>
    <w:rsid w:val="001574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746C"/>
    <w:rPr>
      <w:rFonts w:cs="Calibri"/>
      <w:sz w:val="22"/>
      <w:szCs w:val="22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17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73A5"/>
    <w:rPr>
      <w:rFonts w:ascii="Tahoma" w:hAnsi="Tahoma" w:cs="Tahoma"/>
      <w:sz w:val="16"/>
      <w:szCs w:val="16"/>
      <w:lang w:val="en-US" w:eastAsia="en-US"/>
    </w:rPr>
  </w:style>
  <w:style w:type="character" w:customStyle="1" w:styleId="30">
    <w:name w:val="Заголовок 3 Знак"/>
    <w:basedOn w:val="a0"/>
    <w:link w:val="3"/>
    <w:rsid w:val="007362E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character" w:customStyle="1" w:styleId="hps">
    <w:name w:val="hps"/>
    <w:basedOn w:val="a0"/>
    <w:rsid w:val="005E7E16"/>
  </w:style>
  <w:style w:type="paragraph" w:styleId="ab">
    <w:name w:val="Normal (Web)"/>
    <w:basedOn w:val="a"/>
    <w:uiPriority w:val="99"/>
    <w:semiHidden/>
    <w:unhideWhenUsed/>
    <w:rsid w:val="00512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">
    <w:name w:val="s1"/>
    <w:rsid w:val="00200A1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8B7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6149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locked/>
    <w:rsid w:val="007362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149C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10154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B15EB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574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746C"/>
    <w:rPr>
      <w:rFonts w:cs="Calibri"/>
      <w:sz w:val="22"/>
      <w:szCs w:val="22"/>
      <w:lang w:val="en-US" w:eastAsia="en-US"/>
    </w:rPr>
  </w:style>
  <w:style w:type="paragraph" w:styleId="a7">
    <w:name w:val="footer"/>
    <w:basedOn w:val="a"/>
    <w:link w:val="a8"/>
    <w:uiPriority w:val="99"/>
    <w:semiHidden/>
    <w:unhideWhenUsed/>
    <w:rsid w:val="001574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746C"/>
    <w:rPr>
      <w:rFonts w:cs="Calibri"/>
      <w:sz w:val="22"/>
      <w:szCs w:val="22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17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73A5"/>
    <w:rPr>
      <w:rFonts w:ascii="Tahoma" w:hAnsi="Tahoma" w:cs="Tahoma"/>
      <w:sz w:val="16"/>
      <w:szCs w:val="16"/>
      <w:lang w:val="en-US" w:eastAsia="en-US"/>
    </w:rPr>
  </w:style>
  <w:style w:type="character" w:customStyle="1" w:styleId="30">
    <w:name w:val="Заголовок 3 Знак"/>
    <w:basedOn w:val="a0"/>
    <w:link w:val="3"/>
    <w:rsid w:val="007362E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character" w:customStyle="1" w:styleId="hps">
    <w:name w:val="hps"/>
    <w:basedOn w:val="a0"/>
    <w:rsid w:val="005E7E16"/>
  </w:style>
  <w:style w:type="paragraph" w:styleId="ab">
    <w:name w:val="Normal (Web)"/>
    <w:basedOn w:val="a"/>
    <w:uiPriority w:val="99"/>
    <w:semiHidden/>
    <w:unhideWhenUsed/>
    <w:rsid w:val="00512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">
    <w:name w:val="s1"/>
    <w:rsid w:val="00200A1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nergo.gov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Бибигуль Мухамеджанова</cp:lastModifiedBy>
  <cp:revision>4</cp:revision>
  <cp:lastPrinted>2016-04-19T07:29:00Z</cp:lastPrinted>
  <dcterms:created xsi:type="dcterms:W3CDTF">2016-04-14T03:41:00Z</dcterms:created>
  <dcterms:modified xsi:type="dcterms:W3CDTF">2016-04-19T08:56:00Z</dcterms:modified>
</cp:coreProperties>
</file>