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1966"/>
        <w:gridCol w:w="17"/>
        <w:gridCol w:w="2693"/>
        <w:gridCol w:w="2128"/>
      </w:tblGrid>
      <w:tr w:rsidR="00AB149E" w:rsidRPr="00AB149E" w:rsidTr="005250D8">
        <w:tc>
          <w:tcPr>
            <w:tcW w:w="9464" w:type="dxa"/>
            <w:gridSpan w:val="6"/>
          </w:tcPr>
          <w:p w:rsidR="00576B43" w:rsidRPr="00576B43" w:rsidRDefault="00576B43" w:rsidP="00576B43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bookmarkStart w:id="0" w:name="_Hlk520642365"/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576B43" w:rsidRPr="00576B43" w:rsidRDefault="00576B43" w:rsidP="00576B43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576B43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proofErr w:type="gramStart"/>
            <w:r w:rsidRPr="00576B43">
              <w:rPr>
                <w:rFonts w:ascii="Times New Roman" w:hAnsi="Times New Roman"/>
                <w:sz w:val="24"/>
                <w:szCs w:val="24"/>
              </w:rPr>
              <w:t>Заместителя Председателя Правления Национальной палаты предпринимателей</w:t>
            </w:r>
            <w:proofErr w:type="gramEnd"/>
          </w:p>
          <w:p w:rsidR="00576B43" w:rsidRPr="00576B43" w:rsidRDefault="00576B43" w:rsidP="00576B43">
            <w:pPr>
              <w:ind w:left="4995"/>
              <w:rPr>
                <w:rFonts w:ascii="Times New Roman" w:hAnsi="Times New Roman"/>
                <w:sz w:val="24"/>
                <w:szCs w:val="24"/>
              </w:rPr>
            </w:pPr>
            <w:r w:rsidRPr="00576B43">
              <w:rPr>
                <w:rFonts w:ascii="Times New Roman" w:hAnsi="Times New Roman"/>
                <w:sz w:val="24"/>
                <w:szCs w:val="24"/>
              </w:rPr>
              <w:t>Республики Казахстан «</w:t>
            </w:r>
            <w:proofErr w:type="spellStart"/>
            <w:r w:rsidRPr="00576B43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576B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021B" w:rsidRPr="002F08FE" w:rsidRDefault="00576B43" w:rsidP="00576B43">
            <w:pPr>
              <w:pStyle w:val="a9"/>
              <w:spacing w:before="8"/>
              <w:ind w:left="4995"/>
              <w:jc w:val="both"/>
              <w:rPr>
                <w:b/>
                <w:lang w:val="ru-RU"/>
              </w:rPr>
            </w:pPr>
            <w:proofErr w:type="spellStart"/>
            <w:r w:rsidRPr="00576B43">
              <w:t>от</w:t>
            </w:r>
            <w:proofErr w:type="spellEnd"/>
            <w:r w:rsidRPr="00576B43">
              <w:t xml:space="preserve"> ________ №________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DE186B" w:rsidRPr="002F08FE" w:rsidRDefault="00DE186B" w:rsidP="005250D8">
            <w:pPr>
              <w:pStyle w:val="a9"/>
              <w:spacing w:before="8"/>
              <w:jc w:val="center"/>
              <w:rPr>
                <w:b/>
                <w:lang w:val="ru-RU"/>
              </w:rPr>
            </w:pPr>
            <w:r w:rsidRPr="002F08FE">
              <w:rPr>
                <w:b/>
                <w:lang w:val="ru-RU"/>
              </w:rPr>
              <w:t>Профессиональный стандарт: «Вышкомонтажные работы»</w:t>
            </w:r>
            <w:r w:rsidR="00AB149E" w:rsidRPr="002F08FE">
              <w:rPr>
                <w:b/>
                <w:lang w:val="ru-RU"/>
              </w:rPr>
              <w:t xml:space="preserve"> (</w:t>
            </w:r>
            <w:r w:rsidR="00AB149E" w:rsidRPr="002F08FE">
              <w:rPr>
                <w:b/>
                <w:bCs/>
                <w:lang w:val="ru-RU"/>
              </w:rPr>
              <w:t>Предоставление услуг, способствующих добыче нефти и природного газа</w:t>
            </w:r>
            <w:r w:rsidR="00AB149E" w:rsidRPr="002F08FE">
              <w:rPr>
                <w:b/>
                <w:lang w:val="ru-RU"/>
              </w:rPr>
              <w:t>)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A3021B" w:rsidRPr="002F08FE" w:rsidRDefault="00AB149E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  <w:rPr>
                <w:b/>
              </w:rPr>
            </w:pPr>
            <w:r w:rsidRPr="002F08FE">
              <w:rPr>
                <w:b/>
              </w:rPr>
              <w:t>Глоссарий</w:t>
            </w:r>
          </w:p>
          <w:p w:rsidR="00AB149E" w:rsidRPr="002F08FE" w:rsidRDefault="00AB149E" w:rsidP="005250D8">
            <w:pPr>
              <w:pStyle w:val="a5"/>
              <w:shd w:val="clear" w:color="auto" w:fill="FFFFFF"/>
              <w:ind w:firstLine="567"/>
              <w:textAlignment w:val="bottom"/>
              <w:rPr>
                <w:b/>
              </w:rPr>
            </w:pPr>
          </w:p>
          <w:p w:rsidR="00AB149E" w:rsidRPr="002F08FE" w:rsidRDefault="00AB149E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r w:rsidRPr="002F08FE">
              <w:t>В настоящем профессиональном стандарте применяются следующие термины и определения:</w:t>
            </w:r>
          </w:p>
          <w:p w:rsidR="00A3021B" w:rsidRPr="002F08FE" w:rsidRDefault="00A3021B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r w:rsidRPr="002F08FE">
              <w:rPr>
                <w:b/>
              </w:rPr>
              <w:t>Вышкомонтажные работы</w:t>
            </w:r>
            <w:bookmarkStart w:id="1" w:name="_Hlk520649702"/>
            <w:r w:rsidR="00AB149E" w:rsidRPr="002F08FE">
              <w:t xml:space="preserve"> – </w:t>
            </w:r>
            <w:bookmarkEnd w:id="1"/>
            <w:r w:rsidRPr="002F08FE">
              <w:t xml:space="preserve">это комплекс работ по сборке и установке наземного бурового оборудования, первый этап строительства </w:t>
            </w:r>
            <w:hyperlink r:id="rId9" w:history="1">
              <w:r w:rsidRPr="002F08FE">
                <w:rPr>
                  <w:rStyle w:val="a6"/>
                  <w:color w:val="auto"/>
                  <w:u w:val="none"/>
                </w:rPr>
                <w:t>нефтяных</w:t>
              </w:r>
            </w:hyperlink>
            <w:r w:rsidRPr="002F08FE">
              <w:t xml:space="preserve">, </w:t>
            </w:r>
            <w:hyperlink r:id="rId10" w:history="1">
              <w:r w:rsidRPr="002F08FE">
                <w:rPr>
                  <w:rStyle w:val="a6"/>
                  <w:color w:val="auto"/>
                  <w:u w:val="none"/>
                </w:rPr>
                <w:t>газовых</w:t>
              </w:r>
            </w:hyperlink>
            <w:r w:rsidRPr="002F08FE">
              <w:rPr>
                <w:rStyle w:val="a6"/>
                <w:color w:val="auto"/>
                <w:u w:val="none"/>
              </w:rPr>
              <w:t xml:space="preserve"> </w:t>
            </w:r>
            <w:r w:rsidRPr="002F08FE">
              <w:t>и других скважин.</w:t>
            </w:r>
          </w:p>
          <w:p w:rsidR="00A3021B" w:rsidRPr="002F08FE" w:rsidRDefault="00A3021B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r w:rsidRPr="002F08FE">
              <w:t>В зависимости от проектных глубин скважин, типа буровых установок, вида привода (</w:t>
            </w:r>
            <w:proofErr w:type="gramStart"/>
            <w:r w:rsidRPr="002F08FE">
              <w:t>дизельный</w:t>
            </w:r>
            <w:proofErr w:type="gramEnd"/>
            <w:r w:rsidRPr="002F08FE">
              <w:t xml:space="preserve">, электрический), обустройства нефтяных площадей, а также с учётом ограничений, налагаемых охраной земельных угодий, вышкомонтажные работы занимают от 2-3 до 90 дней (в отдельных случаях более). Включают подготовку буровой площадки, подъездных путей, прокладку </w:t>
            </w:r>
            <w:hyperlink r:id="rId11" w:history="1">
              <w:r w:rsidRPr="002F08FE">
                <w:rPr>
                  <w:rStyle w:val="a6"/>
                  <w:color w:val="auto"/>
                  <w:u w:val="none"/>
                </w:rPr>
                <w:t>трубопроводов</w:t>
              </w:r>
            </w:hyperlink>
            <w:r w:rsidRPr="002F08FE">
              <w:t xml:space="preserve">, строительство бетонных </w:t>
            </w:r>
            <w:hyperlink r:id="rId12" w:history="1">
              <w:r w:rsidRPr="002F08FE">
                <w:rPr>
                  <w:rStyle w:val="a6"/>
                  <w:color w:val="auto"/>
                  <w:u w:val="none"/>
                </w:rPr>
                <w:t>фундаментов</w:t>
              </w:r>
            </w:hyperlink>
            <w:r w:rsidRPr="002F08FE">
              <w:t xml:space="preserve"> (для глубокого </w:t>
            </w:r>
            <w:hyperlink r:id="rId13" w:history="1">
              <w:r w:rsidRPr="002F08FE">
                <w:rPr>
                  <w:rStyle w:val="a6"/>
                  <w:color w:val="auto"/>
                  <w:u w:val="none"/>
                </w:rPr>
                <w:t>бурения</w:t>
              </w:r>
            </w:hyperlink>
            <w:r w:rsidRPr="002F08FE">
              <w:t xml:space="preserve">), установку оснований (под вышку, силовой привод, насосы, циркуляционную систему и ёмкости), а также монтаж вышек и бурового оборудования. В зависимости от конструкции </w:t>
            </w:r>
            <w:hyperlink r:id="rId14" w:history="1">
              <w:r w:rsidRPr="002F08FE">
                <w:rPr>
                  <w:rStyle w:val="a6"/>
                  <w:color w:val="auto"/>
                  <w:u w:val="none"/>
                </w:rPr>
                <w:t>буровой установки</w:t>
              </w:r>
            </w:hyperlink>
            <w:r w:rsidRPr="002F08FE">
              <w:t xml:space="preserve">, рельефа местности, устойчивости грунта, заселённости района и удалённости сборочной площадки применяют следующие способы монтажа: агрегатный, </w:t>
            </w:r>
            <w:proofErr w:type="spellStart"/>
            <w:r w:rsidRPr="002F08FE">
              <w:t>мелкоблочный</w:t>
            </w:r>
            <w:proofErr w:type="spellEnd"/>
            <w:r w:rsidRPr="002F08FE">
              <w:t xml:space="preserve"> и крупноблочный.</w:t>
            </w:r>
          </w:p>
          <w:p w:rsidR="00A3021B" w:rsidRPr="002F08FE" w:rsidRDefault="00A3021B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r w:rsidRPr="002F08FE">
              <w:rPr>
                <w:b/>
              </w:rPr>
              <w:t>Агрегатный монтаж</w:t>
            </w:r>
            <w:r w:rsidR="00AB149E" w:rsidRPr="002F08FE">
              <w:t xml:space="preserve"> – </w:t>
            </w:r>
            <w:r w:rsidRPr="002F08FE">
              <w:t xml:space="preserve">оборудование, </w:t>
            </w:r>
            <w:hyperlink r:id="rId15" w:history="1">
              <w:r w:rsidRPr="002F08FE">
                <w:rPr>
                  <w:rStyle w:val="a6"/>
                  <w:color w:val="auto"/>
                  <w:u w:val="none"/>
                </w:rPr>
                <w:t>вышка</w:t>
              </w:r>
            </w:hyperlink>
            <w:r w:rsidRPr="002F08FE">
              <w:rPr>
                <w:rStyle w:val="a6"/>
                <w:color w:val="auto"/>
                <w:u w:val="none"/>
              </w:rPr>
              <w:t xml:space="preserve"> </w:t>
            </w:r>
            <w:r w:rsidRPr="002F08FE">
              <w:t>(в разобранном виде) и ёмкости доставляются на сборочную площадку универсальным транспортом и затем монтируются в соответствии с кинематической схемой буровой установки.</w:t>
            </w:r>
          </w:p>
          <w:p w:rsidR="00A3021B" w:rsidRPr="002F08FE" w:rsidRDefault="00A3021B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proofErr w:type="spellStart"/>
            <w:r w:rsidRPr="002F08FE">
              <w:rPr>
                <w:b/>
              </w:rPr>
              <w:t>Мелкоблочный</w:t>
            </w:r>
            <w:proofErr w:type="spellEnd"/>
            <w:r w:rsidRPr="002F08FE">
              <w:rPr>
                <w:b/>
              </w:rPr>
              <w:t xml:space="preserve"> монтаж</w:t>
            </w:r>
            <w:r w:rsidR="00AB149E" w:rsidRPr="002F08FE">
              <w:t xml:space="preserve"> – </w:t>
            </w:r>
            <w:r w:rsidRPr="002F08FE">
              <w:t>оборудование предварительно устанавливают на металлические блоки (12-15) и перевозят на сборочную площадку, где отдельные блоки собираются по кинематической схеме.</w:t>
            </w:r>
          </w:p>
          <w:p w:rsidR="00A3021B" w:rsidRPr="002F08FE" w:rsidRDefault="00A3021B" w:rsidP="005250D8">
            <w:pPr>
              <w:pStyle w:val="a5"/>
              <w:shd w:val="clear" w:color="auto" w:fill="FFFFFF"/>
              <w:ind w:firstLine="567"/>
              <w:jc w:val="both"/>
              <w:textAlignment w:val="bottom"/>
            </w:pPr>
            <w:proofErr w:type="gramStart"/>
            <w:r w:rsidRPr="002F08FE">
              <w:rPr>
                <w:b/>
              </w:rPr>
              <w:t>Крупноблочный монтаж</w:t>
            </w:r>
            <w:r w:rsidR="00AB149E" w:rsidRPr="002F08FE">
              <w:t xml:space="preserve"> – </w:t>
            </w:r>
            <w:r w:rsidRPr="002F08FE">
              <w:t>оборудование и вышка устанавливаются на 3-4 металлических блока (основания) и доставляются к сборочной площадке (или с одной буровой площадки на другую) на специальных тяжеловозах.</w:t>
            </w:r>
            <w:proofErr w:type="gramEnd"/>
            <w:r w:rsidRPr="002F08FE">
              <w:t xml:space="preserve"> Этот способ наиболее эффективен, однако в целях охраны земельных угодий применение его резко ограничивается.</w:t>
            </w:r>
          </w:p>
          <w:p w:rsidR="0073252A" w:rsidRPr="002F08FE" w:rsidRDefault="0073252A" w:rsidP="005250D8">
            <w:pPr>
              <w:pStyle w:val="a5"/>
              <w:ind w:firstLine="567"/>
              <w:jc w:val="both"/>
              <w:textAlignment w:val="baseline"/>
            </w:pPr>
            <w:bookmarkStart w:id="2" w:name="306"/>
            <w:r w:rsidRPr="002F08FE">
              <w:rPr>
                <w:rStyle w:val="a7"/>
                <w:bdr w:val="none" w:sz="0" w:space="0" w:color="auto" w:frame="1"/>
              </w:rPr>
              <w:t>Бурильная колонна</w:t>
            </w:r>
            <w:r w:rsidR="00AB149E" w:rsidRPr="002F08FE">
              <w:t xml:space="preserve"> – </w:t>
            </w:r>
            <w:r w:rsidRPr="002F08FE">
              <w:t>определенное количество труб</w:t>
            </w:r>
            <w:r w:rsidR="00AB149E" w:rsidRPr="002F08FE">
              <w:t>, соединенных</w:t>
            </w:r>
            <w:r w:rsidRPr="002F08FE">
              <w:t xml:space="preserve"> между собой, предназначены для подвода энергии (механической, гидравлической, электрической) к долоту, обеспечения подачи бурового раствора к забою, создания осевой нагрузки на долото, восприятия реактивного момента долота забойного двигателя, подачи промывочной жидкости для очистки забоя и выносе шлаков.</w:t>
            </w:r>
            <w:r w:rsidRPr="002F08FE">
              <w:rPr>
                <w:lang w:val="kk-KZ"/>
              </w:rPr>
              <w:t xml:space="preserve"> </w:t>
            </w:r>
            <w:r w:rsidRPr="002F08FE">
              <w:t xml:space="preserve"> </w:t>
            </w:r>
          </w:p>
          <w:p w:rsidR="0073252A" w:rsidRPr="002F08FE" w:rsidRDefault="00A3021B" w:rsidP="005250D8">
            <w:pPr>
              <w:pStyle w:val="a5"/>
              <w:ind w:firstLine="567"/>
              <w:jc w:val="both"/>
              <w:textAlignment w:val="baseline"/>
            </w:pPr>
            <w:r w:rsidRPr="002F08FE">
              <w:rPr>
                <w:rStyle w:val="a7"/>
                <w:bdr w:val="none" w:sz="0" w:space="0" w:color="auto" w:frame="1"/>
              </w:rPr>
              <w:t>Бурильная свеча</w:t>
            </w:r>
            <w:r w:rsidR="00AB149E" w:rsidRPr="002F08FE">
              <w:t xml:space="preserve"> – </w:t>
            </w:r>
            <w:r w:rsidR="0073252A" w:rsidRPr="002F08FE">
              <w:t xml:space="preserve">часть бурильной колонны, неразъемная во время </w:t>
            </w:r>
            <w:proofErr w:type="spellStart"/>
            <w:proofErr w:type="gramStart"/>
            <w:r w:rsidR="0073252A" w:rsidRPr="002F08FE">
              <w:t>спуско</w:t>
            </w:r>
            <w:proofErr w:type="spellEnd"/>
            <w:r w:rsidR="0073252A" w:rsidRPr="002F08FE">
              <w:t>-подъемных</w:t>
            </w:r>
            <w:proofErr w:type="gramEnd"/>
            <w:r w:rsidR="0073252A" w:rsidRPr="002F08FE">
              <w:t xml:space="preserve"> операций. Состоит из двух, трех или четырех бурильных труб, свинченных между собой. Использование бурильных свеч сокращает время на спускоподъемные операции и уменьшает износ механизмов и инструмента, предназначенного для свинчивания и </w:t>
            </w:r>
            <w:proofErr w:type="spellStart"/>
            <w:r w:rsidR="0073252A" w:rsidRPr="002F08FE">
              <w:t>развинчивания</w:t>
            </w:r>
            <w:proofErr w:type="spellEnd"/>
            <w:r w:rsidR="0073252A" w:rsidRPr="002F08FE">
              <w:t xml:space="preserve"> бурильных свечей. Длина бурильной свечи определяется высотой вышки буровой установки.</w:t>
            </w:r>
          </w:p>
          <w:p w:rsidR="00A3021B" w:rsidRPr="002F08FE" w:rsidRDefault="00A3021B" w:rsidP="005250D8">
            <w:pPr>
              <w:pStyle w:val="a5"/>
              <w:ind w:firstLine="567"/>
              <w:jc w:val="both"/>
              <w:textAlignment w:val="baseline"/>
              <w:rPr>
                <w:shd w:val="clear" w:color="auto" w:fill="FFFFFF"/>
                <w:lang w:val="kk-KZ"/>
              </w:rPr>
            </w:pPr>
            <w:r w:rsidRPr="002F08FE">
              <w:rPr>
                <w:rStyle w:val="a7"/>
                <w:bdr w:val="none" w:sz="0" w:space="0" w:color="auto" w:frame="1"/>
                <w:shd w:val="clear" w:color="auto" w:fill="FFFFFF"/>
              </w:rPr>
              <w:t xml:space="preserve">Буровая установка </w:t>
            </w:r>
            <w:r w:rsidR="00AB149E" w:rsidRPr="002F08FE">
              <w:t xml:space="preserve">– </w:t>
            </w:r>
            <w:r w:rsidRPr="002F08FE">
              <w:rPr>
                <w:shd w:val="clear" w:color="auto" w:fill="FFFFFF"/>
              </w:rPr>
              <w:t>полный комплект оборудования для бурения скважин.</w:t>
            </w:r>
          </w:p>
          <w:p w:rsidR="00A3021B" w:rsidRPr="002F08FE" w:rsidRDefault="00A3021B" w:rsidP="005250D8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Буровое долото</w:t>
            </w:r>
            <w:r w:rsidR="00AB149E" w:rsidRPr="002F08FE">
              <w:rPr>
                <w:sz w:val="24"/>
                <w:szCs w:val="24"/>
              </w:rPr>
              <w:t xml:space="preserve"> – 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инструмент, используемый в бурении скважин для механического разрушения породы и постепенного проникновения в подземные слои</w:t>
            </w:r>
            <w:r w:rsidR="001774F9"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4F9"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бразу</w:t>
            </w:r>
            <w:r w:rsidR="001774F9"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горную выработку 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1774F9"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4F9"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21B" w:rsidRPr="002F08FE" w:rsidRDefault="00A3021B" w:rsidP="005250D8">
            <w:pPr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Буровая вышка</w:t>
            </w:r>
            <w:r w:rsidR="00AB149E" w:rsidRPr="002F08FE">
              <w:rPr>
                <w:sz w:val="24"/>
                <w:szCs w:val="24"/>
              </w:rPr>
              <w:t xml:space="preserve"> – 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металлическая конструкция, устанавливаемая над стволом </w:t>
            </w:r>
            <w:r w:rsidRPr="002F0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скважины и предназначенная для подъема и опускания в скважину труб и инструментов.</w:t>
            </w:r>
          </w:p>
          <w:p w:rsidR="00A3021B" w:rsidRPr="002F08FE" w:rsidRDefault="00A3021B" w:rsidP="005250D8">
            <w:pPr>
              <w:pStyle w:val="a5"/>
              <w:ind w:firstLine="567"/>
              <w:jc w:val="both"/>
              <w:textAlignment w:val="baseline"/>
            </w:pPr>
            <w:proofErr w:type="spellStart"/>
            <w:r w:rsidRPr="002F08FE">
              <w:rPr>
                <w:rStyle w:val="a7"/>
                <w:bCs w:val="0"/>
                <w:bdr w:val="none" w:sz="0" w:space="0" w:color="auto" w:frame="1"/>
              </w:rPr>
              <w:t>Манифольд</w:t>
            </w:r>
            <w:proofErr w:type="spellEnd"/>
            <w:r w:rsidR="00AB149E" w:rsidRPr="002F08FE">
              <w:t xml:space="preserve"> – </w:t>
            </w:r>
            <w:r w:rsidRPr="002F08FE">
              <w:rPr>
                <w:rStyle w:val="s0"/>
                <w:color w:val="auto"/>
              </w:rPr>
              <w:t>элемент нефтегазовой арматуры, представляющий собой несколько трубопроводов, обычно закреплённых на одном основании, рассчитанных на высокое давление, соединённых по определённой схеме, и снабжённых необходимой запорной, иной арматурой, буровыми рукавами и компенсаторами.</w:t>
            </w:r>
          </w:p>
          <w:p w:rsidR="00A3021B" w:rsidRPr="002F08FE" w:rsidRDefault="0073252A" w:rsidP="005250D8">
            <w:pPr>
              <w:pStyle w:val="a5"/>
              <w:ind w:firstLine="567"/>
              <w:jc w:val="both"/>
              <w:textAlignment w:val="baseline"/>
            </w:pPr>
            <w:r w:rsidRPr="002F08FE">
              <w:rPr>
                <w:rStyle w:val="a7"/>
                <w:bdr w:val="none" w:sz="0" w:space="0" w:color="auto" w:frame="1"/>
              </w:rPr>
              <w:t>Противовыбросовое оборудование</w:t>
            </w:r>
            <w:r w:rsidR="00AB149E" w:rsidRPr="002F08FE">
              <w:t xml:space="preserve"> – </w:t>
            </w:r>
            <w:r w:rsidRPr="002F08FE">
              <w:t xml:space="preserve">устройства, предназначенные для герметизации устья скважины. Входят в состав бурового оборудования. Используются для предотвращения выбросов и открытых фонтанов нефти и газа, возникающих при бурении, испытании, опробовании и освоении скважин. </w:t>
            </w:r>
            <w:r w:rsidR="00AB149E" w:rsidRPr="002F08FE">
              <w:t>В п</w:t>
            </w:r>
            <w:r w:rsidRPr="002F08FE">
              <w:t xml:space="preserve">ротивовыбросовое оборудование входит: </w:t>
            </w:r>
            <w:proofErr w:type="spellStart"/>
            <w:r w:rsidRPr="002F08FE">
              <w:t>превенторы</w:t>
            </w:r>
            <w:proofErr w:type="spellEnd"/>
            <w:r w:rsidRPr="002F08FE">
              <w:t xml:space="preserve">, герметизирующие устье скважины; </w:t>
            </w:r>
            <w:proofErr w:type="spellStart"/>
            <w:r w:rsidRPr="002F08FE">
              <w:t>манифольдные</w:t>
            </w:r>
            <w:proofErr w:type="spellEnd"/>
            <w:r w:rsidRPr="002F08FE">
              <w:t xml:space="preserve"> линии, предназначенные для обвязки устья скважины с блоками дросселирования и глушения с целью воздействия на скважину; системы дистанционного управления </w:t>
            </w:r>
            <w:proofErr w:type="spellStart"/>
            <w:r w:rsidRPr="002F08FE">
              <w:t>превенторами</w:t>
            </w:r>
            <w:proofErr w:type="spellEnd"/>
            <w:r w:rsidRPr="002F08FE">
              <w:t xml:space="preserve">. Состав, основные параметры и типовые схемы монтажа противовыбросового оборудования регламентируются ГОСТом. </w:t>
            </w:r>
            <w:r w:rsidRPr="002F08FE">
              <w:rPr>
                <w:rStyle w:val="a7"/>
                <w:b w:val="0"/>
                <w:bdr w:val="none" w:sz="0" w:space="0" w:color="auto" w:frame="1"/>
              </w:rPr>
              <w:t>Противовыбросовое оборудование</w:t>
            </w:r>
            <w:r w:rsidR="00AB149E" w:rsidRPr="002F08FE">
              <w:t xml:space="preserve"> – </w:t>
            </w:r>
            <w:r w:rsidRPr="002F08FE">
              <w:t xml:space="preserve">система безопасности, которая позволяет быстро перекрывать устья скважины в ходе бурения во избежание открытых фонтанов. </w:t>
            </w:r>
            <w:bookmarkEnd w:id="2"/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A3021B" w:rsidRPr="00AB149E" w:rsidRDefault="00A3021B" w:rsidP="0052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Паспорт Профессионального стандарта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Профессионального стандарта: </w:t>
            </w:r>
          </w:p>
        </w:tc>
        <w:tc>
          <w:tcPr>
            <w:tcW w:w="7088" w:type="dxa"/>
            <w:gridSpan w:val="5"/>
          </w:tcPr>
          <w:p w:rsidR="00A3021B" w:rsidRPr="00AB149E" w:rsidRDefault="00A3021B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Вышкомонтажные работы</w:t>
            </w:r>
            <w:r w:rsidR="00AB149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B149E" w:rsidRPr="00AB14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(Предоставление услуг, способствующих добыче нефти и природного газа)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Номер Профессионального стандарта: </w:t>
            </w:r>
          </w:p>
        </w:tc>
        <w:tc>
          <w:tcPr>
            <w:tcW w:w="7088" w:type="dxa"/>
            <w:gridSpan w:val="5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088" w:type="dxa"/>
            <w:gridSpan w:val="5"/>
          </w:tcPr>
          <w:p w:rsidR="00A3021B" w:rsidRPr="00AB149E" w:rsidRDefault="00A3021B" w:rsidP="00525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В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hyperlink r:id="rId16" w:anchor="razdel_B" w:tooltip="Перейти к разделу" w:history="1">
              <w:r w:rsidRPr="00AB14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Горнодобывающая промышленность и разработка карьеров</w:t>
              </w:r>
            </w:hyperlink>
            <w:r w:rsidR="00C77EB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A3021B" w:rsidRPr="00AB149E" w:rsidRDefault="00A3021B" w:rsidP="00525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горнодобывающей промышленности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3021B" w:rsidRPr="00AB149E" w:rsidRDefault="00A3021B" w:rsidP="00525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Технические услуги в области добычи нефти и природного газа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3021B" w:rsidRDefault="00A3021B" w:rsidP="005250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09.10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Техническая поддержка при добыче нефти и природного газа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B149E" w:rsidRPr="00AB149E" w:rsidRDefault="00AB149E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09.10.0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Предоставление услуг, способствующих добыче нефти и природного газа</w:t>
            </w:r>
            <w:r w:rsidR="00C77E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Профессионального стандарта: </w:t>
            </w:r>
          </w:p>
        </w:tc>
        <w:tc>
          <w:tcPr>
            <w:tcW w:w="7088" w:type="dxa"/>
            <w:gridSpan w:val="5"/>
          </w:tcPr>
          <w:p w:rsidR="00A3021B" w:rsidRPr="00AB149E" w:rsidRDefault="00A3021B" w:rsidP="005250D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Вышкомонтажные работы относятся к основным производственным процессам в цикле строительства скважин и включают:</w:t>
            </w:r>
          </w:p>
          <w:p w:rsidR="00A3021B" w:rsidRPr="00C77EB2" w:rsidRDefault="00A3021B" w:rsidP="005250D8">
            <w:pPr>
              <w:pStyle w:val="a8"/>
              <w:numPr>
                <w:ilvl w:val="0"/>
                <w:numId w:val="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2">
              <w:rPr>
                <w:rFonts w:ascii="Times New Roman" w:hAnsi="Times New Roman" w:cs="Times New Roman"/>
                <w:sz w:val="24"/>
                <w:szCs w:val="24"/>
              </w:rPr>
              <w:t xml:space="preserve">расчистку площадки для строительства буровой вышки и </w:t>
            </w:r>
            <w:proofErr w:type="spellStart"/>
            <w:r w:rsidRPr="00C77EB2">
              <w:rPr>
                <w:rFonts w:ascii="Times New Roman" w:hAnsi="Times New Roman" w:cs="Times New Roman"/>
                <w:sz w:val="24"/>
                <w:szCs w:val="24"/>
              </w:rPr>
              <w:t>привышечных</w:t>
            </w:r>
            <w:proofErr w:type="spellEnd"/>
            <w:r w:rsidRPr="00C77EB2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сооружений;</w:t>
            </w:r>
          </w:p>
          <w:p w:rsidR="00A3021B" w:rsidRPr="00C77EB2" w:rsidRDefault="00A3021B" w:rsidP="005250D8">
            <w:pPr>
              <w:pStyle w:val="a8"/>
              <w:numPr>
                <w:ilvl w:val="0"/>
                <w:numId w:val="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2">
              <w:rPr>
                <w:rFonts w:ascii="Times New Roman" w:hAnsi="Times New Roman" w:cs="Times New Roman"/>
                <w:sz w:val="24"/>
                <w:szCs w:val="24"/>
              </w:rPr>
              <w:t>монтаж и демонтаж бурового и энергетического оборудования;</w:t>
            </w:r>
          </w:p>
          <w:p w:rsidR="00A3021B" w:rsidRPr="00C77EB2" w:rsidRDefault="00A3021B" w:rsidP="005250D8">
            <w:pPr>
              <w:pStyle w:val="a8"/>
              <w:numPr>
                <w:ilvl w:val="0"/>
                <w:numId w:val="6"/>
              </w:numPr>
              <w:ind w:left="32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2">
              <w:rPr>
                <w:rFonts w:ascii="Times New Roman" w:hAnsi="Times New Roman" w:cs="Times New Roman"/>
                <w:sz w:val="24"/>
                <w:szCs w:val="24"/>
              </w:rPr>
              <w:t>сборку, разборку, перетаскивание вышки и оборудования.</w:t>
            </w:r>
          </w:p>
          <w:p w:rsidR="00A3021B" w:rsidRPr="00AB149E" w:rsidRDefault="00A3021B" w:rsidP="005250D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Конечный продукт вышкомонтажных работ – это сооруженная буровая, готовая к началу другого основного производственного процесса цикла – бурения ствола скважины.</w:t>
            </w:r>
          </w:p>
          <w:p w:rsidR="00A3021B" w:rsidRPr="00AB149E" w:rsidRDefault="00A3021B" w:rsidP="005250D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Вышкомонтажные работы выполняются вышкомонтажной бригадой. При одновременном сооружении двух или более буровых установок одной вышкомонтажной бригадой численность ее увеличивают на шесть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вышкомонтажников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21B" w:rsidRPr="00AB149E" w:rsidRDefault="00A3021B" w:rsidP="005250D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вышкомонтажных бригад входят в зависимости от типа сооружаемой буровой установки,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(бригадир) 5 или 6 разряда,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вышкомонтажники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разрядов (5-го, ,4-го, 3-го и 2-го разряда),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вышкомонтажники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– сварщики и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вышкомонтажники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-электромонтеры. Для сооружения буровых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установок с электроприводом по одному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вышкомонтажнику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4-го и 3-го разряда заменяют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вышкомонтажниками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-электромонтерами того же разряда.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A3021B" w:rsidRPr="00AB149E" w:rsidRDefault="00A3021B" w:rsidP="0052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Карточки </w:t>
            </w:r>
            <w:proofErr w:type="spellStart"/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професcий</w:t>
            </w:r>
            <w:proofErr w:type="spellEnd"/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карточек профессий: </w:t>
            </w:r>
          </w:p>
        </w:tc>
        <w:tc>
          <w:tcPr>
            <w:tcW w:w="2267" w:type="dxa"/>
            <w:gridSpan w:val="3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Дизелист</w:t>
            </w:r>
          </w:p>
        </w:tc>
        <w:tc>
          <w:tcPr>
            <w:tcW w:w="4821" w:type="dxa"/>
            <w:gridSpan w:val="2"/>
          </w:tcPr>
          <w:p w:rsidR="00A3021B" w:rsidRPr="00AB149E" w:rsidRDefault="00C77EB2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A3021B" w:rsidRPr="00AB149E" w:rsidRDefault="00A3021B" w:rsidP="005250D8">
            <w:pPr>
              <w:pStyle w:val="a5"/>
              <w:contextualSpacing/>
              <w:rPr>
                <w:bCs/>
                <w:lang w:val="kk-KZ"/>
              </w:rPr>
            </w:pPr>
            <w:r w:rsidRPr="00AB149E">
              <w:rPr>
                <w:bCs/>
                <w:lang w:val="kk-KZ"/>
              </w:rPr>
              <w:t>Вышкомонтажник-сварщик</w:t>
            </w: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77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-ый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  <w:r w:rsidR="00C7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A3021B" w:rsidRPr="00AB149E" w:rsidRDefault="00A3021B" w:rsidP="005250D8">
            <w:pPr>
              <w:pStyle w:val="a5"/>
              <w:contextualSpacing/>
              <w:rPr>
                <w:bCs/>
              </w:rPr>
            </w:pPr>
            <w:r w:rsidRPr="00AB149E">
              <w:rPr>
                <w:bCs/>
                <w:lang w:val="kk-KZ"/>
              </w:rPr>
              <w:t>Вышкомонтажник-электромонтер</w:t>
            </w:r>
            <w:r w:rsidRPr="00AB149E">
              <w:rPr>
                <w:bCs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77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-ый</w:t>
            </w:r>
            <w:r w:rsidR="00C77EB2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  <w:r w:rsidR="00C7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A3021B" w:rsidRPr="00AB149E" w:rsidRDefault="00A3021B" w:rsidP="005250D8">
            <w:pPr>
              <w:pStyle w:val="a5"/>
              <w:contextualSpacing/>
              <w:rPr>
                <w:bCs/>
                <w:lang w:val="kk-KZ"/>
              </w:rPr>
            </w:pPr>
            <w:r w:rsidRPr="00AB149E">
              <w:rPr>
                <w:bCs/>
                <w:lang w:val="kk-KZ"/>
              </w:rPr>
              <w:t>Инженер по вышкостроению</w:t>
            </w:r>
          </w:p>
        </w:tc>
        <w:tc>
          <w:tcPr>
            <w:tcW w:w="4821" w:type="dxa"/>
            <w:gridSpan w:val="2"/>
          </w:tcPr>
          <w:p w:rsidR="00A3021B" w:rsidRPr="00AB149E" w:rsidRDefault="00C77EB2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2376" w:type="dxa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A3021B" w:rsidRPr="00AB149E" w:rsidRDefault="00A3021B" w:rsidP="005250D8">
            <w:pPr>
              <w:pStyle w:val="a5"/>
              <w:contextualSpacing/>
              <w:rPr>
                <w:bCs/>
              </w:rPr>
            </w:pPr>
            <w:r w:rsidRPr="00AB149E">
              <w:rPr>
                <w:bCs/>
                <w:lang w:val="kk-KZ"/>
              </w:rPr>
              <w:t>Инженер-механик</w:t>
            </w:r>
            <w:r w:rsidRPr="00AB149E">
              <w:rPr>
                <w:bCs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A3021B" w:rsidRPr="00AB149E" w:rsidRDefault="00C77EB2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="00A3021B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A3021B" w:rsidRPr="00AB149E" w:rsidRDefault="0073604B" w:rsidP="005250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A3021B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ДИЗЕЛИСТ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04" w:type="dxa"/>
            <w:gridSpan w:val="4"/>
          </w:tcPr>
          <w:p w:rsidR="00A3021B" w:rsidRPr="00AB149E" w:rsidRDefault="00C77EB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Style w:val="fontstyle01"/>
                <w:color w:val="auto"/>
              </w:rPr>
              <w:t>8111-1-006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804" w:type="dxa"/>
            <w:gridSpan w:val="4"/>
          </w:tcPr>
          <w:p w:rsidR="00A3021B" w:rsidRPr="00AB149E" w:rsidRDefault="00CF680D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80D">
              <w:rPr>
                <w:rFonts w:ascii="Times New Roman" w:hAnsi="Times New Roman" w:cs="Times New Roman"/>
                <w:sz w:val="24"/>
                <w:szCs w:val="24"/>
              </w:rPr>
              <w:t>8111-1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Дизелист</w:t>
            </w:r>
          </w:p>
        </w:tc>
      </w:tr>
      <w:tr w:rsidR="00AB149E" w:rsidRPr="00AB149E" w:rsidTr="00680217">
        <w:trPr>
          <w:trHeight w:val="859"/>
        </w:trPr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804" w:type="dxa"/>
            <w:gridSpan w:val="4"/>
          </w:tcPr>
          <w:p w:rsidR="00A3021B" w:rsidRPr="00AB149E" w:rsidRDefault="00A3021B" w:rsidP="005250D8">
            <w:pPr>
              <w:pStyle w:val="a4"/>
              <w:rPr>
                <w:rStyle w:val="fontstyle01"/>
                <w:color w:val="auto"/>
              </w:rPr>
            </w:pPr>
            <w:r w:rsidRPr="00AB149E">
              <w:rPr>
                <w:rStyle w:val="fontstyle01"/>
                <w:color w:val="auto"/>
              </w:rPr>
              <w:t>Дизелист плаву</w:t>
            </w:r>
            <w:r w:rsidR="00C77EB2">
              <w:rPr>
                <w:rStyle w:val="fontstyle01"/>
                <w:color w:val="auto"/>
              </w:rPr>
              <w:t>чего бурильного агрегата в море</w:t>
            </w:r>
          </w:p>
          <w:p w:rsidR="00A3021B" w:rsidRPr="00AB149E" w:rsidRDefault="00A3021B" w:rsidP="00525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804" w:type="dxa"/>
            <w:gridSpan w:val="4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77E" w:rsidRPr="00AB149E" w:rsidTr="00680217">
        <w:tc>
          <w:tcPr>
            <w:tcW w:w="2660" w:type="dxa"/>
            <w:gridSpan w:val="2"/>
          </w:tcPr>
          <w:p w:rsidR="002A777E" w:rsidRPr="00AB149E" w:rsidRDefault="002A777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2A777E" w:rsidRPr="00AB149E" w:rsidRDefault="00760F3F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бесперебойной работы дизельной установки</w:t>
            </w:r>
          </w:p>
        </w:tc>
      </w:tr>
      <w:tr w:rsidR="00AB149E" w:rsidRPr="00AB149E" w:rsidTr="00680217">
        <w:trPr>
          <w:trHeight w:val="415"/>
        </w:trPr>
        <w:tc>
          <w:tcPr>
            <w:tcW w:w="2660" w:type="dxa"/>
            <w:gridSpan w:val="2"/>
            <w:vMerge w:val="restart"/>
          </w:tcPr>
          <w:p w:rsidR="0050779A" w:rsidRPr="00470F3F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3F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1983" w:type="dxa"/>
            <w:gridSpan w:val="2"/>
            <w:vMerge w:val="restart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CF680D" w:rsidRDefault="0050779A" w:rsidP="00CF680D">
            <w:pPr>
              <w:pStyle w:val="a8"/>
              <w:numPr>
                <w:ilvl w:val="0"/>
                <w:numId w:val="4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Проведение</w:t>
            </w: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технического осмотра установки</w:t>
            </w:r>
            <w:r w:rsidR="00C77EB2"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680217">
        <w:trPr>
          <w:trHeight w:val="316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CF680D" w:rsidRDefault="0050779A" w:rsidP="00CF680D">
            <w:pPr>
              <w:pStyle w:val="a8"/>
              <w:numPr>
                <w:ilvl w:val="0"/>
                <w:numId w:val="4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Ведение </w:t>
            </w: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дизельной установки</w:t>
            </w:r>
            <w:r w:rsidR="00C77EB2"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680217">
        <w:trPr>
          <w:trHeight w:val="278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CF680D" w:rsidRDefault="0050779A" w:rsidP="00CF680D">
            <w:pPr>
              <w:pStyle w:val="a8"/>
              <w:numPr>
                <w:ilvl w:val="0"/>
                <w:numId w:val="4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дизельной установки</w:t>
            </w:r>
            <w:r w:rsidR="00C77EB2" w:rsidRPr="00CF6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680217">
        <w:trPr>
          <w:trHeight w:val="551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A76236" w:rsidRDefault="0050779A" w:rsidP="005250D8">
            <w:pPr>
              <w:pStyle w:val="a8"/>
              <w:numPr>
                <w:ilvl w:val="0"/>
                <w:numId w:val="4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</w:t>
            </w:r>
            <w:r w:rsidRPr="00A76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76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по приемке и сдаче смены</w:t>
            </w:r>
            <w:r w:rsidR="00C77EB2" w:rsidRPr="00A76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680217">
        <w:trPr>
          <w:trHeight w:val="276"/>
        </w:trPr>
        <w:tc>
          <w:tcPr>
            <w:tcW w:w="2660" w:type="dxa"/>
            <w:gridSpan w:val="2"/>
            <w:vMerge w:val="restart"/>
          </w:tcPr>
          <w:p w:rsidR="00A3021B" w:rsidRDefault="00A3021B" w:rsidP="00525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680217" w:rsidRPr="00AB149E" w:rsidRDefault="00680217" w:rsidP="00525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21B" w:rsidRPr="00AB149E" w:rsidRDefault="00A3021B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Проведение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технического осмотра установки</w:t>
            </w:r>
          </w:p>
        </w:tc>
        <w:tc>
          <w:tcPr>
            <w:tcW w:w="1983" w:type="dxa"/>
            <w:gridSpan w:val="2"/>
            <w:vMerge w:val="restart"/>
          </w:tcPr>
          <w:p w:rsidR="00A3021B" w:rsidRDefault="00A3021B" w:rsidP="005250D8">
            <w:pPr>
              <w:pStyle w:val="a5"/>
              <w:spacing w:before="60" w:after="60"/>
              <w:jc w:val="both"/>
              <w:rPr>
                <w:b/>
              </w:rPr>
            </w:pPr>
            <w:r w:rsidRPr="00AB149E">
              <w:rPr>
                <w:b/>
              </w:rPr>
              <w:t>Задача 1:</w:t>
            </w:r>
          </w:p>
          <w:p w:rsidR="00680217" w:rsidRPr="00AB149E" w:rsidRDefault="00680217" w:rsidP="005250D8">
            <w:pPr>
              <w:pStyle w:val="a5"/>
              <w:spacing w:before="60" w:after="60"/>
              <w:jc w:val="both"/>
              <w:rPr>
                <w:shd w:val="clear" w:color="auto" w:fill="FFFFFF"/>
                <w:lang w:val="kk-KZ"/>
              </w:rPr>
            </w:pPr>
          </w:p>
          <w:p w:rsidR="00A3021B" w:rsidRPr="00AB149E" w:rsidRDefault="00A3021B" w:rsidP="005250D8">
            <w:pPr>
              <w:pStyle w:val="a5"/>
              <w:spacing w:before="60" w:after="60"/>
              <w:jc w:val="both"/>
            </w:pPr>
            <w:r w:rsidRPr="00AB149E">
              <w:rPr>
                <w:shd w:val="clear" w:color="auto" w:fill="FFFFFF"/>
                <w:lang w:val="kk-KZ"/>
              </w:rPr>
              <w:t>Обслуживание дизельной</w:t>
            </w:r>
            <w:r w:rsidRPr="00AB149E">
              <w:rPr>
                <w:shd w:val="clear" w:color="auto" w:fill="FFFFFF"/>
              </w:rPr>
              <w:t xml:space="preserve"> установки</w:t>
            </w: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3484F" w:rsidRPr="00AB149E" w:rsidTr="00680217">
        <w:trPr>
          <w:trHeight w:val="4752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Заправка, замена масла, фильтров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установки.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 режима работы, нагрева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дизельной установки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исправности средств тушения пожара.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показаний приборов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дизельной установки </w:t>
            </w: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2 часа.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динамометрических инструментов.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мелкого ремонта по затяжке креплений, замена уплотнительных элементов.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инструментов и приспособлений в надлежащем состоянии.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индивидуальной защиты.</w:t>
            </w:r>
          </w:p>
        </w:tc>
      </w:tr>
      <w:tr w:rsidR="00AB149E" w:rsidRPr="00AB149E" w:rsidTr="00680217">
        <w:trPr>
          <w:trHeight w:val="124"/>
        </w:trPr>
        <w:tc>
          <w:tcPr>
            <w:tcW w:w="2660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484F" w:rsidRPr="00AB149E" w:rsidTr="00680217">
        <w:trPr>
          <w:trHeight w:val="3116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Устройство, принцип работы, технические характеристики электростанции.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Причины возникновения, способы проявления и устранение неисправностей.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Режимы смазки дизельной установки.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 расхода топлива и смазочных материалов и способы их экономии.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Технические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характеристики, назначение и режимы работы дизельной установки.</w:t>
            </w:r>
          </w:p>
        </w:tc>
      </w:tr>
      <w:tr w:rsidR="00AB149E" w:rsidRPr="00AB149E" w:rsidTr="00680217">
        <w:trPr>
          <w:trHeight w:val="242"/>
        </w:trPr>
        <w:tc>
          <w:tcPr>
            <w:tcW w:w="2660" w:type="dxa"/>
            <w:gridSpan w:val="2"/>
            <w:vMerge w:val="restart"/>
          </w:tcPr>
          <w:p w:rsidR="00A3021B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Ведение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дизельной установки</w:t>
            </w:r>
          </w:p>
        </w:tc>
        <w:tc>
          <w:tcPr>
            <w:tcW w:w="1983" w:type="dxa"/>
            <w:gridSpan w:val="2"/>
            <w:vMerge w:val="restart"/>
          </w:tcPr>
          <w:p w:rsidR="00A3021B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Эксплуатация дизельной установки в соответствии с инструкцией </w:t>
            </w: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3484F" w:rsidRPr="00AB149E" w:rsidTr="00680217">
        <w:trPr>
          <w:trHeight w:val="1952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заданного режима работы установки.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технологии ведения выполняемых работ.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Принятие мер по устранению обнаруженных неисправностей установки по указанию руководителя.</w:t>
            </w:r>
          </w:p>
        </w:tc>
      </w:tr>
      <w:tr w:rsidR="00AB149E" w:rsidRPr="00AB149E" w:rsidTr="00680217">
        <w:trPr>
          <w:trHeight w:val="157"/>
        </w:trPr>
        <w:tc>
          <w:tcPr>
            <w:tcW w:w="2660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484F" w:rsidRPr="00AB149E" w:rsidTr="00680217">
        <w:trPr>
          <w:trHeight w:val="1676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Распорядительные, нормативные документы, касающиеся эксплуатации дизельной установки.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484F">
              <w:rPr>
                <w:rFonts w:ascii="Times New Roman" w:hAnsi="Times New Roman" w:cs="Times New Roman"/>
                <w:sz w:val="24"/>
                <w:szCs w:val="24"/>
              </w:rPr>
              <w:t>трудового законодательства.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484F">
              <w:rPr>
                <w:rFonts w:ascii="Times New Roman" w:hAnsi="Times New Roman" w:cs="Times New Roman"/>
                <w:sz w:val="24"/>
                <w:szCs w:val="24"/>
              </w:rPr>
              <w:t>и нормы охраны труда и техники безопасности.</w:t>
            </w:r>
          </w:p>
        </w:tc>
      </w:tr>
      <w:tr w:rsidR="00AB149E" w:rsidRPr="00AB149E" w:rsidTr="00680217">
        <w:trPr>
          <w:trHeight w:val="239"/>
        </w:trPr>
        <w:tc>
          <w:tcPr>
            <w:tcW w:w="2660" w:type="dxa"/>
            <w:gridSpan w:val="2"/>
            <w:vMerge w:val="restart"/>
          </w:tcPr>
          <w:p w:rsidR="00A3021B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 дизельной установки</w:t>
            </w:r>
          </w:p>
        </w:tc>
        <w:tc>
          <w:tcPr>
            <w:tcW w:w="1983" w:type="dxa"/>
            <w:gridSpan w:val="2"/>
            <w:vMerge w:val="restart"/>
          </w:tcPr>
          <w:p w:rsidR="00A3021B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</w:t>
            </w: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исправного состояния, безаварийной и надежной работы </w:t>
            </w: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дизельной установки </w:t>
            </w: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3484F" w:rsidRPr="00AB149E" w:rsidTr="00680217">
        <w:trPr>
          <w:trHeight w:val="1400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мелкого ремонта установки.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оборудования и пуско-наладочных работах.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Круглосуточное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энергоснабжением объектов станции.</w:t>
            </w:r>
          </w:p>
        </w:tc>
      </w:tr>
      <w:tr w:rsidR="00AB149E" w:rsidRPr="00AB149E" w:rsidTr="00680217">
        <w:trPr>
          <w:trHeight w:val="239"/>
        </w:trPr>
        <w:tc>
          <w:tcPr>
            <w:tcW w:w="2660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3484F" w:rsidRPr="00AB149E" w:rsidTr="00680217">
        <w:trPr>
          <w:trHeight w:val="562"/>
        </w:trPr>
        <w:tc>
          <w:tcPr>
            <w:tcW w:w="2660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13484F" w:rsidRPr="00AB149E" w:rsidRDefault="0013484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3484F" w:rsidRPr="0013484F" w:rsidRDefault="0013484F" w:rsidP="005250D8">
            <w:pPr>
              <w:pStyle w:val="a8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ремонта оборудования.</w:t>
            </w:r>
          </w:p>
          <w:p w:rsidR="0013484F" w:rsidRPr="0013484F" w:rsidRDefault="0013484F" w:rsidP="005250D8">
            <w:pPr>
              <w:pStyle w:val="a8"/>
              <w:numPr>
                <w:ilvl w:val="0"/>
                <w:numId w:val="12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электроснабжения.</w:t>
            </w:r>
            <w:r w:rsidRPr="00134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0F3F" w:rsidRPr="00AB149E" w:rsidTr="00680217">
        <w:trPr>
          <w:trHeight w:val="312"/>
        </w:trPr>
        <w:tc>
          <w:tcPr>
            <w:tcW w:w="2660" w:type="dxa"/>
            <w:gridSpan w:val="2"/>
            <w:vMerge w:val="restart"/>
          </w:tcPr>
          <w:p w:rsidR="00760F3F" w:rsidRPr="00AB149E" w:rsidRDefault="0076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1983" w:type="dxa"/>
            <w:gridSpan w:val="2"/>
            <w:vMerge w:val="restart"/>
          </w:tcPr>
          <w:p w:rsidR="00760F3F" w:rsidRPr="00AB149E" w:rsidRDefault="0076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работы по приемке и сдаче смены</w:t>
            </w:r>
          </w:p>
        </w:tc>
        <w:tc>
          <w:tcPr>
            <w:tcW w:w="4821" w:type="dxa"/>
            <w:gridSpan w:val="2"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Умения:</w:t>
            </w:r>
          </w:p>
        </w:tc>
      </w:tr>
      <w:tr w:rsidR="00760F3F" w:rsidRPr="00AB149E" w:rsidTr="00680217">
        <w:trPr>
          <w:trHeight w:val="1815"/>
        </w:trPr>
        <w:tc>
          <w:tcPr>
            <w:tcW w:w="2660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60F3F" w:rsidRPr="00760F3F" w:rsidRDefault="00760F3F" w:rsidP="005250D8">
            <w:pPr>
              <w:pStyle w:val="a8"/>
              <w:numPr>
                <w:ilvl w:val="0"/>
                <w:numId w:val="4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документации по приемке и сдаче смены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60F3F" w:rsidRPr="00760F3F" w:rsidRDefault="00760F3F" w:rsidP="005250D8">
            <w:pPr>
              <w:pStyle w:val="a8"/>
              <w:numPr>
                <w:ilvl w:val="0"/>
                <w:numId w:val="4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документации по окончании смены.</w:t>
            </w:r>
          </w:p>
          <w:p w:rsidR="00760F3F" w:rsidRPr="00760F3F" w:rsidRDefault="00760F3F" w:rsidP="005250D8">
            <w:pPr>
              <w:pStyle w:val="a8"/>
              <w:numPr>
                <w:ilvl w:val="0"/>
                <w:numId w:val="4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правильности и своевременности оформления документов по учету выполненных работ за смену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60F3F" w:rsidRPr="00AB149E" w:rsidTr="00680217">
        <w:trPr>
          <w:trHeight w:val="326"/>
        </w:trPr>
        <w:tc>
          <w:tcPr>
            <w:tcW w:w="2660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Знания:</w:t>
            </w:r>
          </w:p>
        </w:tc>
      </w:tr>
      <w:tr w:rsidR="00760F3F" w:rsidRPr="00AB149E" w:rsidTr="00680217">
        <w:trPr>
          <w:trHeight w:val="530"/>
        </w:trPr>
        <w:tc>
          <w:tcPr>
            <w:tcW w:w="2660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60F3F" w:rsidRPr="00760F3F" w:rsidRDefault="0076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60F3F" w:rsidRPr="00760F3F" w:rsidRDefault="00760F3F" w:rsidP="005250D8">
            <w:pPr>
              <w:pStyle w:val="a8"/>
              <w:numPr>
                <w:ilvl w:val="0"/>
                <w:numId w:val="4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оформления документации по учету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804" w:type="dxa"/>
            <w:gridSpan w:val="4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Внимательность, ответственно</w:t>
            </w:r>
            <w:r w:rsidR="0013484F">
              <w:rPr>
                <w:rFonts w:ascii="Times New Roman" w:hAnsi="Times New Roman" w:cs="Times New Roman"/>
                <w:sz w:val="24"/>
                <w:szCs w:val="24"/>
              </w:rPr>
              <w:t>сть, самостоятельность, умение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команде, решение типовых практических задач</w:t>
            </w:r>
            <w:r w:rsidR="00134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0F3F" w:rsidRPr="00AB149E" w:rsidTr="00680217">
        <w:trPr>
          <w:trHeight w:val="535"/>
        </w:trPr>
        <w:tc>
          <w:tcPr>
            <w:tcW w:w="2660" w:type="dxa"/>
            <w:gridSpan w:val="2"/>
            <w:vMerge w:val="restart"/>
          </w:tcPr>
          <w:p w:rsidR="00470F3F" w:rsidRPr="00AB149E" w:rsidRDefault="00470F3F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другими профессиями в рамках ОРК </w:t>
            </w:r>
          </w:p>
        </w:tc>
        <w:tc>
          <w:tcPr>
            <w:tcW w:w="1966" w:type="dxa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4838" w:type="dxa"/>
            <w:gridSpan w:val="3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Моторист цементопескосмесительного агрегата</w:t>
            </w:r>
          </w:p>
        </w:tc>
      </w:tr>
      <w:tr w:rsidR="00470F3F" w:rsidRPr="00AB149E" w:rsidTr="00680217">
        <w:trPr>
          <w:trHeight w:val="274"/>
        </w:trPr>
        <w:tc>
          <w:tcPr>
            <w:tcW w:w="2660" w:type="dxa"/>
            <w:gridSpan w:val="2"/>
            <w:vMerge/>
          </w:tcPr>
          <w:p w:rsidR="00470F3F" w:rsidRPr="00AB149E" w:rsidRDefault="0047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38" w:type="dxa"/>
            <w:gridSpan w:val="3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Моторист цементировочного агрегата</w:t>
            </w:r>
          </w:p>
        </w:tc>
      </w:tr>
      <w:tr w:rsidR="00470F3F" w:rsidRPr="00AB149E" w:rsidTr="00680217">
        <w:trPr>
          <w:trHeight w:val="495"/>
        </w:trPr>
        <w:tc>
          <w:tcPr>
            <w:tcW w:w="2660" w:type="dxa"/>
            <w:gridSpan w:val="2"/>
            <w:vMerge/>
          </w:tcPr>
          <w:p w:rsidR="00470F3F" w:rsidRPr="00AB149E" w:rsidRDefault="0047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4838" w:type="dxa"/>
            <w:gridSpan w:val="3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Оператор-моторист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станции контроля цемент</w:t>
            </w:r>
            <w:r w:rsidR="005250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</w:p>
        </w:tc>
      </w:tr>
      <w:tr w:rsidR="00470F3F" w:rsidRPr="00AB149E" w:rsidTr="00680217">
        <w:trPr>
          <w:trHeight w:val="330"/>
        </w:trPr>
        <w:tc>
          <w:tcPr>
            <w:tcW w:w="2660" w:type="dxa"/>
            <w:gridSpan w:val="2"/>
            <w:vMerge/>
          </w:tcPr>
          <w:p w:rsidR="00470F3F" w:rsidRPr="00AB149E" w:rsidRDefault="0047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4838" w:type="dxa"/>
            <w:gridSpan w:val="3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Оператор по цементажу скважин</w:t>
            </w:r>
          </w:p>
        </w:tc>
      </w:tr>
      <w:tr w:rsidR="00470F3F" w:rsidRPr="00AB149E" w:rsidTr="00680217">
        <w:trPr>
          <w:trHeight w:val="362"/>
        </w:trPr>
        <w:tc>
          <w:tcPr>
            <w:tcW w:w="2660" w:type="dxa"/>
            <w:gridSpan w:val="2"/>
            <w:vMerge/>
          </w:tcPr>
          <w:p w:rsidR="00470F3F" w:rsidRPr="00AB149E" w:rsidRDefault="00470F3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70F3F" w:rsidRPr="00AB149E" w:rsidRDefault="0047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 </w:t>
            </w:r>
          </w:p>
        </w:tc>
        <w:tc>
          <w:tcPr>
            <w:tcW w:w="4838" w:type="dxa"/>
            <w:gridSpan w:val="3"/>
          </w:tcPr>
          <w:p w:rsidR="00470F3F" w:rsidRPr="00AB149E" w:rsidRDefault="005250D8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 буровой установки</w:t>
            </w:r>
          </w:p>
        </w:tc>
      </w:tr>
      <w:tr w:rsidR="005250D8" w:rsidRPr="00AB149E" w:rsidTr="00680217">
        <w:trPr>
          <w:trHeight w:val="636"/>
        </w:trPr>
        <w:tc>
          <w:tcPr>
            <w:tcW w:w="2660" w:type="dxa"/>
            <w:gridSpan w:val="2"/>
            <w:vMerge/>
          </w:tcPr>
          <w:p w:rsidR="005250D8" w:rsidRPr="00AB149E" w:rsidRDefault="005250D8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250D8" w:rsidRPr="00AB149E" w:rsidRDefault="005250D8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4838" w:type="dxa"/>
            <w:gridSpan w:val="3"/>
          </w:tcPr>
          <w:p w:rsidR="005250D8" w:rsidRPr="00AB149E" w:rsidRDefault="005250D8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контрольно-измерительных приборов и автоматики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A3021B" w:rsidRPr="00AB149E" w:rsidRDefault="00A3021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ЕТКС, Выпуск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56A1B" w:rsidRPr="00AB149E" w:rsidTr="00680217">
        <w:trPr>
          <w:trHeight w:val="612"/>
        </w:trPr>
        <w:tc>
          <w:tcPr>
            <w:tcW w:w="2660" w:type="dxa"/>
            <w:gridSpan w:val="2"/>
            <w:vMerge w:val="restart"/>
            <w:vAlign w:val="center"/>
          </w:tcPr>
          <w:p w:rsidR="00956A1B" w:rsidRPr="00AB149E" w:rsidRDefault="00956A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83" w:type="dxa"/>
            <w:gridSpan w:val="2"/>
          </w:tcPr>
          <w:p w:rsidR="00956A1B" w:rsidRPr="00AB149E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56A1B">
              <w:rPr>
                <w:sz w:val="24"/>
                <w:szCs w:val="24"/>
                <w:lang w:val="ru-RU"/>
              </w:rPr>
              <w:t>Уровень образования:</w:t>
            </w:r>
          </w:p>
        </w:tc>
        <w:tc>
          <w:tcPr>
            <w:tcW w:w="2693" w:type="dxa"/>
          </w:tcPr>
          <w:p w:rsidR="00956A1B" w:rsidRPr="00AB149E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956A1B">
              <w:rPr>
                <w:sz w:val="24"/>
                <w:szCs w:val="24"/>
                <w:lang w:val="ru-RU"/>
              </w:rPr>
              <w:t>Специальность:</w:t>
            </w:r>
          </w:p>
        </w:tc>
        <w:tc>
          <w:tcPr>
            <w:tcW w:w="2128" w:type="dxa"/>
          </w:tcPr>
          <w:p w:rsidR="00956A1B" w:rsidRPr="00AB149E" w:rsidRDefault="00956A1B" w:rsidP="005250D8">
            <w:pPr>
              <w:pStyle w:val="TableParagraph"/>
              <w:ind w:left="0" w:firstLine="37"/>
              <w:rPr>
                <w:sz w:val="24"/>
                <w:szCs w:val="24"/>
                <w:lang w:val="ru-RU"/>
              </w:rPr>
            </w:pPr>
            <w:r w:rsidRPr="00956A1B">
              <w:rPr>
                <w:sz w:val="24"/>
                <w:szCs w:val="24"/>
                <w:lang w:val="ru-RU"/>
              </w:rPr>
              <w:t>Квалификация:</w:t>
            </w:r>
          </w:p>
        </w:tc>
      </w:tr>
      <w:tr w:rsidR="00956A1B" w:rsidRPr="00AB149E" w:rsidTr="00680217">
        <w:tc>
          <w:tcPr>
            <w:tcW w:w="2660" w:type="dxa"/>
            <w:gridSpan w:val="2"/>
            <w:vMerge/>
            <w:vAlign w:val="center"/>
          </w:tcPr>
          <w:p w:rsidR="00956A1B" w:rsidRPr="00AB149E" w:rsidRDefault="00956A1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956A1B" w:rsidRPr="00956A1B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AB149E">
              <w:rPr>
                <w:sz w:val="24"/>
                <w:szCs w:val="24"/>
                <w:lang w:val="kk-KZ"/>
              </w:rPr>
              <w:t xml:space="preserve">ехническое и профессиональное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B149E">
              <w:rPr>
                <w:sz w:val="24"/>
                <w:szCs w:val="24"/>
                <w:lang w:val="kk-KZ"/>
              </w:rPr>
              <w:t xml:space="preserve"> образование</w:t>
            </w:r>
            <w:r>
              <w:rPr>
                <w:sz w:val="24"/>
                <w:szCs w:val="24"/>
                <w:lang w:val="kk-KZ"/>
              </w:rPr>
              <w:t xml:space="preserve"> (</w:t>
            </w:r>
            <w:r w:rsidR="0010328B">
              <w:rPr>
                <w:sz w:val="24"/>
                <w:szCs w:val="24"/>
                <w:lang w:val="kk-KZ"/>
              </w:rPr>
              <w:t xml:space="preserve">5 </w:t>
            </w:r>
            <w:r>
              <w:rPr>
                <w:sz w:val="24"/>
                <w:szCs w:val="24"/>
                <w:lang w:val="kk-KZ"/>
              </w:rPr>
              <w:t>уровень МСКО),  среднеспециальное, среднее техническое образов</w:t>
            </w:r>
            <w:r w:rsidR="005250D8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ние.</w:t>
            </w:r>
          </w:p>
        </w:tc>
        <w:tc>
          <w:tcPr>
            <w:tcW w:w="2693" w:type="dxa"/>
          </w:tcPr>
          <w:p w:rsidR="00956A1B" w:rsidRPr="00AB149E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kk-KZ"/>
              </w:rPr>
            </w:pPr>
            <w:r w:rsidRPr="00AB149E">
              <w:rPr>
                <w:sz w:val="24"/>
                <w:szCs w:val="24"/>
                <w:lang w:val="kk-KZ"/>
              </w:rPr>
              <w:t xml:space="preserve">Эксплуатация машин </w:t>
            </w:r>
            <w:r>
              <w:rPr>
                <w:sz w:val="24"/>
                <w:szCs w:val="24"/>
                <w:lang w:val="kk-KZ"/>
              </w:rPr>
              <w:t>и оборудования промышленности.</w:t>
            </w:r>
          </w:p>
          <w:p w:rsidR="00956A1B" w:rsidRPr="00AB149E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kk-KZ"/>
              </w:rPr>
            </w:pPr>
            <w:r w:rsidRPr="00AB149E">
              <w:rPr>
                <w:sz w:val="24"/>
                <w:szCs w:val="24"/>
                <w:lang w:val="kk-KZ"/>
              </w:rPr>
              <w:t>Электрооборудование эле</w:t>
            </w:r>
            <w:r>
              <w:rPr>
                <w:sz w:val="24"/>
                <w:szCs w:val="24"/>
                <w:lang w:val="kk-KZ"/>
              </w:rPr>
              <w:t>ктростанций, подстанций и сетей.</w:t>
            </w:r>
          </w:p>
          <w:p w:rsidR="00956A1B" w:rsidRPr="00956A1B" w:rsidRDefault="00956A1B" w:rsidP="005250D8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AB149E">
              <w:rPr>
                <w:sz w:val="24"/>
                <w:szCs w:val="24"/>
                <w:lang w:val="kk-KZ"/>
              </w:rPr>
              <w:t>Слесарное дело.</w:t>
            </w:r>
          </w:p>
        </w:tc>
        <w:tc>
          <w:tcPr>
            <w:tcW w:w="2128" w:type="dxa"/>
          </w:tcPr>
          <w:p w:rsidR="00956A1B" w:rsidRPr="00956A1B" w:rsidRDefault="00956A1B" w:rsidP="005250D8">
            <w:pPr>
              <w:pStyle w:val="TableParagraph"/>
              <w:ind w:left="0" w:firstLine="37"/>
              <w:rPr>
                <w:sz w:val="24"/>
                <w:szCs w:val="24"/>
                <w:lang w:val="ru-RU"/>
              </w:rPr>
            </w:pPr>
            <w:r w:rsidRPr="00AB149E">
              <w:rPr>
                <w:sz w:val="24"/>
                <w:szCs w:val="24"/>
                <w:lang w:val="ru-RU"/>
              </w:rPr>
              <w:t>Слесарь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50779A" w:rsidRPr="00AB149E" w:rsidRDefault="0073604B" w:rsidP="005250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50779A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ВЫШКОМОНТАЖНИК -</w:t>
            </w:r>
            <w:r w:rsidR="00D477BC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0779A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СВАРЩИК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Style w:val="fontstyle01"/>
                <w:color w:val="auto"/>
              </w:rPr>
              <w:t>8111-1-004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8111-1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Вышкомонтажник -</w:t>
            </w:r>
            <w:r w:rsidR="007360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сварщик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804" w:type="dxa"/>
            <w:gridSpan w:val="4"/>
          </w:tcPr>
          <w:p w:rsidR="0050779A" w:rsidRPr="00AB149E" w:rsidRDefault="0073252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Сварщик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77E" w:rsidRPr="00AB149E" w:rsidTr="00680217">
        <w:tc>
          <w:tcPr>
            <w:tcW w:w="2660" w:type="dxa"/>
            <w:gridSpan w:val="2"/>
          </w:tcPr>
          <w:p w:rsidR="002A777E" w:rsidRPr="00AB149E" w:rsidRDefault="002A777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2A777E" w:rsidRPr="00AB149E" w:rsidRDefault="0076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электро- и газосварочных работ при монтаже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демонтаже бурового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rPr>
          <w:trHeight w:val="585"/>
        </w:trPr>
        <w:tc>
          <w:tcPr>
            <w:tcW w:w="2660" w:type="dxa"/>
            <w:gridSpan w:val="2"/>
            <w:vMerge w:val="restart"/>
          </w:tcPr>
          <w:p w:rsidR="0050779A" w:rsidRPr="005250D8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D8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1983" w:type="dxa"/>
            <w:gridSpan w:val="2"/>
            <w:vMerge w:val="restart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026B0B" w:rsidRDefault="0050779A" w:rsidP="005250D8">
            <w:pPr>
              <w:pStyle w:val="a8"/>
              <w:numPr>
                <w:ilvl w:val="0"/>
                <w:numId w:val="42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монтажных работ</w:t>
            </w:r>
            <w:r w:rsidRPr="00026B0B">
              <w:rPr>
                <w:rFonts w:ascii="Times New Roman" w:hAnsi="Times New Roman" w:cs="Times New Roman"/>
                <w:sz w:val="24"/>
                <w:szCs w:val="24"/>
              </w:rPr>
              <w:t xml:space="preserve"> при сооружении буровой установки</w:t>
            </w:r>
            <w:r w:rsidR="0073604B" w:rsidRPr="0002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026B0B" w:rsidRDefault="0050779A" w:rsidP="005250D8">
            <w:pPr>
              <w:pStyle w:val="a8"/>
              <w:numPr>
                <w:ilvl w:val="0"/>
                <w:numId w:val="42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B0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2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B0B">
              <w:rPr>
                <w:rFonts w:ascii="Times New Roman" w:hAnsi="Times New Roman" w:cs="Times New Roman"/>
                <w:sz w:val="24"/>
                <w:szCs w:val="24"/>
              </w:rPr>
              <w:t>работы, соответствующие по сложности их исполнения</w:t>
            </w:r>
            <w:r w:rsidRPr="0002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зависимости от квалификации</w:t>
            </w:r>
            <w:r w:rsidR="0073604B" w:rsidRPr="0002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026B0B" w:rsidRDefault="0050779A" w:rsidP="005250D8">
            <w:pPr>
              <w:pStyle w:val="a8"/>
              <w:numPr>
                <w:ilvl w:val="0"/>
                <w:numId w:val="42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 w:rsidRPr="00026B0B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демонтажных работ буровой установки</w:t>
            </w:r>
            <w:r w:rsidR="0073604B" w:rsidRPr="00026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rPr>
          <w:trHeight w:val="621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B149E" w:rsidRPr="00AB149E" w:rsidTr="00680217">
        <w:trPr>
          <w:trHeight w:val="351"/>
        </w:trPr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работ при сооружении буровой установки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исправности приспособлений, инструмента, инвентаря и т.п., средств индивидуальной защиты</w:t>
            </w:r>
            <w:r w:rsidR="00AC756F">
              <w:rPr>
                <w:rFonts w:ascii="Times New Roman" w:hAnsi="Times New Roman" w:cs="Times New Roman"/>
                <w:sz w:val="24"/>
                <w:szCs w:val="24"/>
              </w:rPr>
              <w:t xml:space="preserve"> (общая для всех разрядов)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73604B" w:rsidRPr="00AB149E" w:rsidTr="00680217">
        <w:trPr>
          <w:trHeight w:val="3455"/>
        </w:trPr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инструментов и приспособлений.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монтажных и демонтажных работ при сооружении буровой установки, монтаже механизмов по подъему и опусканию вышки.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указаний безопасными приемами и методами производства.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Испытание сварных швов и о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пределение дефектов в сварных швах.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пользования средствами индивидуальной защиты.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 материалы, применяемые для сварочных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монтажа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буровой установки.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расположения и обвязки буровой установки.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расположения бурового и силового оборудования.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извещения руководителя обо всех недостатках, обнаруженных во время работы.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 технические характеристики применяемых буровых установок и оборудования.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680217" w:rsidRDefault="0050779A" w:rsidP="0068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Default="00680217" w:rsidP="00680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680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Выполнение работы, соответствующие по сложности их исполнения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зависимости от квалификации 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электро- и газосварочных работ при монтаже и демонтаже сооружении буровой установки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электро- и газосварочных работ при монтаже, демонтаже: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бурового и силового оборудования;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переходных площадок; металлических настилов на буровой установке;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желобных систем; обшивки-кронштейнов для прокладки воздухопроводов; маслопроводов и трубопроводов.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Осуществление газовой резки профильного и сортового металла крышек, емкостей, рам, боковин крышек и т.д.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Приварка каркасов пультов управления и кожухов вращающихся частей.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Прокладка безнапорных трубопроводов для воды, реагентов сыпучих материалов.</w:t>
            </w:r>
          </w:p>
          <w:p w:rsidR="0073604B" w:rsidRDefault="0073604B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электрогазосварочной аппаратуры.</w:t>
            </w:r>
          </w:p>
          <w:p w:rsidR="0010029C" w:rsidRPr="0073604B" w:rsidRDefault="0010029C" w:rsidP="005250D8">
            <w:pPr>
              <w:pStyle w:val="a8"/>
              <w:numPr>
                <w:ilvl w:val="0"/>
                <w:numId w:val="1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9C">
              <w:rPr>
                <w:rFonts w:ascii="Times New Roman" w:hAnsi="Times New Roman" w:cs="Times New Roman"/>
                <w:sz w:val="24"/>
                <w:szCs w:val="24"/>
              </w:rPr>
              <w:t>Монтаж, транспортировка и демонтаж буровых установок.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свойства металлов.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Правила ведения электро- и газосварочных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 устройства применяемых электро- и газосварочных аппаратов, принцип их работы и правила эксплуатации.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 материалы, применяемые для сварочных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монтажа, демонтажа буровых установок, правила строповки, подъема и перемещения малогабаритных грузов.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брака и способы его предупреждения и устранения.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электро- и газосварочных работ при монтаже и демонтаже сооружении буровой установки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электро- и газосварочных работ во всех пространственных положениях сварного шва при монтаже и демонтаже буровых установок, емкостей и трубопроводов из разных марок стали.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Сварка газовыхлопных коллекторов для дизелей, креплений и опор для трубопроводов, транспортных тележек, трубопроводов наружных и внутренних сетей газоснабжения и теплофикации.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Газорезка чугунных рам и изделий.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Сварка буровых вышек из профильного проката.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Заварка раковин и трещин в чугунных рамах и плитах.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Чтение чертежей сложных сварных металлоконструкций при первичном монтаже буровой установки.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распоряжению непосредственного руководителя, соответствующие по сложности их исполнения рабочим более низкой квалификации.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пароводоснабжения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дефектов в сварных швах и методы их устранения.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электро- и газосварочной аппаратуры.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испытания сварных швов.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сварки.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и правила монтажа и демонтажа буровой установки.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чтения чертежей сложных конструкций.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расположения применяемого оборудования и коммуникаций.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электро- и газосварочных работ при монтаже и демонтаже сооружении буровой установки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3604B" w:rsidRPr="00AB149E" w:rsidTr="00680217"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электро- и газосварочных работ во всех пространственных положениях сварного шва при монтаже и демонтаже: буровых установок и котельных; грузонесущих узлов буровой вышки и оснований; трубопроводов и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манифольдов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давлением до 15 МПа (150 кгс/кв. см), выполненных из разных марок стали, работающих при больших динамических и вибрационных нагрузках;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оснований под емкости; глиномешалок;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циркуляционных систем; блоков приготовления растворов.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Заварка трещин в гидравлической части буровых насосов и корпусов, выполненных из чугуна.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Сварочные работы при прокладке опор линий электропередач.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и обвязка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манифольдов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Стыковка блоков с применением подъемно-транспортных средств и выполнение других аналогичных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1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По распоряжению непосредственного руководителя выполнение работы, соответствующие по сложности их исполнения рабочей квалификации.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3604B" w:rsidRPr="00AB149E" w:rsidTr="00680217">
        <w:trPr>
          <w:trHeight w:val="1962"/>
        </w:trPr>
        <w:tc>
          <w:tcPr>
            <w:tcW w:w="2660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3604B" w:rsidRPr="00AB149E" w:rsidRDefault="0073604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73604B" w:rsidRPr="0073604B" w:rsidRDefault="0073604B" w:rsidP="005250D8">
            <w:pPr>
              <w:pStyle w:val="a8"/>
              <w:numPr>
                <w:ilvl w:val="0"/>
                <w:numId w:val="2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работ.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2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пароводоснабжения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2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дефектов в сварных швах и методы их устранения.</w:t>
            </w:r>
          </w:p>
          <w:p w:rsidR="0073604B" w:rsidRPr="0073604B" w:rsidRDefault="0073604B" w:rsidP="005250D8">
            <w:pPr>
              <w:pStyle w:val="a8"/>
              <w:numPr>
                <w:ilvl w:val="0"/>
                <w:numId w:val="2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Устройства электро- и газосварочной аппаратуры.</w:t>
            </w:r>
          </w:p>
        </w:tc>
      </w:tr>
      <w:tr w:rsidR="00AB149E" w:rsidRPr="00AB149E" w:rsidTr="00680217">
        <w:trPr>
          <w:trHeight w:val="341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электро- и газосварочных работ при монтаже и демонтаже сооружении буровой установки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</w:t>
            </w:r>
            <w:r w:rsidR="00E37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73604B" w:rsidRDefault="0050779A" w:rsidP="005250D8">
            <w:pPr>
              <w:pStyle w:val="a8"/>
              <w:numPr>
                <w:ilvl w:val="0"/>
                <w:numId w:val="2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работой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вышкомонтажниками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-сварщиками разрядом ниже</w:t>
            </w:r>
            <w:r w:rsidR="0073604B" w:rsidRPr="0073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73604B" w:rsidRDefault="0050779A" w:rsidP="005250D8">
            <w:pPr>
              <w:pStyle w:val="a8"/>
              <w:numPr>
                <w:ilvl w:val="0"/>
                <w:numId w:val="2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Выполнение электро- и газосварочных работ во всех пространственных положениях сварного шва при монтаже и демонтаже: технологических линий буровой установки, работающих под большим давлением и сильными вибрациями (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манифольды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, стояки); узлов вышки, работающих при больших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динамических нагрузках;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газомагистральных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для силовых приводов буровых установок;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трубопроводов и </w:t>
            </w:r>
            <w:proofErr w:type="spellStart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манифольдов</w:t>
            </w:r>
            <w:proofErr w:type="spellEnd"/>
            <w:r w:rsidRPr="0073604B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давлением свыше 15 МПа (150 кгс/кв. см)</w:t>
            </w:r>
            <w:r w:rsidRPr="00736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73604B">
              <w:rPr>
                <w:rFonts w:ascii="Times New Roman" w:hAnsi="Times New Roman" w:cs="Times New Roman"/>
                <w:sz w:val="24"/>
                <w:szCs w:val="24"/>
              </w:rPr>
              <w:t>корпусов тяжелых дизельн</w:t>
            </w:r>
            <w:r w:rsidR="00B25E6E">
              <w:rPr>
                <w:rFonts w:ascii="Times New Roman" w:hAnsi="Times New Roman" w:cs="Times New Roman"/>
                <w:sz w:val="24"/>
                <w:szCs w:val="24"/>
              </w:rPr>
              <w:t>ых двигателей, воздухосборников</w:t>
            </w:r>
            <w:r w:rsidR="0073604B" w:rsidRPr="00736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rPr>
          <w:trHeight w:val="260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358D6" w:rsidRPr="00AB149E" w:rsidTr="00680217">
        <w:trPr>
          <w:trHeight w:val="2825"/>
        </w:trPr>
        <w:tc>
          <w:tcPr>
            <w:tcW w:w="2660" w:type="dxa"/>
            <w:gridSpan w:val="2"/>
            <w:vMerge/>
          </w:tcPr>
          <w:p w:rsidR="006358D6" w:rsidRPr="00AB149E" w:rsidRDefault="006358D6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6358D6" w:rsidRPr="00AB149E" w:rsidRDefault="006358D6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6358D6" w:rsidRPr="006358D6" w:rsidRDefault="006358D6" w:rsidP="005250D8">
            <w:pPr>
              <w:pStyle w:val="a8"/>
              <w:numPr>
                <w:ilvl w:val="0"/>
                <w:numId w:val="2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Технология электро- и газосварочных работ, виды термической обработки сварных соединений.</w:t>
            </w:r>
          </w:p>
          <w:p w:rsidR="006358D6" w:rsidRPr="006358D6" w:rsidRDefault="006358D6" w:rsidP="005250D8">
            <w:pPr>
              <w:pStyle w:val="a8"/>
              <w:numPr>
                <w:ilvl w:val="0"/>
                <w:numId w:val="2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сведения по металлографии сварных швов.</w:t>
            </w:r>
          </w:p>
          <w:p w:rsidR="006358D6" w:rsidRPr="006358D6" w:rsidRDefault="006358D6" w:rsidP="005250D8">
            <w:pPr>
              <w:pStyle w:val="a8"/>
              <w:numPr>
                <w:ilvl w:val="0"/>
                <w:numId w:val="2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разделок под сварку и влияние погодных условий на качество сварных швов.</w:t>
            </w:r>
          </w:p>
          <w:p w:rsidR="006358D6" w:rsidRPr="006358D6" w:rsidRDefault="006358D6" w:rsidP="005250D8">
            <w:pPr>
              <w:pStyle w:val="a8"/>
              <w:numPr>
                <w:ilvl w:val="0"/>
                <w:numId w:val="2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коррозии, вызывающие факторы, и методы защиты.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демонтажны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буровой установки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демонтажных работ</w:t>
            </w:r>
            <w:r w:rsidR="00AC756F">
              <w:rPr>
                <w:rFonts w:ascii="Times New Roman" w:hAnsi="Times New Roman" w:cs="Times New Roman"/>
                <w:sz w:val="24"/>
                <w:szCs w:val="24"/>
              </w:rPr>
              <w:t xml:space="preserve"> (общая для всех разрядов)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358D6" w:rsidRPr="00AB149E" w:rsidTr="00680217">
        <w:trPr>
          <w:trHeight w:val="1114"/>
        </w:trPr>
        <w:tc>
          <w:tcPr>
            <w:tcW w:w="2660" w:type="dxa"/>
            <w:gridSpan w:val="2"/>
            <w:vMerge/>
          </w:tcPr>
          <w:p w:rsidR="006358D6" w:rsidRPr="00AB149E" w:rsidRDefault="006358D6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6358D6" w:rsidRPr="00AB149E" w:rsidRDefault="006358D6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6358D6" w:rsidRPr="006358D6" w:rsidRDefault="006358D6" w:rsidP="005250D8">
            <w:pPr>
              <w:pStyle w:val="a8"/>
              <w:numPr>
                <w:ilvl w:val="0"/>
                <w:numId w:val="2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технологий демонтажных работ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буровых установок.</w:t>
            </w:r>
          </w:p>
          <w:p w:rsidR="006358D6" w:rsidRPr="006358D6" w:rsidRDefault="006358D6" w:rsidP="005250D8">
            <w:pPr>
              <w:pStyle w:val="a8"/>
              <w:numPr>
                <w:ilvl w:val="0"/>
                <w:numId w:val="2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Безопасное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3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демонтажных </w:t>
            </w:r>
            <w:r w:rsidRPr="006358D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433C6" w:rsidRPr="00AB149E" w:rsidTr="00680217">
        <w:tc>
          <w:tcPr>
            <w:tcW w:w="2660" w:type="dxa"/>
            <w:gridSpan w:val="2"/>
            <w:vMerge/>
          </w:tcPr>
          <w:p w:rsidR="00D433C6" w:rsidRPr="00AB149E" w:rsidRDefault="00D433C6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D433C6" w:rsidRPr="00AB149E" w:rsidRDefault="00D433C6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D433C6" w:rsidRPr="00D433C6" w:rsidRDefault="00D433C6" w:rsidP="005250D8">
            <w:pPr>
              <w:pStyle w:val="a8"/>
              <w:numPr>
                <w:ilvl w:val="0"/>
                <w:numId w:val="2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D43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33C6">
              <w:rPr>
                <w:rFonts w:ascii="Times New Roman" w:hAnsi="Times New Roman" w:cs="Times New Roman"/>
                <w:sz w:val="24"/>
                <w:szCs w:val="24"/>
              </w:rPr>
              <w:t>расположения и обвязки бурового и силового оборудования.</w:t>
            </w:r>
          </w:p>
          <w:p w:rsidR="00D433C6" w:rsidRPr="00D433C6" w:rsidRDefault="00D433C6" w:rsidP="005250D8">
            <w:pPr>
              <w:pStyle w:val="a8"/>
              <w:numPr>
                <w:ilvl w:val="0"/>
                <w:numId w:val="2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C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43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33C6">
              <w:rPr>
                <w:rFonts w:ascii="Times New Roman" w:hAnsi="Times New Roman" w:cs="Times New Roman"/>
                <w:sz w:val="24"/>
                <w:szCs w:val="24"/>
              </w:rPr>
              <w:t>испытаний грузонесущих конструкций в условиях буровой вышки.</w:t>
            </w:r>
          </w:p>
          <w:p w:rsidR="00D433C6" w:rsidRPr="00D433C6" w:rsidRDefault="00D433C6" w:rsidP="005250D8">
            <w:pPr>
              <w:pStyle w:val="a8"/>
              <w:numPr>
                <w:ilvl w:val="0"/>
                <w:numId w:val="2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C6">
              <w:rPr>
                <w:rFonts w:ascii="Times New Roman" w:hAnsi="Times New Roman" w:cs="Times New Roman"/>
                <w:sz w:val="24"/>
                <w:szCs w:val="24"/>
              </w:rPr>
              <w:t>Технология монтажных и демонтажных работ при сооружении буровых установок.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Внимательность, ответствен</w:t>
            </w:r>
            <w:r w:rsidR="00D433C6">
              <w:rPr>
                <w:rFonts w:ascii="Times New Roman" w:hAnsi="Times New Roman" w:cs="Times New Roman"/>
                <w:sz w:val="24"/>
                <w:szCs w:val="24"/>
              </w:rPr>
              <w:t>ность, самостоятельность, умение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команде, решение типовых практических задач</w:t>
            </w:r>
            <w:r w:rsidR="00D43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30E" w:rsidRPr="00AB149E" w:rsidTr="00680217">
        <w:tc>
          <w:tcPr>
            <w:tcW w:w="2660" w:type="dxa"/>
            <w:gridSpan w:val="2"/>
          </w:tcPr>
          <w:p w:rsidR="00AB430E" w:rsidRPr="00AB149E" w:rsidRDefault="00AB430E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1983" w:type="dxa"/>
            <w:gridSpan w:val="2"/>
          </w:tcPr>
          <w:p w:rsidR="00AB430E" w:rsidRPr="00AB149E" w:rsidRDefault="00AB430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AB430E" w:rsidRPr="00AB149E" w:rsidRDefault="00AB430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B430E" w:rsidRPr="00AB149E" w:rsidRDefault="00AB430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вышкостроению</w:t>
            </w:r>
            <w:proofErr w:type="spellEnd"/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ЕТКС, Выпуск 6</w:t>
            </w:r>
          </w:p>
        </w:tc>
      </w:tr>
      <w:tr w:rsidR="0010328B" w:rsidRPr="00AB149E" w:rsidTr="00680217">
        <w:tc>
          <w:tcPr>
            <w:tcW w:w="2660" w:type="dxa"/>
            <w:gridSpan w:val="2"/>
            <w:vMerge w:val="restart"/>
          </w:tcPr>
          <w:p w:rsidR="0010328B" w:rsidRPr="00AB149E" w:rsidRDefault="0010328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83" w:type="dxa"/>
            <w:gridSpan w:val="2"/>
          </w:tcPr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2693" w:type="dxa"/>
          </w:tcPr>
          <w:p w:rsid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Специальность:</w:t>
            </w:r>
          </w:p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:rsid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Квалификация:</w:t>
            </w:r>
          </w:p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328B" w:rsidRPr="00AB149E" w:rsidTr="00680217">
        <w:tc>
          <w:tcPr>
            <w:tcW w:w="2660" w:type="dxa"/>
            <w:gridSpan w:val="2"/>
            <w:vMerge/>
          </w:tcPr>
          <w:p w:rsidR="0010328B" w:rsidRPr="00AB149E" w:rsidRDefault="0010328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</w:rPr>
              <w:t>Техническое и профессиональное образование (5 уровень МСКО),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0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среднее специальное, среднее 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10328B" w:rsidRPr="0010328B" w:rsidRDefault="0010328B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Вышкомонтажник-сварщик.</w:t>
            </w:r>
          </w:p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Сварочное дело (по профилю).</w:t>
            </w:r>
          </w:p>
        </w:tc>
        <w:tc>
          <w:tcPr>
            <w:tcW w:w="2128" w:type="dxa"/>
          </w:tcPr>
          <w:p w:rsidR="0010328B" w:rsidRPr="0010328B" w:rsidRDefault="0010328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Сварщик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50779A" w:rsidRPr="003B13E2" w:rsidRDefault="003B13E2" w:rsidP="0052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50779A" w:rsidRPr="003B13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ВЫШКОМОНТАЖНИК -</w:t>
            </w:r>
            <w:r w:rsidR="00D477BC" w:rsidRPr="003B13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0779A" w:rsidRPr="003B13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ЭЛЕКТРОМОНТЕР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Style w:val="fontstyle01"/>
                <w:color w:val="auto"/>
              </w:rPr>
              <w:t>8111-1-005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группы: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Style w:val="fontstyle01"/>
                <w:color w:val="auto"/>
              </w:rPr>
            </w:pPr>
            <w:r w:rsidRPr="00AB149E">
              <w:rPr>
                <w:rStyle w:val="fontstyle01"/>
                <w:color w:val="auto"/>
              </w:rPr>
              <w:t>8111-1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Вышкомонтажник-электромонтер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804" w:type="dxa"/>
            <w:gridSpan w:val="4"/>
          </w:tcPr>
          <w:p w:rsidR="0050779A" w:rsidRPr="00AB149E" w:rsidRDefault="0073252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A777E" w:rsidRPr="00AB149E" w:rsidTr="00680217">
        <w:tc>
          <w:tcPr>
            <w:tcW w:w="2660" w:type="dxa"/>
            <w:gridSpan w:val="2"/>
          </w:tcPr>
          <w:p w:rsidR="002A777E" w:rsidRPr="00AB149E" w:rsidRDefault="002A777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2A777E" w:rsidRPr="00AB149E" w:rsidRDefault="00760F3F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 и подготовка электрооборудования к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сооружении буровой установки.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Pr="005250D8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D8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1983" w:type="dxa"/>
            <w:gridSpan w:val="2"/>
            <w:vMerge w:val="restart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8E3823" w:rsidRDefault="0050779A" w:rsidP="005250D8">
            <w:pPr>
              <w:pStyle w:val="a8"/>
              <w:numPr>
                <w:ilvl w:val="0"/>
                <w:numId w:val="43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работе электрооборудования</w:t>
            </w:r>
            <w:r w:rsidR="003B13E2" w:rsidRPr="008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1" w:type="dxa"/>
            <w:gridSpan w:val="2"/>
          </w:tcPr>
          <w:p w:rsidR="0050779A" w:rsidRPr="008E3823" w:rsidRDefault="0050779A" w:rsidP="005250D8">
            <w:pPr>
              <w:pStyle w:val="a8"/>
              <w:numPr>
                <w:ilvl w:val="0"/>
                <w:numId w:val="43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8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по монтажу электрооборудования</w:t>
            </w:r>
            <w:r w:rsidR="003B13E2" w:rsidRPr="008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rPr>
          <w:trHeight w:val="585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8E3823" w:rsidRDefault="0050779A" w:rsidP="005250D8">
            <w:pPr>
              <w:pStyle w:val="a8"/>
              <w:numPr>
                <w:ilvl w:val="0"/>
                <w:numId w:val="43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3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монтажных и </w:t>
            </w:r>
            <w:r w:rsidRPr="008E3823">
              <w:rPr>
                <w:rFonts w:ascii="Times New Roman" w:hAnsi="Times New Roman" w:cs="Times New Roman"/>
                <w:sz w:val="24"/>
                <w:szCs w:val="24"/>
              </w:rPr>
              <w:t>демонтажных работ при сооружении буровой установки</w:t>
            </w:r>
            <w:r w:rsidR="003B13E2" w:rsidRPr="008E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работе электрооборудования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исправности приспособлений, инструментов, инвентаря и т.п., средств индивидуальной защиты</w:t>
            </w:r>
            <w:r w:rsidR="00AC756F">
              <w:rPr>
                <w:rFonts w:ascii="Times New Roman" w:hAnsi="Times New Roman" w:cs="Times New Roman"/>
                <w:sz w:val="24"/>
                <w:szCs w:val="24"/>
              </w:rPr>
              <w:t xml:space="preserve"> (общая для всех разрядов)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3B13E2" w:rsidRPr="00AB149E" w:rsidTr="00680217"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2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защиты.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инструментов и приспособлений.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Выполнение монтажных и демонтажных работ при сооружении буровой установки, монтаже механизмов по подъему и опусканию вышки.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Выполнение указаний безопасными приемами и методами производства.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B13E2" w:rsidRPr="00AB149E" w:rsidTr="00680217">
        <w:trPr>
          <w:trHeight w:val="3076"/>
        </w:trPr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2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монтажа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буровой установки.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расположения и обвязки буровой установки.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извещения руководителя обо всех недостатках, обнаруженных во время работы.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и технические характеристики применяемых буровых установок и оборудования.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6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расположения бурового и силового оборудования.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работы по монтажу электрооборудования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монтажа, сборки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регулировки электрооборудования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B13E2" w:rsidRPr="00AB149E" w:rsidTr="00680217"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Монтаж, сборка, регулировка и сдача электрооборудования постоянного и переменного тока мощностью до 100 кВт.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разборка групповых выключателей для блоков приготовления и очистки раствора, гидроциклонной установки, систем </w:t>
            </w:r>
            <w:proofErr w:type="spellStart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долива</w:t>
            </w:r>
            <w:proofErr w:type="spellEnd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 скважины в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бурения.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Прокладывание труб и коробов под линии электроснабжения буровой установки.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 и демонтаж: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распределительных щитов и электрических шкафов;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шинных сборок;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реостатов;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сетей заземления;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пусковых контроллеров.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Зарядка и установка светильников для освещения буровой установки по утвержденной схеме.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Монтаж, сборка, регулировка и сдача электрооборудования мощностью свыше 100 кВт под руководством </w:t>
            </w:r>
            <w:proofErr w:type="spellStart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вышкомонтажника</w:t>
            </w:r>
            <w:proofErr w:type="spellEnd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-электромонтера более высокой квалификации.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B13E2" w:rsidRPr="00AB149E" w:rsidTr="00680217"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электротехники в объеме выполняемой работы.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и технические характеристики основных видов электрооборудования буровых установок мощностью до 100 кВт, применяемой контрольно-измерительной аппаратуры.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Схема расположения электроприборов и электрооборудования на буровой установке.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при монтаже электрооборудования.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монтажа и демонтажа линий электропередач и электрического освещения.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монтажа, демонтажа и транспортировки буровых установок.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качеству выполняемых работ.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29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Виды брака и способы его предупреждения и устранения.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Монтаж, сборка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AC756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электрооборудования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3B13E2" w:rsidRPr="00AB149E" w:rsidTr="00680217"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Монтаж, сборка, регулировка и сдача электрооборудования постоянного и переменного тока мощностью свыше 100 кВт.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Устанавливание комплектов высоковольтных распределительных устройств на буровой установке.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Монтаж, демонтаж и регулировка асинхронных двигателей привода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лебедки и синхронных двигателей привода насосов.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Установка и регулировка трехполосных автоматов переменного тока на распределительном щите дизель-электрических агрегатов, кулачковых контролеров для управления электродвигателем вспомогательной лебедки, блока управления для коммутации тока в электрических цепях.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Маркировка жил и прокладка контрольных кабелей.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Установка наборных клемм для подключения жил контрольных кабелей.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Прокладка кабеля по желобам и блокам с разделкой, сращиванием и монтажом линейных концевых муфт и клеммных коробок.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 электрооборудования поворотных кранов, схем вторичной коммутации с релейно-контакторным управлением.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Регулировка реле тока, времени и температуры.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Монтаж, демонтаж и транспортировка буровых вышек, </w:t>
            </w:r>
            <w:proofErr w:type="spellStart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привышечных</w:t>
            </w:r>
            <w:proofErr w:type="spellEnd"/>
            <w:r w:rsidRPr="003B13E2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механизмов по подъему и опусканию вышек.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0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распоряжению непосредственного руководителя, соответствующие по сложности их исполнения рабочей квалификации.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3B13E2" w:rsidRPr="00AB149E" w:rsidTr="00680217">
        <w:tc>
          <w:tcPr>
            <w:tcW w:w="2660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3B13E2" w:rsidRPr="00AB149E" w:rsidRDefault="003B13E2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работ.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технические характеристики монтируемого электрооборудования мощностью свыше 100 кВт.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подключения электрооборудования, электрические схемы энергообеспечения буровой установки.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монтажа электрооборудования, контрольно-измерительной и пускорегулирующей аппаратуры.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Коммутации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электрооборудования.</w:t>
            </w:r>
          </w:p>
          <w:p w:rsidR="003B13E2" w:rsidRPr="003B13E2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включения электрических схем.</w:t>
            </w:r>
          </w:p>
          <w:p w:rsidR="00177776" w:rsidRPr="00177776" w:rsidRDefault="003B13E2" w:rsidP="005250D8">
            <w:pPr>
              <w:pStyle w:val="a8"/>
              <w:numPr>
                <w:ilvl w:val="0"/>
                <w:numId w:val="3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3B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13E2">
              <w:rPr>
                <w:rFonts w:ascii="Times New Roman" w:hAnsi="Times New Roman" w:cs="Times New Roman"/>
                <w:sz w:val="24"/>
                <w:szCs w:val="24"/>
              </w:rPr>
              <w:t>и правила монтажа, демонтажа и транспортировки буровой установки.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Монтаж, сборка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регулировка электрооборудования</w:t>
            </w: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 разряд)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77776" w:rsidRPr="00AB149E" w:rsidTr="00680217">
        <w:tc>
          <w:tcPr>
            <w:tcW w:w="2660" w:type="dxa"/>
            <w:gridSpan w:val="2"/>
            <w:vMerge/>
          </w:tcPr>
          <w:p w:rsidR="00177776" w:rsidRPr="00AB149E" w:rsidRDefault="00177776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177776" w:rsidRPr="00AB149E" w:rsidRDefault="00177776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Монтаж, демонтаж, испытание и сборка высоковольтного оборудования.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Разборка и сборка электрических цепей вторичной коммутации и релейной защиты на станциях по контролю процесса бурения, регуляторов подачи долота, автоматов спускоподъемных операций и т.д.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Установка пускорегулирующей аппаратуры в цепях тормозной системы главного привода лебедки, концевых выключателей и магнитных пускателей.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Подключение по схеме асинхронных и синхронных электродвигателей, силовых и контрольных кабелей и монтаж схем вторичной коммутации с релейно-контакторным и тиристорным управлением.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Монтаж и опробование схем дистанционного управления.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Монтаж силовых трансформаторов, автоматов спускоподъемных операций, асинхронных и синхронных двигателей.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Выявление дефектов и повреждений в электрических схемах электрооборудования в процессе монтажных работ.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Обкатка электрооборудования и сдача его в эксплуатацию.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Монтаж и демонтаж пультов управления процессом бурения, расконсервация и проведение испытание электрооборудования.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2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Выполнение работы по распоряжению непосредственного руководителя, соответствующие по сложности их исполнения рабочей квалификации.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77776" w:rsidRPr="00AB149E" w:rsidTr="00680217">
        <w:tc>
          <w:tcPr>
            <w:tcW w:w="2660" w:type="dxa"/>
            <w:gridSpan w:val="2"/>
            <w:vMerge/>
          </w:tcPr>
          <w:p w:rsidR="00177776" w:rsidRPr="00AB149E" w:rsidRDefault="00177776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177776" w:rsidRPr="00AB149E" w:rsidRDefault="00177776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Способы и приемы выполнения работ.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17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электрических схем и чертежей при размещении оборудования.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  <w:r w:rsidRPr="0017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контуров заземления для оборудования, смонтированного на буровой, и для отдельного оборудования, смонтированного вне буровой.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17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подключения высоковольтного электрооборудования, аппаратуры и приборов постоянного и переменного тока со сложными схемами включения.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характеристика </w:t>
            </w:r>
            <w:r w:rsidRPr="00177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 буровых установок.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177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измерения величин сопротивления и изоляции.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Методы сращивания кабелей и заделки муфт высокого напряжения.</w:t>
            </w:r>
          </w:p>
          <w:p w:rsidR="00177776" w:rsidRPr="00177776" w:rsidRDefault="00177776" w:rsidP="005250D8">
            <w:pPr>
              <w:pStyle w:val="a8"/>
              <w:numPr>
                <w:ilvl w:val="0"/>
                <w:numId w:val="33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6">
              <w:rPr>
                <w:rFonts w:ascii="Times New Roman" w:hAnsi="Times New Roman" w:cs="Times New Roman"/>
                <w:sz w:val="24"/>
                <w:szCs w:val="24"/>
              </w:rPr>
              <w:t>Конструкция буровых установок, бурового оборудования.</w:t>
            </w:r>
          </w:p>
        </w:tc>
      </w:tr>
      <w:tr w:rsidR="00AB149E" w:rsidRPr="00AB149E" w:rsidTr="00680217">
        <w:trPr>
          <w:trHeight w:val="213"/>
        </w:trPr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монтажных,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демонтажных работ при сооружении буровой установки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Безопасное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монтажных и демонтажных 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AC756F">
              <w:rPr>
                <w:rFonts w:ascii="Times New Roman" w:hAnsi="Times New Roman" w:cs="Times New Roman"/>
                <w:sz w:val="24"/>
                <w:szCs w:val="24"/>
              </w:rPr>
              <w:t xml:space="preserve"> (общая для всех разрядов)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261ED" w:rsidRPr="00AB149E" w:rsidTr="00680217">
        <w:trPr>
          <w:trHeight w:val="1390"/>
        </w:trPr>
        <w:tc>
          <w:tcPr>
            <w:tcW w:w="2660" w:type="dxa"/>
            <w:gridSpan w:val="2"/>
            <w:vMerge/>
          </w:tcPr>
          <w:p w:rsidR="00C261ED" w:rsidRPr="00AB149E" w:rsidRDefault="00C261ED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C261ED" w:rsidRPr="00AB149E" w:rsidRDefault="00C261ED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261ED" w:rsidRPr="00AD092A" w:rsidRDefault="00C261ED" w:rsidP="005250D8">
            <w:pPr>
              <w:pStyle w:val="a8"/>
              <w:numPr>
                <w:ilvl w:val="0"/>
                <w:numId w:val="3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AD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технологии монтажных работ </w:t>
            </w: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сооружений буровых установок.</w:t>
            </w:r>
          </w:p>
          <w:p w:rsidR="00C261ED" w:rsidRPr="00AD092A" w:rsidRDefault="00C261ED" w:rsidP="00602F9A">
            <w:pPr>
              <w:pStyle w:val="a8"/>
              <w:numPr>
                <w:ilvl w:val="0"/>
                <w:numId w:val="3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Соблюдение правил техники безопасности при проведении демонтажных работ.</w:t>
            </w:r>
          </w:p>
        </w:tc>
      </w:tr>
      <w:tr w:rsidR="00AB149E" w:rsidRPr="00AB149E" w:rsidTr="00680217">
        <w:trPr>
          <w:trHeight w:val="218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261ED" w:rsidRPr="00AB149E" w:rsidTr="00680217">
        <w:trPr>
          <w:trHeight w:val="1952"/>
        </w:trPr>
        <w:tc>
          <w:tcPr>
            <w:tcW w:w="2660" w:type="dxa"/>
            <w:gridSpan w:val="2"/>
            <w:vMerge/>
          </w:tcPr>
          <w:p w:rsidR="00C261ED" w:rsidRPr="00AB149E" w:rsidRDefault="00C261ED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C261ED" w:rsidRPr="00AB149E" w:rsidRDefault="00C261ED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261ED" w:rsidRPr="00AD092A" w:rsidRDefault="00C261ED" w:rsidP="005250D8">
            <w:pPr>
              <w:pStyle w:val="a8"/>
              <w:numPr>
                <w:ilvl w:val="0"/>
                <w:numId w:val="3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AD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расположения и обвязки бурового и силового оборудования.</w:t>
            </w:r>
          </w:p>
          <w:p w:rsidR="00C261ED" w:rsidRPr="00AD092A" w:rsidRDefault="00C261ED" w:rsidP="005250D8">
            <w:pPr>
              <w:pStyle w:val="a8"/>
              <w:numPr>
                <w:ilvl w:val="0"/>
                <w:numId w:val="3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AD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испытаний грузонесущих конструкций в условиях буровой вышки.</w:t>
            </w:r>
          </w:p>
          <w:p w:rsidR="00C261ED" w:rsidRPr="00AD092A" w:rsidRDefault="00C261ED" w:rsidP="00F52C5B">
            <w:pPr>
              <w:pStyle w:val="a8"/>
              <w:numPr>
                <w:ilvl w:val="0"/>
                <w:numId w:val="35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2A">
              <w:rPr>
                <w:rFonts w:ascii="Times New Roman" w:hAnsi="Times New Roman" w:cs="Times New Roman"/>
                <w:sz w:val="24"/>
                <w:szCs w:val="24"/>
              </w:rPr>
              <w:t>Технология монтажных и демонтажных работ при сооружении буровых установок.</w:t>
            </w:r>
          </w:p>
        </w:tc>
      </w:tr>
      <w:tr w:rsidR="00AB149E" w:rsidRPr="00AB149E" w:rsidTr="00680217">
        <w:trPr>
          <w:trHeight w:val="885"/>
        </w:trPr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Внимательность, ответственность, самостоятельность, умения работать в команде, решение типовых практических задач</w:t>
            </w:r>
            <w:r w:rsidR="00093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7C1" w:rsidRPr="00AB149E" w:rsidTr="00680217">
        <w:trPr>
          <w:trHeight w:val="885"/>
        </w:trPr>
        <w:tc>
          <w:tcPr>
            <w:tcW w:w="2660" w:type="dxa"/>
            <w:gridSpan w:val="2"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1983" w:type="dxa"/>
            <w:gridSpan w:val="2"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вышкостроению</w:t>
            </w:r>
            <w:proofErr w:type="spellEnd"/>
            <w:r w:rsidR="0075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rPr>
          <w:trHeight w:val="274"/>
        </w:trPr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ЕТКС, Выпуск 6</w:t>
            </w:r>
          </w:p>
        </w:tc>
      </w:tr>
      <w:tr w:rsidR="00A237C1" w:rsidRPr="00AB149E" w:rsidTr="00680217">
        <w:trPr>
          <w:trHeight w:val="588"/>
        </w:trPr>
        <w:tc>
          <w:tcPr>
            <w:tcW w:w="2660" w:type="dxa"/>
            <w:gridSpan w:val="2"/>
            <w:vMerge w:val="restart"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83" w:type="dxa"/>
            <w:gridSpan w:val="2"/>
          </w:tcPr>
          <w:p w:rsidR="00A237C1" w:rsidRPr="00A237C1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C1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A237C1" w:rsidRPr="00A237C1" w:rsidRDefault="00A237C1" w:rsidP="005250D8">
            <w:pPr>
              <w:pStyle w:val="TableParagraph"/>
              <w:ind w:left="29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 w:rsidRPr="00A237C1">
              <w:rPr>
                <w:rFonts w:eastAsiaTheme="minorHAnsi"/>
                <w:sz w:val="24"/>
                <w:szCs w:val="24"/>
                <w:lang w:val="kk-KZ"/>
              </w:rPr>
              <w:t>Специальность:</w:t>
            </w:r>
          </w:p>
          <w:p w:rsidR="00A237C1" w:rsidRPr="00A237C1" w:rsidRDefault="00A237C1" w:rsidP="005250D8">
            <w:pPr>
              <w:pStyle w:val="TableParagraph"/>
              <w:ind w:left="29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</w:tcPr>
          <w:p w:rsidR="00A237C1" w:rsidRPr="00A237C1" w:rsidRDefault="00A237C1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7C1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A237C1" w:rsidRPr="00A237C1" w:rsidRDefault="00A237C1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7C1" w:rsidRPr="00AB149E" w:rsidTr="00680217">
        <w:trPr>
          <w:trHeight w:val="588"/>
        </w:trPr>
        <w:tc>
          <w:tcPr>
            <w:tcW w:w="2660" w:type="dxa"/>
            <w:gridSpan w:val="2"/>
            <w:vMerge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A237C1" w:rsidRPr="00A237C1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Техническое и профессиональное образование (5 уровень МСКО), среднее специальное, среднее профессиональное образование.</w:t>
            </w:r>
          </w:p>
        </w:tc>
        <w:tc>
          <w:tcPr>
            <w:tcW w:w="2693" w:type="dxa"/>
          </w:tcPr>
          <w:p w:rsidR="00A237C1" w:rsidRPr="00A237C1" w:rsidRDefault="00A237C1" w:rsidP="005250D8">
            <w:pPr>
              <w:pStyle w:val="TableParagraph"/>
              <w:ind w:left="29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 w:rsidRPr="00A237C1">
              <w:rPr>
                <w:rFonts w:eastAsiaTheme="minorHAnsi"/>
                <w:sz w:val="24"/>
                <w:szCs w:val="24"/>
                <w:lang w:val="kk-KZ"/>
              </w:rPr>
              <w:t>Бурение нефтяных и газовых скважин и технология буровых работ (по профилю)</w:t>
            </w:r>
            <w:r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2128" w:type="dxa"/>
          </w:tcPr>
          <w:p w:rsidR="00A237C1" w:rsidRPr="00A237C1" w:rsidRDefault="00A237C1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</w:p>
        </w:tc>
      </w:tr>
      <w:tr w:rsidR="00A237C1" w:rsidRPr="00AB149E" w:rsidTr="00680217">
        <w:tc>
          <w:tcPr>
            <w:tcW w:w="2660" w:type="dxa"/>
            <w:gridSpan w:val="2"/>
            <w:vMerge/>
          </w:tcPr>
          <w:p w:rsidR="00A237C1" w:rsidRPr="00AB149E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237C1" w:rsidRPr="00A237C1" w:rsidRDefault="00A237C1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7C1" w:rsidRPr="00A237C1" w:rsidRDefault="00A237C1" w:rsidP="005250D8">
            <w:pPr>
              <w:pStyle w:val="TableParagraph"/>
              <w:ind w:left="29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  <w:r w:rsidRPr="00A237C1">
              <w:rPr>
                <w:rFonts w:eastAsiaTheme="minorHAnsi"/>
                <w:sz w:val="24"/>
                <w:szCs w:val="24"/>
                <w:lang w:val="kk-KZ"/>
              </w:rPr>
              <w:t>Электромонтер по ремонту и обслуживанию электрооборудования</w:t>
            </w:r>
            <w:r w:rsidR="008B341F">
              <w:rPr>
                <w:rFonts w:eastAsiaTheme="minorHAnsi"/>
                <w:sz w:val="24"/>
                <w:szCs w:val="24"/>
                <w:lang w:val="kk-KZ"/>
              </w:rPr>
              <w:t>.</w:t>
            </w:r>
            <w:r w:rsidRPr="00A237C1"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8" w:type="dxa"/>
          </w:tcPr>
          <w:p w:rsidR="00A237C1" w:rsidRPr="00A237C1" w:rsidRDefault="00A237C1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7C1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50779A" w:rsidRPr="00D3061B" w:rsidRDefault="00D3061B" w:rsidP="005250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50779A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ИНЖЕНЕР ПО ВЫШКОСТРОЕНИЮ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Style w:val="fontstyle01"/>
                <w:color w:val="auto"/>
              </w:rPr>
              <w:t>2142-9-002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2142-9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Инженер по вышкостроению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777E" w:rsidRPr="00AB149E" w:rsidTr="00680217">
        <w:tc>
          <w:tcPr>
            <w:tcW w:w="2660" w:type="dxa"/>
            <w:gridSpan w:val="2"/>
          </w:tcPr>
          <w:p w:rsidR="002A777E" w:rsidRPr="00AB149E" w:rsidRDefault="002A777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2A777E" w:rsidRPr="00AB149E" w:rsidRDefault="00760F3F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монтажа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демонтажа 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буровых установок и обустройство </w:t>
            </w:r>
            <w:r w:rsidR="00C1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буровых площадок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соответствии с техническим </w:t>
            </w:r>
            <w:r w:rsidRPr="00760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проектом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rPr>
          <w:trHeight w:val="585"/>
        </w:trPr>
        <w:tc>
          <w:tcPr>
            <w:tcW w:w="2660" w:type="dxa"/>
            <w:gridSpan w:val="2"/>
            <w:vMerge w:val="restart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1983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5F1F72" w:rsidRDefault="0050779A" w:rsidP="005250D8">
            <w:pPr>
              <w:pStyle w:val="a8"/>
              <w:numPr>
                <w:ilvl w:val="0"/>
                <w:numId w:val="36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Руководство </w:t>
            </w:r>
            <w:r w:rsidRPr="005F1F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монтажных работ</w:t>
            </w:r>
            <w:r w:rsidR="008B3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B149E" w:rsidRPr="00AB149E" w:rsidTr="00680217">
        <w:trPr>
          <w:trHeight w:val="585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821" w:type="dxa"/>
            <w:gridSpan w:val="2"/>
          </w:tcPr>
          <w:p w:rsidR="0050779A" w:rsidRPr="00AB149E" w:rsidRDefault="005F1F72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Руководство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монтажных работ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монтажа буровых установок и обустройство кустов скважин в соответствии с техническим проектом, нормами, инструкциями на производство работ 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898" w:rsidRPr="00AB149E" w:rsidTr="00680217">
        <w:tc>
          <w:tcPr>
            <w:tcW w:w="2660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накопительной ведомости объемов работ на каждый объект по всем подрядным организациям.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технической документации на производство строительно-монтажных работ подрядным организациям.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субподрядчиков на объекте 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к</w:t>
            </w:r>
            <w:proofErr w:type="spellStart"/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proofErr w:type="spellEnd"/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монтажа стальных конструкций и возведения буровых установок.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Контроль полноты сборки и последовательности работ при монтаже, наладке, испытании и хранении бурового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графиков проведения цикла вышкомонтажных работ.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оперативного плана по монтажу буровых установок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соблюдением проектов и технических условий монтажа бурового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годовых, квартальных и месячных графиков строительно-монтажных работ, контроль выполнения графика работ силами подрядных организаций.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7"/>
              </w:numPr>
              <w:shd w:val="clear" w:color="auto" w:fill="FFFFFF"/>
              <w:ind w:left="31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предупреждению и устранению причин, вызывающих срывы сроков и ухудшение качества монтажных работ.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10898" w:rsidRPr="00AB149E" w:rsidTr="00680217">
        <w:tc>
          <w:tcPr>
            <w:tcW w:w="2660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условия выполнения вышкомонтажных, монтажных и наладочных работ.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70" w:lineRule="atLeast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работы, технические характеристики, конструктивных особенностей буровых установок, организационно-распорядительных и нормативных документов.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70" w:lineRule="atLeast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и конструктивные особенности приборов, устройств измерения и контроля, применяемых при проверке наладки и 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70" w:lineRule="atLeast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монтажа буровых установок и обустройство кустов скважин в соответствии с техническим проектом, нормами, инструкциями на производство работ.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промышленной безопасности при эксплуатации грузоподъемных механизмов.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материалы, требования и стандарты на проведение вышкомонтажных и наладочных работ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расположения и обвязки бурового и силового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испытаний грузонесущих конструкций в условиях буровой вышки.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Технология монтажных и демонтажных работ при сооружении буровых установок.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Знания в области техники безопасности при ведении сварочных и огневых работ на опасных производственных объектах.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9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Конструкция буровых установок, бурового оборудования.</w:t>
            </w:r>
          </w:p>
        </w:tc>
      </w:tr>
      <w:tr w:rsidR="00AB149E" w:rsidRPr="00AB149E" w:rsidTr="00680217">
        <w:trPr>
          <w:trHeight w:val="294"/>
        </w:trPr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буровых установок и комплектующего их оборудования при</w:t>
            </w:r>
            <w:r w:rsidR="00D477BC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монтаж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но-демонтажных работ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pStyle w:val="a5"/>
              <w:spacing w:before="60" w:after="60"/>
            </w:pPr>
            <w:r w:rsidRPr="00AB149E">
              <w:rPr>
                <w:b/>
              </w:rPr>
              <w:t>Умения:</w:t>
            </w:r>
          </w:p>
        </w:tc>
      </w:tr>
      <w:tr w:rsidR="00C10898" w:rsidRPr="00AB149E" w:rsidTr="00680217">
        <w:trPr>
          <w:trHeight w:val="4691"/>
        </w:trPr>
        <w:tc>
          <w:tcPr>
            <w:tcW w:w="2660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3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10898" w:rsidRPr="00C10898" w:rsidRDefault="00C10898" w:rsidP="005250D8">
            <w:pPr>
              <w:pStyle w:val="a8"/>
              <w:numPr>
                <w:ilvl w:val="0"/>
                <w:numId w:val="40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действий персонала при 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монтаже и демонтаже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бурового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40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 работоспособности систем управления и систем безопасности оборудования установки.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40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технической документации на оборудование: паспортизации, проведении регламентных работ перед 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монтажом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40"/>
              </w:numPr>
              <w:tabs>
                <w:tab w:val="left" w:pos="932"/>
              </w:tabs>
              <w:spacing w:before="60" w:after="60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улучшению вышкомонтажных работ.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40"/>
              </w:numPr>
              <w:tabs>
                <w:tab w:val="left" w:pos="932"/>
              </w:tabs>
              <w:spacing w:before="60" w:after="60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по приемке законченных монтажных работ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участие</w:t>
            </w:r>
            <w:r w:rsidRPr="00C1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 по приемке объектов.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C10898" w:rsidRPr="00AB149E" w:rsidTr="00680217">
        <w:tc>
          <w:tcPr>
            <w:tcW w:w="2660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C10898" w:rsidRPr="00AB149E" w:rsidRDefault="00C10898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C10898" w:rsidRPr="00C10898" w:rsidRDefault="00C10898" w:rsidP="005250D8">
            <w:pPr>
              <w:pStyle w:val="a8"/>
              <w:numPr>
                <w:ilvl w:val="0"/>
                <w:numId w:val="3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Нормативы технического освидетельствования грузоподъемных механизмов.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и нормативные документы по вопросам эксплуатации, технического обслуживания и ремонта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8"/>
              </w:numPr>
              <w:ind w:left="313" w:hanging="28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бурового оборудования и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спецтехники, используемых при производстве работ.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бурового оборудования.</w:t>
            </w:r>
          </w:p>
          <w:p w:rsidR="00C10898" w:rsidRPr="00C10898" w:rsidRDefault="00C10898" w:rsidP="005250D8">
            <w:pPr>
              <w:pStyle w:val="a8"/>
              <w:numPr>
                <w:ilvl w:val="0"/>
                <w:numId w:val="38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C108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0898">
              <w:rPr>
                <w:rFonts w:ascii="Times New Roman" w:hAnsi="Times New Roman" w:cs="Times New Roman"/>
                <w:sz w:val="24"/>
                <w:szCs w:val="24"/>
              </w:rPr>
              <w:t>требования к сооружаемым буровым.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4"/>
            <w:vAlign w:val="center"/>
          </w:tcPr>
          <w:p w:rsidR="0050779A" w:rsidRPr="00AB149E" w:rsidRDefault="0050779A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Ответственность, аналитическое мышление, внимательность,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профессион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альный подход к решению проблем,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организаторская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3AE5" w:rsidRPr="00AB149E" w:rsidTr="00680217">
        <w:trPr>
          <w:trHeight w:val="285"/>
        </w:trPr>
        <w:tc>
          <w:tcPr>
            <w:tcW w:w="2660" w:type="dxa"/>
            <w:gridSpan w:val="2"/>
            <w:vMerge w:val="restart"/>
          </w:tcPr>
          <w:p w:rsidR="00753AE5" w:rsidRPr="00AB149E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1983" w:type="dxa"/>
            <w:gridSpan w:val="2"/>
            <w:vAlign w:val="center"/>
          </w:tcPr>
          <w:p w:rsidR="00753AE5" w:rsidRPr="00AB149E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gridSpan w:val="2"/>
          </w:tcPr>
          <w:p w:rsidR="00753AE5" w:rsidRPr="00AB149E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- электромонтер </w:t>
            </w:r>
          </w:p>
        </w:tc>
      </w:tr>
      <w:tr w:rsidR="00753AE5" w:rsidRPr="00AB149E" w:rsidTr="00680217">
        <w:trPr>
          <w:trHeight w:val="349"/>
        </w:trPr>
        <w:tc>
          <w:tcPr>
            <w:tcW w:w="2660" w:type="dxa"/>
            <w:gridSpan w:val="2"/>
            <w:vMerge/>
          </w:tcPr>
          <w:p w:rsidR="00753AE5" w:rsidRPr="00AB149E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753AE5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gridSpan w:val="2"/>
          </w:tcPr>
          <w:p w:rsidR="00753AE5" w:rsidRPr="00AB149E" w:rsidRDefault="00753AE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- сварщик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КС – Раздел 1.2 Должности специалистов (Инженер по комплектации оборудования)</w:t>
            </w:r>
            <w:r w:rsidR="0075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7FA" w:rsidRPr="00AB149E" w:rsidTr="00680217">
        <w:trPr>
          <w:trHeight w:val="540"/>
        </w:trPr>
        <w:tc>
          <w:tcPr>
            <w:tcW w:w="2660" w:type="dxa"/>
            <w:gridSpan w:val="2"/>
            <w:vMerge w:val="restart"/>
          </w:tcPr>
          <w:p w:rsidR="000367FA" w:rsidRPr="00AB149E" w:rsidRDefault="000367F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83" w:type="dxa"/>
            <w:gridSpan w:val="2"/>
          </w:tcPr>
          <w:p w:rsidR="000367FA" w:rsidRPr="000367FA" w:rsidRDefault="000367F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F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</w:tc>
        <w:tc>
          <w:tcPr>
            <w:tcW w:w="2693" w:type="dxa"/>
          </w:tcPr>
          <w:p w:rsidR="000367FA" w:rsidRPr="000367FA" w:rsidRDefault="000367FA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7FA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0367FA" w:rsidRPr="000367FA" w:rsidRDefault="000367FA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367FA" w:rsidRPr="000367FA" w:rsidRDefault="000367FA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7F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</w:p>
          <w:p w:rsidR="000367FA" w:rsidRPr="000367FA" w:rsidRDefault="000367FA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7FA" w:rsidRPr="00AB149E" w:rsidTr="00680217">
        <w:trPr>
          <w:trHeight w:val="1649"/>
        </w:trPr>
        <w:tc>
          <w:tcPr>
            <w:tcW w:w="2660" w:type="dxa"/>
            <w:gridSpan w:val="2"/>
            <w:vMerge/>
          </w:tcPr>
          <w:p w:rsidR="000367FA" w:rsidRPr="00AB149E" w:rsidRDefault="000367F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0367FA" w:rsidRPr="00AB149E" w:rsidRDefault="000367F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уровень МСКО).</w:t>
            </w:r>
          </w:p>
        </w:tc>
        <w:tc>
          <w:tcPr>
            <w:tcW w:w="2693" w:type="dxa"/>
          </w:tcPr>
          <w:p w:rsidR="000367FA" w:rsidRPr="00AB149E" w:rsidRDefault="003E6AD4" w:rsidP="005250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Строительство.</w:t>
            </w:r>
            <w:r w:rsidR="000367FA"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367FA" w:rsidRPr="00AB149E" w:rsidRDefault="003E6AD4" w:rsidP="005250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вышкостроению. И</w:t>
            </w:r>
            <w:r w:rsidRPr="003E6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нженер по эксплуа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тации производственных объектов.</w:t>
            </w:r>
            <w:r w:rsidRPr="003E6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50779A" w:rsidRPr="00AB149E" w:rsidRDefault="00C10898" w:rsidP="005250D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 w:rsidR="0050779A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="0050779A" w:rsidRPr="00AB1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МЕХАНИК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Style w:val="fontstyle01"/>
                <w:color w:val="auto"/>
              </w:rPr>
              <w:t>2144-1-004</w:t>
            </w:r>
          </w:p>
        </w:tc>
      </w:tr>
      <w:tr w:rsidR="00AB149E" w:rsidRPr="00AB149E" w:rsidTr="00680217">
        <w:trPr>
          <w:trHeight w:val="317"/>
        </w:trPr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2144-1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</w:t>
            </w:r>
            <w:r w:rsidRPr="00AB14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механик </w:t>
            </w:r>
            <w:r w:rsidRPr="00AB149E">
              <w:rPr>
                <w:rStyle w:val="fontstyle01"/>
                <w:color w:val="auto"/>
              </w:rPr>
              <w:t>(общий профиль)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возможные наименования профессии: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Style w:val="fontstyle01"/>
                <w:color w:val="auto"/>
              </w:rPr>
              <w:t>2144-2-009 Инженер-механик по оборудованию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по ОРК: 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</w:tr>
      <w:tr w:rsidR="002A777E" w:rsidRPr="00AB149E" w:rsidTr="00680217">
        <w:tc>
          <w:tcPr>
            <w:tcW w:w="2660" w:type="dxa"/>
            <w:gridSpan w:val="2"/>
          </w:tcPr>
          <w:p w:rsidR="002A777E" w:rsidRPr="00AB149E" w:rsidRDefault="002A777E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7B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6804" w:type="dxa"/>
            <w:gridSpan w:val="4"/>
          </w:tcPr>
          <w:p w:rsidR="002A777E" w:rsidRPr="00AB149E" w:rsidRDefault="00C1167B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обеспечение выполнения монтажных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B149E" w:rsidRPr="00AB149E" w:rsidTr="00680217">
        <w:trPr>
          <w:trHeight w:val="585"/>
        </w:trPr>
        <w:tc>
          <w:tcPr>
            <w:tcW w:w="2660" w:type="dxa"/>
            <w:gridSpan w:val="2"/>
            <w:vMerge w:val="restart"/>
          </w:tcPr>
          <w:p w:rsidR="00804F7F" w:rsidRPr="00AB149E" w:rsidRDefault="00804F7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1983" w:type="dxa"/>
            <w:gridSpan w:val="2"/>
          </w:tcPr>
          <w:p w:rsidR="00804F7F" w:rsidRPr="00AB149E" w:rsidRDefault="00804F7F" w:rsidP="005250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21" w:type="dxa"/>
            <w:gridSpan w:val="2"/>
          </w:tcPr>
          <w:p w:rsidR="00804F7F" w:rsidRPr="00DF0FB8" w:rsidRDefault="00804F7F" w:rsidP="005250D8">
            <w:pPr>
              <w:pStyle w:val="a8"/>
              <w:numPr>
                <w:ilvl w:val="0"/>
                <w:numId w:val="44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F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работ по безопасному ведению монтажных работ</w:t>
            </w:r>
            <w:r w:rsidR="00C10898" w:rsidRPr="00DF0F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804F7F" w:rsidRPr="00AB149E" w:rsidRDefault="00804F7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804F7F" w:rsidRPr="00AB149E" w:rsidRDefault="00804F7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821" w:type="dxa"/>
            <w:gridSpan w:val="2"/>
          </w:tcPr>
          <w:p w:rsidR="00804F7F" w:rsidRPr="00AB149E" w:rsidRDefault="000258F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Организация работ по безопасному ведению монтажных работ</w:t>
            </w:r>
          </w:p>
        </w:tc>
        <w:tc>
          <w:tcPr>
            <w:tcW w:w="1983" w:type="dxa"/>
            <w:gridSpan w:val="2"/>
            <w:vMerge w:val="restart"/>
          </w:tcPr>
          <w:p w:rsidR="0050779A" w:rsidRDefault="0050779A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680217" w:rsidRPr="00AB149E" w:rsidRDefault="00680217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качества монтажных работ</w:t>
            </w: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983E7F" w:rsidRPr="00AB149E" w:rsidTr="00680217">
        <w:tc>
          <w:tcPr>
            <w:tcW w:w="2660" w:type="dxa"/>
            <w:gridSpan w:val="2"/>
            <w:vMerge/>
          </w:tcPr>
          <w:p w:rsidR="00983E7F" w:rsidRPr="00AB149E" w:rsidRDefault="00983E7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983E7F" w:rsidRPr="00AB149E" w:rsidRDefault="00983E7F" w:rsidP="00525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983E7F" w:rsidRPr="008F6029" w:rsidRDefault="00983E7F" w:rsidP="005250D8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и контроль расхода материалов</w:t>
            </w: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у</w:t>
            </w: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материальных ценностей.</w:t>
            </w:r>
          </w:p>
          <w:p w:rsidR="00983E7F" w:rsidRPr="008F6029" w:rsidRDefault="00983E7F" w:rsidP="005250D8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правильного складирования деталей, запасных частей и инструментов на рабочем месте.</w:t>
            </w:r>
          </w:p>
          <w:p w:rsidR="00983E7F" w:rsidRPr="008F6029" w:rsidRDefault="00983E7F" w:rsidP="005250D8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размещения материалов, запасных частей, деталей, инструментов, приспособлений на рабочих местах, их хранение.</w:t>
            </w:r>
          </w:p>
          <w:p w:rsidR="00983E7F" w:rsidRPr="008F6029" w:rsidRDefault="00983E7F" w:rsidP="005250D8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обеспечению </w:t>
            </w: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материальных ценностей в сохранности и своевременному списанию.</w:t>
            </w:r>
          </w:p>
          <w:p w:rsidR="00983E7F" w:rsidRPr="008F6029" w:rsidRDefault="00983E7F" w:rsidP="005250D8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заявок на материалы, технические ресурсы, основные средства, необходимые для качественного выполнения строительно- монтажных работ.</w:t>
            </w:r>
          </w:p>
          <w:p w:rsidR="00983E7F" w:rsidRPr="008F6029" w:rsidRDefault="00983E7F" w:rsidP="002C3A05">
            <w:pPr>
              <w:pStyle w:val="a8"/>
              <w:numPr>
                <w:ilvl w:val="0"/>
                <w:numId w:val="45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2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о проделанной работе.</w:t>
            </w:r>
          </w:p>
        </w:tc>
      </w:tr>
      <w:tr w:rsidR="00AB149E" w:rsidRPr="00AB149E" w:rsidTr="00680217">
        <w:tc>
          <w:tcPr>
            <w:tcW w:w="2660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50779A" w:rsidRPr="00AB149E" w:rsidRDefault="0050779A" w:rsidP="005250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983E7F" w:rsidRPr="00AB149E" w:rsidTr="00680217">
        <w:tc>
          <w:tcPr>
            <w:tcW w:w="2660" w:type="dxa"/>
            <w:gridSpan w:val="2"/>
            <w:vMerge/>
          </w:tcPr>
          <w:p w:rsidR="00983E7F" w:rsidRPr="00AB149E" w:rsidRDefault="00983E7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983E7F" w:rsidRPr="00AB149E" w:rsidRDefault="00983E7F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shd w:val="clear" w:color="auto" w:fill="FFFFFF"/>
              <w:spacing w:line="270" w:lineRule="atLeast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Порядок составления ведомостей дефектов, смет на проведение ремонта, заявок на оборудование, материалы, запасные части, инструменты.</w:t>
            </w:r>
          </w:p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shd w:val="clear" w:color="auto" w:fill="FFFFFF"/>
              <w:spacing w:line="270" w:lineRule="atLeast"/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</w:t>
            </w: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экономики, организации производства, труда и управления.</w:t>
            </w:r>
          </w:p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</w:t>
            </w: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трудового законодательства РК.</w:t>
            </w:r>
          </w:p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установленной производственной и отчетной документации.</w:t>
            </w:r>
          </w:p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8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и нормативные документы по вопросам эксплуатации, технического обслуживания и ремонта оборудования.</w:t>
            </w:r>
          </w:p>
          <w:p w:rsidR="00983E7F" w:rsidRPr="00A21805" w:rsidRDefault="00983E7F" w:rsidP="005250D8">
            <w:pPr>
              <w:pStyle w:val="a8"/>
              <w:numPr>
                <w:ilvl w:val="0"/>
                <w:numId w:val="46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материалы, требования и стандарты на проведение вышкомонтажных и наладочных работ.</w:t>
            </w:r>
          </w:p>
          <w:p w:rsidR="00983E7F" w:rsidRPr="00A21805" w:rsidRDefault="00983E7F" w:rsidP="004858DC">
            <w:pPr>
              <w:pStyle w:val="a8"/>
              <w:numPr>
                <w:ilvl w:val="0"/>
                <w:numId w:val="46"/>
              </w:numPr>
              <w:ind w:left="313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техники безопасности и охраны труда, производственной санитарии и пожарной безопасности.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4"/>
            <w:vAlign w:val="center"/>
          </w:tcPr>
          <w:p w:rsidR="0050779A" w:rsidRPr="00AB149E" w:rsidRDefault="0050779A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Ответственность, аналитическое мышление, внимательность,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профессиональный подход к решению проблем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организаторская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B1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самостоятельно</w:t>
            </w:r>
            <w:r w:rsidR="00C10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21805" w:rsidRPr="00AB149E" w:rsidTr="00680217">
        <w:trPr>
          <w:trHeight w:val="267"/>
        </w:trPr>
        <w:tc>
          <w:tcPr>
            <w:tcW w:w="2660" w:type="dxa"/>
            <w:gridSpan w:val="2"/>
            <w:vMerge w:val="restart"/>
            <w:shd w:val="clear" w:color="auto" w:fill="auto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ОРК </w:t>
            </w:r>
          </w:p>
        </w:tc>
        <w:tc>
          <w:tcPr>
            <w:tcW w:w="1966" w:type="dxa"/>
            <w:vAlign w:val="center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8" w:type="dxa"/>
            <w:gridSpan w:val="3"/>
          </w:tcPr>
          <w:p w:rsidR="00A21805" w:rsidRPr="00AB149E" w:rsidRDefault="00A21805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- электромонтер</w:t>
            </w:r>
            <w:r w:rsidR="0075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805" w:rsidRPr="00AB149E" w:rsidTr="00680217">
        <w:trPr>
          <w:trHeight w:val="275"/>
        </w:trPr>
        <w:tc>
          <w:tcPr>
            <w:tcW w:w="2660" w:type="dxa"/>
            <w:gridSpan w:val="2"/>
            <w:vMerge/>
            <w:shd w:val="clear" w:color="auto" w:fill="auto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  <w:gridSpan w:val="3"/>
          </w:tcPr>
          <w:p w:rsidR="00A21805" w:rsidRPr="00AB149E" w:rsidRDefault="00A21805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- сварщик</w:t>
            </w:r>
            <w:r w:rsidR="0075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805" w:rsidRPr="00AB149E" w:rsidTr="00680217">
        <w:trPr>
          <w:trHeight w:val="369"/>
        </w:trPr>
        <w:tc>
          <w:tcPr>
            <w:tcW w:w="2660" w:type="dxa"/>
            <w:gridSpan w:val="2"/>
            <w:vMerge/>
            <w:shd w:val="clear" w:color="auto" w:fill="auto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21805" w:rsidRPr="00AB149E" w:rsidRDefault="00A21805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8" w:type="dxa"/>
            <w:gridSpan w:val="3"/>
          </w:tcPr>
          <w:p w:rsidR="00A21805" w:rsidRPr="00AB149E" w:rsidRDefault="00A21805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вышкостроению</w:t>
            </w:r>
            <w:proofErr w:type="spellEnd"/>
            <w:r w:rsidR="0075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49E" w:rsidRPr="00AB149E" w:rsidTr="00680217">
        <w:tc>
          <w:tcPr>
            <w:tcW w:w="2660" w:type="dxa"/>
            <w:gridSpan w:val="2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</w:p>
        </w:tc>
        <w:tc>
          <w:tcPr>
            <w:tcW w:w="6804" w:type="dxa"/>
            <w:gridSpan w:val="4"/>
          </w:tcPr>
          <w:p w:rsidR="0050779A" w:rsidRPr="00AB149E" w:rsidRDefault="0050779A" w:rsidP="00525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КС – Раздел 1.2 Должности специалистов (Инженер по комплектации оборудования)</w:t>
            </w:r>
          </w:p>
        </w:tc>
      </w:tr>
      <w:tr w:rsidR="00753FAC" w:rsidRPr="00AB149E" w:rsidTr="00680217">
        <w:trPr>
          <w:trHeight w:val="555"/>
        </w:trPr>
        <w:tc>
          <w:tcPr>
            <w:tcW w:w="2660" w:type="dxa"/>
            <w:gridSpan w:val="2"/>
            <w:vMerge w:val="restart"/>
          </w:tcPr>
          <w:p w:rsidR="00753FAC" w:rsidRPr="00AB149E" w:rsidRDefault="00753FAC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1983" w:type="dxa"/>
            <w:gridSpan w:val="2"/>
          </w:tcPr>
          <w:p w:rsidR="00753FAC" w:rsidRPr="00753FAC" w:rsidRDefault="00753FAC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53FAC" w:rsidRPr="00AB149E" w:rsidTr="00680217">
        <w:trPr>
          <w:trHeight w:val="825"/>
        </w:trPr>
        <w:tc>
          <w:tcPr>
            <w:tcW w:w="2660" w:type="dxa"/>
            <w:gridSpan w:val="2"/>
            <w:vMerge/>
          </w:tcPr>
          <w:p w:rsidR="00753FAC" w:rsidRPr="00AB149E" w:rsidRDefault="00753FAC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53FAC" w:rsidRPr="00753FAC" w:rsidRDefault="00753FAC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</w:rPr>
              <w:t>Высшее образование (6 уровень МСКО)</w:t>
            </w:r>
          </w:p>
        </w:tc>
        <w:tc>
          <w:tcPr>
            <w:tcW w:w="2693" w:type="dxa"/>
          </w:tcPr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128" w:type="dxa"/>
          </w:tcPr>
          <w:p w:rsidR="00753FAC" w:rsidRPr="00753FAC" w:rsidRDefault="00753FAC" w:rsidP="005250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3F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Инженер-механик (общий профиль).</w:t>
            </w:r>
          </w:p>
        </w:tc>
      </w:tr>
      <w:tr w:rsidR="00AB149E" w:rsidRPr="00AB149E" w:rsidTr="005250D8">
        <w:tc>
          <w:tcPr>
            <w:tcW w:w="9464" w:type="dxa"/>
            <w:gridSpan w:val="6"/>
          </w:tcPr>
          <w:p w:rsidR="0050779A" w:rsidRPr="00AB149E" w:rsidRDefault="0050779A" w:rsidP="00525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AB149E" w:rsidRPr="00AB149E" w:rsidTr="005250D8">
        <w:tc>
          <w:tcPr>
            <w:tcW w:w="2376" w:type="dxa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Разработано: </w:t>
            </w:r>
          </w:p>
        </w:tc>
        <w:tc>
          <w:tcPr>
            <w:tcW w:w="7088" w:type="dxa"/>
            <w:gridSpan w:val="5"/>
          </w:tcPr>
          <w:p w:rsidR="0050779A" w:rsidRDefault="00753FAC" w:rsidP="00525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AC">
              <w:rPr>
                <w:rFonts w:ascii="Times New Roman" w:hAnsi="Times New Roman" w:cs="Times New Roman"/>
                <w:bCs/>
                <w:sz w:val="24"/>
                <w:szCs w:val="24"/>
              </w:rPr>
              <w:t>ОЮЛ «Республиканская ассоциация горнодобывающих и горно-металлургических предприятий»</w:t>
            </w:r>
          </w:p>
          <w:p w:rsidR="00220283" w:rsidRDefault="00220283" w:rsidP="005250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Исполнитель/руководитель проекта: </w:t>
            </w:r>
          </w:p>
          <w:p w:rsidR="00220283" w:rsidRPr="00753FAC" w:rsidRDefault="00220283" w:rsidP="005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</w:tc>
      </w:tr>
      <w:tr w:rsidR="0074493D" w:rsidRPr="00AB149E" w:rsidTr="005250D8">
        <w:tc>
          <w:tcPr>
            <w:tcW w:w="2376" w:type="dxa"/>
          </w:tcPr>
          <w:p w:rsidR="0074493D" w:rsidRPr="00AB149E" w:rsidRDefault="0074493D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088" w:type="dxa"/>
            <w:gridSpan w:val="5"/>
            <w:vAlign w:val="center"/>
          </w:tcPr>
          <w:p w:rsidR="0074493D" w:rsidRPr="00AB149E" w:rsidRDefault="00987D31" w:rsidP="005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149E" w:rsidRPr="00AB149E" w:rsidTr="005250D8">
        <w:tc>
          <w:tcPr>
            <w:tcW w:w="2376" w:type="dxa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088" w:type="dxa"/>
            <w:gridSpan w:val="5"/>
            <w:vAlign w:val="center"/>
          </w:tcPr>
          <w:p w:rsidR="0050779A" w:rsidRPr="00AB149E" w:rsidRDefault="00B10688" w:rsidP="005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1, 2018 год</w:t>
            </w:r>
          </w:p>
        </w:tc>
      </w:tr>
      <w:tr w:rsidR="00AB149E" w:rsidRPr="00AB149E" w:rsidTr="005250D8">
        <w:tc>
          <w:tcPr>
            <w:tcW w:w="2376" w:type="dxa"/>
          </w:tcPr>
          <w:p w:rsidR="0050779A" w:rsidRPr="00AB149E" w:rsidRDefault="0050779A" w:rsidP="005250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ориентировочного пересмотра: </w:t>
            </w:r>
          </w:p>
        </w:tc>
        <w:tc>
          <w:tcPr>
            <w:tcW w:w="7088" w:type="dxa"/>
            <w:gridSpan w:val="5"/>
            <w:vAlign w:val="center"/>
          </w:tcPr>
          <w:p w:rsidR="0050779A" w:rsidRPr="00AB149E" w:rsidRDefault="00B10688" w:rsidP="0052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bookmarkEnd w:id="0"/>
    </w:tbl>
    <w:p w:rsidR="00B55109" w:rsidRPr="00AB149E" w:rsidRDefault="00B55109" w:rsidP="00745D0F">
      <w:pPr>
        <w:rPr>
          <w:rFonts w:ascii="Times New Roman" w:hAnsi="Times New Roman" w:cs="Times New Roman"/>
          <w:sz w:val="24"/>
          <w:szCs w:val="24"/>
        </w:rPr>
      </w:pPr>
    </w:p>
    <w:sectPr w:rsidR="00B55109" w:rsidRPr="00AB149E" w:rsidSect="00612853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D0" w:rsidRPr="00A3021B" w:rsidRDefault="002F01D0" w:rsidP="00A3021B">
      <w:pPr>
        <w:spacing w:after="0" w:line="240" w:lineRule="auto"/>
      </w:pPr>
      <w:r>
        <w:separator/>
      </w:r>
    </w:p>
  </w:endnote>
  <w:endnote w:type="continuationSeparator" w:id="0">
    <w:p w:rsidR="002F01D0" w:rsidRPr="00A3021B" w:rsidRDefault="002F01D0" w:rsidP="00A3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D0" w:rsidRPr="00A3021B" w:rsidRDefault="002F01D0" w:rsidP="00A3021B">
      <w:pPr>
        <w:spacing w:after="0" w:line="240" w:lineRule="auto"/>
      </w:pPr>
      <w:r>
        <w:separator/>
      </w:r>
    </w:p>
  </w:footnote>
  <w:footnote w:type="continuationSeparator" w:id="0">
    <w:p w:rsidR="002F01D0" w:rsidRPr="00A3021B" w:rsidRDefault="002F01D0" w:rsidP="00A3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437495"/>
      <w:docPartObj>
        <w:docPartGallery w:val="Page Numbers (Top of Page)"/>
        <w:docPartUnique/>
      </w:docPartObj>
    </w:sdtPr>
    <w:sdtEndPr/>
    <w:sdtContent>
      <w:p w:rsidR="005250D8" w:rsidRDefault="005250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17">
          <w:rPr>
            <w:noProof/>
          </w:rPr>
          <w:t>19</w:t>
        </w:r>
        <w:r>
          <w:fldChar w:fldCharType="end"/>
        </w:r>
      </w:p>
    </w:sdtContent>
  </w:sdt>
  <w:p w:rsidR="005250D8" w:rsidRPr="00201EB2" w:rsidRDefault="005250D8" w:rsidP="00201E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45"/>
    <w:multiLevelType w:val="hybridMultilevel"/>
    <w:tmpl w:val="AA6E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850F5"/>
    <w:multiLevelType w:val="hybridMultilevel"/>
    <w:tmpl w:val="F7E0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27766"/>
    <w:multiLevelType w:val="hybridMultilevel"/>
    <w:tmpl w:val="A55A0D60"/>
    <w:lvl w:ilvl="0" w:tplc="FE049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24940"/>
    <w:multiLevelType w:val="hybridMultilevel"/>
    <w:tmpl w:val="CA4C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D1637"/>
    <w:multiLevelType w:val="hybridMultilevel"/>
    <w:tmpl w:val="C2FA8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47B3"/>
    <w:multiLevelType w:val="hybridMultilevel"/>
    <w:tmpl w:val="CD78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70E54"/>
    <w:multiLevelType w:val="multilevel"/>
    <w:tmpl w:val="D11A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34AFD"/>
    <w:multiLevelType w:val="hybridMultilevel"/>
    <w:tmpl w:val="3C8C25F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">
    <w:nsid w:val="0B876A6B"/>
    <w:multiLevelType w:val="hybridMultilevel"/>
    <w:tmpl w:val="D114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A7F8F"/>
    <w:multiLevelType w:val="hybridMultilevel"/>
    <w:tmpl w:val="AB3E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533F4"/>
    <w:multiLevelType w:val="hybridMultilevel"/>
    <w:tmpl w:val="CC2E7D82"/>
    <w:lvl w:ilvl="0" w:tplc="4E0C92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FF7915"/>
    <w:multiLevelType w:val="hybridMultilevel"/>
    <w:tmpl w:val="D8C2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7470B"/>
    <w:multiLevelType w:val="hybridMultilevel"/>
    <w:tmpl w:val="894C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B3031"/>
    <w:multiLevelType w:val="hybridMultilevel"/>
    <w:tmpl w:val="FBA2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C358C"/>
    <w:multiLevelType w:val="hybridMultilevel"/>
    <w:tmpl w:val="EE5E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F4A3F"/>
    <w:multiLevelType w:val="hybridMultilevel"/>
    <w:tmpl w:val="1DA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01991"/>
    <w:multiLevelType w:val="hybridMultilevel"/>
    <w:tmpl w:val="7CD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20393"/>
    <w:multiLevelType w:val="hybridMultilevel"/>
    <w:tmpl w:val="B3A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85499"/>
    <w:multiLevelType w:val="hybridMultilevel"/>
    <w:tmpl w:val="AA2C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A184C"/>
    <w:multiLevelType w:val="hybridMultilevel"/>
    <w:tmpl w:val="A21A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F6A48"/>
    <w:multiLevelType w:val="hybridMultilevel"/>
    <w:tmpl w:val="2D0C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E7884"/>
    <w:multiLevelType w:val="hybridMultilevel"/>
    <w:tmpl w:val="479C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7B31"/>
    <w:multiLevelType w:val="hybridMultilevel"/>
    <w:tmpl w:val="7CD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F2D0C"/>
    <w:multiLevelType w:val="hybridMultilevel"/>
    <w:tmpl w:val="AC32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147F3"/>
    <w:multiLevelType w:val="hybridMultilevel"/>
    <w:tmpl w:val="A73E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623BD"/>
    <w:multiLevelType w:val="hybridMultilevel"/>
    <w:tmpl w:val="A040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5102F"/>
    <w:multiLevelType w:val="hybridMultilevel"/>
    <w:tmpl w:val="0A66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C3113"/>
    <w:multiLevelType w:val="multilevel"/>
    <w:tmpl w:val="E7E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2C054F"/>
    <w:multiLevelType w:val="hybridMultilevel"/>
    <w:tmpl w:val="AEFA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B7239"/>
    <w:multiLevelType w:val="hybridMultilevel"/>
    <w:tmpl w:val="A5005E24"/>
    <w:lvl w:ilvl="0" w:tplc="4E0C9290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>
    <w:nsid w:val="4F72015E"/>
    <w:multiLevelType w:val="hybridMultilevel"/>
    <w:tmpl w:val="3B50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72A54"/>
    <w:multiLevelType w:val="hybridMultilevel"/>
    <w:tmpl w:val="1022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0548"/>
    <w:multiLevelType w:val="hybridMultilevel"/>
    <w:tmpl w:val="9C7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3616B"/>
    <w:multiLevelType w:val="hybridMultilevel"/>
    <w:tmpl w:val="FED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70183"/>
    <w:multiLevelType w:val="hybridMultilevel"/>
    <w:tmpl w:val="7E4C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C2805"/>
    <w:multiLevelType w:val="hybridMultilevel"/>
    <w:tmpl w:val="208A9A8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6">
    <w:nsid w:val="57AD6064"/>
    <w:multiLevelType w:val="hybridMultilevel"/>
    <w:tmpl w:val="A73E9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62A49"/>
    <w:multiLevelType w:val="hybridMultilevel"/>
    <w:tmpl w:val="F72E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21001"/>
    <w:multiLevelType w:val="hybridMultilevel"/>
    <w:tmpl w:val="51D2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52630"/>
    <w:multiLevelType w:val="hybridMultilevel"/>
    <w:tmpl w:val="9220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E0FAB"/>
    <w:multiLevelType w:val="hybridMultilevel"/>
    <w:tmpl w:val="9FE8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D0D1C"/>
    <w:multiLevelType w:val="hybridMultilevel"/>
    <w:tmpl w:val="3156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B7A43"/>
    <w:multiLevelType w:val="hybridMultilevel"/>
    <w:tmpl w:val="3DF4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41A2D"/>
    <w:multiLevelType w:val="hybridMultilevel"/>
    <w:tmpl w:val="B6A2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6628C"/>
    <w:multiLevelType w:val="hybridMultilevel"/>
    <w:tmpl w:val="AA2C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2B6F"/>
    <w:multiLevelType w:val="hybridMultilevel"/>
    <w:tmpl w:val="8ED6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6E2939"/>
    <w:multiLevelType w:val="hybridMultilevel"/>
    <w:tmpl w:val="741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447CC3"/>
    <w:multiLevelType w:val="hybridMultilevel"/>
    <w:tmpl w:val="4C5C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E3425"/>
    <w:multiLevelType w:val="hybridMultilevel"/>
    <w:tmpl w:val="6C72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"/>
  </w:num>
  <w:num w:numId="3">
    <w:abstractNumId w:val="27"/>
  </w:num>
  <w:num w:numId="4">
    <w:abstractNumId w:val="6"/>
  </w:num>
  <w:num w:numId="5">
    <w:abstractNumId w:val="16"/>
  </w:num>
  <w:num w:numId="6">
    <w:abstractNumId w:val="10"/>
  </w:num>
  <w:num w:numId="7">
    <w:abstractNumId w:val="22"/>
  </w:num>
  <w:num w:numId="8">
    <w:abstractNumId w:val="30"/>
  </w:num>
  <w:num w:numId="9">
    <w:abstractNumId w:val="9"/>
  </w:num>
  <w:num w:numId="10">
    <w:abstractNumId w:val="47"/>
  </w:num>
  <w:num w:numId="11">
    <w:abstractNumId w:val="37"/>
  </w:num>
  <w:num w:numId="12">
    <w:abstractNumId w:val="32"/>
  </w:num>
  <w:num w:numId="13">
    <w:abstractNumId w:val="38"/>
  </w:num>
  <w:num w:numId="14">
    <w:abstractNumId w:val="14"/>
  </w:num>
  <w:num w:numId="15">
    <w:abstractNumId w:val="13"/>
  </w:num>
  <w:num w:numId="16">
    <w:abstractNumId w:val="23"/>
  </w:num>
  <w:num w:numId="17">
    <w:abstractNumId w:val="20"/>
  </w:num>
  <w:num w:numId="18">
    <w:abstractNumId w:val="11"/>
  </w:num>
  <w:num w:numId="19">
    <w:abstractNumId w:val="43"/>
  </w:num>
  <w:num w:numId="20">
    <w:abstractNumId w:val="19"/>
  </w:num>
  <w:num w:numId="21">
    <w:abstractNumId w:val="39"/>
  </w:num>
  <w:num w:numId="22">
    <w:abstractNumId w:val="34"/>
  </w:num>
  <w:num w:numId="23">
    <w:abstractNumId w:val="46"/>
  </w:num>
  <w:num w:numId="24">
    <w:abstractNumId w:val="1"/>
  </w:num>
  <w:num w:numId="25">
    <w:abstractNumId w:val="8"/>
  </w:num>
  <w:num w:numId="26">
    <w:abstractNumId w:val="12"/>
  </w:num>
  <w:num w:numId="27">
    <w:abstractNumId w:val="48"/>
  </w:num>
  <w:num w:numId="28">
    <w:abstractNumId w:val="29"/>
  </w:num>
  <w:num w:numId="29">
    <w:abstractNumId w:val="4"/>
  </w:num>
  <w:num w:numId="30">
    <w:abstractNumId w:val="41"/>
  </w:num>
  <w:num w:numId="31">
    <w:abstractNumId w:val="26"/>
  </w:num>
  <w:num w:numId="32">
    <w:abstractNumId w:val="28"/>
  </w:num>
  <w:num w:numId="33">
    <w:abstractNumId w:val="31"/>
  </w:num>
  <w:num w:numId="34">
    <w:abstractNumId w:val="21"/>
  </w:num>
  <w:num w:numId="35">
    <w:abstractNumId w:val="0"/>
  </w:num>
  <w:num w:numId="36">
    <w:abstractNumId w:val="18"/>
  </w:num>
  <w:num w:numId="37">
    <w:abstractNumId w:val="44"/>
  </w:num>
  <w:num w:numId="38">
    <w:abstractNumId w:val="25"/>
  </w:num>
  <w:num w:numId="39">
    <w:abstractNumId w:val="15"/>
  </w:num>
  <w:num w:numId="40">
    <w:abstractNumId w:val="42"/>
  </w:num>
  <w:num w:numId="41">
    <w:abstractNumId w:val="5"/>
  </w:num>
  <w:num w:numId="42">
    <w:abstractNumId w:val="33"/>
  </w:num>
  <w:num w:numId="43">
    <w:abstractNumId w:val="40"/>
  </w:num>
  <w:num w:numId="44">
    <w:abstractNumId w:val="24"/>
  </w:num>
  <w:num w:numId="45">
    <w:abstractNumId w:val="36"/>
  </w:num>
  <w:num w:numId="46">
    <w:abstractNumId w:val="17"/>
  </w:num>
  <w:num w:numId="47">
    <w:abstractNumId w:val="7"/>
  </w:num>
  <w:num w:numId="48">
    <w:abstractNumId w:val="3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E06"/>
    <w:rsid w:val="00011263"/>
    <w:rsid w:val="00012B8C"/>
    <w:rsid w:val="00012D77"/>
    <w:rsid w:val="00013177"/>
    <w:rsid w:val="0002031E"/>
    <w:rsid w:val="000211EA"/>
    <w:rsid w:val="0002431D"/>
    <w:rsid w:val="000258FA"/>
    <w:rsid w:val="00026B0B"/>
    <w:rsid w:val="0003110C"/>
    <w:rsid w:val="000367FA"/>
    <w:rsid w:val="00050BE2"/>
    <w:rsid w:val="00052BF7"/>
    <w:rsid w:val="00056D17"/>
    <w:rsid w:val="00060542"/>
    <w:rsid w:val="000647F5"/>
    <w:rsid w:val="00080203"/>
    <w:rsid w:val="00091B67"/>
    <w:rsid w:val="00091D9D"/>
    <w:rsid w:val="0009262C"/>
    <w:rsid w:val="0009330B"/>
    <w:rsid w:val="00094EDA"/>
    <w:rsid w:val="000B0E2B"/>
    <w:rsid w:val="000B15B2"/>
    <w:rsid w:val="000C024B"/>
    <w:rsid w:val="000C304A"/>
    <w:rsid w:val="000C4A50"/>
    <w:rsid w:val="000D5887"/>
    <w:rsid w:val="000F3B5D"/>
    <w:rsid w:val="000F5415"/>
    <w:rsid w:val="000F564B"/>
    <w:rsid w:val="000F76B9"/>
    <w:rsid w:val="0010029C"/>
    <w:rsid w:val="00102806"/>
    <w:rsid w:val="0010328B"/>
    <w:rsid w:val="0011007D"/>
    <w:rsid w:val="001132D9"/>
    <w:rsid w:val="00120017"/>
    <w:rsid w:val="001247D6"/>
    <w:rsid w:val="001262D1"/>
    <w:rsid w:val="001321DF"/>
    <w:rsid w:val="0013484F"/>
    <w:rsid w:val="001434AF"/>
    <w:rsid w:val="0015183A"/>
    <w:rsid w:val="00152CBE"/>
    <w:rsid w:val="00156B8B"/>
    <w:rsid w:val="0016613E"/>
    <w:rsid w:val="001739C1"/>
    <w:rsid w:val="001774F9"/>
    <w:rsid w:val="00177776"/>
    <w:rsid w:val="00181CC4"/>
    <w:rsid w:val="001831E0"/>
    <w:rsid w:val="001854E9"/>
    <w:rsid w:val="001A5E38"/>
    <w:rsid w:val="001A7CE1"/>
    <w:rsid w:val="001B72F4"/>
    <w:rsid w:val="001D2C0F"/>
    <w:rsid w:val="001D2D49"/>
    <w:rsid w:val="001D391F"/>
    <w:rsid w:val="001E1860"/>
    <w:rsid w:val="001E38EE"/>
    <w:rsid w:val="001E3C00"/>
    <w:rsid w:val="001E4EA7"/>
    <w:rsid w:val="00201EB2"/>
    <w:rsid w:val="0020225D"/>
    <w:rsid w:val="00205908"/>
    <w:rsid w:val="00220283"/>
    <w:rsid w:val="002316E2"/>
    <w:rsid w:val="002441CC"/>
    <w:rsid w:val="002627F9"/>
    <w:rsid w:val="00263A57"/>
    <w:rsid w:val="002666E3"/>
    <w:rsid w:val="002758FC"/>
    <w:rsid w:val="0027761B"/>
    <w:rsid w:val="002805B4"/>
    <w:rsid w:val="00280C78"/>
    <w:rsid w:val="00281875"/>
    <w:rsid w:val="00290781"/>
    <w:rsid w:val="00293B10"/>
    <w:rsid w:val="002A1F6F"/>
    <w:rsid w:val="002A382B"/>
    <w:rsid w:val="002A455E"/>
    <w:rsid w:val="002A777E"/>
    <w:rsid w:val="002B7A41"/>
    <w:rsid w:val="002C7B65"/>
    <w:rsid w:val="002E528B"/>
    <w:rsid w:val="002E7A78"/>
    <w:rsid w:val="002F01D0"/>
    <w:rsid w:val="002F08FE"/>
    <w:rsid w:val="002F17D1"/>
    <w:rsid w:val="002F2A38"/>
    <w:rsid w:val="002F3251"/>
    <w:rsid w:val="002F554A"/>
    <w:rsid w:val="00300E29"/>
    <w:rsid w:val="0030637B"/>
    <w:rsid w:val="00314FFB"/>
    <w:rsid w:val="00315AB8"/>
    <w:rsid w:val="0033066F"/>
    <w:rsid w:val="0033273D"/>
    <w:rsid w:val="00343B36"/>
    <w:rsid w:val="00345EC1"/>
    <w:rsid w:val="00350A83"/>
    <w:rsid w:val="00354170"/>
    <w:rsid w:val="0035461D"/>
    <w:rsid w:val="003577AD"/>
    <w:rsid w:val="0036105D"/>
    <w:rsid w:val="00390D7D"/>
    <w:rsid w:val="0039177E"/>
    <w:rsid w:val="003A631F"/>
    <w:rsid w:val="003B13E2"/>
    <w:rsid w:val="003B2450"/>
    <w:rsid w:val="003B5E02"/>
    <w:rsid w:val="003B7088"/>
    <w:rsid w:val="003D156E"/>
    <w:rsid w:val="003D208B"/>
    <w:rsid w:val="003D3E06"/>
    <w:rsid w:val="003D4E05"/>
    <w:rsid w:val="003E6AD4"/>
    <w:rsid w:val="003F2B87"/>
    <w:rsid w:val="00401A26"/>
    <w:rsid w:val="004062C4"/>
    <w:rsid w:val="00410C7E"/>
    <w:rsid w:val="00420184"/>
    <w:rsid w:val="00420687"/>
    <w:rsid w:val="00422A1A"/>
    <w:rsid w:val="00426CC4"/>
    <w:rsid w:val="0044547A"/>
    <w:rsid w:val="0044719F"/>
    <w:rsid w:val="004471CC"/>
    <w:rsid w:val="004500FF"/>
    <w:rsid w:val="00461536"/>
    <w:rsid w:val="0046486A"/>
    <w:rsid w:val="00470F3F"/>
    <w:rsid w:val="004853C1"/>
    <w:rsid w:val="004A2EE9"/>
    <w:rsid w:val="004A3DAC"/>
    <w:rsid w:val="004A686E"/>
    <w:rsid w:val="004B1E28"/>
    <w:rsid w:val="004B394B"/>
    <w:rsid w:val="004B60B2"/>
    <w:rsid w:val="004B6991"/>
    <w:rsid w:val="004C2E13"/>
    <w:rsid w:val="004C472A"/>
    <w:rsid w:val="004E463B"/>
    <w:rsid w:val="004E703C"/>
    <w:rsid w:val="004F5DE9"/>
    <w:rsid w:val="00506BAE"/>
    <w:rsid w:val="0050779A"/>
    <w:rsid w:val="00523F4A"/>
    <w:rsid w:val="005250D8"/>
    <w:rsid w:val="00531CF1"/>
    <w:rsid w:val="00542BF7"/>
    <w:rsid w:val="00554C1E"/>
    <w:rsid w:val="00561541"/>
    <w:rsid w:val="005639C3"/>
    <w:rsid w:val="005703FD"/>
    <w:rsid w:val="00576B43"/>
    <w:rsid w:val="0058030D"/>
    <w:rsid w:val="00587FCF"/>
    <w:rsid w:val="005A1BBD"/>
    <w:rsid w:val="005A1C8D"/>
    <w:rsid w:val="005A24EB"/>
    <w:rsid w:val="005C2B07"/>
    <w:rsid w:val="005C3575"/>
    <w:rsid w:val="005C375E"/>
    <w:rsid w:val="005C57E1"/>
    <w:rsid w:val="005E469A"/>
    <w:rsid w:val="005E7A58"/>
    <w:rsid w:val="005E7B94"/>
    <w:rsid w:val="005F1F72"/>
    <w:rsid w:val="005F3A0E"/>
    <w:rsid w:val="005F3B9B"/>
    <w:rsid w:val="00610432"/>
    <w:rsid w:val="00612853"/>
    <w:rsid w:val="00620ACB"/>
    <w:rsid w:val="00632833"/>
    <w:rsid w:val="006358D6"/>
    <w:rsid w:val="00636E8B"/>
    <w:rsid w:val="00642EF3"/>
    <w:rsid w:val="00645B67"/>
    <w:rsid w:val="0065073C"/>
    <w:rsid w:val="00651C2C"/>
    <w:rsid w:val="00656077"/>
    <w:rsid w:val="00663365"/>
    <w:rsid w:val="006757D5"/>
    <w:rsid w:val="00680217"/>
    <w:rsid w:val="006809A3"/>
    <w:rsid w:val="00683C12"/>
    <w:rsid w:val="00685E21"/>
    <w:rsid w:val="0069056B"/>
    <w:rsid w:val="006A0063"/>
    <w:rsid w:val="006A6C27"/>
    <w:rsid w:val="006B45B3"/>
    <w:rsid w:val="006B5341"/>
    <w:rsid w:val="006D789D"/>
    <w:rsid w:val="006D7BA6"/>
    <w:rsid w:val="006E3970"/>
    <w:rsid w:val="00703A4F"/>
    <w:rsid w:val="00703F05"/>
    <w:rsid w:val="00720DE1"/>
    <w:rsid w:val="0073252A"/>
    <w:rsid w:val="0073604B"/>
    <w:rsid w:val="007401A9"/>
    <w:rsid w:val="00741AA1"/>
    <w:rsid w:val="0074493D"/>
    <w:rsid w:val="00744F63"/>
    <w:rsid w:val="00745D0F"/>
    <w:rsid w:val="00746D67"/>
    <w:rsid w:val="0074793C"/>
    <w:rsid w:val="00753AE5"/>
    <w:rsid w:val="00753FAC"/>
    <w:rsid w:val="0075515E"/>
    <w:rsid w:val="00760F3F"/>
    <w:rsid w:val="00762322"/>
    <w:rsid w:val="00763982"/>
    <w:rsid w:val="007766C0"/>
    <w:rsid w:val="007770AE"/>
    <w:rsid w:val="00786156"/>
    <w:rsid w:val="007A3A15"/>
    <w:rsid w:val="007A7A74"/>
    <w:rsid w:val="007B20DE"/>
    <w:rsid w:val="007B31C4"/>
    <w:rsid w:val="007B57C9"/>
    <w:rsid w:val="007B5BE3"/>
    <w:rsid w:val="007E2545"/>
    <w:rsid w:val="00804F7F"/>
    <w:rsid w:val="00805C1E"/>
    <w:rsid w:val="00812EB8"/>
    <w:rsid w:val="008228D6"/>
    <w:rsid w:val="0084016B"/>
    <w:rsid w:val="0084049B"/>
    <w:rsid w:val="00841614"/>
    <w:rsid w:val="00842D7D"/>
    <w:rsid w:val="008458C4"/>
    <w:rsid w:val="008517F2"/>
    <w:rsid w:val="00861767"/>
    <w:rsid w:val="00866FF3"/>
    <w:rsid w:val="00890E60"/>
    <w:rsid w:val="008928A4"/>
    <w:rsid w:val="00897E85"/>
    <w:rsid w:val="008A1056"/>
    <w:rsid w:val="008A42C1"/>
    <w:rsid w:val="008B341F"/>
    <w:rsid w:val="008D2549"/>
    <w:rsid w:val="008D2EC8"/>
    <w:rsid w:val="008E0C69"/>
    <w:rsid w:val="008E28BA"/>
    <w:rsid w:val="008E3823"/>
    <w:rsid w:val="008F516D"/>
    <w:rsid w:val="008F6029"/>
    <w:rsid w:val="00902980"/>
    <w:rsid w:val="009077DF"/>
    <w:rsid w:val="00911789"/>
    <w:rsid w:val="009349A1"/>
    <w:rsid w:val="0094493F"/>
    <w:rsid w:val="00951FCC"/>
    <w:rsid w:val="0095387E"/>
    <w:rsid w:val="00956A1B"/>
    <w:rsid w:val="00963934"/>
    <w:rsid w:val="00980D9F"/>
    <w:rsid w:val="00983E7F"/>
    <w:rsid w:val="00987D31"/>
    <w:rsid w:val="00991B02"/>
    <w:rsid w:val="00993296"/>
    <w:rsid w:val="00993A86"/>
    <w:rsid w:val="009A18EA"/>
    <w:rsid w:val="009B719A"/>
    <w:rsid w:val="009B760C"/>
    <w:rsid w:val="009C07BD"/>
    <w:rsid w:val="009C63BB"/>
    <w:rsid w:val="009D70A6"/>
    <w:rsid w:val="009E1BEE"/>
    <w:rsid w:val="009E305D"/>
    <w:rsid w:val="009E7023"/>
    <w:rsid w:val="009F3EA5"/>
    <w:rsid w:val="00A064BC"/>
    <w:rsid w:val="00A129C9"/>
    <w:rsid w:val="00A15697"/>
    <w:rsid w:val="00A21805"/>
    <w:rsid w:val="00A237C1"/>
    <w:rsid w:val="00A23A19"/>
    <w:rsid w:val="00A2578B"/>
    <w:rsid w:val="00A25A66"/>
    <w:rsid w:val="00A3021B"/>
    <w:rsid w:val="00A30FE5"/>
    <w:rsid w:val="00A364CE"/>
    <w:rsid w:val="00A3683B"/>
    <w:rsid w:val="00A41ACE"/>
    <w:rsid w:val="00A6302C"/>
    <w:rsid w:val="00A6343B"/>
    <w:rsid w:val="00A65C50"/>
    <w:rsid w:val="00A701F0"/>
    <w:rsid w:val="00A76236"/>
    <w:rsid w:val="00A80156"/>
    <w:rsid w:val="00A80D7F"/>
    <w:rsid w:val="00A837E8"/>
    <w:rsid w:val="00A90D04"/>
    <w:rsid w:val="00A93453"/>
    <w:rsid w:val="00AA0755"/>
    <w:rsid w:val="00AB149E"/>
    <w:rsid w:val="00AB430E"/>
    <w:rsid w:val="00AB4746"/>
    <w:rsid w:val="00AB50DA"/>
    <w:rsid w:val="00AB593D"/>
    <w:rsid w:val="00AC1704"/>
    <w:rsid w:val="00AC756F"/>
    <w:rsid w:val="00AD092A"/>
    <w:rsid w:val="00B01C1A"/>
    <w:rsid w:val="00B07B8A"/>
    <w:rsid w:val="00B10688"/>
    <w:rsid w:val="00B20BF8"/>
    <w:rsid w:val="00B23668"/>
    <w:rsid w:val="00B25E6E"/>
    <w:rsid w:val="00B3392D"/>
    <w:rsid w:val="00B37D33"/>
    <w:rsid w:val="00B50C35"/>
    <w:rsid w:val="00B55109"/>
    <w:rsid w:val="00B774A6"/>
    <w:rsid w:val="00B86312"/>
    <w:rsid w:val="00B87106"/>
    <w:rsid w:val="00B90212"/>
    <w:rsid w:val="00B94073"/>
    <w:rsid w:val="00B96478"/>
    <w:rsid w:val="00BA6A48"/>
    <w:rsid w:val="00BA7CF8"/>
    <w:rsid w:val="00BB370A"/>
    <w:rsid w:val="00BB4DB8"/>
    <w:rsid w:val="00BD06D9"/>
    <w:rsid w:val="00BE4FD3"/>
    <w:rsid w:val="00BF2320"/>
    <w:rsid w:val="00BF278E"/>
    <w:rsid w:val="00BF7A35"/>
    <w:rsid w:val="00C012AC"/>
    <w:rsid w:val="00C07179"/>
    <w:rsid w:val="00C10898"/>
    <w:rsid w:val="00C1167B"/>
    <w:rsid w:val="00C15DD4"/>
    <w:rsid w:val="00C261ED"/>
    <w:rsid w:val="00C278CC"/>
    <w:rsid w:val="00C443B9"/>
    <w:rsid w:val="00C506B1"/>
    <w:rsid w:val="00C6058C"/>
    <w:rsid w:val="00C66795"/>
    <w:rsid w:val="00C6755F"/>
    <w:rsid w:val="00C77EB2"/>
    <w:rsid w:val="00C93BE7"/>
    <w:rsid w:val="00CA756B"/>
    <w:rsid w:val="00CB7DAC"/>
    <w:rsid w:val="00CC7D19"/>
    <w:rsid w:val="00CC7E15"/>
    <w:rsid w:val="00CD30F3"/>
    <w:rsid w:val="00CD4605"/>
    <w:rsid w:val="00CF067A"/>
    <w:rsid w:val="00CF678A"/>
    <w:rsid w:val="00CF680D"/>
    <w:rsid w:val="00D0250A"/>
    <w:rsid w:val="00D111D1"/>
    <w:rsid w:val="00D11A2D"/>
    <w:rsid w:val="00D1298F"/>
    <w:rsid w:val="00D20B78"/>
    <w:rsid w:val="00D21158"/>
    <w:rsid w:val="00D3061B"/>
    <w:rsid w:val="00D306ED"/>
    <w:rsid w:val="00D409A0"/>
    <w:rsid w:val="00D41440"/>
    <w:rsid w:val="00D433C6"/>
    <w:rsid w:val="00D4526F"/>
    <w:rsid w:val="00D45EDC"/>
    <w:rsid w:val="00D477BC"/>
    <w:rsid w:val="00D57E42"/>
    <w:rsid w:val="00D67284"/>
    <w:rsid w:val="00D74A98"/>
    <w:rsid w:val="00D74DB4"/>
    <w:rsid w:val="00D77A90"/>
    <w:rsid w:val="00D80196"/>
    <w:rsid w:val="00D96D5C"/>
    <w:rsid w:val="00DB0678"/>
    <w:rsid w:val="00DB0A26"/>
    <w:rsid w:val="00DB12A9"/>
    <w:rsid w:val="00DB4FF3"/>
    <w:rsid w:val="00DC2738"/>
    <w:rsid w:val="00DC3E0D"/>
    <w:rsid w:val="00DC6113"/>
    <w:rsid w:val="00DC7876"/>
    <w:rsid w:val="00DE186B"/>
    <w:rsid w:val="00DE3FBD"/>
    <w:rsid w:val="00DE722A"/>
    <w:rsid w:val="00DF0FB8"/>
    <w:rsid w:val="00DF71C4"/>
    <w:rsid w:val="00E02D7A"/>
    <w:rsid w:val="00E03249"/>
    <w:rsid w:val="00E0776D"/>
    <w:rsid w:val="00E11AC2"/>
    <w:rsid w:val="00E17224"/>
    <w:rsid w:val="00E226E1"/>
    <w:rsid w:val="00E27B25"/>
    <w:rsid w:val="00E27C86"/>
    <w:rsid w:val="00E353BE"/>
    <w:rsid w:val="00E37BA3"/>
    <w:rsid w:val="00E42196"/>
    <w:rsid w:val="00E53369"/>
    <w:rsid w:val="00E60A1C"/>
    <w:rsid w:val="00E73563"/>
    <w:rsid w:val="00E84134"/>
    <w:rsid w:val="00E95571"/>
    <w:rsid w:val="00E95AF3"/>
    <w:rsid w:val="00EA2635"/>
    <w:rsid w:val="00EC224C"/>
    <w:rsid w:val="00EC3460"/>
    <w:rsid w:val="00EC51B6"/>
    <w:rsid w:val="00ED17D3"/>
    <w:rsid w:val="00ED1E00"/>
    <w:rsid w:val="00ED3121"/>
    <w:rsid w:val="00ED40CF"/>
    <w:rsid w:val="00EF478C"/>
    <w:rsid w:val="00F01EF0"/>
    <w:rsid w:val="00F11B7E"/>
    <w:rsid w:val="00F21D0B"/>
    <w:rsid w:val="00F24E42"/>
    <w:rsid w:val="00F25265"/>
    <w:rsid w:val="00F32F4B"/>
    <w:rsid w:val="00F34375"/>
    <w:rsid w:val="00F72A4F"/>
    <w:rsid w:val="00F72FE8"/>
    <w:rsid w:val="00F77955"/>
    <w:rsid w:val="00F90069"/>
    <w:rsid w:val="00FA211B"/>
    <w:rsid w:val="00FA251C"/>
    <w:rsid w:val="00FA3D31"/>
    <w:rsid w:val="00FA4A74"/>
    <w:rsid w:val="00FA6599"/>
    <w:rsid w:val="00FB4CEC"/>
    <w:rsid w:val="00FB7A37"/>
    <w:rsid w:val="00FB7D53"/>
    <w:rsid w:val="00FD59E8"/>
    <w:rsid w:val="00FE0D6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24"/>
  </w:style>
  <w:style w:type="paragraph" w:styleId="1">
    <w:name w:val="heading 1"/>
    <w:basedOn w:val="a"/>
    <w:next w:val="a"/>
    <w:link w:val="10"/>
    <w:uiPriority w:val="9"/>
    <w:qFormat/>
    <w:rsid w:val="00991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7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F7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D111D1"/>
    <w:pPr>
      <w:spacing w:after="0" w:line="240" w:lineRule="auto"/>
    </w:pPr>
  </w:style>
  <w:style w:type="paragraph" w:styleId="a5">
    <w:name w:val="Normal (Web)"/>
    <w:aliases w:val="Обычный (Web)"/>
    <w:basedOn w:val="a"/>
    <w:uiPriority w:val="99"/>
    <w:qFormat/>
    <w:rsid w:val="0078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C2B0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CB7DAC"/>
    <w:rPr>
      <w:i/>
      <w:iCs/>
    </w:rPr>
  </w:style>
  <w:style w:type="character" w:styleId="a7">
    <w:name w:val="Strong"/>
    <w:basedOn w:val="a0"/>
    <w:uiPriority w:val="22"/>
    <w:qFormat/>
    <w:rsid w:val="001739C1"/>
    <w:rPr>
      <w:b/>
      <w:bCs/>
    </w:rPr>
  </w:style>
  <w:style w:type="paragraph" w:styleId="HTML0">
    <w:name w:val="HTML Preformatted"/>
    <w:basedOn w:val="a"/>
    <w:link w:val="HTML1"/>
    <w:unhideWhenUsed/>
    <w:rsid w:val="0017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1739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81C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1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637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9">
    <w:name w:val="Body Text"/>
    <w:basedOn w:val="a"/>
    <w:link w:val="aa"/>
    <w:uiPriority w:val="1"/>
    <w:qFormat/>
    <w:rsid w:val="003306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33066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a0"/>
    <w:rsid w:val="002F2A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0">
    <w:name w:val="s0"/>
    <w:rsid w:val="00DB4FF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header"/>
    <w:basedOn w:val="a"/>
    <w:link w:val="ac"/>
    <w:uiPriority w:val="99"/>
    <w:unhideWhenUsed/>
    <w:rsid w:val="00A3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021B"/>
  </w:style>
  <w:style w:type="paragraph" w:styleId="ad">
    <w:name w:val="footer"/>
    <w:basedOn w:val="a"/>
    <w:link w:val="ae"/>
    <w:uiPriority w:val="99"/>
    <w:unhideWhenUsed/>
    <w:rsid w:val="00A3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ing-enc.ru/b/bureni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ing-enc.ru/f/fundamen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atinfo.kz/oked-r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ing-enc.ru/t/truboprov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ing-enc.ru/b/burovaya-vyshka/" TargetMode="External"/><Relationship Id="rId10" Type="http://schemas.openxmlformats.org/officeDocument/2006/relationships/hyperlink" Target="http://www.mining-enc.ru/g/gazovaya-skvazhin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ing-enc.ru/n/neftyanaya-skvazhina/" TargetMode="External"/><Relationship Id="rId14" Type="http://schemas.openxmlformats.org/officeDocument/2006/relationships/hyperlink" Target="http://www.mining-enc.ru/b/burovaya-ustanov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AAD9-5C95-4767-8B71-11EB500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57</cp:revision>
  <dcterms:created xsi:type="dcterms:W3CDTF">2018-07-19T16:58:00Z</dcterms:created>
  <dcterms:modified xsi:type="dcterms:W3CDTF">2018-11-15T03:57:00Z</dcterms:modified>
</cp:coreProperties>
</file>