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201F" w14:textId="77777777" w:rsidR="00E05575" w:rsidRDefault="00E05575" w:rsidP="00E05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Разработка </w:t>
      </w:r>
    </w:p>
    <w:p w14:paraId="30648216" w14:textId="77777777" w:rsidR="00E05575" w:rsidRDefault="00E05575" w:rsidP="00E05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Атласа новых профессий и компетенций нефтегазовой отрасли </w:t>
      </w:r>
    </w:p>
    <w:p w14:paraId="6C76783D" w14:textId="15992D1E" w:rsidR="00E05575" w:rsidRDefault="00E05575" w:rsidP="00E05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Казахстан</w:t>
      </w:r>
    </w:p>
    <w:p w14:paraId="5E152744" w14:textId="77777777" w:rsidR="00E05575" w:rsidRDefault="00E05575" w:rsidP="00E05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579BA1" w14:textId="6C9035C4" w:rsidR="00E05575" w:rsidRDefault="00E05575" w:rsidP="00E05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ЛОКАЛИЗАЦИЯ НОВЫХ ПРОФЕССИЙ </w:t>
      </w:r>
    </w:p>
    <w:p w14:paraId="49863136" w14:textId="40684CD0" w:rsidR="00E05575" w:rsidRDefault="00E05575" w:rsidP="00E05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НЕФТЕГАЗОВОЙ ОТРАСЛИ В ВУЗАХ РК</w:t>
      </w:r>
    </w:p>
    <w:p w14:paraId="3C1ABE75" w14:textId="77777777" w:rsidR="00E05575" w:rsidRDefault="00E05575" w:rsidP="00E055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09602C" w14:textId="77777777" w:rsidR="00E05575" w:rsidRDefault="00E05575" w:rsidP="00E0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Следующим этапом в разработке и реализации Атласа новых профессий Казахстана является локализация новых профессий (профессий будущего) нефтегазовой отрасли Казахстана, которые были разработаны и предложены ведущими экспертами данной отрасли.</w:t>
      </w:r>
    </w:p>
    <w:p w14:paraId="27BB77BD" w14:textId="77777777" w:rsidR="00E05575" w:rsidRDefault="00E05575" w:rsidP="00E0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локализации предлагается рассматривать потенциал 20 наиболее подходящих ВУЗов (Таблица 1). Данные ВУЗы были отобраны так как имеют базовую специализацию, а также имеют дополнительные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факултутеты,которые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позволяют взяты из списка, который был сформирован НПП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Атамекен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 2019 году. Рейтинг отобранных ВУЗов в рамках республиканских конкурсов, следующий:</w:t>
      </w:r>
    </w:p>
    <w:p w14:paraId="597AB68C" w14:textId="77777777" w:rsidR="00E05575" w:rsidRDefault="00E05575" w:rsidP="00E0557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EADF37" w14:textId="74A42DB7" w:rsidR="00E05575" w:rsidRDefault="00E05575" w:rsidP="00E0557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 Рейтинг ВУЗов для локализации новых профессий нефтегазовой отрасли РК*</w:t>
      </w:r>
    </w:p>
    <w:tbl>
      <w:tblPr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6160"/>
        <w:gridCol w:w="1165"/>
        <w:gridCol w:w="1597"/>
      </w:tblGrid>
      <w:tr w:rsidR="00E05575" w14:paraId="240C1BA2" w14:textId="77777777" w:rsidTr="005818C4">
        <w:tc>
          <w:tcPr>
            <w:tcW w:w="643" w:type="dxa"/>
          </w:tcPr>
          <w:p w14:paraId="4E823352" w14:textId="77777777" w:rsidR="00E05575" w:rsidRDefault="00E05575" w:rsidP="00581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60" w:type="dxa"/>
          </w:tcPr>
          <w:p w14:paraId="73F7B1D1" w14:textId="77777777" w:rsidR="00E05575" w:rsidRDefault="00E05575" w:rsidP="00581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1165" w:type="dxa"/>
          </w:tcPr>
          <w:p w14:paraId="006DA7C0" w14:textId="77777777" w:rsidR="00E05575" w:rsidRDefault="00E05575" w:rsidP="00581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597" w:type="dxa"/>
          </w:tcPr>
          <w:p w14:paraId="09C917F1" w14:textId="77777777" w:rsidR="00E05575" w:rsidRDefault="00E05575" w:rsidP="00581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14:paraId="02A82BF5" w14:textId="77777777" w:rsidR="00E05575" w:rsidRDefault="00E05575" w:rsidP="00581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новых </w:t>
            </w:r>
          </w:p>
          <w:p w14:paraId="08AB05D9" w14:textId="77777777" w:rsidR="00E05575" w:rsidRDefault="00E05575" w:rsidP="00581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</w:tr>
      <w:tr w:rsidR="00E05575" w14:paraId="6C719D0A" w14:textId="77777777" w:rsidTr="005818C4">
        <w:tc>
          <w:tcPr>
            <w:tcW w:w="643" w:type="dxa"/>
          </w:tcPr>
          <w:p w14:paraId="7F8CD4BE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0" w:type="dxa"/>
          </w:tcPr>
          <w:p w14:paraId="58CA6D7D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 нефти и газа им.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Утебаева</w:t>
            </w:r>
            <w:proofErr w:type="spellEnd"/>
          </w:p>
        </w:tc>
        <w:tc>
          <w:tcPr>
            <w:tcW w:w="1165" w:type="dxa"/>
          </w:tcPr>
          <w:p w14:paraId="68D746F9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597" w:type="dxa"/>
          </w:tcPr>
          <w:p w14:paraId="25CAB43F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05575" w14:paraId="35A9A291" w14:textId="77777777" w:rsidTr="005818C4">
        <w:tc>
          <w:tcPr>
            <w:tcW w:w="643" w:type="dxa"/>
          </w:tcPr>
          <w:p w14:paraId="5DA285C3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0" w:type="dxa"/>
          </w:tcPr>
          <w:p w14:paraId="3EF270DE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Западно-казахстанский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инновационно-технологический</w:t>
            </w:r>
          </w:p>
          <w:p w14:paraId="75E0C51E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165" w:type="dxa"/>
          </w:tcPr>
          <w:p w14:paraId="4AF7133F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597" w:type="dxa"/>
          </w:tcPr>
          <w:p w14:paraId="03AA41C4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05575" w14:paraId="40D3A477" w14:textId="77777777" w:rsidTr="005818C4">
        <w:tc>
          <w:tcPr>
            <w:tcW w:w="643" w:type="dxa"/>
          </w:tcPr>
          <w:p w14:paraId="47CE6E84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0" w:type="dxa"/>
          </w:tcPr>
          <w:p w14:paraId="55728FA0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  <w:tc>
          <w:tcPr>
            <w:tcW w:w="1165" w:type="dxa"/>
          </w:tcPr>
          <w:p w14:paraId="26FCC684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97" w:type="dxa"/>
          </w:tcPr>
          <w:p w14:paraId="4A58842E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05575" w14:paraId="5634AB21" w14:textId="77777777" w:rsidTr="005818C4">
        <w:tc>
          <w:tcPr>
            <w:tcW w:w="643" w:type="dxa"/>
          </w:tcPr>
          <w:p w14:paraId="12593536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0" w:type="dxa"/>
          </w:tcPr>
          <w:p w14:paraId="035B1324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165" w:type="dxa"/>
          </w:tcPr>
          <w:p w14:paraId="57F9FA3C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97" w:type="dxa"/>
          </w:tcPr>
          <w:p w14:paraId="2C01A571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5575" w14:paraId="6AF60083" w14:textId="77777777" w:rsidTr="005818C4">
        <w:tc>
          <w:tcPr>
            <w:tcW w:w="643" w:type="dxa"/>
          </w:tcPr>
          <w:p w14:paraId="3D95EAFA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0" w:type="dxa"/>
          </w:tcPr>
          <w:p w14:paraId="3B64586E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инженерно-гуманитарный институт</w:t>
            </w:r>
          </w:p>
        </w:tc>
        <w:tc>
          <w:tcPr>
            <w:tcW w:w="1165" w:type="dxa"/>
          </w:tcPr>
          <w:p w14:paraId="13A1451C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597" w:type="dxa"/>
          </w:tcPr>
          <w:p w14:paraId="2CE51226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05575" w14:paraId="63D9E108" w14:textId="77777777" w:rsidTr="005818C4">
        <w:tc>
          <w:tcPr>
            <w:tcW w:w="643" w:type="dxa"/>
          </w:tcPr>
          <w:p w14:paraId="7A7E9114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0" w:type="dxa"/>
          </w:tcPr>
          <w:p w14:paraId="6490B741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Satbayev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165" w:type="dxa"/>
          </w:tcPr>
          <w:p w14:paraId="1ED336B8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97" w:type="dxa"/>
          </w:tcPr>
          <w:p w14:paraId="27E6FF38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05575" w14:paraId="3B956BB4" w14:textId="77777777" w:rsidTr="005818C4">
        <w:tc>
          <w:tcPr>
            <w:tcW w:w="643" w:type="dxa"/>
          </w:tcPr>
          <w:p w14:paraId="389ADA01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0" w:type="dxa"/>
          </w:tcPr>
          <w:p w14:paraId="27AA39FF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Каспийский государственный университет технологии и инжиниринга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Ш.Есенова</w:t>
            </w:r>
            <w:proofErr w:type="spellEnd"/>
          </w:p>
        </w:tc>
        <w:tc>
          <w:tcPr>
            <w:tcW w:w="1165" w:type="dxa"/>
          </w:tcPr>
          <w:p w14:paraId="487FB91D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97" w:type="dxa"/>
          </w:tcPr>
          <w:p w14:paraId="66ED6054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05575" w14:paraId="7CCE65E1" w14:textId="77777777" w:rsidTr="005818C4">
        <w:tc>
          <w:tcPr>
            <w:tcW w:w="643" w:type="dxa"/>
          </w:tcPr>
          <w:p w14:paraId="6E51B586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0" w:type="dxa"/>
          </w:tcPr>
          <w:p w14:paraId="4FADCD6A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Актюбинский региональный государственный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им.К.Жубанова</w:t>
            </w:r>
            <w:proofErr w:type="spellEnd"/>
          </w:p>
        </w:tc>
        <w:tc>
          <w:tcPr>
            <w:tcW w:w="1165" w:type="dxa"/>
          </w:tcPr>
          <w:p w14:paraId="59AE3F89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3.135</w:t>
            </w:r>
          </w:p>
        </w:tc>
        <w:tc>
          <w:tcPr>
            <w:tcW w:w="1597" w:type="dxa"/>
          </w:tcPr>
          <w:p w14:paraId="0CC8576B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05575" w14:paraId="4584E240" w14:textId="77777777" w:rsidTr="005818C4">
        <w:tc>
          <w:tcPr>
            <w:tcW w:w="643" w:type="dxa"/>
          </w:tcPr>
          <w:p w14:paraId="152769EB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0" w:type="dxa"/>
          </w:tcPr>
          <w:p w14:paraId="2417158B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Павлодарский государственный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им.С.Торайгырова</w:t>
            </w:r>
            <w:proofErr w:type="spellEnd"/>
          </w:p>
        </w:tc>
        <w:tc>
          <w:tcPr>
            <w:tcW w:w="1165" w:type="dxa"/>
          </w:tcPr>
          <w:p w14:paraId="24A23FAD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97" w:type="dxa"/>
          </w:tcPr>
          <w:p w14:paraId="7F71A2F1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5575" w14:paraId="1AF00C89" w14:textId="77777777" w:rsidTr="005818C4">
        <w:tc>
          <w:tcPr>
            <w:tcW w:w="643" w:type="dxa"/>
          </w:tcPr>
          <w:p w14:paraId="15E87DE8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0" w:type="dxa"/>
          </w:tcPr>
          <w:p w14:paraId="1332D9CB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Кызылорда</w:t>
            </w:r>
          </w:p>
        </w:tc>
        <w:tc>
          <w:tcPr>
            <w:tcW w:w="1165" w:type="dxa"/>
          </w:tcPr>
          <w:p w14:paraId="20D9F02E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97" w:type="dxa"/>
          </w:tcPr>
          <w:p w14:paraId="63DFC75C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05575" w14:paraId="3660533C" w14:textId="77777777" w:rsidTr="005818C4">
        <w:tc>
          <w:tcPr>
            <w:tcW w:w="643" w:type="dxa"/>
          </w:tcPr>
          <w:p w14:paraId="061D9DC5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0" w:type="dxa"/>
          </w:tcPr>
          <w:p w14:paraId="393A324F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технический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Акмешит</w:t>
            </w:r>
            <w:proofErr w:type="spellEnd"/>
          </w:p>
        </w:tc>
        <w:tc>
          <w:tcPr>
            <w:tcW w:w="1165" w:type="dxa"/>
          </w:tcPr>
          <w:p w14:paraId="08A8CCD4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97" w:type="dxa"/>
          </w:tcPr>
          <w:p w14:paraId="4EC6A979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5575" w14:paraId="6208F3AB" w14:textId="77777777" w:rsidTr="005818C4">
        <w:tc>
          <w:tcPr>
            <w:tcW w:w="643" w:type="dxa"/>
          </w:tcPr>
          <w:p w14:paraId="2865FB31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60" w:type="dxa"/>
          </w:tcPr>
          <w:p w14:paraId="6B624AD5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морской университет</w:t>
            </w:r>
          </w:p>
        </w:tc>
        <w:tc>
          <w:tcPr>
            <w:tcW w:w="1165" w:type="dxa"/>
          </w:tcPr>
          <w:p w14:paraId="34DDCAE3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97" w:type="dxa"/>
          </w:tcPr>
          <w:p w14:paraId="3BBD2388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575" w14:paraId="36F3748D" w14:textId="77777777" w:rsidTr="005818C4">
        <w:tc>
          <w:tcPr>
            <w:tcW w:w="643" w:type="dxa"/>
          </w:tcPr>
          <w:p w14:paraId="0C78CA1B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0" w:type="dxa"/>
          </w:tcPr>
          <w:p w14:paraId="10EE1F44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Центрально-Азиатский университет</w:t>
            </w:r>
          </w:p>
        </w:tc>
        <w:tc>
          <w:tcPr>
            <w:tcW w:w="1165" w:type="dxa"/>
          </w:tcPr>
          <w:p w14:paraId="1A3222B0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97" w:type="dxa"/>
          </w:tcPr>
          <w:p w14:paraId="10696925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05575" w14:paraId="577DCE89" w14:textId="77777777" w:rsidTr="005818C4">
        <w:tc>
          <w:tcPr>
            <w:tcW w:w="643" w:type="dxa"/>
          </w:tcPr>
          <w:p w14:paraId="34CB2355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0" w:type="dxa"/>
          </w:tcPr>
          <w:p w14:paraId="7017531C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65" w:type="dxa"/>
          </w:tcPr>
          <w:p w14:paraId="49DC5434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1597" w:type="dxa"/>
          </w:tcPr>
          <w:p w14:paraId="2497329F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05575" w14:paraId="338806E6" w14:textId="77777777" w:rsidTr="005818C4">
        <w:tc>
          <w:tcPr>
            <w:tcW w:w="643" w:type="dxa"/>
          </w:tcPr>
          <w:p w14:paraId="10693045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0" w:type="dxa"/>
          </w:tcPr>
          <w:p w14:paraId="2E6D7A05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Каспийский общественный университет</w:t>
            </w:r>
          </w:p>
        </w:tc>
        <w:tc>
          <w:tcPr>
            <w:tcW w:w="1165" w:type="dxa"/>
          </w:tcPr>
          <w:p w14:paraId="38EED913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2.812</w:t>
            </w:r>
          </w:p>
        </w:tc>
        <w:tc>
          <w:tcPr>
            <w:tcW w:w="1597" w:type="dxa"/>
          </w:tcPr>
          <w:p w14:paraId="3E0A7DC7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5575" w14:paraId="4512D542" w14:textId="77777777" w:rsidTr="005818C4">
        <w:tc>
          <w:tcPr>
            <w:tcW w:w="643" w:type="dxa"/>
          </w:tcPr>
          <w:p w14:paraId="047D6399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0" w:type="dxa"/>
          </w:tcPr>
          <w:p w14:paraId="5962A758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им.Коркыт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1165" w:type="dxa"/>
          </w:tcPr>
          <w:p w14:paraId="38BAAEBD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2.806</w:t>
            </w:r>
          </w:p>
        </w:tc>
        <w:tc>
          <w:tcPr>
            <w:tcW w:w="1597" w:type="dxa"/>
          </w:tcPr>
          <w:p w14:paraId="6CCE6558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05575" w14:paraId="4A240065" w14:textId="77777777" w:rsidTr="005818C4">
        <w:tc>
          <w:tcPr>
            <w:tcW w:w="643" w:type="dxa"/>
          </w:tcPr>
          <w:p w14:paraId="7E8C1B37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0" w:type="dxa"/>
          </w:tcPr>
          <w:p w14:paraId="5FFD0FCE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Западно-Казахстанский аграрно-технический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им.Жангир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</w:t>
            </w:r>
          </w:p>
        </w:tc>
        <w:tc>
          <w:tcPr>
            <w:tcW w:w="1165" w:type="dxa"/>
          </w:tcPr>
          <w:p w14:paraId="0A543160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597" w:type="dxa"/>
          </w:tcPr>
          <w:p w14:paraId="5AF6D3B0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5575" w14:paraId="00797BC2" w14:textId="77777777" w:rsidTr="005818C4">
        <w:tc>
          <w:tcPr>
            <w:tcW w:w="643" w:type="dxa"/>
          </w:tcPr>
          <w:p w14:paraId="62300D63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0" w:type="dxa"/>
          </w:tcPr>
          <w:p w14:paraId="687E81FA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Южно-Казахстанский государственный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им.М.Ауэзова</w:t>
            </w:r>
            <w:proofErr w:type="spellEnd"/>
          </w:p>
        </w:tc>
        <w:tc>
          <w:tcPr>
            <w:tcW w:w="1165" w:type="dxa"/>
          </w:tcPr>
          <w:p w14:paraId="584D4D0E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597" w:type="dxa"/>
          </w:tcPr>
          <w:p w14:paraId="2891E7E1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05575" w14:paraId="119F2311" w14:textId="77777777" w:rsidTr="005818C4">
        <w:tc>
          <w:tcPr>
            <w:tcW w:w="643" w:type="dxa"/>
          </w:tcPr>
          <w:p w14:paraId="4F8D6CDC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0" w:type="dxa"/>
          </w:tcPr>
          <w:p w14:paraId="7F961447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им.М.Х.Дулати</w:t>
            </w:r>
            <w:proofErr w:type="spellEnd"/>
          </w:p>
        </w:tc>
        <w:tc>
          <w:tcPr>
            <w:tcW w:w="1165" w:type="dxa"/>
          </w:tcPr>
          <w:p w14:paraId="3B94E3BA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597" w:type="dxa"/>
          </w:tcPr>
          <w:p w14:paraId="59F11AD4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05575" w14:paraId="46EAE604" w14:textId="77777777" w:rsidTr="005818C4">
        <w:tc>
          <w:tcPr>
            <w:tcW w:w="643" w:type="dxa"/>
          </w:tcPr>
          <w:p w14:paraId="2110F3CE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0" w:type="dxa"/>
          </w:tcPr>
          <w:p w14:paraId="2265FB42" w14:textId="77777777" w:rsidR="00E05575" w:rsidRDefault="00E05575" w:rsidP="00581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Астана</w:t>
            </w:r>
          </w:p>
        </w:tc>
        <w:tc>
          <w:tcPr>
            <w:tcW w:w="1165" w:type="dxa"/>
          </w:tcPr>
          <w:p w14:paraId="3D64C926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597" w:type="dxa"/>
          </w:tcPr>
          <w:p w14:paraId="5E859D28" w14:textId="77777777" w:rsidR="00E05575" w:rsidRDefault="00E05575" w:rsidP="005818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3C87032A" w14:textId="77777777" w:rsidR="00E05575" w:rsidRDefault="00E05575" w:rsidP="00E05575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*Источник рейтинга ВУЗов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14:paraId="229148B0" w14:textId="77777777" w:rsidR="00E05575" w:rsidRDefault="00E05575" w:rsidP="00E0557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таблице 2 указаны 35 новых профессий нефтегазовой отрасли, а также указаны образовательные специализации, на базе которых возможно развернуть локализацию новых профессий. Локализация новых профессий – это мероприятия, направление на разработку учебно-методических материалов и специальных учебных практик для обучения знаниям, навыкам и компетенциям для новых задач отрасли. </w:t>
      </w:r>
    </w:p>
    <w:p w14:paraId="3A9E4707" w14:textId="77777777" w:rsidR="00E05575" w:rsidRDefault="00E05575" w:rsidP="00E05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2 Печень факультетов, необходимых для локализации новых профессий нефтегазовой отрасли РК</w:t>
      </w:r>
    </w:p>
    <w:tbl>
      <w:tblPr>
        <w:tblW w:w="9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3994"/>
        <w:gridCol w:w="4952"/>
      </w:tblGrid>
      <w:tr w:rsidR="00E05575" w14:paraId="3B0CDC6F" w14:textId="77777777" w:rsidTr="005818C4">
        <w:trPr>
          <w:trHeight w:val="111"/>
        </w:trPr>
        <w:tc>
          <w:tcPr>
            <w:tcW w:w="650" w:type="dxa"/>
          </w:tcPr>
          <w:p w14:paraId="6517AF22" w14:textId="77777777" w:rsidR="00E05575" w:rsidRDefault="00E05575" w:rsidP="0058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4" w:type="dxa"/>
          </w:tcPr>
          <w:p w14:paraId="58A69227" w14:textId="77777777" w:rsidR="00E05575" w:rsidRDefault="00E05575" w:rsidP="0058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4952" w:type="dxa"/>
          </w:tcPr>
          <w:p w14:paraId="0941C41A" w14:textId="77777777" w:rsidR="00E05575" w:rsidRDefault="00E05575" w:rsidP="0058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факультетов и кафедр, необходимых для локализации новых профессий отрасли</w:t>
            </w:r>
          </w:p>
        </w:tc>
      </w:tr>
      <w:tr w:rsidR="00E05575" w14:paraId="1EBE762F" w14:textId="77777777" w:rsidTr="005818C4">
        <w:trPr>
          <w:trHeight w:val="111"/>
        </w:trPr>
        <w:tc>
          <w:tcPr>
            <w:tcW w:w="650" w:type="dxa"/>
          </w:tcPr>
          <w:p w14:paraId="777150A2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6" w:type="dxa"/>
            <w:gridSpan w:val="2"/>
          </w:tcPr>
          <w:p w14:paraId="512F4D8A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«УМНОЕ» МЕСТОРОЖДЕНИЕ, БОЛЬШИЕ ДАННЫЕ И ИИ</w:t>
            </w:r>
          </w:p>
        </w:tc>
      </w:tr>
      <w:tr w:rsidR="00E05575" w14:paraId="26E8DA52" w14:textId="77777777" w:rsidTr="005818C4">
        <w:trPr>
          <w:trHeight w:val="111"/>
        </w:trPr>
        <w:tc>
          <w:tcPr>
            <w:tcW w:w="650" w:type="dxa"/>
          </w:tcPr>
          <w:p w14:paraId="0BC8B4C1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4" w:type="dxa"/>
          </w:tcPr>
          <w:p w14:paraId="2DCB1520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Инженер-дизайнер по созданию цифровых двойников месторождений</w:t>
            </w:r>
          </w:p>
        </w:tc>
        <w:tc>
          <w:tcPr>
            <w:tcW w:w="4952" w:type="dxa"/>
          </w:tcPr>
          <w:p w14:paraId="62F62B43" w14:textId="77777777" w:rsidR="00E05575" w:rsidRDefault="00E05575" w:rsidP="005818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5В070600 - Геология и разведка месторождений полезных ископаемых </w:t>
            </w:r>
          </w:p>
          <w:p w14:paraId="18E6A3DA" w14:textId="77777777" w:rsidR="00E05575" w:rsidRDefault="00E05575" w:rsidP="005818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632894FF" w14:textId="77777777" w:rsidR="00E05575" w:rsidRDefault="00E05575" w:rsidP="005818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5В070300 - Информационные системы </w:t>
            </w:r>
          </w:p>
        </w:tc>
      </w:tr>
      <w:tr w:rsidR="00E05575" w14:paraId="5306A4A7" w14:textId="77777777" w:rsidTr="005818C4">
        <w:trPr>
          <w:trHeight w:val="111"/>
        </w:trPr>
        <w:tc>
          <w:tcPr>
            <w:tcW w:w="650" w:type="dxa"/>
          </w:tcPr>
          <w:p w14:paraId="4E0C53E7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4" w:type="dxa"/>
          </w:tcPr>
          <w:p w14:paraId="49FBB622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Инженер-дизайнер по созданию цифровых двойников НПЗ</w:t>
            </w:r>
          </w:p>
        </w:tc>
        <w:tc>
          <w:tcPr>
            <w:tcW w:w="4952" w:type="dxa"/>
          </w:tcPr>
          <w:p w14:paraId="588721CC" w14:textId="77777777" w:rsidR="00E05575" w:rsidRDefault="00E05575" w:rsidP="005818C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53287B15" w14:textId="77777777" w:rsidR="00E05575" w:rsidRDefault="00E05575" w:rsidP="005818C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5В070300 - Информационные системы</w:t>
            </w:r>
          </w:p>
        </w:tc>
      </w:tr>
      <w:tr w:rsidR="00E05575" w14:paraId="23E75D5B" w14:textId="77777777" w:rsidTr="005818C4">
        <w:trPr>
          <w:trHeight w:val="111"/>
        </w:trPr>
        <w:tc>
          <w:tcPr>
            <w:tcW w:w="650" w:type="dxa"/>
          </w:tcPr>
          <w:p w14:paraId="40E77435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94" w:type="dxa"/>
          </w:tcPr>
          <w:p w14:paraId="0A61F16B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производственных данных и специалист по машинному обучению</w:t>
            </w:r>
          </w:p>
        </w:tc>
        <w:tc>
          <w:tcPr>
            <w:tcW w:w="4952" w:type="dxa"/>
          </w:tcPr>
          <w:p w14:paraId="6A775961" w14:textId="77777777" w:rsidR="00E05575" w:rsidRDefault="00E05575" w:rsidP="005818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7FACD153" w14:textId="77777777" w:rsidR="00E05575" w:rsidRDefault="00E05575" w:rsidP="005818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5В070300 - Информационные системы</w:t>
            </w:r>
          </w:p>
        </w:tc>
      </w:tr>
      <w:tr w:rsidR="00E05575" w14:paraId="7523E18C" w14:textId="77777777" w:rsidTr="005818C4">
        <w:trPr>
          <w:trHeight w:val="111"/>
        </w:trPr>
        <w:tc>
          <w:tcPr>
            <w:tcW w:w="650" w:type="dxa"/>
          </w:tcPr>
          <w:p w14:paraId="7DF53DCD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94" w:type="dxa"/>
          </w:tcPr>
          <w:p w14:paraId="4450E832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Сервисный инженер-нефтяник по цифровизации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Big-Data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архитектор)</w:t>
            </w:r>
          </w:p>
        </w:tc>
        <w:tc>
          <w:tcPr>
            <w:tcW w:w="4952" w:type="dxa"/>
          </w:tcPr>
          <w:p w14:paraId="6EE8906A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6AF932EF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5В070300 - Информационные системы</w:t>
            </w:r>
          </w:p>
        </w:tc>
      </w:tr>
      <w:tr w:rsidR="00E05575" w14:paraId="722933C1" w14:textId="77777777" w:rsidTr="005818C4">
        <w:trPr>
          <w:trHeight w:val="111"/>
        </w:trPr>
        <w:tc>
          <w:tcPr>
            <w:tcW w:w="650" w:type="dxa"/>
          </w:tcPr>
          <w:p w14:paraId="7C90B942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94" w:type="dxa"/>
          </w:tcPr>
          <w:p w14:paraId="57200D7D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ИТ-диспетчер </w:t>
            </w:r>
          </w:p>
        </w:tc>
        <w:tc>
          <w:tcPr>
            <w:tcW w:w="4952" w:type="dxa"/>
          </w:tcPr>
          <w:p w14:paraId="03B25FA3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6D0BA0EA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5В070300 - Информационные системы</w:t>
            </w:r>
          </w:p>
        </w:tc>
      </w:tr>
      <w:tr w:rsidR="00E05575" w14:paraId="355B5250" w14:textId="77777777" w:rsidTr="005818C4">
        <w:trPr>
          <w:trHeight w:val="188"/>
        </w:trPr>
        <w:tc>
          <w:tcPr>
            <w:tcW w:w="650" w:type="dxa"/>
          </w:tcPr>
          <w:p w14:paraId="31B371F8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6" w:type="dxa"/>
            <w:gridSpan w:val="2"/>
          </w:tcPr>
          <w:p w14:paraId="4C27FE80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УДАЛЕННОЕ УПРАВЛЕНИЕ НОВОЙ ТЕХНИКОЙ</w:t>
            </w:r>
          </w:p>
        </w:tc>
      </w:tr>
      <w:tr w:rsidR="00E05575" w14:paraId="23B93997" w14:textId="77777777" w:rsidTr="005818C4">
        <w:trPr>
          <w:trHeight w:val="188"/>
        </w:trPr>
        <w:tc>
          <w:tcPr>
            <w:tcW w:w="650" w:type="dxa"/>
          </w:tcPr>
          <w:p w14:paraId="0B718A6D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4" w:type="dxa"/>
          </w:tcPr>
          <w:p w14:paraId="1DD83664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БПЛА</w:t>
            </w:r>
          </w:p>
        </w:tc>
        <w:tc>
          <w:tcPr>
            <w:tcW w:w="4952" w:type="dxa"/>
          </w:tcPr>
          <w:p w14:paraId="0AAB560D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5В070300 - Информационные системы Информационные системы</w:t>
            </w:r>
          </w:p>
          <w:p w14:paraId="6A10DB48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5В070200 - Автоматизация и управление</w:t>
            </w:r>
          </w:p>
        </w:tc>
      </w:tr>
      <w:tr w:rsidR="00E05575" w14:paraId="3CBC6ED9" w14:textId="77777777" w:rsidTr="005818C4">
        <w:trPr>
          <w:trHeight w:val="574"/>
        </w:trPr>
        <w:tc>
          <w:tcPr>
            <w:tcW w:w="650" w:type="dxa"/>
          </w:tcPr>
          <w:p w14:paraId="13E326EE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94" w:type="dxa"/>
          </w:tcPr>
          <w:p w14:paraId="0C594078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управлению дронами на разработке месторождении</w:t>
            </w:r>
          </w:p>
        </w:tc>
        <w:tc>
          <w:tcPr>
            <w:tcW w:w="4952" w:type="dxa"/>
          </w:tcPr>
          <w:p w14:paraId="570B046C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5В070600 - Геология и разведка месторождений полезных ископаемых </w:t>
            </w:r>
          </w:p>
          <w:p w14:paraId="5CB5925A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5В070200 - Автоматизация и управление</w:t>
            </w:r>
          </w:p>
        </w:tc>
      </w:tr>
      <w:tr w:rsidR="00E05575" w14:paraId="590FDAF7" w14:textId="77777777" w:rsidTr="005818C4">
        <w:trPr>
          <w:trHeight w:val="556"/>
        </w:trPr>
        <w:tc>
          <w:tcPr>
            <w:tcW w:w="650" w:type="dxa"/>
          </w:tcPr>
          <w:p w14:paraId="23F540BE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94" w:type="dxa"/>
          </w:tcPr>
          <w:p w14:paraId="12C17E8F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управляющий трубопроводным участком</w:t>
            </w:r>
          </w:p>
        </w:tc>
        <w:tc>
          <w:tcPr>
            <w:tcW w:w="4952" w:type="dxa"/>
          </w:tcPr>
          <w:p w14:paraId="2420FD02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5В070300 - Информационные системы Информационные системы</w:t>
            </w:r>
          </w:p>
          <w:p w14:paraId="2096ED07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5В070200 - Автоматизация и управление</w:t>
            </w:r>
          </w:p>
        </w:tc>
      </w:tr>
      <w:tr w:rsidR="00E05575" w14:paraId="65E785F8" w14:textId="77777777" w:rsidTr="005818C4">
        <w:trPr>
          <w:trHeight w:val="389"/>
        </w:trPr>
        <w:tc>
          <w:tcPr>
            <w:tcW w:w="650" w:type="dxa"/>
          </w:tcPr>
          <w:p w14:paraId="50502320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6" w:type="dxa"/>
            <w:gridSpan w:val="2"/>
          </w:tcPr>
          <w:p w14:paraId="2D6063F5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В УСЛОВИЯХ НЕСТАБИЛЬНОСТИ</w:t>
            </w:r>
          </w:p>
        </w:tc>
      </w:tr>
      <w:tr w:rsidR="00E05575" w14:paraId="574ACF76" w14:textId="77777777" w:rsidTr="005818C4">
        <w:trPr>
          <w:trHeight w:val="389"/>
        </w:trPr>
        <w:tc>
          <w:tcPr>
            <w:tcW w:w="650" w:type="dxa"/>
          </w:tcPr>
          <w:p w14:paraId="7E0B5E5F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94" w:type="dxa"/>
          </w:tcPr>
          <w:p w14:paraId="15305634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кибербезопасности  </w:t>
            </w:r>
          </w:p>
        </w:tc>
        <w:tc>
          <w:tcPr>
            <w:tcW w:w="4952" w:type="dxa"/>
          </w:tcPr>
          <w:p w14:paraId="7A67CDBF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5В070300 - Информационные системы</w:t>
            </w:r>
          </w:p>
          <w:p w14:paraId="7B4D15D0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5В030100 - Юриспруденция</w:t>
            </w:r>
          </w:p>
        </w:tc>
      </w:tr>
      <w:tr w:rsidR="00E05575" w14:paraId="1EC28A3E" w14:textId="77777777" w:rsidTr="005818C4">
        <w:trPr>
          <w:trHeight w:val="574"/>
        </w:trPr>
        <w:tc>
          <w:tcPr>
            <w:tcW w:w="650" w:type="dxa"/>
          </w:tcPr>
          <w:p w14:paraId="6C05C84B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94" w:type="dxa"/>
          </w:tcPr>
          <w:p w14:paraId="34E1CAB3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Защитник от кибератак </w:t>
            </w:r>
          </w:p>
        </w:tc>
        <w:tc>
          <w:tcPr>
            <w:tcW w:w="4952" w:type="dxa"/>
          </w:tcPr>
          <w:p w14:paraId="552A0CC4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5В070300 - Информационные системы</w:t>
            </w:r>
          </w:p>
          <w:p w14:paraId="4938AFF1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5В030100 - Юриспруденция</w:t>
            </w:r>
          </w:p>
        </w:tc>
      </w:tr>
      <w:tr w:rsidR="00E05575" w14:paraId="1848BD84" w14:textId="77777777" w:rsidTr="005818C4">
        <w:trPr>
          <w:trHeight w:val="389"/>
        </w:trPr>
        <w:tc>
          <w:tcPr>
            <w:tcW w:w="650" w:type="dxa"/>
          </w:tcPr>
          <w:p w14:paraId="283E3043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94" w:type="dxa"/>
          </w:tcPr>
          <w:p w14:paraId="74CE359B" w14:textId="77777777" w:rsidR="00E05575" w:rsidRPr="008B3BF0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en-US"/>
              </w:rPr>
            </w:pPr>
            <w:r w:rsidRPr="008B3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Continuous improvement specialist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Pr="008B3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непрерывного</w:t>
            </w:r>
            <w:r w:rsidRPr="008B3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улучшения</w:t>
            </w:r>
            <w:r w:rsidRPr="008B3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52" w:type="dxa"/>
          </w:tcPr>
          <w:p w14:paraId="25EB6F26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5413D7C0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5В050700 - Менеджмент</w:t>
            </w:r>
          </w:p>
        </w:tc>
      </w:tr>
      <w:tr w:rsidR="00E05575" w14:paraId="72EDC826" w14:textId="77777777" w:rsidTr="005818C4">
        <w:trPr>
          <w:trHeight w:val="574"/>
        </w:trPr>
        <w:tc>
          <w:tcPr>
            <w:tcW w:w="650" w:type="dxa"/>
          </w:tcPr>
          <w:p w14:paraId="399B1F7C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94" w:type="dxa"/>
          </w:tcPr>
          <w:p w14:paraId="0F13AA2C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Facilities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4952" w:type="dxa"/>
          </w:tcPr>
          <w:p w14:paraId="00741076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7FA8345D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5В050700 - Менеджмент</w:t>
            </w:r>
          </w:p>
        </w:tc>
      </w:tr>
      <w:tr w:rsidR="00E05575" w14:paraId="15BE6D69" w14:textId="77777777" w:rsidTr="005818C4">
        <w:trPr>
          <w:trHeight w:val="389"/>
        </w:trPr>
        <w:tc>
          <w:tcPr>
            <w:tcW w:w="650" w:type="dxa"/>
          </w:tcPr>
          <w:p w14:paraId="272442A2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94" w:type="dxa"/>
          </w:tcPr>
          <w:p w14:paraId="351CF8D3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Инженер-аналитик нефтегазовой отрасли</w:t>
            </w:r>
          </w:p>
        </w:tc>
        <w:tc>
          <w:tcPr>
            <w:tcW w:w="4952" w:type="dxa"/>
          </w:tcPr>
          <w:p w14:paraId="3382846E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311F3845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5В070300 - Информационные системы</w:t>
            </w:r>
          </w:p>
        </w:tc>
      </w:tr>
      <w:tr w:rsidR="00E05575" w14:paraId="16612920" w14:textId="77777777" w:rsidTr="005818C4">
        <w:trPr>
          <w:trHeight w:val="389"/>
        </w:trPr>
        <w:tc>
          <w:tcPr>
            <w:tcW w:w="650" w:type="dxa"/>
          </w:tcPr>
          <w:p w14:paraId="45780D6A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94" w:type="dxa"/>
          </w:tcPr>
          <w:p w14:paraId="29A78529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(специалист оптимизации рабочих процессов)</w:t>
            </w:r>
          </w:p>
        </w:tc>
        <w:tc>
          <w:tcPr>
            <w:tcW w:w="4952" w:type="dxa"/>
          </w:tcPr>
          <w:p w14:paraId="1AAC2DB8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5A62ABAE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5В050700 - Менеджмент</w:t>
            </w:r>
          </w:p>
        </w:tc>
      </w:tr>
      <w:tr w:rsidR="00E05575" w14:paraId="12E110BE" w14:textId="77777777" w:rsidTr="005818C4">
        <w:trPr>
          <w:trHeight w:val="389"/>
        </w:trPr>
        <w:tc>
          <w:tcPr>
            <w:tcW w:w="650" w:type="dxa"/>
          </w:tcPr>
          <w:p w14:paraId="28736E38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94" w:type="dxa"/>
          </w:tcPr>
          <w:p w14:paraId="6F5819A8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Инновационный технолог </w:t>
            </w:r>
          </w:p>
        </w:tc>
        <w:tc>
          <w:tcPr>
            <w:tcW w:w="4952" w:type="dxa"/>
          </w:tcPr>
          <w:p w14:paraId="21DD2E88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3D4ECB7B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5В050700 - Менеджмент</w:t>
            </w:r>
          </w:p>
        </w:tc>
      </w:tr>
      <w:tr w:rsidR="00E05575" w14:paraId="056C908F" w14:textId="77777777" w:rsidTr="005818C4">
        <w:trPr>
          <w:trHeight w:val="389"/>
        </w:trPr>
        <w:tc>
          <w:tcPr>
            <w:tcW w:w="650" w:type="dxa"/>
          </w:tcPr>
          <w:p w14:paraId="5F4C0171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94" w:type="dxa"/>
          </w:tcPr>
          <w:p w14:paraId="01E043A4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R&amp;D проектов</w:t>
            </w:r>
          </w:p>
        </w:tc>
        <w:tc>
          <w:tcPr>
            <w:tcW w:w="4952" w:type="dxa"/>
          </w:tcPr>
          <w:p w14:paraId="138F9A29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0719D77D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5В050700 - Менеджмент</w:t>
            </w:r>
          </w:p>
        </w:tc>
      </w:tr>
      <w:tr w:rsidR="00E05575" w14:paraId="2CA62715" w14:textId="77777777" w:rsidTr="005818C4">
        <w:trPr>
          <w:trHeight w:val="389"/>
        </w:trPr>
        <w:tc>
          <w:tcPr>
            <w:tcW w:w="650" w:type="dxa"/>
          </w:tcPr>
          <w:p w14:paraId="30F26FA1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46" w:type="dxa"/>
            <w:gridSpan w:val="2"/>
          </w:tcPr>
          <w:p w14:paraId="5FB1375F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НОВЫХ МАТЕРИАЛОВ</w:t>
            </w:r>
          </w:p>
        </w:tc>
      </w:tr>
      <w:tr w:rsidR="00E05575" w14:paraId="22B3D708" w14:textId="77777777" w:rsidTr="005818C4">
        <w:trPr>
          <w:trHeight w:val="389"/>
        </w:trPr>
        <w:tc>
          <w:tcPr>
            <w:tcW w:w="650" w:type="dxa"/>
          </w:tcPr>
          <w:p w14:paraId="7D3615DC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4" w:type="dxa"/>
          </w:tcPr>
          <w:p w14:paraId="1EF192D5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2" w:type="dxa"/>
          </w:tcPr>
          <w:p w14:paraId="349ABD3C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5В072100 - Химическая технология органических веществ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и/или</w:t>
            </w:r>
          </w:p>
          <w:p w14:paraId="2F5A880E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5В072000 - Химическая технология неорганических веществ </w:t>
            </w:r>
          </w:p>
          <w:p w14:paraId="3F225215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5В070300 - Информационные системы</w:t>
            </w:r>
          </w:p>
        </w:tc>
      </w:tr>
      <w:tr w:rsidR="00E05575" w14:paraId="1DA1C71D" w14:textId="77777777" w:rsidTr="005818C4">
        <w:trPr>
          <w:trHeight w:val="389"/>
        </w:trPr>
        <w:tc>
          <w:tcPr>
            <w:tcW w:w="650" w:type="dxa"/>
          </w:tcPr>
          <w:p w14:paraId="684D1ADB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94" w:type="dxa"/>
          </w:tcPr>
          <w:p w14:paraId="710C324D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Инженер-нанотехнолог</w:t>
            </w:r>
          </w:p>
        </w:tc>
        <w:tc>
          <w:tcPr>
            <w:tcW w:w="4952" w:type="dxa"/>
          </w:tcPr>
          <w:p w14:paraId="7BF29FA4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5В072100 - Химическая технология органических веществ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и/или</w:t>
            </w:r>
          </w:p>
          <w:p w14:paraId="25E35788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5В072000 - Химическая технология неорганических веществ </w:t>
            </w:r>
          </w:p>
        </w:tc>
      </w:tr>
      <w:tr w:rsidR="00E05575" w14:paraId="730F8532" w14:textId="77777777" w:rsidTr="005818C4">
        <w:trPr>
          <w:trHeight w:val="389"/>
        </w:trPr>
        <w:tc>
          <w:tcPr>
            <w:tcW w:w="650" w:type="dxa"/>
          </w:tcPr>
          <w:p w14:paraId="62605AAE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4" w:type="dxa"/>
          </w:tcPr>
          <w:p w14:paraId="2583B96D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Экоаналитик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добывающих отраслях (управление снижением вредного воздействия)</w:t>
            </w:r>
          </w:p>
        </w:tc>
        <w:tc>
          <w:tcPr>
            <w:tcW w:w="4952" w:type="dxa"/>
          </w:tcPr>
          <w:p w14:paraId="496D59DF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031DA099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5В060800 - Экология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и/или</w:t>
            </w:r>
          </w:p>
          <w:p w14:paraId="22A6C63B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5В073100 - Безопасность жизнедеятельности и защита окружающей среды</w:t>
            </w:r>
          </w:p>
        </w:tc>
      </w:tr>
      <w:tr w:rsidR="00E05575" w14:paraId="6E8973DA" w14:textId="77777777" w:rsidTr="005818C4">
        <w:trPr>
          <w:trHeight w:val="389"/>
        </w:trPr>
        <w:tc>
          <w:tcPr>
            <w:tcW w:w="650" w:type="dxa"/>
          </w:tcPr>
          <w:p w14:paraId="3575D61C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94" w:type="dxa"/>
          </w:tcPr>
          <w:p w14:paraId="04A3CF43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Химик по композитным материалам </w:t>
            </w:r>
          </w:p>
        </w:tc>
        <w:tc>
          <w:tcPr>
            <w:tcW w:w="4952" w:type="dxa"/>
          </w:tcPr>
          <w:p w14:paraId="1B52DDB6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5В072100 - Химическая технология органических веществ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и/или</w:t>
            </w:r>
          </w:p>
          <w:p w14:paraId="55105493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5В072000 - Химическая технология неорганических веществ</w:t>
            </w:r>
          </w:p>
        </w:tc>
      </w:tr>
      <w:tr w:rsidR="00E05575" w14:paraId="503D7E5C" w14:textId="77777777" w:rsidTr="005818C4">
        <w:trPr>
          <w:trHeight w:val="389"/>
        </w:trPr>
        <w:tc>
          <w:tcPr>
            <w:tcW w:w="650" w:type="dxa"/>
          </w:tcPr>
          <w:p w14:paraId="2A2E53FA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94" w:type="dxa"/>
          </w:tcPr>
          <w:p w14:paraId="4E58794F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Химик-лаборант по разработке новых материалов </w:t>
            </w:r>
          </w:p>
        </w:tc>
        <w:tc>
          <w:tcPr>
            <w:tcW w:w="4952" w:type="dxa"/>
          </w:tcPr>
          <w:p w14:paraId="33329D39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5В072100 - Химическая технология органических веществ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и/или</w:t>
            </w:r>
          </w:p>
          <w:p w14:paraId="37C65F29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5В072000 - Химическая технология неорганических веществ</w:t>
            </w:r>
          </w:p>
        </w:tc>
      </w:tr>
      <w:tr w:rsidR="00E05575" w14:paraId="0F43ACBC" w14:textId="77777777" w:rsidTr="005818C4">
        <w:trPr>
          <w:trHeight w:val="389"/>
        </w:trPr>
        <w:tc>
          <w:tcPr>
            <w:tcW w:w="650" w:type="dxa"/>
          </w:tcPr>
          <w:p w14:paraId="622580C9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94" w:type="dxa"/>
          </w:tcPr>
          <w:p w14:paraId="53CA9867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Химик по топливу для летательных аппаратов </w:t>
            </w:r>
          </w:p>
        </w:tc>
        <w:tc>
          <w:tcPr>
            <w:tcW w:w="4952" w:type="dxa"/>
          </w:tcPr>
          <w:p w14:paraId="1E458B26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6CF80193" w14:textId="77777777" w:rsidR="00E05575" w:rsidRDefault="00E05575" w:rsidP="00581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и/или</w:t>
            </w:r>
          </w:p>
          <w:p w14:paraId="01615D44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5В072100 - Химическая технология органических веществ</w:t>
            </w:r>
          </w:p>
        </w:tc>
      </w:tr>
      <w:tr w:rsidR="00E05575" w14:paraId="5575A538" w14:textId="77777777" w:rsidTr="005818C4">
        <w:trPr>
          <w:trHeight w:val="389"/>
        </w:trPr>
        <w:tc>
          <w:tcPr>
            <w:tcW w:w="650" w:type="dxa"/>
          </w:tcPr>
          <w:p w14:paraId="32465029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94" w:type="dxa"/>
          </w:tcPr>
          <w:p w14:paraId="4E7E0C26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по изготовлению каучука, полипропилена, резины и пластмассы из угля </w:t>
            </w:r>
          </w:p>
        </w:tc>
        <w:tc>
          <w:tcPr>
            <w:tcW w:w="4952" w:type="dxa"/>
          </w:tcPr>
          <w:p w14:paraId="54A4E86E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5В072100 - Химическая технология органических веществ</w:t>
            </w:r>
          </w:p>
        </w:tc>
      </w:tr>
      <w:tr w:rsidR="00E05575" w14:paraId="050D508F" w14:textId="77777777" w:rsidTr="005818C4">
        <w:trPr>
          <w:trHeight w:val="389"/>
        </w:trPr>
        <w:tc>
          <w:tcPr>
            <w:tcW w:w="650" w:type="dxa"/>
          </w:tcPr>
          <w:p w14:paraId="1D502658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94" w:type="dxa"/>
          </w:tcPr>
          <w:p w14:paraId="26DBBF02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 химического инжиниринга</w:t>
            </w:r>
          </w:p>
        </w:tc>
        <w:tc>
          <w:tcPr>
            <w:tcW w:w="4952" w:type="dxa"/>
          </w:tcPr>
          <w:p w14:paraId="573B7CAD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5В070800 - Нефтегазовое дело </w:t>
            </w:r>
          </w:p>
          <w:p w14:paraId="202AE798" w14:textId="77777777" w:rsidR="00E05575" w:rsidRDefault="00E05575" w:rsidP="00581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и/или</w:t>
            </w:r>
          </w:p>
          <w:p w14:paraId="29037787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5В072100 - Химическая технология органических веществ</w:t>
            </w:r>
          </w:p>
        </w:tc>
      </w:tr>
      <w:tr w:rsidR="00E05575" w14:paraId="671A0F2B" w14:textId="77777777" w:rsidTr="005818C4">
        <w:trPr>
          <w:trHeight w:val="389"/>
        </w:trPr>
        <w:tc>
          <w:tcPr>
            <w:tcW w:w="650" w:type="dxa"/>
          </w:tcPr>
          <w:p w14:paraId="6AD8419B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94" w:type="dxa"/>
          </w:tcPr>
          <w:p w14:paraId="0559D857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Инженер-энергетик по генерации различных видов энергии (собирать энергию)</w:t>
            </w:r>
          </w:p>
        </w:tc>
        <w:tc>
          <w:tcPr>
            <w:tcW w:w="4952" w:type="dxa"/>
          </w:tcPr>
          <w:p w14:paraId="62CD2CFD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5В071800 - Электроэнергетика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и/или</w:t>
            </w:r>
          </w:p>
          <w:p w14:paraId="7443C644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5В071700 - Теплоэнергетика</w:t>
            </w:r>
          </w:p>
        </w:tc>
      </w:tr>
      <w:tr w:rsidR="00E05575" w14:paraId="62DA149C" w14:textId="77777777" w:rsidTr="005818C4">
        <w:trPr>
          <w:trHeight w:val="389"/>
        </w:trPr>
        <w:tc>
          <w:tcPr>
            <w:tcW w:w="650" w:type="dxa"/>
          </w:tcPr>
          <w:p w14:paraId="6DC4D72F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994" w:type="dxa"/>
          </w:tcPr>
          <w:p w14:paraId="33801BDD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Рециклинг-технолог нефтегазовой отрасли</w:t>
            </w:r>
          </w:p>
        </w:tc>
        <w:tc>
          <w:tcPr>
            <w:tcW w:w="4952" w:type="dxa"/>
          </w:tcPr>
          <w:p w14:paraId="54B9B571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5В072100 - Химическая технология органических веществ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и/или</w:t>
            </w:r>
          </w:p>
          <w:p w14:paraId="737286D1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5В072000 - Химическая технология неорганических веществ </w:t>
            </w:r>
          </w:p>
          <w:p w14:paraId="0BAAE6CE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5В060800 - Экология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и/или</w:t>
            </w:r>
          </w:p>
          <w:p w14:paraId="36652F73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5В073100 - Безопасность жизнедеятельности и защита окружающей среды</w:t>
            </w:r>
          </w:p>
        </w:tc>
      </w:tr>
      <w:tr w:rsidR="00E05575" w14:paraId="4DE3CF42" w14:textId="77777777" w:rsidTr="005818C4">
        <w:trPr>
          <w:trHeight w:val="389"/>
        </w:trPr>
        <w:tc>
          <w:tcPr>
            <w:tcW w:w="650" w:type="dxa"/>
          </w:tcPr>
          <w:p w14:paraId="63558999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3994" w:type="dxa"/>
          </w:tcPr>
          <w:p w14:paraId="638CA61F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водородных энергоносителей </w:t>
            </w:r>
          </w:p>
        </w:tc>
        <w:tc>
          <w:tcPr>
            <w:tcW w:w="4952" w:type="dxa"/>
          </w:tcPr>
          <w:p w14:paraId="25CDD08D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5В072100 - Химическая технология органических веществ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и/или</w:t>
            </w:r>
          </w:p>
          <w:p w14:paraId="63C66A2B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5В072000 - Химическая технология неорганических веществ </w:t>
            </w:r>
          </w:p>
        </w:tc>
      </w:tr>
      <w:tr w:rsidR="00E05575" w14:paraId="038DF3C6" w14:textId="77777777" w:rsidTr="005818C4">
        <w:trPr>
          <w:trHeight w:val="389"/>
        </w:trPr>
        <w:tc>
          <w:tcPr>
            <w:tcW w:w="650" w:type="dxa"/>
          </w:tcPr>
          <w:p w14:paraId="3792F670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6" w:type="dxa"/>
            <w:gridSpan w:val="2"/>
          </w:tcPr>
          <w:p w14:paraId="1C04E9E7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БУДУЩЕГО В ТОИР</w:t>
            </w:r>
          </w:p>
        </w:tc>
      </w:tr>
      <w:tr w:rsidR="00E05575" w14:paraId="7CF2EA90" w14:textId="77777777" w:rsidTr="005818C4">
        <w:trPr>
          <w:trHeight w:val="389"/>
        </w:trPr>
        <w:tc>
          <w:tcPr>
            <w:tcW w:w="650" w:type="dxa"/>
          </w:tcPr>
          <w:p w14:paraId="77CDB6E3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94" w:type="dxa"/>
          </w:tcPr>
          <w:p w14:paraId="29EE1901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Инженер-проектировщик по модернизации и адаптации оборудования </w:t>
            </w:r>
          </w:p>
        </w:tc>
        <w:tc>
          <w:tcPr>
            <w:tcW w:w="4952" w:type="dxa"/>
          </w:tcPr>
          <w:p w14:paraId="2E41FCA1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5В070300 - Информационные системы </w:t>
            </w:r>
          </w:p>
          <w:p w14:paraId="348567FB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5В070200 - Автоматизация и управление</w:t>
            </w:r>
          </w:p>
        </w:tc>
      </w:tr>
      <w:tr w:rsidR="00E05575" w14:paraId="4BD167E5" w14:textId="77777777" w:rsidTr="005818C4">
        <w:trPr>
          <w:trHeight w:val="389"/>
        </w:trPr>
        <w:tc>
          <w:tcPr>
            <w:tcW w:w="650" w:type="dxa"/>
          </w:tcPr>
          <w:p w14:paraId="0E1D831D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94" w:type="dxa"/>
          </w:tcPr>
          <w:p w14:paraId="1D3B991F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Супервайзер по модернизации оборудования </w:t>
            </w:r>
          </w:p>
        </w:tc>
        <w:tc>
          <w:tcPr>
            <w:tcW w:w="4952" w:type="dxa"/>
          </w:tcPr>
          <w:p w14:paraId="126E0CD6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5В070300 - Информационные системы </w:t>
            </w:r>
          </w:p>
          <w:p w14:paraId="22EF27AA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5В070200 - Автоматизация и управление</w:t>
            </w:r>
          </w:p>
        </w:tc>
      </w:tr>
      <w:tr w:rsidR="00E05575" w14:paraId="1B3E33DF" w14:textId="77777777" w:rsidTr="005818C4">
        <w:trPr>
          <w:trHeight w:val="389"/>
        </w:trPr>
        <w:tc>
          <w:tcPr>
            <w:tcW w:w="650" w:type="dxa"/>
          </w:tcPr>
          <w:p w14:paraId="3B8B8C71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94" w:type="dxa"/>
          </w:tcPr>
          <w:p w14:paraId="73979321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3D-печати</w:t>
            </w:r>
          </w:p>
        </w:tc>
        <w:tc>
          <w:tcPr>
            <w:tcW w:w="4952" w:type="dxa"/>
          </w:tcPr>
          <w:p w14:paraId="18F44F27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5В070300 - Информационные системы </w:t>
            </w:r>
          </w:p>
          <w:p w14:paraId="6F8D4FE0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5В070200 - Автоматизация и управление</w:t>
            </w:r>
          </w:p>
        </w:tc>
      </w:tr>
      <w:tr w:rsidR="00E05575" w14:paraId="6FE1D9E2" w14:textId="77777777" w:rsidTr="005818C4">
        <w:trPr>
          <w:trHeight w:val="389"/>
        </w:trPr>
        <w:tc>
          <w:tcPr>
            <w:tcW w:w="650" w:type="dxa"/>
          </w:tcPr>
          <w:p w14:paraId="3C58B047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94" w:type="dxa"/>
          </w:tcPr>
          <w:p w14:paraId="316F6B76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надежности и предиктивной аналитике </w:t>
            </w:r>
          </w:p>
        </w:tc>
        <w:tc>
          <w:tcPr>
            <w:tcW w:w="4952" w:type="dxa"/>
          </w:tcPr>
          <w:p w14:paraId="1A7A5547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5В070300 - Информационные системы </w:t>
            </w:r>
          </w:p>
          <w:p w14:paraId="62263C3D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5В070200 - Автоматизация и управление</w:t>
            </w:r>
          </w:p>
        </w:tc>
      </w:tr>
      <w:tr w:rsidR="00E05575" w14:paraId="0903FF94" w14:textId="77777777" w:rsidTr="005818C4">
        <w:trPr>
          <w:trHeight w:val="389"/>
        </w:trPr>
        <w:tc>
          <w:tcPr>
            <w:tcW w:w="650" w:type="dxa"/>
          </w:tcPr>
          <w:p w14:paraId="46709841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94" w:type="dxa"/>
          </w:tcPr>
          <w:p w14:paraId="688DD7D8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сервисного ПО для нефтегазовых процессов</w:t>
            </w:r>
          </w:p>
        </w:tc>
        <w:tc>
          <w:tcPr>
            <w:tcW w:w="4952" w:type="dxa"/>
          </w:tcPr>
          <w:p w14:paraId="249E5854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5В070300 - Информационные системы </w:t>
            </w:r>
          </w:p>
          <w:p w14:paraId="69AF66B4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75" w14:paraId="2A929C06" w14:textId="77777777" w:rsidTr="005818C4">
        <w:trPr>
          <w:trHeight w:val="389"/>
        </w:trPr>
        <w:tc>
          <w:tcPr>
            <w:tcW w:w="650" w:type="dxa"/>
          </w:tcPr>
          <w:p w14:paraId="797091BA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6" w:type="dxa"/>
            <w:gridSpan w:val="2"/>
          </w:tcPr>
          <w:p w14:paraId="6E9378EA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ГЕЙМИФИКАЦИЯ И ЦЕЛЕВОЕ ОБРАЗОВАНИЕ</w:t>
            </w:r>
          </w:p>
        </w:tc>
      </w:tr>
      <w:tr w:rsidR="00E05575" w14:paraId="746D1BD4" w14:textId="77777777" w:rsidTr="005818C4">
        <w:trPr>
          <w:trHeight w:val="389"/>
        </w:trPr>
        <w:tc>
          <w:tcPr>
            <w:tcW w:w="650" w:type="dxa"/>
          </w:tcPr>
          <w:p w14:paraId="55786520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94" w:type="dxa"/>
          </w:tcPr>
          <w:p w14:paraId="06CC5964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коуч/Виртуальный наставник </w:t>
            </w:r>
          </w:p>
        </w:tc>
        <w:tc>
          <w:tcPr>
            <w:tcW w:w="4952" w:type="dxa"/>
          </w:tcPr>
          <w:p w14:paraId="688DFFDB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5В070300 - Информационные системы </w:t>
            </w:r>
          </w:p>
          <w:p w14:paraId="2A9D6D0B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5В050700 - Менеджмент</w:t>
            </w:r>
          </w:p>
        </w:tc>
      </w:tr>
      <w:tr w:rsidR="00E05575" w14:paraId="52A02FC9" w14:textId="77777777" w:rsidTr="005818C4">
        <w:trPr>
          <w:trHeight w:val="389"/>
        </w:trPr>
        <w:tc>
          <w:tcPr>
            <w:tcW w:w="650" w:type="dxa"/>
          </w:tcPr>
          <w:p w14:paraId="18D1963E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94" w:type="dxa"/>
          </w:tcPr>
          <w:p w14:paraId="3B7D96AD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3D-моделирования промышленной реальности для обучения рабочих</w:t>
            </w:r>
          </w:p>
        </w:tc>
        <w:tc>
          <w:tcPr>
            <w:tcW w:w="4952" w:type="dxa"/>
          </w:tcPr>
          <w:p w14:paraId="5C0A2FA1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5В070300 - Информационные системы </w:t>
            </w:r>
          </w:p>
          <w:p w14:paraId="0DD229F4" w14:textId="77777777" w:rsidR="00E05575" w:rsidRDefault="00E05575" w:rsidP="005818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5575" w14:paraId="6DAC39EB" w14:textId="77777777" w:rsidTr="005818C4">
        <w:trPr>
          <w:trHeight w:val="389"/>
        </w:trPr>
        <w:tc>
          <w:tcPr>
            <w:tcW w:w="650" w:type="dxa"/>
          </w:tcPr>
          <w:p w14:paraId="66560A0F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94" w:type="dxa"/>
          </w:tcPr>
          <w:p w14:paraId="0DCCCBB3" w14:textId="77777777" w:rsidR="00E05575" w:rsidRDefault="00E05575" w:rsidP="005818C4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индивидуальных программ обучения</w:t>
            </w:r>
          </w:p>
        </w:tc>
        <w:tc>
          <w:tcPr>
            <w:tcW w:w="4952" w:type="dxa"/>
          </w:tcPr>
          <w:p w14:paraId="04AF5B3C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5В070300 - Информационные системы </w:t>
            </w:r>
          </w:p>
          <w:p w14:paraId="564BD208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5В010200 - Педагогика и методика начального обучения</w:t>
            </w:r>
          </w:p>
          <w:p w14:paraId="35C55074" w14:textId="77777777" w:rsidR="00E05575" w:rsidRDefault="00E05575" w:rsidP="005818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5В050700 - Менеджмент</w:t>
            </w:r>
          </w:p>
        </w:tc>
      </w:tr>
    </w:tbl>
    <w:p w14:paraId="0336ED07" w14:textId="77777777" w:rsidR="00E05575" w:rsidRDefault="00E05575" w:rsidP="00E0557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FD45F" w14:textId="77777777" w:rsidR="00E05575" w:rsidRDefault="00E05575" w:rsidP="00E0557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05575" w:rsidSect="00113284">
      <w:footerReference w:type="even" r:id="rId7"/>
      <w:footerReference w:type="default" r:id="rId8"/>
      <w:pgSz w:w="11906" w:h="16838"/>
      <w:pgMar w:top="709" w:right="1134" w:bottom="851" w:left="1134" w:header="709" w:footer="709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E6FE7" w14:textId="77777777" w:rsidR="004647A1" w:rsidRDefault="004647A1" w:rsidP="00E05575">
      <w:pPr>
        <w:spacing w:after="0" w:line="240" w:lineRule="auto"/>
      </w:pPr>
      <w:r>
        <w:separator/>
      </w:r>
    </w:p>
  </w:endnote>
  <w:endnote w:type="continuationSeparator" w:id="0">
    <w:p w14:paraId="4FCDBD5B" w14:textId="77777777" w:rsidR="004647A1" w:rsidRDefault="004647A1" w:rsidP="00E0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8F64" w14:textId="77777777" w:rsidR="00E05575" w:rsidRDefault="00E055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83D18E" w14:textId="77777777" w:rsidR="00E05575" w:rsidRDefault="00E055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5928A" w14:textId="77777777" w:rsidR="00E05575" w:rsidRDefault="00E055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9C397F7" w14:textId="77777777" w:rsidR="00E05575" w:rsidRDefault="00E055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DF293" w14:textId="77777777" w:rsidR="004647A1" w:rsidRDefault="004647A1" w:rsidP="00E05575">
      <w:pPr>
        <w:spacing w:after="0" w:line="240" w:lineRule="auto"/>
      </w:pPr>
      <w:r>
        <w:separator/>
      </w:r>
    </w:p>
  </w:footnote>
  <w:footnote w:type="continuationSeparator" w:id="0">
    <w:p w14:paraId="35C4FC4E" w14:textId="77777777" w:rsidR="004647A1" w:rsidRDefault="004647A1" w:rsidP="00E05575">
      <w:pPr>
        <w:spacing w:after="0" w:line="240" w:lineRule="auto"/>
      </w:pPr>
      <w:r>
        <w:continuationSeparator/>
      </w:r>
    </w:p>
  </w:footnote>
  <w:footnote w:id="1">
    <w:p w14:paraId="598D6AB5" w14:textId="77777777" w:rsidR="00E05575" w:rsidRDefault="00E05575" w:rsidP="00E05575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hyperlink r:id="rId1">
        <w:r>
          <w:rPr>
            <w:rFonts w:ascii="Times New Roman" w:eastAsia="Times New Roman" w:hAnsi="Times New Roman" w:cs="Times New Roman"/>
            <w:color w:val="0000FF"/>
            <w:u w:val="single"/>
          </w:rPr>
          <w:t>https://atameken.kz/uploads/content/files/%D0%9D%D0%B5%D1%84%D1%82%D0%B5%D0%B3%D0%B0%D0%B7%D0%BE%D0%B2%D0%BE%D0%B5%20%D0%B4%D0%B5%D0%BB%D0%BE(3).pdf</w:t>
        </w:r>
      </w:hyperlink>
    </w:p>
    <w:p w14:paraId="21437740" w14:textId="77777777" w:rsidR="00E05575" w:rsidRDefault="00E05575" w:rsidP="00E05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148D"/>
    <w:multiLevelType w:val="multilevel"/>
    <w:tmpl w:val="1750C9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8F1219"/>
    <w:multiLevelType w:val="multilevel"/>
    <w:tmpl w:val="DBB40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FE2220"/>
    <w:multiLevelType w:val="multilevel"/>
    <w:tmpl w:val="C7ACC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D226A0"/>
    <w:multiLevelType w:val="multilevel"/>
    <w:tmpl w:val="E60E4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0A13B1"/>
    <w:multiLevelType w:val="multilevel"/>
    <w:tmpl w:val="5AD4DC5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583661"/>
    <w:multiLevelType w:val="multilevel"/>
    <w:tmpl w:val="E36AD7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8B50B9"/>
    <w:multiLevelType w:val="multilevel"/>
    <w:tmpl w:val="10F632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75"/>
    <w:rsid w:val="00113284"/>
    <w:rsid w:val="004647A1"/>
    <w:rsid w:val="00A851D6"/>
    <w:rsid w:val="00E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09BA"/>
  <w15:chartTrackingRefBased/>
  <w15:docId w15:val="{705A17A5-B625-40D9-9AE4-EB6F93D3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575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575"/>
    <w:pPr>
      <w:keepNext/>
      <w:keepLines/>
      <w:spacing w:before="480" w:after="0"/>
      <w:outlineLvl w:val="0"/>
    </w:pPr>
    <w:rPr>
      <w:b/>
      <w:color w:val="2C4F8E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75"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75"/>
    <w:pPr>
      <w:spacing w:line="240" w:lineRule="auto"/>
      <w:outlineLvl w:val="3"/>
    </w:pPr>
    <w:rPr>
      <w:rFonts w:ascii="Times" w:eastAsia="Times" w:hAnsi="Times" w:cs="Times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7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575"/>
    <w:rPr>
      <w:rFonts w:ascii="Calibri" w:eastAsia="Calibri" w:hAnsi="Calibri" w:cs="Calibri"/>
      <w:b/>
      <w:color w:val="2C4F8E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575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5575"/>
    <w:rPr>
      <w:rFonts w:ascii="Calibri" w:eastAsia="Calibri" w:hAnsi="Calibri" w:cs="Calibri"/>
      <w:color w:val="1F38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5575"/>
    <w:rPr>
      <w:rFonts w:ascii="Times" w:eastAsia="Times" w:hAnsi="Times" w:cs="Times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557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557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E0557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0557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E05575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055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E0557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tameken.kz/uploads/content/files/%D0%9D%D0%B5%D1%84%D1%82%D0%B5%D0%B3%D0%B0%D0%B7%D0%BE%D0%B2%D0%BE%D0%B5%20%D0%B4%D0%B5%D0%BB%D0%BE(3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 Бейсенова</dc:creator>
  <cp:keywords/>
  <dc:description/>
  <cp:lastModifiedBy>Зауреш Бейсенова</cp:lastModifiedBy>
  <cp:revision>1</cp:revision>
  <dcterms:created xsi:type="dcterms:W3CDTF">2020-09-15T09:14:00Z</dcterms:created>
  <dcterms:modified xsi:type="dcterms:W3CDTF">2020-09-15T09:27:00Z</dcterms:modified>
</cp:coreProperties>
</file>